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264" w:rsidRDefault="008A3F0A" w:rsidP="00D96EB6">
      <w:pPr>
        <w:tabs>
          <w:tab w:val="right" w:pos="8512"/>
          <w:tab w:val="left" w:pos="8624"/>
        </w:tabs>
        <w:ind w:left="9123" w:hangingChars="3953" w:hanging="9123"/>
        <w:rPr>
          <w:rFonts w:ascii="ＭＳ 明朝" w:hAnsi="ＭＳ 明朝"/>
          <w:sz w:val="24"/>
          <w:szCs w:val="24"/>
        </w:rPr>
      </w:pPr>
      <w:r w:rsidRPr="007B2264">
        <w:rPr>
          <w:rFonts w:ascii="ＭＳ 明朝" w:hAnsi="ＭＳ 明朝" w:hint="eastAsia"/>
          <w:sz w:val="24"/>
          <w:szCs w:val="24"/>
        </w:rPr>
        <w:t>小学校英語活動推進事業に伴う</w:t>
      </w:r>
      <w:r w:rsidR="006D41CB" w:rsidRPr="007B2264">
        <w:rPr>
          <w:rFonts w:ascii="ＭＳ 明朝" w:hAnsi="ＭＳ 明朝" w:hint="eastAsia"/>
          <w:sz w:val="24"/>
          <w:szCs w:val="24"/>
        </w:rPr>
        <w:t>外国人講師</w:t>
      </w:r>
      <w:r w:rsidR="00AF2F01">
        <w:rPr>
          <w:rFonts w:ascii="ＭＳ 明朝" w:hAnsi="ＭＳ 明朝" w:hint="eastAsia"/>
          <w:sz w:val="24"/>
          <w:szCs w:val="24"/>
        </w:rPr>
        <w:t>派遣業務（Ａエリア：</w:t>
      </w:r>
      <w:r w:rsidR="007B2264" w:rsidRPr="007B2264">
        <w:rPr>
          <w:rFonts w:ascii="ＭＳ 明朝" w:hAnsi="ＭＳ 明朝" w:hint="eastAsia"/>
          <w:sz w:val="24"/>
          <w:szCs w:val="24"/>
        </w:rPr>
        <w:t>花見川区・</w:t>
      </w:r>
      <w:r w:rsidR="00AF2F01">
        <w:rPr>
          <w:rFonts w:ascii="ＭＳ 明朝" w:hAnsi="ＭＳ 明朝" w:hint="eastAsia"/>
          <w:sz w:val="24"/>
          <w:szCs w:val="24"/>
        </w:rPr>
        <w:t>稲毛区・</w:t>
      </w:r>
      <w:r w:rsidR="007B2264" w:rsidRPr="007B2264">
        <w:rPr>
          <w:rFonts w:ascii="ＭＳ 明朝" w:hAnsi="ＭＳ 明朝" w:hint="eastAsia"/>
          <w:sz w:val="24"/>
          <w:szCs w:val="24"/>
        </w:rPr>
        <w:t>若葉区）</w:t>
      </w:r>
    </w:p>
    <w:p w:rsidR="007B2264" w:rsidRPr="007B2264" w:rsidRDefault="007B2264" w:rsidP="007B2264">
      <w:pPr>
        <w:tabs>
          <w:tab w:val="right" w:pos="8512"/>
          <w:tab w:val="left" w:pos="8624"/>
        </w:tabs>
        <w:ind w:left="9123" w:hangingChars="3953" w:hanging="9123"/>
        <w:jc w:val="center"/>
        <w:rPr>
          <w:rFonts w:ascii="ＭＳ 明朝" w:hAnsi="ＭＳ 明朝"/>
          <w:sz w:val="22"/>
          <w:szCs w:val="22"/>
        </w:rPr>
      </w:pPr>
      <w:r w:rsidRPr="007B2264">
        <w:rPr>
          <w:rFonts w:ascii="ＭＳ 明朝" w:hAnsi="ＭＳ 明朝" w:hint="eastAsia"/>
          <w:sz w:val="24"/>
          <w:szCs w:val="24"/>
        </w:rPr>
        <w:t>に係る募集要項</w:t>
      </w:r>
    </w:p>
    <w:p w:rsidR="006D41CB" w:rsidRPr="006D41CB" w:rsidRDefault="006D41CB" w:rsidP="00EB000E">
      <w:pPr>
        <w:tabs>
          <w:tab w:val="right" w:pos="8512"/>
          <w:tab w:val="left" w:pos="8624"/>
        </w:tabs>
        <w:ind w:left="9123" w:hangingChars="3953" w:hanging="9123"/>
        <w:jc w:val="center"/>
        <w:rPr>
          <w:rFonts w:ascii="ＭＳ 明朝" w:hAnsi="ＭＳ 明朝"/>
          <w:sz w:val="24"/>
          <w:szCs w:val="24"/>
        </w:rPr>
      </w:pPr>
    </w:p>
    <w:p w:rsidR="008A3F0A" w:rsidRDefault="008A3F0A" w:rsidP="00DD7E6E">
      <w:pPr>
        <w:pStyle w:val="1"/>
        <w:rPr>
          <w:rFonts w:ascii="ＭＳ 明朝" w:eastAsia="ＭＳ 明朝" w:hAnsi="ＭＳ 明朝"/>
          <w:sz w:val="21"/>
          <w:szCs w:val="21"/>
        </w:rPr>
      </w:pPr>
      <w:bookmarkStart w:id="0" w:name="_Toc452542324"/>
      <w:r w:rsidRPr="00E46B84">
        <w:rPr>
          <w:rFonts w:ascii="ＭＳ ゴシック" w:hAnsi="ＭＳ ゴシック" w:hint="eastAsia"/>
          <w:sz w:val="21"/>
          <w:szCs w:val="21"/>
        </w:rPr>
        <w:t xml:space="preserve">１　</w:t>
      </w:r>
      <w:r>
        <w:rPr>
          <w:rFonts w:ascii="ＭＳ ゴシック" w:hAnsi="ＭＳ ゴシック" w:hint="eastAsia"/>
          <w:sz w:val="21"/>
          <w:szCs w:val="21"/>
        </w:rPr>
        <w:t>業務の目的</w:t>
      </w:r>
    </w:p>
    <w:p w:rsidR="008A3F0A" w:rsidRDefault="008A3F0A" w:rsidP="008A3F0A">
      <w:pPr>
        <w:spacing w:line="320" w:lineRule="exact"/>
        <w:rPr>
          <w:rFonts w:ascii="ＭＳ 明朝" w:hAnsi="ＭＳ 明朝"/>
        </w:rPr>
      </w:pPr>
      <w:r>
        <w:rPr>
          <w:rFonts w:ascii="ＭＳ 明朝" w:hAnsi="ＭＳ 明朝" w:hint="eastAsia"/>
        </w:rPr>
        <w:t xml:space="preserve">　本業務は</w:t>
      </w:r>
      <w:r w:rsidRPr="008A3F0A">
        <w:rPr>
          <w:rFonts w:ascii="ＭＳ 明朝" w:hAnsi="ＭＳ 明朝" w:hint="eastAsia"/>
        </w:rPr>
        <w:t>児童に豊かな国際感覚を身につけさせるとともに、異文化理解の推進やコミュニケーション能力の素地</w:t>
      </w:r>
      <w:r w:rsidR="00895E2D">
        <w:rPr>
          <w:rFonts w:ascii="ＭＳ 明朝" w:hAnsi="ＭＳ 明朝" w:hint="eastAsia"/>
        </w:rPr>
        <w:t>等</w:t>
      </w:r>
      <w:r w:rsidRPr="008A3F0A">
        <w:rPr>
          <w:rFonts w:ascii="ＭＳ 明朝" w:hAnsi="ＭＳ 明朝" w:hint="eastAsia"/>
        </w:rPr>
        <w:t>を養うため、</w:t>
      </w:r>
      <w:r w:rsidR="00DE2DD6">
        <w:rPr>
          <w:rFonts w:ascii="ＭＳ 明朝" w:hAnsi="ＭＳ 明朝" w:hint="eastAsia"/>
        </w:rPr>
        <w:t>外国語科・</w:t>
      </w:r>
      <w:r w:rsidRPr="008A3F0A">
        <w:rPr>
          <w:rFonts w:ascii="ＭＳ 明朝" w:hAnsi="ＭＳ 明朝" w:hint="eastAsia"/>
        </w:rPr>
        <w:t>外国語活動の時間等において、外国の文化や生活習慣にふれたり、国際共通語である英語に慣れ親しむことのできる体験的な活動を行う。</w:t>
      </w:r>
    </w:p>
    <w:p w:rsidR="008A3F0A" w:rsidRDefault="004355C0" w:rsidP="00EB000E">
      <w:pPr>
        <w:spacing w:line="320" w:lineRule="exact"/>
        <w:ind w:firstLineChars="100" w:firstLine="201"/>
        <w:rPr>
          <w:rFonts w:ascii="ＭＳ 明朝" w:hAnsi="ＭＳ 明朝"/>
        </w:rPr>
      </w:pPr>
      <w:r>
        <w:rPr>
          <w:rFonts w:ascii="ＭＳ 明朝" w:hAnsi="ＭＳ 明朝" w:hint="eastAsia"/>
        </w:rPr>
        <w:t>そのため、市立小学校の第３学年から</w:t>
      </w:r>
      <w:r w:rsidR="008A3F0A" w:rsidRPr="008A3F0A">
        <w:rPr>
          <w:rFonts w:ascii="ＭＳ 明朝" w:hAnsi="ＭＳ 明朝" w:hint="eastAsia"/>
        </w:rPr>
        <w:t>第６学年を対象に、外国人講師を配置し、英語活動</w:t>
      </w:r>
      <w:r w:rsidR="00895E2D">
        <w:rPr>
          <w:rFonts w:ascii="ＭＳ 明朝" w:hAnsi="ＭＳ 明朝" w:hint="eastAsia"/>
        </w:rPr>
        <w:t>等</w:t>
      </w:r>
      <w:r w:rsidR="008A3F0A" w:rsidRPr="008A3F0A">
        <w:rPr>
          <w:rFonts w:ascii="ＭＳ 明朝" w:hAnsi="ＭＳ 明朝" w:hint="eastAsia"/>
        </w:rPr>
        <w:t>を実施する</w:t>
      </w:r>
      <w:r w:rsidR="008A3F0A">
        <w:rPr>
          <w:rFonts w:ascii="ＭＳ 明朝" w:hAnsi="ＭＳ 明朝" w:hint="eastAsia"/>
        </w:rPr>
        <w:t>。</w:t>
      </w:r>
      <w:r w:rsidR="006D41CB">
        <w:rPr>
          <w:rFonts w:ascii="ＭＳ 明朝" w:hAnsi="ＭＳ 明朝" w:hint="eastAsia"/>
        </w:rPr>
        <w:t xml:space="preserve">　</w:t>
      </w:r>
    </w:p>
    <w:p w:rsidR="008A3F0A" w:rsidRDefault="006D41CB" w:rsidP="00EB000E">
      <w:pPr>
        <w:spacing w:line="320" w:lineRule="exact"/>
        <w:ind w:firstLineChars="100" w:firstLine="201"/>
        <w:rPr>
          <w:rFonts w:ascii="ＭＳ 明朝" w:hAnsi="ＭＳ 明朝"/>
        </w:rPr>
      </w:pPr>
      <w:r>
        <w:rPr>
          <w:rFonts w:ascii="ＭＳ 明朝" w:hAnsi="ＭＳ 明朝" w:hint="eastAsia"/>
        </w:rPr>
        <w:t>なお、教育活動の安定性や一貫性を保つため、契約は継続して</w:t>
      </w:r>
      <w:r w:rsidR="00F7744B">
        <w:rPr>
          <w:rFonts w:ascii="ＭＳ 明朝" w:hAnsi="ＭＳ 明朝" w:hint="eastAsia"/>
        </w:rPr>
        <w:t>3</w:t>
      </w:r>
      <w:r>
        <w:rPr>
          <w:rFonts w:ascii="ＭＳ 明朝" w:hAnsi="ＭＳ 明朝" w:hint="eastAsia"/>
        </w:rPr>
        <w:t>か年とする。</w:t>
      </w:r>
    </w:p>
    <w:p w:rsidR="006D41CB" w:rsidRPr="006D41CB" w:rsidRDefault="006D41CB" w:rsidP="00EB000E">
      <w:pPr>
        <w:spacing w:line="320" w:lineRule="exact"/>
        <w:ind w:firstLineChars="100" w:firstLine="201"/>
        <w:rPr>
          <w:rFonts w:ascii="ＭＳ 明朝" w:hAnsi="ＭＳ 明朝"/>
        </w:rPr>
      </w:pPr>
    </w:p>
    <w:p w:rsidR="009C3DF9" w:rsidRPr="00E46B84" w:rsidRDefault="006D41CB" w:rsidP="00DD7E6E">
      <w:pPr>
        <w:pStyle w:val="1"/>
        <w:rPr>
          <w:rFonts w:ascii="ＭＳ ゴシック" w:hAnsi="ＭＳ ゴシック"/>
          <w:sz w:val="21"/>
          <w:szCs w:val="21"/>
        </w:rPr>
      </w:pPr>
      <w:r>
        <w:rPr>
          <w:rFonts w:ascii="ＭＳ ゴシック" w:hAnsi="ＭＳ ゴシック" w:hint="eastAsia"/>
          <w:sz w:val="21"/>
          <w:szCs w:val="21"/>
        </w:rPr>
        <w:t>２</w:t>
      </w:r>
      <w:r w:rsidR="00473AF8" w:rsidRPr="00E46B84">
        <w:rPr>
          <w:rFonts w:ascii="ＭＳ ゴシック" w:hAnsi="ＭＳ ゴシック" w:hint="eastAsia"/>
          <w:sz w:val="21"/>
          <w:szCs w:val="21"/>
        </w:rPr>
        <w:t xml:space="preserve">　</w:t>
      </w:r>
      <w:r w:rsidR="00F53DAE" w:rsidRPr="00E46B84">
        <w:rPr>
          <w:rFonts w:ascii="ＭＳ ゴシック" w:hAnsi="ＭＳ ゴシック" w:hint="eastAsia"/>
          <w:sz w:val="21"/>
          <w:szCs w:val="21"/>
        </w:rPr>
        <w:t>派遣委託の概要</w:t>
      </w:r>
      <w:bookmarkEnd w:id="0"/>
    </w:p>
    <w:p w:rsidR="00473AF8" w:rsidRPr="003B7690" w:rsidRDefault="00473AF8" w:rsidP="00DE6813">
      <w:pPr>
        <w:spacing w:line="320" w:lineRule="exact"/>
        <w:rPr>
          <w:rFonts w:ascii="ＭＳ 明朝" w:hAnsi="ＭＳ 明朝"/>
        </w:rPr>
      </w:pPr>
      <w:r w:rsidRPr="003B7690">
        <w:rPr>
          <w:rFonts w:ascii="ＭＳ 明朝" w:hAnsi="ＭＳ 明朝" w:hint="eastAsia"/>
        </w:rPr>
        <w:t>（１）</w:t>
      </w:r>
      <w:r w:rsidR="009C3DF9" w:rsidRPr="003B7690">
        <w:rPr>
          <w:rFonts w:ascii="ＭＳ 明朝" w:hAnsi="ＭＳ 明朝" w:hint="eastAsia"/>
        </w:rPr>
        <w:t>件名</w:t>
      </w:r>
    </w:p>
    <w:p w:rsidR="00E02E7C" w:rsidRPr="006D41CB" w:rsidRDefault="007B2264" w:rsidP="00EB000E">
      <w:pPr>
        <w:spacing w:line="320" w:lineRule="exact"/>
        <w:ind w:firstLineChars="300" w:firstLine="602"/>
        <w:rPr>
          <w:rFonts w:ascii="ＭＳ 明朝" w:hAnsi="ＭＳ 明朝"/>
        </w:rPr>
      </w:pPr>
      <w:r w:rsidRPr="007B2264">
        <w:rPr>
          <w:rFonts w:ascii="ＭＳ 明朝" w:hAnsi="ＭＳ 明朝" w:hint="eastAsia"/>
        </w:rPr>
        <w:t>小学校英語活動推進事業に伴う外国人講師派遣業務（Ａエリア：花見川区・</w:t>
      </w:r>
      <w:r w:rsidR="00AF2F01" w:rsidRPr="007B2264">
        <w:rPr>
          <w:rFonts w:ascii="ＭＳ 明朝" w:hAnsi="ＭＳ 明朝" w:hint="eastAsia"/>
        </w:rPr>
        <w:t>稲毛区</w:t>
      </w:r>
      <w:r w:rsidR="00AF2F01">
        <w:rPr>
          <w:rFonts w:ascii="ＭＳ 明朝" w:hAnsi="ＭＳ 明朝" w:hint="eastAsia"/>
        </w:rPr>
        <w:t>・</w:t>
      </w:r>
      <w:r w:rsidRPr="007B2264">
        <w:rPr>
          <w:rFonts w:ascii="ＭＳ 明朝" w:hAnsi="ＭＳ 明朝" w:hint="eastAsia"/>
        </w:rPr>
        <w:t>若葉区）</w:t>
      </w:r>
    </w:p>
    <w:p w:rsidR="009C3DF9" w:rsidRPr="003B7690" w:rsidRDefault="00FB48E7" w:rsidP="00E02E7C">
      <w:pPr>
        <w:spacing w:line="320" w:lineRule="exact"/>
        <w:rPr>
          <w:rFonts w:ascii="ＭＳ 明朝" w:hAnsi="ＭＳ 明朝"/>
        </w:rPr>
      </w:pPr>
      <w:r w:rsidRPr="003B7690">
        <w:rPr>
          <w:rFonts w:ascii="ＭＳ 明朝" w:hAnsi="ＭＳ 明朝" w:hint="eastAsia"/>
        </w:rPr>
        <w:t>（２）</w:t>
      </w:r>
      <w:r w:rsidR="00F53DAE" w:rsidRPr="003B7690">
        <w:rPr>
          <w:rFonts w:ascii="ＭＳ 明朝" w:hAnsi="ＭＳ 明朝" w:hint="eastAsia"/>
        </w:rPr>
        <w:t>業務</w:t>
      </w:r>
      <w:r w:rsidR="009C3DF9" w:rsidRPr="003B7690">
        <w:rPr>
          <w:rFonts w:ascii="ＭＳ 明朝" w:hAnsi="ＭＳ 明朝" w:hint="eastAsia"/>
        </w:rPr>
        <w:t>概要</w:t>
      </w:r>
    </w:p>
    <w:p w:rsidR="00F53DAE" w:rsidRPr="003B7690" w:rsidRDefault="009E0266" w:rsidP="00E02E7C">
      <w:pPr>
        <w:spacing w:line="320" w:lineRule="exact"/>
        <w:rPr>
          <w:rFonts w:ascii="ＭＳ 明朝" w:hAnsi="ＭＳ 明朝"/>
        </w:rPr>
      </w:pPr>
      <w:r>
        <w:rPr>
          <w:rFonts w:ascii="ＭＳ 明朝" w:hAnsi="ＭＳ 明朝" w:hint="eastAsia"/>
        </w:rPr>
        <w:t xml:space="preserve">　　ア　外国人講師の小学校への派遣</w:t>
      </w:r>
    </w:p>
    <w:p w:rsidR="00F53DAE" w:rsidRPr="003B7690" w:rsidRDefault="00895E2D" w:rsidP="00E02E7C">
      <w:pPr>
        <w:spacing w:line="320" w:lineRule="exact"/>
        <w:rPr>
          <w:rFonts w:ascii="ＭＳ 明朝" w:hAnsi="ＭＳ 明朝"/>
        </w:rPr>
      </w:pPr>
      <w:r>
        <w:rPr>
          <w:rFonts w:ascii="ＭＳ 明朝" w:hAnsi="ＭＳ 明朝" w:hint="eastAsia"/>
        </w:rPr>
        <w:t xml:space="preserve">　　イ　英語活動の実施</w:t>
      </w:r>
    </w:p>
    <w:p w:rsidR="00DD7E6E" w:rsidRPr="003B7690" w:rsidRDefault="00F53DAE" w:rsidP="00CE4C16">
      <w:pPr>
        <w:ind w:firstLineChars="300" w:firstLine="602"/>
        <w:rPr>
          <w:rFonts w:hAnsi="ＭＳ 明朝"/>
        </w:rPr>
      </w:pPr>
      <w:r w:rsidRPr="003B7690">
        <w:rPr>
          <w:rFonts w:hAnsi="ＭＳ 明朝" w:hint="eastAsia"/>
        </w:rPr>
        <w:t>※詳細については、</w:t>
      </w:r>
      <w:r w:rsidR="00FB48E7" w:rsidRPr="003B7690">
        <w:rPr>
          <w:rFonts w:hAnsi="ＭＳ 明朝" w:hint="eastAsia"/>
        </w:rPr>
        <w:t>仕様書のとおり</w:t>
      </w:r>
    </w:p>
    <w:p w:rsidR="004F3AA4" w:rsidRPr="003B7690" w:rsidRDefault="004F3AA4" w:rsidP="00FE523A">
      <w:pPr>
        <w:rPr>
          <w:rFonts w:hAnsi="ＭＳ 明朝"/>
        </w:rPr>
      </w:pPr>
      <w:r w:rsidRPr="003B7690">
        <w:rPr>
          <w:rFonts w:hAnsi="ＭＳ 明朝" w:hint="eastAsia"/>
        </w:rPr>
        <w:t>（３）契約形態</w:t>
      </w:r>
    </w:p>
    <w:p w:rsidR="00107F81" w:rsidRPr="003B7690" w:rsidRDefault="001669E1" w:rsidP="00FE523A">
      <w:pPr>
        <w:rPr>
          <w:rFonts w:hAnsi="ＭＳ 明朝"/>
        </w:rPr>
      </w:pPr>
      <w:r>
        <w:rPr>
          <w:rFonts w:hAnsi="ＭＳ 明朝" w:hint="eastAsia"/>
        </w:rPr>
        <w:t xml:space="preserve">　　　地方自治法施行令第</w:t>
      </w:r>
      <w:r>
        <w:rPr>
          <w:rFonts w:hAnsi="ＭＳ 明朝" w:hint="eastAsia"/>
        </w:rPr>
        <w:t>167</w:t>
      </w:r>
      <w:r>
        <w:rPr>
          <w:rFonts w:hAnsi="ＭＳ 明朝" w:hint="eastAsia"/>
        </w:rPr>
        <w:t>条の</w:t>
      </w:r>
      <w:r>
        <w:rPr>
          <w:rFonts w:hAnsi="ＭＳ 明朝" w:hint="eastAsia"/>
        </w:rPr>
        <w:t>2</w:t>
      </w:r>
      <w:r>
        <w:rPr>
          <w:rFonts w:hAnsi="ＭＳ 明朝" w:hint="eastAsia"/>
        </w:rPr>
        <w:t>第</w:t>
      </w:r>
      <w:r>
        <w:rPr>
          <w:rFonts w:hAnsi="ＭＳ 明朝" w:hint="eastAsia"/>
        </w:rPr>
        <w:t>1</w:t>
      </w:r>
      <w:r>
        <w:rPr>
          <w:rFonts w:hAnsi="ＭＳ 明朝" w:hint="eastAsia"/>
        </w:rPr>
        <w:t>項第</w:t>
      </w:r>
      <w:r>
        <w:rPr>
          <w:rFonts w:hAnsi="ＭＳ 明朝" w:hint="eastAsia"/>
        </w:rPr>
        <w:t>2</w:t>
      </w:r>
      <w:r w:rsidR="004F3AA4" w:rsidRPr="003B7690">
        <w:rPr>
          <w:rFonts w:hAnsi="ＭＳ 明朝" w:hint="eastAsia"/>
        </w:rPr>
        <w:t>号に基づく随意契約</w:t>
      </w:r>
    </w:p>
    <w:p w:rsidR="000D07E9" w:rsidRPr="003B7690" w:rsidRDefault="00E02E7C" w:rsidP="00FE523A">
      <w:pPr>
        <w:rPr>
          <w:rFonts w:ascii="ＭＳ 明朝" w:hAnsi="ＭＳ 明朝"/>
        </w:rPr>
      </w:pPr>
      <w:r w:rsidRPr="003B7690">
        <w:rPr>
          <w:rFonts w:ascii="ＭＳ 明朝" w:hAnsi="ＭＳ 明朝" w:hint="eastAsia"/>
        </w:rPr>
        <w:t>（</w:t>
      </w:r>
      <w:r w:rsidR="00107F81" w:rsidRPr="003B7690">
        <w:rPr>
          <w:rFonts w:ascii="ＭＳ 明朝" w:hAnsi="ＭＳ 明朝" w:hint="eastAsia"/>
        </w:rPr>
        <w:t>４</w:t>
      </w:r>
      <w:r w:rsidR="00CE4C16">
        <w:rPr>
          <w:rFonts w:ascii="ＭＳ 明朝" w:hAnsi="ＭＳ 明朝" w:hint="eastAsia"/>
        </w:rPr>
        <w:t>）派遣業務</w:t>
      </w:r>
      <w:r w:rsidR="000E3C43">
        <w:rPr>
          <w:rFonts w:ascii="ＭＳ 明朝" w:hAnsi="ＭＳ 明朝" w:hint="eastAsia"/>
        </w:rPr>
        <w:t>予定</w:t>
      </w:r>
      <w:r w:rsidR="009C3DF9" w:rsidRPr="003B7690">
        <w:rPr>
          <w:rFonts w:ascii="ＭＳ 明朝" w:hAnsi="ＭＳ 明朝" w:hint="eastAsia"/>
        </w:rPr>
        <w:t>期間</w:t>
      </w:r>
    </w:p>
    <w:p w:rsidR="00F212CB" w:rsidRPr="0095547F" w:rsidRDefault="00F7744B" w:rsidP="009365B0">
      <w:pPr>
        <w:ind w:firstLineChars="300" w:firstLine="602"/>
        <w:rPr>
          <w:rFonts w:asciiTheme="minorEastAsia" w:eastAsiaTheme="minorEastAsia" w:hAnsiTheme="minorEastAsia" w:cstheme="minorBidi"/>
          <w:color w:val="FF0000"/>
        </w:rPr>
      </w:pPr>
      <w:r w:rsidRPr="00F212CB">
        <w:rPr>
          <w:rFonts w:asciiTheme="minorEastAsia" w:eastAsiaTheme="minorEastAsia" w:hAnsiTheme="minorEastAsia" w:cstheme="minorBidi" w:hint="eastAsia"/>
        </w:rPr>
        <w:t>令和2</w:t>
      </w:r>
      <w:r w:rsidR="00E02E7C" w:rsidRPr="00F212CB">
        <w:rPr>
          <w:rFonts w:asciiTheme="minorEastAsia" w:eastAsiaTheme="minorEastAsia" w:hAnsiTheme="minorEastAsia" w:cstheme="minorBidi" w:hint="eastAsia"/>
        </w:rPr>
        <w:t>年</w:t>
      </w:r>
      <w:r w:rsidR="006D41CB" w:rsidRPr="00F212CB">
        <w:rPr>
          <w:rFonts w:asciiTheme="minorEastAsia" w:eastAsiaTheme="minorEastAsia" w:hAnsiTheme="minorEastAsia" w:cstheme="minorBidi" w:hint="eastAsia"/>
        </w:rPr>
        <w:t>4</w:t>
      </w:r>
      <w:r w:rsidR="006B662E" w:rsidRPr="00F212CB">
        <w:rPr>
          <w:rFonts w:asciiTheme="minorEastAsia" w:eastAsiaTheme="minorEastAsia" w:hAnsiTheme="minorEastAsia" w:cstheme="minorBidi" w:hint="eastAsia"/>
        </w:rPr>
        <w:t>月</w:t>
      </w:r>
      <w:r w:rsidR="006D41CB" w:rsidRPr="00F212CB">
        <w:rPr>
          <w:rFonts w:asciiTheme="minorEastAsia" w:eastAsiaTheme="minorEastAsia" w:hAnsiTheme="minorEastAsia" w:cstheme="minorBidi" w:hint="eastAsia"/>
        </w:rPr>
        <w:t>1日</w:t>
      </w:r>
      <w:r w:rsidR="006B662E" w:rsidRPr="00F212CB">
        <w:rPr>
          <w:rFonts w:asciiTheme="minorEastAsia" w:eastAsiaTheme="minorEastAsia" w:hAnsiTheme="minorEastAsia" w:cstheme="minorBidi" w:hint="eastAsia"/>
        </w:rPr>
        <w:t>から</w:t>
      </w:r>
      <w:r w:rsidR="003C214D" w:rsidRPr="00F212CB">
        <w:rPr>
          <w:rFonts w:asciiTheme="minorEastAsia" w:eastAsiaTheme="minorEastAsia" w:hAnsiTheme="minorEastAsia" w:cstheme="minorBidi" w:hint="eastAsia"/>
        </w:rPr>
        <w:t>3</w:t>
      </w:r>
      <w:r w:rsidR="006B662E" w:rsidRPr="00F212CB">
        <w:rPr>
          <w:rFonts w:asciiTheme="minorEastAsia" w:eastAsiaTheme="minorEastAsia" w:hAnsiTheme="minorEastAsia" w:cstheme="minorBidi" w:hint="eastAsia"/>
        </w:rPr>
        <w:t>年間とする。</w:t>
      </w:r>
    </w:p>
    <w:p w:rsidR="009C3DF9" w:rsidRPr="003B7690" w:rsidRDefault="009C3DF9" w:rsidP="00DE6813">
      <w:pPr>
        <w:spacing w:line="320" w:lineRule="exact"/>
        <w:rPr>
          <w:rFonts w:ascii="ＭＳ 明朝" w:hAnsi="ＭＳ 明朝"/>
        </w:rPr>
      </w:pPr>
      <w:r w:rsidRPr="003B7690">
        <w:rPr>
          <w:rFonts w:ascii="ＭＳ 明朝" w:hAnsi="ＭＳ 明朝" w:hint="eastAsia"/>
        </w:rPr>
        <w:t>（</w:t>
      </w:r>
      <w:r w:rsidR="00107F81" w:rsidRPr="003B7690">
        <w:rPr>
          <w:rFonts w:ascii="ＭＳ 明朝" w:hAnsi="ＭＳ 明朝" w:hint="eastAsia"/>
        </w:rPr>
        <w:t>５</w:t>
      </w:r>
      <w:r w:rsidRPr="003B7690">
        <w:rPr>
          <w:rFonts w:ascii="ＭＳ 明朝" w:hAnsi="ＭＳ 明朝" w:hint="eastAsia"/>
        </w:rPr>
        <w:t>）</w:t>
      </w:r>
      <w:r w:rsidR="00923226">
        <w:rPr>
          <w:rFonts w:ascii="ＭＳ 明朝" w:hAnsi="ＭＳ 明朝" w:hint="eastAsia"/>
        </w:rPr>
        <w:t>履行</w:t>
      </w:r>
      <w:r w:rsidR="001C077A" w:rsidRPr="003B7690">
        <w:rPr>
          <w:rFonts w:ascii="ＭＳ 明朝" w:hAnsi="ＭＳ 明朝" w:hint="eastAsia"/>
        </w:rPr>
        <w:t>場所</w:t>
      </w:r>
    </w:p>
    <w:p w:rsidR="00E02E7C" w:rsidRDefault="006D41CB" w:rsidP="007B2264">
      <w:pPr>
        <w:spacing w:line="320" w:lineRule="exact"/>
        <w:rPr>
          <w:rFonts w:ascii="ＭＳ 明朝" w:hAnsi="ＭＳ 明朝"/>
        </w:rPr>
      </w:pPr>
      <w:r>
        <w:rPr>
          <w:rFonts w:ascii="ＭＳ 明朝" w:hAnsi="ＭＳ 明朝" w:hint="eastAsia"/>
        </w:rPr>
        <w:t xml:space="preserve">　　　</w:t>
      </w:r>
      <w:r w:rsidR="007B2264" w:rsidRPr="007B2264">
        <w:rPr>
          <w:rFonts w:ascii="ＭＳ 明朝" w:hAnsi="ＭＳ 明朝" w:hint="eastAsia"/>
        </w:rPr>
        <w:t>花見川区・</w:t>
      </w:r>
      <w:r w:rsidR="00AF2F01" w:rsidRPr="007B2264">
        <w:rPr>
          <w:rFonts w:ascii="ＭＳ 明朝" w:hAnsi="ＭＳ 明朝" w:hint="eastAsia"/>
        </w:rPr>
        <w:t>稲毛区</w:t>
      </w:r>
      <w:r w:rsidR="00AF2F01">
        <w:rPr>
          <w:rFonts w:ascii="ＭＳ 明朝" w:hAnsi="ＭＳ 明朝" w:hint="eastAsia"/>
        </w:rPr>
        <w:t>・</w:t>
      </w:r>
      <w:r w:rsidR="007B2264" w:rsidRPr="007B2264">
        <w:rPr>
          <w:rFonts w:ascii="ＭＳ 明朝" w:hAnsi="ＭＳ 明朝" w:hint="eastAsia"/>
        </w:rPr>
        <w:t>若葉区の千葉市立の小学校（別表１のとおり）</w:t>
      </w:r>
    </w:p>
    <w:p w:rsidR="00D6771B" w:rsidRPr="003B7690" w:rsidRDefault="00D6771B" w:rsidP="00D6771B">
      <w:pPr>
        <w:spacing w:line="320" w:lineRule="exact"/>
        <w:rPr>
          <w:rFonts w:ascii="ＭＳ 明朝" w:hAnsi="ＭＳ 明朝"/>
        </w:rPr>
      </w:pPr>
      <w:r w:rsidRPr="003B7690">
        <w:rPr>
          <w:rFonts w:ascii="ＭＳ 明朝" w:hAnsi="ＭＳ 明朝" w:hint="eastAsia"/>
        </w:rPr>
        <w:t>（</w:t>
      </w:r>
      <w:r>
        <w:rPr>
          <w:rFonts w:ascii="ＭＳ 明朝" w:hAnsi="ＭＳ 明朝" w:hint="eastAsia"/>
        </w:rPr>
        <w:t>６</w:t>
      </w:r>
      <w:r w:rsidRPr="003B7690">
        <w:rPr>
          <w:rFonts w:ascii="ＭＳ 明朝" w:hAnsi="ＭＳ 明朝" w:hint="eastAsia"/>
        </w:rPr>
        <w:t>）</w:t>
      </w:r>
      <w:r>
        <w:rPr>
          <w:rFonts w:ascii="ＭＳ 明朝" w:hAnsi="ＭＳ 明朝" w:hint="eastAsia"/>
        </w:rPr>
        <w:t>委託限度額</w:t>
      </w:r>
    </w:p>
    <w:p w:rsidR="00D6771B" w:rsidRPr="00561388" w:rsidRDefault="00245214" w:rsidP="00D6771B">
      <w:pPr>
        <w:spacing w:line="320" w:lineRule="exact"/>
        <w:rPr>
          <w:rFonts w:ascii="ＭＳ 明朝" w:hAnsi="ＭＳ 明朝"/>
          <w:color w:val="FF0000"/>
        </w:rPr>
      </w:pPr>
      <w:r>
        <w:rPr>
          <w:rFonts w:ascii="ＭＳ 明朝" w:hAnsi="ＭＳ 明朝" w:hint="eastAsia"/>
        </w:rPr>
        <w:t xml:space="preserve">　　　</w:t>
      </w:r>
      <w:r w:rsidR="009365B0">
        <w:rPr>
          <w:rFonts w:ascii="ＭＳ 明朝" w:hAnsi="ＭＳ 明朝" w:hint="eastAsia"/>
        </w:rPr>
        <w:t>７</w:t>
      </w:r>
      <w:r w:rsidR="0077245D">
        <w:rPr>
          <w:rFonts w:ascii="ＭＳ 明朝" w:hAnsi="ＭＳ 明朝" w:hint="eastAsia"/>
        </w:rPr>
        <w:t>５</w:t>
      </w:r>
      <w:r w:rsidR="009365B0">
        <w:rPr>
          <w:rFonts w:ascii="ＭＳ 明朝" w:hAnsi="ＭＳ 明朝" w:hint="eastAsia"/>
        </w:rPr>
        <w:t>，</w:t>
      </w:r>
      <w:r w:rsidR="0077245D">
        <w:rPr>
          <w:rFonts w:ascii="ＭＳ 明朝" w:hAnsi="ＭＳ 明朝" w:hint="eastAsia"/>
        </w:rPr>
        <w:t>０００</w:t>
      </w:r>
      <w:r w:rsidR="009365B0">
        <w:rPr>
          <w:rFonts w:ascii="ＭＳ 明朝" w:hAnsi="ＭＳ 明朝" w:hint="eastAsia"/>
        </w:rPr>
        <w:t>，</w:t>
      </w:r>
      <w:r w:rsidR="0077245D">
        <w:rPr>
          <w:rFonts w:ascii="ＭＳ 明朝" w:hAnsi="ＭＳ 明朝" w:hint="eastAsia"/>
        </w:rPr>
        <w:t>０００</w:t>
      </w:r>
      <w:r w:rsidR="00D6771B" w:rsidRPr="009365B0">
        <w:rPr>
          <w:rFonts w:ascii="ＭＳ 明朝" w:hAnsi="ＭＳ 明朝" w:hint="eastAsia"/>
        </w:rPr>
        <w:t>円</w:t>
      </w:r>
      <w:r w:rsidR="00652F87" w:rsidRPr="009365B0">
        <w:rPr>
          <w:rFonts w:ascii="ＭＳ 明朝" w:hAnsi="ＭＳ 明朝" w:hint="eastAsia"/>
        </w:rPr>
        <w:t>以内×３年度</w:t>
      </w:r>
      <w:r w:rsidR="001D0462" w:rsidRPr="009365B0">
        <w:rPr>
          <w:rFonts w:ascii="ＭＳ 明朝" w:hAnsi="ＭＳ 明朝" w:hint="eastAsia"/>
        </w:rPr>
        <w:t>（</w:t>
      </w:r>
      <w:r w:rsidRPr="009365B0">
        <w:rPr>
          <w:rFonts w:ascii="ＭＳ 明朝" w:hAnsi="ＭＳ 明朝" w:hint="eastAsia"/>
        </w:rPr>
        <w:t>17</w:t>
      </w:r>
      <w:r w:rsidR="001D0462" w:rsidRPr="009365B0">
        <w:rPr>
          <w:rFonts w:ascii="ＭＳ 明朝" w:hAnsi="ＭＳ 明朝" w:hint="eastAsia"/>
        </w:rPr>
        <w:t>人以上配置）</w:t>
      </w:r>
      <w:r w:rsidR="00D6771B" w:rsidRPr="009365B0">
        <w:rPr>
          <w:rFonts w:ascii="ＭＳ 明朝" w:hAnsi="ＭＳ 明朝" w:hint="eastAsia"/>
        </w:rPr>
        <w:t>（消費税及び地方消費税を含む）</w:t>
      </w:r>
    </w:p>
    <w:p w:rsidR="008A3F0A" w:rsidRPr="00652F87" w:rsidRDefault="008A3F0A" w:rsidP="00DE6813">
      <w:pPr>
        <w:spacing w:line="320" w:lineRule="exact"/>
        <w:rPr>
          <w:rFonts w:ascii="ＭＳ 明朝" w:hAnsi="ＭＳ 明朝"/>
        </w:rPr>
      </w:pPr>
    </w:p>
    <w:p w:rsidR="008A3F0A" w:rsidRPr="00E46B84" w:rsidRDefault="008A3F0A" w:rsidP="008A3F0A">
      <w:pPr>
        <w:pStyle w:val="1"/>
        <w:rPr>
          <w:rFonts w:ascii="ＭＳ ゴシック" w:hAnsi="ＭＳ ゴシック"/>
          <w:sz w:val="21"/>
          <w:szCs w:val="21"/>
        </w:rPr>
      </w:pPr>
      <w:bookmarkStart w:id="1" w:name="_Toc452542326"/>
      <w:r w:rsidRPr="00E46B84">
        <w:rPr>
          <w:rFonts w:ascii="ＭＳ ゴシック" w:hAnsi="ＭＳ ゴシック" w:hint="eastAsia"/>
          <w:sz w:val="21"/>
          <w:szCs w:val="21"/>
        </w:rPr>
        <w:t>３　プロポーザル参加資格</w:t>
      </w:r>
      <w:bookmarkEnd w:id="1"/>
    </w:p>
    <w:p w:rsidR="008A3F0A" w:rsidRPr="003B7690" w:rsidRDefault="008A3F0A" w:rsidP="00EB000E">
      <w:pPr>
        <w:ind w:leftChars="200" w:left="402"/>
        <w:rPr>
          <w:rFonts w:ascii="ＭＳ 明朝" w:hAnsi="ＭＳ 明朝"/>
        </w:rPr>
      </w:pPr>
      <w:r w:rsidRPr="003B7690">
        <w:rPr>
          <w:rFonts w:ascii="ＭＳ 明朝" w:hAnsi="ＭＳ 明朝" w:hint="eastAsia"/>
        </w:rPr>
        <w:t>プロポーザルの参加を希望する者は、次のすべての要件を満たしていなければならない。</w:t>
      </w:r>
    </w:p>
    <w:p w:rsidR="008A3F0A" w:rsidRPr="003B7690" w:rsidRDefault="008A3F0A" w:rsidP="00EB000E">
      <w:pPr>
        <w:ind w:left="406" w:hangingChars="202" w:hanging="406"/>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（１</w:t>
      </w:r>
      <w:r w:rsidRPr="003B7690">
        <w:rPr>
          <w:rFonts w:asciiTheme="minorEastAsia" w:eastAsiaTheme="minorEastAsia" w:hAnsiTheme="minorEastAsia" w:cstheme="minorBidi" w:hint="eastAsia"/>
          <w:szCs w:val="22"/>
        </w:rPr>
        <w:t>）地方自治法施行令（昭和２２年政令第１６号）第１６７条の４の規定により、一般競争入札への参加を排除されていない者であるほか、次のいずれにも該当しない者であること。</w:t>
      </w:r>
    </w:p>
    <w:p w:rsidR="008A3F0A" w:rsidRPr="003B7690" w:rsidRDefault="008A3F0A" w:rsidP="00EB000E">
      <w:pPr>
        <w:ind w:leftChars="202" w:left="601" w:hangingChars="97" w:hanging="195"/>
        <w:rPr>
          <w:rFonts w:asciiTheme="minorEastAsia" w:eastAsiaTheme="minorEastAsia" w:hAnsiTheme="minorEastAsia" w:cstheme="minorBidi"/>
        </w:rPr>
      </w:pPr>
      <w:r w:rsidRPr="003B7690">
        <w:rPr>
          <w:rFonts w:asciiTheme="minorEastAsia" w:eastAsiaTheme="minorEastAsia" w:hAnsiTheme="minorEastAsia" w:cstheme="minorBidi" w:hint="eastAsia"/>
        </w:rPr>
        <w:t>ア　手形交換所による取引停止処分を受けてから、２年間を経過しない者</w:t>
      </w:r>
    </w:p>
    <w:p w:rsidR="008A3F0A" w:rsidRPr="003B7690" w:rsidRDefault="008A3F0A" w:rsidP="00EB000E">
      <w:pPr>
        <w:ind w:leftChars="200" w:left="603" w:hangingChars="100" w:hanging="201"/>
        <w:rPr>
          <w:rFonts w:asciiTheme="minorEastAsia" w:eastAsiaTheme="minorEastAsia" w:hAnsiTheme="minorEastAsia" w:cstheme="minorBidi"/>
        </w:rPr>
      </w:pPr>
      <w:r>
        <w:rPr>
          <w:rFonts w:asciiTheme="minorEastAsia" w:eastAsiaTheme="minorEastAsia" w:hAnsiTheme="minorEastAsia" w:cstheme="minorBidi" w:hint="eastAsia"/>
        </w:rPr>
        <w:t xml:space="preserve">イ　</w:t>
      </w:r>
      <w:r w:rsidRPr="003B7690">
        <w:rPr>
          <w:rFonts w:asciiTheme="minorEastAsia" w:eastAsiaTheme="minorEastAsia" w:hAnsiTheme="minorEastAsia" w:cstheme="minorBidi" w:hint="eastAsia"/>
        </w:rPr>
        <w:t>選定結果の通知日前６か月以内に振り出した手形又は小切手が不渡りとなった者</w:t>
      </w:r>
    </w:p>
    <w:p w:rsidR="008A3F0A" w:rsidRPr="003B7690" w:rsidRDefault="008A3F0A" w:rsidP="00EB000E">
      <w:pPr>
        <w:ind w:leftChars="200" w:left="603" w:hangingChars="100" w:hanging="201"/>
        <w:rPr>
          <w:rFonts w:asciiTheme="minorEastAsia" w:eastAsiaTheme="minorEastAsia" w:hAnsiTheme="minorEastAsia" w:cstheme="minorBidi"/>
        </w:rPr>
      </w:pPr>
      <w:r w:rsidRPr="003B7690">
        <w:rPr>
          <w:rFonts w:asciiTheme="minorEastAsia" w:eastAsiaTheme="minorEastAsia" w:hAnsiTheme="minorEastAsia" w:cstheme="minorBidi" w:hint="eastAsia"/>
        </w:rPr>
        <w:t>ウ　会社更生法（平成１４年法律第１５４号）の更生手続開始の申立てをした者で、同法に基づく裁判所からの更生手続開始の決定がなされていないもの</w:t>
      </w:r>
    </w:p>
    <w:p w:rsidR="008A3F0A" w:rsidRPr="003B7690" w:rsidRDefault="008A3F0A" w:rsidP="00EB000E">
      <w:pPr>
        <w:ind w:leftChars="200" w:left="603" w:hangingChars="100" w:hanging="201"/>
        <w:rPr>
          <w:rFonts w:asciiTheme="minorEastAsia" w:eastAsiaTheme="minorEastAsia" w:hAnsiTheme="minorEastAsia" w:cstheme="minorBidi"/>
        </w:rPr>
      </w:pPr>
      <w:r w:rsidRPr="003B7690">
        <w:rPr>
          <w:rFonts w:asciiTheme="minorEastAsia" w:eastAsiaTheme="minorEastAsia" w:hAnsiTheme="minorEastAsia" w:cstheme="minorBidi" w:hint="eastAsia"/>
        </w:rPr>
        <w:t>エ　民事再生法（平成１１年法律第２２５号）の再生手続開始の申立てをした者で、同法に基づく裁判所からの再生計画の認可の決定がなされていないもの</w:t>
      </w:r>
    </w:p>
    <w:p w:rsidR="008A3F0A" w:rsidRPr="003B7690" w:rsidRDefault="008A3F0A" w:rsidP="00EB000E">
      <w:pPr>
        <w:ind w:leftChars="200" w:left="603" w:hangingChars="100" w:hanging="201"/>
        <w:rPr>
          <w:rFonts w:asciiTheme="minorEastAsia" w:eastAsiaTheme="minorEastAsia" w:hAnsiTheme="minorEastAsia" w:cstheme="minorBidi"/>
        </w:rPr>
      </w:pPr>
      <w:r w:rsidRPr="003B7690">
        <w:rPr>
          <w:rFonts w:asciiTheme="minorEastAsia" w:eastAsiaTheme="minorEastAsia" w:hAnsiTheme="minorEastAsia" w:cstheme="minorBidi" w:hint="eastAsia"/>
        </w:rPr>
        <w:t>オ　千葉市物品等入札参加資格者指名停止措置要領（昭和６０年８月１日施行）に基づく指名停止措置等を、参加資格確認申請期限の日から選定結果の通知日までの間に受けている者</w:t>
      </w:r>
    </w:p>
    <w:p w:rsidR="008A3F0A" w:rsidRPr="003B7690" w:rsidRDefault="008A3F0A" w:rsidP="00EB000E">
      <w:pPr>
        <w:ind w:leftChars="200" w:left="603" w:hangingChars="100" w:hanging="201"/>
        <w:rPr>
          <w:rFonts w:asciiTheme="minorEastAsia" w:eastAsiaTheme="minorEastAsia" w:hAnsiTheme="minorEastAsia" w:cstheme="minorBidi"/>
        </w:rPr>
      </w:pPr>
      <w:r w:rsidRPr="003B7690">
        <w:rPr>
          <w:rFonts w:asciiTheme="minorEastAsia" w:eastAsiaTheme="minorEastAsia" w:hAnsiTheme="minorEastAsia" w:cstheme="minorBidi" w:hint="eastAsia"/>
        </w:rPr>
        <w:t>カ　千葉市内において、都市計画法（昭和４３年法律第１００号）に違反している者</w:t>
      </w:r>
    </w:p>
    <w:p w:rsidR="008A3F0A" w:rsidRPr="003B7690" w:rsidRDefault="008A3F0A" w:rsidP="00EB000E">
      <w:pPr>
        <w:ind w:leftChars="203" w:left="665" w:hangingChars="128" w:hanging="257"/>
        <w:rPr>
          <w:rFonts w:asciiTheme="minorHAnsi" w:eastAsiaTheme="minorEastAsia" w:hAnsiTheme="minorHAnsi" w:cstheme="minorBidi"/>
        </w:rPr>
      </w:pPr>
      <w:r w:rsidRPr="003B7690">
        <w:rPr>
          <w:rFonts w:asciiTheme="minorEastAsia" w:eastAsiaTheme="minorEastAsia" w:hAnsiTheme="minorEastAsia" w:cstheme="minorBidi" w:hint="eastAsia"/>
        </w:rPr>
        <w:t xml:space="preserve">キ　</w:t>
      </w:r>
      <w:r w:rsidRPr="003B7690">
        <w:rPr>
          <w:rFonts w:asciiTheme="minorHAnsi" w:eastAsiaTheme="minorEastAsia" w:hAnsi="ＭＳ 明朝" w:cs="ＭＳ 明朝" w:hint="eastAsia"/>
          <w:kern w:val="0"/>
        </w:rPr>
        <w:t>千葉市内に本店又は営業所等を有する者にあっては、千葉市税（延滞金を含む）を完納していない</w:t>
      </w:r>
      <w:r w:rsidRPr="003B7690">
        <w:rPr>
          <w:rFonts w:asciiTheme="minorHAnsi" w:eastAsiaTheme="minorEastAsia" w:hAnsiTheme="minorHAnsi" w:cstheme="minorBidi" w:hint="eastAsia"/>
        </w:rPr>
        <w:t>もの</w:t>
      </w:r>
    </w:p>
    <w:p w:rsidR="00584063" w:rsidRDefault="008A3F0A" w:rsidP="00EB000E">
      <w:pPr>
        <w:ind w:leftChars="203" w:left="665" w:hangingChars="128" w:hanging="257"/>
        <w:rPr>
          <w:rFonts w:asciiTheme="minorHAnsi" w:eastAsiaTheme="minorEastAsia" w:hAnsi="ＭＳ 明朝" w:cs="ＭＳ 明朝"/>
          <w:kern w:val="0"/>
        </w:rPr>
      </w:pPr>
      <w:r w:rsidRPr="003B7690">
        <w:rPr>
          <w:rFonts w:asciiTheme="minorEastAsia" w:eastAsiaTheme="minorEastAsia" w:hAnsiTheme="minorEastAsia" w:cstheme="minorBidi" w:hint="eastAsia"/>
        </w:rPr>
        <w:t xml:space="preserve">ク　</w:t>
      </w:r>
      <w:r w:rsidRPr="003B7690">
        <w:rPr>
          <w:rFonts w:asciiTheme="minorHAnsi" w:eastAsiaTheme="minorEastAsia" w:hAnsi="ＭＳ 明朝" w:cs="ＭＳ 明朝" w:hint="eastAsia"/>
          <w:kern w:val="0"/>
        </w:rPr>
        <w:t>千葉市内に本店又は営業所等を有する者で、個人住民税の特別徴収を行うべき者にあっては、個人</w:t>
      </w:r>
    </w:p>
    <w:p w:rsidR="008A3F0A" w:rsidRPr="003B7690" w:rsidRDefault="008A3F0A" w:rsidP="00670CE8">
      <w:pPr>
        <w:ind w:leftChars="303" w:left="664" w:hangingChars="28" w:hanging="56"/>
        <w:rPr>
          <w:rFonts w:asciiTheme="minorHAnsi" w:eastAsiaTheme="minorEastAsia" w:hAnsi="ＭＳ 明朝" w:cs="ＭＳ 明朝"/>
          <w:kern w:val="0"/>
        </w:rPr>
      </w:pPr>
      <w:r w:rsidRPr="003B7690">
        <w:rPr>
          <w:rFonts w:asciiTheme="minorHAnsi" w:eastAsiaTheme="minorEastAsia" w:hAnsi="ＭＳ 明朝" w:cs="ＭＳ 明朝" w:hint="eastAsia"/>
          <w:kern w:val="0"/>
        </w:rPr>
        <w:t>住民税の特別徴収を行っていないもの</w:t>
      </w:r>
    </w:p>
    <w:p w:rsidR="008A3F0A" w:rsidRDefault="008A3F0A" w:rsidP="00EB000E">
      <w:pPr>
        <w:ind w:leftChars="203" w:left="665" w:hangingChars="128" w:hanging="257"/>
        <w:rPr>
          <w:rFonts w:asciiTheme="minorHAnsi" w:eastAsiaTheme="minorEastAsia" w:hAnsiTheme="minorHAnsi" w:cstheme="minorBidi"/>
        </w:rPr>
      </w:pPr>
      <w:r w:rsidRPr="003B7690">
        <w:rPr>
          <w:rFonts w:asciiTheme="minorEastAsia" w:eastAsiaTheme="minorEastAsia" w:hAnsiTheme="minorEastAsia" w:cstheme="minorBidi" w:hint="eastAsia"/>
        </w:rPr>
        <w:lastRenderedPageBreak/>
        <w:t xml:space="preserve">ケ　</w:t>
      </w:r>
      <w:r w:rsidRPr="003B7690">
        <w:rPr>
          <w:rFonts w:asciiTheme="minorHAnsi" w:eastAsiaTheme="minorEastAsia" w:hAnsiTheme="minorHAnsi" w:cstheme="minorBidi" w:hint="eastAsia"/>
        </w:rPr>
        <w:t>千葉市暴力団排除条例第９条に規定する暴力団員等又は暴力団密接関係者</w:t>
      </w:r>
    </w:p>
    <w:p w:rsidR="008A3F0A" w:rsidRDefault="008A3F0A" w:rsidP="001669E1">
      <w:pPr>
        <w:ind w:leftChars="30" w:left="462" w:hangingChars="200" w:hanging="402"/>
        <w:rPr>
          <w:rFonts w:asciiTheme="minorHAnsi" w:eastAsiaTheme="minorEastAsia" w:hAnsiTheme="minorHAnsi" w:cstheme="minorBidi"/>
        </w:rPr>
      </w:pPr>
      <w:r>
        <w:rPr>
          <w:rFonts w:asciiTheme="minorHAnsi" w:eastAsiaTheme="minorEastAsia" w:hAnsiTheme="minorHAnsi" w:cstheme="minorBidi" w:hint="eastAsia"/>
        </w:rPr>
        <w:t>（２）</w:t>
      </w:r>
      <w:r w:rsidR="001669E1" w:rsidRPr="001669E1">
        <w:rPr>
          <w:rFonts w:asciiTheme="minorHAnsi" w:eastAsiaTheme="minorEastAsia" w:hAnsiTheme="minorHAnsi" w:cstheme="minorBidi" w:hint="eastAsia"/>
        </w:rPr>
        <w:t>過去</w:t>
      </w:r>
      <w:r w:rsidR="001669E1" w:rsidRPr="001669E1">
        <w:rPr>
          <w:rFonts w:asciiTheme="minorHAnsi" w:eastAsiaTheme="minorEastAsia" w:hAnsiTheme="minorHAnsi" w:cstheme="minorBidi"/>
        </w:rPr>
        <w:t>5</w:t>
      </w:r>
      <w:r w:rsidR="001669E1" w:rsidRPr="001669E1">
        <w:rPr>
          <w:rFonts w:asciiTheme="minorHAnsi" w:eastAsiaTheme="minorEastAsia" w:hAnsiTheme="minorHAnsi" w:cstheme="minorBidi"/>
        </w:rPr>
        <w:t>年間に、官公庁において本業務内容に類似する</w:t>
      </w:r>
      <w:r w:rsidR="006D41CB" w:rsidRPr="006D41CB">
        <w:rPr>
          <w:rFonts w:asciiTheme="minorHAnsi" w:eastAsiaTheme="minorEastAsia" w:hAnsiTheme="minorHAnsi" w:cstheme="minorBidi"/>
        </w:rPr>
        <w:t>契約実績があり、かつ、誠実に履行した業者である</w:t>
      </w:r>
      <w:r w:rsidR="006D41CB">
        <w:rPr>
          <w:rFonts w:asciiTheme="minorHAnsi" w:eastAsiaTheme="minorEastAsia" w:hAnsiTheme="minorHAnsi" w:cstheme="minorBidi" w:hint="eastAsia"/>
        </w:rPr>
        <w:t>こと。</w:t>
      </w:r>
    </w:p>
    <w:p w:rsidR="00607B9D" w:rsidRDefault="00607B9D" w:rsidP="00EB000E">
      <w:pPr>
        <w:ind w:leftChars="1" w:left="665" w:hangingChars="330" w:hanging="663"/>
        <w:rPr>
          <w:rFonts w:asciiTheme="minorHAnsi" w:eastAsiaTheme="minorEastAsia" w:hAnsiTheme="minorHAnsi" w:cstheme="minorBidi"/>
        </w:rPr>
      </w:pPr>
    </w:p>
    <w:p w:rsidR="00E07B47" w:rsidRPr="00E46B84" w:rsidRDefault="006D41CB" w:rsidP="00FE523A">
      <w:pPr>
        <w:pStyle w:val="1"/>
        <w:rPr>
          <w:rFonts w:ascii="ＭＳ ゴシック" w:hAnsi="ＭＳ ゴシック"/>
        </w:rPr>
      </w:pPr>
      <w:bookmarkStart w:id="2" w:name="_Toc452542325"/>
      <w:r>
        <w:rPr>
          <w:rFonts w:ascii="ＭＳ ゴシック" w:hAnsi="ＭＳ ゴシック" w:hint="eastAsia"/>
          <w:sz w:val="21"/>
          <w:szCs w:val="21"/>
        </w:rPr>
        <w:t>４</w:t>
      </w:r>
      <w:r w:rsidR="00F53DAE" w:rsidRPr="00E46B84">
        <w:rPr>
          <w:rFonts w:ascii="ＭＳ ゴシック" w:hAnsi="ＭＳ ゴシック" w:hint="eastAsia"/>
          <w:sz w:val="21"/>
          <w:szCs w:val="21"/>
        </w:rPr>
        <w:t xml:space="preserve">　契約締結までのスケジュール</w:t>
      </w:r>
      <w:bookmarkEnd w:id="2"/>
    </w:p>
    <w:p w:rsidR="009C3DF9" w:rsidRPr="003B7690" w:rsidRDefault="009C3DF9" w:rsidP="00EB000E">
      <w:pPr>
        <w:spacing w:line="320" w:lineRule="exact"/>
        <w:ind w:leftChars="67" w:left="135" w:firstLineChars="134" w:firstLine="269"/>
        <w:rPr>
          <w:rFonts w:ascii="ＭＳ 明朝" w:hAnsi="ＭＳ 明朝"/>
        </w:rPr>
      </w:pPr>
      <w:r w:rsidRPr="003B7690">
        <w:rPr>
          <w:rFonts w:ascii="ＭＳ 明朝" w:hAnsi="ＭＳ 明朝" w:hint="eastAsia"/>
        </w:rPr>
        <w:t>契約締結に至るまでのスケジュールは、</w:t>
      </w:r>
      <w:r w:rsidR="00B6448D" w:rsidRPr="003B7690">
        <w:rPr>
          <w:rFonts w:ascii="ＭＳ 明朝" w:hAnsi="ＭＳ 明朝" w:hint="eastAsia"/>
        </w:rPr>
        <w:t>以下</w:t>
      </w:r>
      <w:r w:rsidRPr="003B7690">
        <w:rPr>
          <w:rFonts w:ascii="ＭＳ 明朝" w:hAnsi="ＭＳ 明朝" w:hint="eastAsia"/>
        </w:rPr>
        <w:t>を予定している。</w:t>
      </w:r>
      <w:r w:rsidR="00E07B47" w:rsidRPr="003B7690">
        <w:rPr>
          <w:rFonts w:ascii="ＭＳ 明朝" w:hAnsi="ＭＳ 明朝" w:hint="eastAsia"/>
        </w:rPr>
        <w:t>ただし、千葉市の休日を定める条例（平成元年千葉市条例第１号）に規定する市の休日には、受付（各質問の受付を含む）を行わない。</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962"/>
        <w:gridCol w:w="4252"/>
      </w:tblGrid>
      <w:tr w:rsidR="003B7690" w:rsidRPr="003B7690" w:rsidTr="00607B9D">
        <w:trPr>
          <w:trHeight w:val="336"/>
        </w:trPr>
        <w:tc>
          <w:tcPr>
            <w:tcW w:w="425" w:type="dxa"/>
            <w:tcBorders>
              <w:top w:val="single" w:sz="6" w:space="0" w:color="auto"/>
              <w:bottom w:val="double" w:sz="4" w:space="0" w:color="auto"/>
              <w:right w:val="single" w:sz="6" w:space="0" w:color="auto"/>
            </w:tcBorders>
            <w:shd w:val="clear" w:color="auto" w:fill="F3F3F3"/>
          </w:tcPr>
          <w:p w:rsidR="009858D6" w:rsidRPr="003B7690" w:rsidRDefault="009858D6" w:rsidP="009C3DF9">
            <w:pPr>
              <w:jc w:val="center"/>
              <w:rPr>
                <w:rFonts w:ascii="ＭＳ 明朝" w:hAnsi="ＭＳ 明朝"/>
              </w:rPr>
            </w:pPr>
          </w:p>
        </w:tc>
        <w:tc>
          <w:tcPr>
            <w:tcW w:w="4962" w:type="dxa"/>
            <w:tcBorders>
              <w:top w:val="single" w:sz="6" w:space="0" w:color="auto"/>
              <w:bottom w:val="double" w:sz="4" w:space="0" w:color="auto"/>
              <w:right w:val="single" w:sz="6" w:space="0" w:color="auto"/>
            </w:tcBorders>
            <w:shd w:val="clear" w:color="auto" w:fill="F3F3F3"/>
            <w:vAlign w:val="center"/>
          </w:tcPr>
          <w:p w:rsidR="009858D6" w:rsidRPr="003B7690" w:rsidRDefault="006D41CB" w:rsidP="006C0546">
            <w:pPr>
              <w:jc w:val="center"/>
              <w:rPr>
                <w:rFonts w:ascii="ＭＳ 明朝" w:hAnsi="ＭＳ 明朝"/>
              </w:rPr>
            </w:pPr>
            <w:r w:rsidRPr="003B7690">
              <w:rPr>
                <w:rFonts w:ascii="ＭＳ 明朝" w:hAnsi="ＭＳ 明朝" w:hint="eastAsia"/>
              </w:rPr>
              <w:t>内　　　容</w:t>
            </w:r>
          </w:p>
        </w:tc>
        <w:tc>
          <w:tcPr>
            <w:tcW w:w="4252" w:type="dxa"/>
            <w:tcBorders>
              <w:top w:val="single" w:sz="6" w:space="0" w:color="auto"/>
              <w:bottom w:val="double" w:sz="4" w:space="0" w:color="auto"/>
              <w:right w:val="single" w:sz="6" w:space="0" w:color="auto"/>
            </w:tcBorders>
            <w:shd w:val="clear" w:color="auto" w:fill="F3F3F3"/>
            <w:vAlign w:val="center"/>
          </w:tcPr>
          <w:p w:rsidR="009858D6" w:rsidRPr="003B7690" w:rsidRDefault="006D41CB" w:rsidP="006C0546">
            <w:pPr>
              <w:jc w:val="center"/>
              <w:rPr>
                <w:rFonts w:ascii="ＭＳ 明朝" w:hAnsi="ＭＳ 明朝"/>
              </w:rPr>
            </w:pPr>
            <w:r w:rsidRPr="003B7690">
              <w:rPr>
                <w:rFonts w:ascii="ＭＳ 明朝" w:hAnsi="ＭＳ 明朝" w:hint="eastAsia"/>
              </w:rPr>
              <w:t xml:space="preserve">日　　　</w:t>
            </w:r>
            <w:r w:rsidR="00607B9D">
              <w:rPr>
                <w:rFonts w:ascii="ＭＳ 明朝" w:hAnsi="ＭＳ 明朝" w:hint="eastAsia"/>
              </w:rPr>
              <w:t>時</w:t>
            </w:r>
          </w:p>
        </w:tc>
      </w:tr>
      <w:tr w:rsidR="007328D4" w:rsidRPr="003B7690" w:rsidTr="00607B9D">
        <w:trPr>
          <w:trHeight w:val="319"/>
        </w:trPr>
        <w:tc>
          <w:tcPr>
            <w:tcW w:w="425" w:type="dxa"/>
            <w:tcBorders>
              <w:top w:val="double" w:sz="4" w:space="0" w:color="auto"/>
              <w:bottom w:val="single" w:sz="6" w:space="0" w:color="auto"/>
              <w:right w:val="single" w:sz="6" w:space="0" w:color="auto"/>
            </w:tcBorders>
            <w:vAlign w:val="center"/>
          </w:tcPr>
          <w:p w:rsidR="007328D4" w:rsidRPr="003B7690" w:rsidRDefault="007328D4" w:rsidP="007328D4">
            <w:pPr>
              <w:numPr>
                <w:ilvl w:val="0"/>
                <w:numId w:val="4"/>
              </w:numPr>
              <w:jc w:val="center"/>
              <w:rPr>
                <w:rFonts w:ascii="ＭＳ 明朝" w:hAnsi="ＭＳ 明朝"/>
              </w:rPr>
            </w:pPr>
          </w:p>
        </w:tc>
        <w:tc>
          <w:tcPr>
            <w:tcW w:w="4962" w:type="dxa"/>
            <w:tcBorders>
              <w:top w:val="double" w:sz="4" w:space="0" w:color="auto"/>
              <w:bottom w:val="single" w:sz="6" w:space="0" w:color="auto"/>
              <w:right w:val="single" w:sz="6" w:space="0" w:color="auto"/>
            </w:tcBorders>
          </w:tcPr>
          <w:p w:rsidR="007328D4" w:rsidRPr="001261C9" w:rsidRDefault="007328D4" w:rsidP="007328D4">
            <w:pPr>
              <w:rPr>
                <w:rFonts w:asciiTheme="minorEastAsia" w:hAnsiTheme="minorEastAsia"/>
              </w:rPr>
            </w:pPr>
            <w:r w:rsidRPr="003B7690">
              <w:rPr>
                <w:rFonts w:asciiTheme="minorEastAsia" w:hAnsiTheme="minorEastAsia" w:hint="eastAsia"/>
              </w:rPr>
              <w:t>仕様書等の配布及び参加資格確認申請受付開始</w:t>
            </w:r>
          </w:p>
        </w:tc>
        <w:tc>
          <w:tcPr>
            <w:tcW w:w="4252" w:type="dxa"/>
            <w:tcBorders>
              <w:top w:val="double" w:sz="4" w:space="0" w:color="auto"/>
              <w:bottom w:val="single" w:sz="6" w:space="0" w:color="auto"/>
              <w:right w:val="single" w:sz="6" w:space="0" w:color="auto"/>
            </w:tcBorders>
          </w:tcPr>
          <w:p w:rsidR="007328D4" w:rsidRPr="00207737" w:rsidRDefault="007328D4" w:rsidP="007328D4">
            <w:pPr>
              <w:rPr>
                <w:rFonts w:asciiTheme="minorEastAsia" w:hAnsiTheme="minorEastAsia"/>
              </w:rPr>
            </w:pPr>
            <w:r w:rsidRPr="00207737">
              <w:rPr>
                <w:rFonts w:asciiTheme="minorEastAsia" w:hAnsiTheme="minorEastAsia" w:hint="eastAsia"/>
              </w:rPr>
              <w:t>令和2年2月</w:t>
            </w:r>
            <w:r w:rsidR="00FE00A8" w:rsidRPr="00207737">
              <w:rPr>
                <w:rFonts w:asciiTheme="minorEastAsia" w:hAnsiTheme="minorEastAsia" w:hint="eastAsia"/>
              </w:rPr>
              <w:t>5</w:t>
            </w:r>
            <w:r w:rsidRPr="00207737">
              <w:rPr>
                <w:rFonts w:asciiTheme="minorEastAsia" w:hAnsiTheme="minorEastAsia" w:hint="eastAsia"/>
              </w:rPr>
              <w:t>日（</w:t>
            </w:r>
            <w:r w:rsidR="007B15DD" w:rsidRPr="00207737">
              <w:rPr>
                <w:rFonts w:asciiTheme="minorEastAsia" w:hAnsiTheme="minorEastAsia" w:hint="eastAsia"/>
              </w:rPr>
              <w:t>水</w:t>
            </w:r>
            <w:r w:rsidRPr="00207737">
              <w:rPr>
                <w:rFonts w:asciiTheme="minorEastAsia" w:hAnsiTheme="minorEastAsia" w:hint="eastAsia"/>
              </w:rPr>
              <w:t>）</w:t>
            </w:r>
          </w:p>
        </w:tc>
      </w:tr>
      <w:tr w:rsidR="007328D4" w:rsidRPr="003B7690" w:rsidTr="00607B9D">
        <w:trPr>
          <w:trHeight w:val="244"/>
        </w:trPr>
        <w:tc>
          <w:tcPr>
            <w:tcW w:w="425" w:type="dxa"/>
            <w:tcBorders>
              <w:top w:val="single" w:sz="6" w:space="0" w:color="auto"/>
              <w:bottom w:val="single" w:sz="6" w:space="0" w:color="auto"/>
              <w:right w:val="single" w:sz="6" w:space="0" w:color="auto"/>
            </w:tcBorders>
            <w:vAlign w:val="center"/>
          </w:tcPr>
          <w:p w:rsidR="007328D4" w:rsidRPr="003B7690" w:rsidRDefault="007328D4" w:rsidP="007328D4">
            <w:pPr>
              <w:numPr>
                <w:ilvl w:val="0"/>
                <w:numId w:val="4"/>
              </w:numPr>
              <w:jc w:val="center"/>
              <w:rPr>
                <w:rFonts w:ascii="ＭＳ 明朝" w:hAnsi="ＭＳ 明朝"/>
              </w:rPr>
            </w:pPr>
          </w:p>
        </w:tc>
        <w:tc>
          <w:tcPr>
            <w:tcW w:w="4962" w:type="dxa"/>
            <w:tcBorders>
              <w:top w:val="single" w:sz="6" w:space="0" w:color="auto"/>
              <w:bottom w:val="single" w:sz="6" w:space="0" w:color="auto"/>
              <w:right w:val="single" w:sz="6" w:space="0" w:color="auto"/>
            </w:tcBorders>
          </w:tcPr>
          <w:p w:rsidR="007328D4" w:rsidRPr="001261C9" w:rsidRDefault="007328D4" w:rsidP="007328D4">
            <w:pPr>
              <w:rPr>
                <w:rFonts w:asciiTheme="minorEastAsia" w:hAnsiTheme="minorEastAsia"/>
              </w:rPr>
            </w:pPr>
            <w:r w:rsidRPr="003B7690">
              <w:rPr>
                <w:rFonts w:asciiTheme="minorEastAsia" w:hAnsiTheme="minorEastAsia" w:hint="eastAsia"/>
              </w:rPr>
              <w:t>参加資格確認申請</w:t>
            </w:r>
            <w:r>
              <w:rPr>
                <w:rFonts w:asciiTheme="minorEastAsia" w:hAnsiTheme="minorEastAsia" w:hint="eastAsia"/>
              </w:rPr>
              <w:t>書の</w:t>
            </w:r>
            <w:r w:rsidRPr="003B7690">
              <w:rPr>
                <w:rFonts w:asciiTheme="minorEastAsia" w:hAnsiTheme="minorEastAsia" w:hint="eastAsia"/>
              </w:rPr>
              <w:t>受付締切</w:t>
            </w:r>
          </w:p>
        </w:tc>
        <w:tc>
          <w:tcPr>
            <w:tcW w:w="4252" w:type="dxa"/>
            <w:tcBorders>
              <w:top w:val="single" w:sz="6" w:space="0" w:color="auto"/>
              <w:bottom w:val="single" w:sz="6" w:space="0" w:color="auto"/>
              <w:right w:val="single" w:sz="6" w:space="0" w:color="auto"/>
            </w:tcBorders>
          </w:tcPr>
          <w:p w:rsidR="007328D4" w:rsidRPr="00207737" w:rsidRDefault="007328D4" w:rsidP="007328D4">
            <w:pPr>
              <w:rPr>
                <w:rFonts w:asciiTheme="minorEastAsia" w:hAnsiTheme="minorEastAsia"/>
              </w:rPr>
            </w:pPr>
            <w:r w:rsidRPr="00207737">
              <w:rPr>
                <w:rFonts w:asciiTheme="minorEastAsia" w:hAnsiTheme="minorEastAsia" w:hint="eastAsia"/>
              </w:rPr>
              <w:t>令和2年2月</w:t>
            </w:r>
            <w:r w:rsidR="00207737" w:rsidRPr="00207737">
              <w:rPr>
                <w:rFonts w:asciiTheme="minorEastAsia" w:hAnsiTheme="minorEastAsia" w:hint="eastAsia"/>
              </w:rPr>
              <w:t>12</w:t>
            </w:r>
            <w:r w:rsidRPr="00207737">
              <w:rPr>
                <w:rFonts w:asciiTheme="minorEastAsia" w:hAnsiTheme="minorEastAsia" w:hint="eastAsia"/>
              </w:rPr>
              <w:t>日（</w:t>
            </w:r>
            <w:r w:rsidR="00207737" w:rsidRPr="00207737">
              <w:rPr>
                <w:rFonts w:asciiTheme="minorEastAsia" w:hAnsiTheme="minorEastAsia" w:hint="eastAsia"/>
              </w:rPr>
              <w:t>水</w:t>
            </w:r>
            <w:r w:rsidRPr="00207737">
              <w:rPr>
                <w:rFonts w:asciiTheme="minorEastAsia" w:hAnsiTheme="minorEastAsia" w:hint="eastAsia"/>
              </w:rPr>
              <w:t>）午後5時まで</w:t>
            </w:r>
          </w:p>
        </w:tc>
      </w:tr>
      <w:tr w:rsidR="007328D4" w:rsidRPr="003B7690" w:rsidTr="00607B9D">
        <w:trPr>
          <w:trHeight w:val="319"/>
        </w:trPr>
        <w:tc>
          <w:tcPr>
            <w:tcW w:w="425" w:type="dxa"/>
            <w:tcBorders>
              <w:top w:val="single" w:sz="6" w:space="0" w:color="auto"/>
              <w:bottom w:val="single" w:sz="6" w:space="0" w:color="auto"/>
              <w:right w:val="single" w:sz="6" w:space="0" w:color="auto"/>
            </w:tcBorders>
            <w:vAlign w:val="center"/>
          </w:tcPr>
          <w:p w:rsidR="007328D4" w:rsidRPr="003B7690" w:rsidRDefault="007328D4" w:rsidP="007328D4">
            <w:pPr>
              <w:numPr>
                <w:ilvl w:val="0"/>
                <w:numId w:val="4"/>
              </w:numPr>
              <w:jc w:val="center"/>
              <w:rPr>
                <w:rFonts w:ascii="ＭＳ 明朝" w:hAnsi="ＭＳ 明朝"/>
              </w:rPr>
            </w:pPr>
          </w:p>
        </w:tc>
        <w:tc>
          <w:tcPr>
            <w:tcW w:w="4962" w:type="dxa"/>
            <w:tcBorders>
              <w:top w:val="single" w:sz="6" w:space="0" w:color="auto"/>
              <w:bottom w:val="single" w:sz="6" w:space="0" w:color="auto"/>
              <w:right w:val="single" w:sz="6" w:space="0" w:color="auto"/>
            </w:tcBorders>
          </w:tcPr>
          <w:p w:rsidR="007328D4" w:rsidRPr="001261C9" w:rsidRDefault="007328D4" w:rsidP="007328D4">
            <w:pPr>
              <w:rPr>
                <w:rFonts w:asciiTheme="minorEastAsia" w:hAnsiTheme="minorEastAsia"/>
              </w:rPr>
            </w:pPr>
            <w:r>
              <w:rPr>
                <w:rFonts w:asciiTheme="minorEastAsia" w:hAnsiTheme="minorEastAsia" w:hint="eastAsia"/>
              </w:rPr>
              <w:t>質問書の</w:t>
            </w:r>
            <w:r w:rsidRPr="003B7690">
              <w:rPr>
                <w:rFonts w:asciiTheme="minorEastAsia" w:hAnsiTheme="minorEastAsia" w:hint="eastAsia"/>
              </w:rPr>
              <w:t>受付締切</w:t>
            </w:r>
          </w:p>
        </w:tc>
        <w:tc>
          <w:tcPr>
            <w:tcW w:w="4252" w:type="dxa"/>
            <w:tcBorders>
              <w:top w:val="single" w:sz="6" w:space="0" w:color="auto"/>
              <w:bottom w:val="single" w:sz="6" w:space="0" w:color="auto"/>
              <w:right w:val="single" w:sz="6" w:space="0" w:color="auto"/>
            </w:tcBorders>
          </w:tcPr>
          <w:p w:rsidR="007328D4" w:rsidRPr="00207737" w:rsidRDefault="00207737" w:rsidP="007328D4">
            <w:pPr>
              <w:rPr>
                <w:rFonts w:asciiTheme="minorEastAsia" w:hAnsiTheme="minorEastAsia"/>
              </w:rPr>
            </w:pPr>
            <w:r w:rsidRPr="00207737">
              <w:rPr>
                <w:rFonts w:asciiTheme="minorEastAsia" w:hAnsiTheme="minorEastAsia" w:hint="eastAsia"/>
              </w:rPr>
              <w:t>令和2年2月12日（水）午後5時まで</w:t>
            </w:r>
          </w:p>
        </w:tc>
      </w:tr>
      <w:tr w:rsidR="007328D4" w:rsidRPr="003B7690" w:rsidTr="00607B9D">
        <w:trPr>
          <w:trHeight w:val="319"/>
        </w:trPr>
        <w:tc>
          <w:tcPr>
            <w:tcW w:w="425" w:type="dxa"/>
            <w:tcBorders>
              <w:top w:val="single" w:sz="6" w:space="0" w:color="auto"/>
              <w:bottom w:val="single" w:sz="6" w:space="0" w:color="auto"/>
              <w:right w:val="single" w:sz="6" w:space="0" w:color="auto"/>
            </w:tcBorders>
            <w:vAlign w:val="center"/>
          </w:tcPr>
          <w:p w:rsidR="007328D4" w:rsidRPr="003B7690" w:rsidRDefault="007328D4" w:rsidP="007328D4">
            <w:pPr>
              <w:numPr>
                <w:ilvl w:val="0"/>
                <w:numId w:val="4"/>
              </w:numPr>
              <w:jc w:val="center"/>
              <w:rPr>
                <w:rFonts w:ascii="ＭＳ 明朝" w:hAnsi="ＭＳ 明朝"/>
              </w:rPr>
            </w:pPr>
          </w:p>
        </w:tc>
        <w:tc>
          <w:tcPr>
            <w:tcW w:w="4962" w:type="dxa"/>
            <w:tcBorders>
              <w:top w:val="single" w:sz="6" w:space="0" w:color="auto"/>
              <w:bottom w:val="single" w:sz="6" w:space="0" w:color="auto"/>
              <w:right w:val="single" w:sz="6" w:space="0" w:color="auto"/>
            </w:tcBorders>
          </w:tcPr>
          <w:p w:rsidR="007328D4" w:rsidRPr="001261C9" w:rsidRDefault="007328D4" w:rsidP="007328D4">
            <w:pPr>
              <w:rPr>
                <w:rFonts w:asciiTheme="minorEastAsia" w:hAnsiTheme="minorEastAsia"/>
              </w:rPr>
            </w:pPr>
            <w:r w:rsidRPr="003B7690">
              <w:rPr>
                <w:rFonts w:asciiTheme="minorEastAsia" w:hAnsiTheme="minorEastAsia" w:hint="eastAsia"/>
              </w:rPr>
              <w:t>プロポーザル参加資格確認結果の通知</w:t>
            </w:r>
            <w:r>
              <w:rPr>
                <w:rFonts w:asciiTheme="minorEastAsia" w:hAnsiTheme="minorEastAsia" w:hint="eastAsia"/>
              </w:rPr>
              <w:t>（発送日）</w:t>
            </w:r>
          </w:p>
        </w:tc>
        <w:tc>
          <w:tcPr>
            <w:tcW w:w="4252" w:type="dxa"/>
            <w:tcBorders>
              <w:top w:val="single" w:sz="6" w:space="0" w:color="auto"/>
              <w:bottom w:val="single" w:sz="6" w:space="0" w:color="auto"/>
              <w:right w:val="single" w:sz="6" w:space="0" w:color="auto"/>
            </w:tcBorders>
          </w:tcPr>
          <w:p w:rsidR="007328D4" w:rsidRPr="00207737" w:rsidRDefault="007328D4" w:rsidP="007328D4">
            <w:pPr>
              <w:rPr>
                <w:rFonts w:asciiTheme="minorEastAsia" w:hAnsiTheme="minorEastAsia"/>
              </w:rPr>
            </w:pPr>
            <w:r w:rsidRPr="00207737">
              <w:rPr>
                <w:rFonts w:asciiTheme="minorEastAsia" w:hAnsiTheme="minorEastAsia" w:hint="eastAsia"/>
              </w:rPr>
              <w:t>令和2年2月1</w:t>
            </w:r>
            <w:r w:rsidR="00207737" w:rsidRPr="00207737">
              <w:rPr>
                <w:rFonts w:asciiTheme="minorEastAsia" w:hAnsiTheme="minorEastAsia" w:hint="eastAsia"/>
              </w:rPr>
              <w:t>4</w:t>
            </w:r>
            <w:r w:rsidRPr="00207737">
              <w:rPr>
                <w:rFonts w:asciiTheme="minorEastAsia" w:hAnsiTheme="minorEastAsia" w:hint="eastAsia"/>
              </w:rPr>
              <w:t>日（</w:t>
            </w:r>
            <w:r w:rsidR="00207737" w:rsidRPr="00207737">
              <w:rPr>
                <w:rFonts w:asciiTheme="minorEastAsia" w:hAnsiTheme="minorEastAsia" w:hint="eastAsia"/>
              </w:rPr>
              <w:t>金</w:t>
            </w:r>
            <w:r w:rsidRPr="00207737">
              <w:rPr>
                <w:rFonts w:asciiTheme="minorEastAsia" w:hAnsiTheme="minorEastAsia" w:hint="eastAsia"/>
              </w:rPr>
              <w:t>）</w:t>
            </w:r>
          </w:p>
        </w:tc>
      </w:tr>
      <w:tr w:rsidR="007328D4" w:rsidRPr="003B7690" w:rsidTr="00607B9D">
        <w:trPr>
          <w:trHeight w:val="319"/>
        </w:trPr>
        <w:tc>
          <w:tcPr>
            <w:tcW w:w="425" w:type="dxa"/>
            <w:tcBorders>
              <w:top w:val="single" w:sz="6" w:space="0" w:color="auto"/>
              <w:bottom w:val="single" w:sz="6" w:space="0" w:color="auto"/>
              <w:right w:val="single" w:sz="6" w:space="0" w:color="auto"/>
            </w:tcBorders>
            <w:vAlign w:val="center"/>
          </w:tcPr>
          <w:p w:rsidR="007328D4" w:rsidRPr="003B7690" w:rsidRDefault="007328D4" w:rsidP="007328D4">
            <w:pPr>
              <w:numPr>
                <w:ilvl w:val="0"/>
                <w:numId w:val="4"/>
              </w:numPr>
              <w:jc w:val="center"/>
              <w:rPr>
                <w:rFonts w:ascii="ＭＳ 明朝" w:hAnsi="ＭＳ 明朝"/>
              </w:rPr>
            </w:pPr>
          </w:p>
        </w:tc>
        <w:tc>
          <w:tcPr>
            <w:tcW w:w="4962" w:type="dxa"/>
            <w:tcBorders>
              <w:top w:val="single" w:sz="6" w:space="0" w:color="auto"/>
              <w:bottom w:val="single" w:sz="6" w:space="0" w:color="auto"/>
              <w:right w:val="single" w:sz="6" w:space="0" w:color="auto"/>
            </w:tcBorders>
          </w:tcPr>
          <w:p w:rsidR="007328D4" w:rsidRPr="001261C9" w:rsidRDefault="007328D4" w:rsidP="007328D4">
            <w:pPr>
              <w:rPr>
                <w:rFonts w:asciiTheme="minorEastAsia" w:hAnsiTheme="minorEastAsia"/>
              </w:rPr>
            </w:pPr>
            <w:r w:rsidRPr="003B7690">
              <w:rPr>
                <w:rFonts w:asciiTheme="minorEastAsia" w:hAnsiTheme="minorEastAsia" w:hint="eastAsia"/>
              </w:rPr>
              <w:t>質問に対する回答</w:t>
            </w:r>
            <w:r>
              <w:rPr>
                <w:rFonts w:asciiTheme="minorEastAsia" w:hAnsiTheme="minorEastAsia" w:hint="eastAsia"/>
              </w:rPr>
              <w:t>の通知（発送日）</w:t>
            </w:r>
          </w:p>
        </w:tc>
        <w:tc>
          <w:tcPr>
            <w:tcW w:w="4252" w:type="dxa"/>
            <w:tcBorders>
              <w:top w:val="single" w:sz="6" w:space="0" w:color="auto"/>
              <w:bottom w:val="single" w:sz="6" w:space="0" w:color="auto"/>
              <w:right w:val="single" w:sz="6" w:space="0" w:color="auto"/>
            </w:tcBorders>
          </w:tcPr>
          <w:p w:rsidR="007328D4" w:rsidRPr="00207737" w:rsidRDefault="007328D4" w:rsidP="007328D4">
            <w:pPr>
              <w:rPr>
                <w:rFonts w:asciiTheme="minorEastAsia" w:hAnsiTheme="minorEastAsia"/>
              </w:rPr>
            </w:pPr>
            <w:r w:rsidRPr="00207737">
              <w:rPr>
                <w:rFonts w:asciiTheme="minorEastAsia" w:hAnsiTheme="minorEastAsia" w:hint="eastAsia"/>
              </w:rPr>
              <w:t>令和2年2月1</w:t>
            </w:r>
            <w:r w:rsidR="00207737" w:rsidRPr="00207737">
              <w:rPr>
                <w:rFonts w:asciiTheme="minorEastAsia" w:hAnsiTheme="minorEastAsia" w:hint="eastAsia"/>
              </w:rPr>
              <w:t>4</w:t>
            </w:r>
            <w:r w:rsidRPr="00207737">
              <w:rPr>
                <w:rFonts w:asciiTheme="minorEastAsia" w:hAnsiTheme="minorEastAsia" w:hint="eastAsia"/>
              </w:rPr>
              <w:t>日（</w:t>
            </w:r>
            <w:r w:rsidR="00207737" w:rsidRPr="00207737">
              <w:rPr>
                <w:rFonts w:asciiTheme="minorEastAsia" w:hAnsiTheme="minorEastAsia" w:hint="eastAsia"/>
              </w:rPr>
              <w:t>金</w:t>
            </w:r>
            <w:r w:rsidRPr="00207737">
              <w:rPr>
                <w:rFonts w:asciiTheme="minorEastAsia" w:hAnsiTheme="minorEastAsia" w:hint="eastAsia"/>
              </w:rPr>
              <w:t>）</w:t>
            </w:r>
          </w:p>
        </w:tc>
      </w:tr>
      <w:tr w:rsidR="007328D4" w:rsidRPr="003B7690" w:rsidTr="00607B9D">
        <w:trPr>
          <w:trHeight w:val="319"/>
        </w:trPr>
        <w:tc>
          <w:tcPr>
            <w:tcW w:w="425" w:type="dxa"/>
            <w:tcBorders>
              <w:top w:val="single" w:sz="6" w:space="0" w:color="auto"/>
              <w:bottom w:val="single" w:sz="6" w:space="0" w:color="auto"/>
              <w:right w:val="single" w:sz="6" w:space="0" w:color="auto"/>
            </w:tcBorders>
            <w:vAlign w:val="center"/>
          </w:tcPr>
          <w:p w:rsidR="007328D4" w:rsidRPr="003B7690" w:rsidRDefault="007328D4" w:rsidP="007328D4">
            <w:pPr>
              <w:numPr>
                <w:ilvl w:val="0"/>
                <w:numId w:val="4"/>
              </w:numPr>
              <w:jc w:val="center"/>
              <w:rPr>
                <w:rFonts w:ascii="ＭＳ 明朝" w:hAnsi="ＭＳ 明朝"/>
              </w:rPr>
            </w:pPr>
          </w:p>
        </w:tc>
        <w:tc>
          <w:tcPr>
            <w:tcW w:w="4962" w:type="dxa"/>
            <w:tcBorders>
              <w:top w:val="single" w:sz="6" w:space="0" w:color="auto"/>
              <w:bottom w:val="single" w:sz="6" w:space="0" w:color="auto"/>
              <w:right w:val="single" w:sz="6" w:space="0" w:color="auto"/>
            </w:tcBorders>
          </w:tcPr>
          <w:p w:rsidR="007328D4" w:rsidRPr="003B7690" w:rsidRDefault="007328D4" w:rsidP="007328D4">
            <w:pPr>
              <w:rPr>
                <w:rFonts w:asciiTheme="minorEastAsia" w:hAnsiTheme="minorEastAsia"/>
              </w:rPr>
            </w:pPr>
            <w:r>
              <w:rPr>
                <w:rFonts w:asciiTheme="minorEastAsia" w:hAnsiTheme="minorEastAsia" w:hint="eastAsia"/>
              </w:rPr>
              <w:t>企画</w:t>
            </w:r>
            <w:r w:rsidRPr="003B7690">
              <w:rPr>
                <w:rFonts w:asciiTheme="minorEastAsia" w:hAnsiTheme="minorEastAsia" w:hint="eastAsia"/>
              </w:rPr>
              <w:t>提案書</w:t>
            </w:r>
            <w:r>
              <w:rPr>
                <w:rFonts w:asciiTheme="minorEastAsia" w:hAnsiTheme="minorEastAsia" w:hint="eastAsia"/>
              </w:rPr>
              <w:t>の受付締切日</w:t>
            </w:r>
          </w:p>
        </w:tc>
        <w:tc>
          <w:tcPr>
            <w:tcW w:w="4252" w:type="dxa"/>
            <w:tcBorders>
              <w:top w:val="single" w:sz="6" w:space="0" w:color="auto"/>
              <w:bottom w:val="single" w:sz="6" w:space="0" w:color="auto"/>
              <w:right w:val="single" w:sz="6" w:space="0" w:color="auto"/>
            </w:tcBorders>
          </w:tcPr>
          <w:p w:rsidR="007328D4" w:rsidRPr="00207737" w:rsidRDefault="007328D4" w:rsidP="007328D4">
            <w:pPr>
              <w:rPr>
                <w:rFonts w:asciiTheme="minorEastAsia" w:hAnsiTheme="minorEastAsia"/>
              </w:rPr>
            </w:pPr>
            <w:r w:rsidRPr="00207737">
              <w:rPr>
                <w:rFonts w:asciiTheme="minorEastAsia" w:hAnsiTheme="minorEastAsia" w:hint="eastAsia"/>
              </w:rPr>
              <w:t>令和2年2月2</w:t>
            </w:r>
            <w:r w:rsidR="00207737" w:rsidRPr="00207737">
              <w:rPr>
                <w:rFonts w:asciiTheme="minorEastAsia" w:hAnsiTheme="minorEastAsia" w:hint="eastAsia"/>
              </w:rPr>
              <w:t>1</w:t>
            </w:r>
            <w:r w:rsidRPr="00207737">
              <w:rPr>
                <w:rFonts w:asciiTheme="minorEastAsia" w:hAnsiTheme="minorEastAsia" w:hint="eastAsia"/>
              </w:rPr>
              <w:t>日（金）</w:t>
            </w:r>
            <w:r w:rsidR="00F007FA">
              <w:rPr>
                <w:rFonts w:asciiTheme="minorEastAsia" w:hAnsiTheme="minorEastAsia" w:hint="eastAsia"/>
              </w:rPr>
              <w:t>午後5時まで</w:t>
            </w:r>
          </w:p>
        </w:tc>
      </w:tr>
      <w:tr w:rsidR="007328D4" w:rsidRPr="003B7690" w:rsidTr="00607B9D">
        <w:trPr>
          <w:trHeight w:val="336"/>
        </w:trPr>
        <w:tc>
          <w:tcPr>
            <w:tcW w:w="425" w:type="dxa"/>
            <w:tcBorders>
              <w:top w:val="single" w:sz="6" w:space="0" w:color="auto"/>
              <w:bottom w:val="single" w:sz="6" w:space="0" w:color="auto"/>
              <w:right w:val="single" w:sz="6" w:space="0" w:color="auto"/>
            </w:tcBorders>
            <w:vAlign w:val="center"/>
          </w:tcPr>
          <w:p w:rsidR="007328D4" w:rsidRPr="003B7690" w:rsidRDefault="007328D4" w:rsidP="007328D4">
            <w:pPr>
              <w:numPr>
                <w:ilvl w:val="0"/>
                <w:numId w:val="4"/>
              </w:numPr>
              <w:jc w:val="center"/>
              <w:rPr>
                <w:rFonts w:ascii="ＭＳ 明朝" w:hAnsi="ＭＳ 明朝"/>
              </w:rPr>
            </w:pPr>
          </w:p>
        </w:tc>
        <w:tc>
          <w:tcPr>
            <w:tcW w:w="4962" w:type="dxa"/>
            <w:tcBorders>
              <w:top w:val="single" w:sz="6" w:space="0" w:color="auto"/>
              <w:bottom w:val="single" w:sz="6" w:space="0" w:color="auto"/>
              <w:right w:val="single" w:sz="6" w:space="0" w:color="auto"/>
            </w:tcBorders>
          </w:tcPr>
          <w:p w:rsidR="007328D4" w:rsidRPr="001261C9" w:rsidRDefault="007328D4" w:rsidP="007328D4">
            <w:pPr>
              <w:rPr>
                <w:rFonts w:asciiTheme="minorEastAsia" w:hAnsiTheme="minorEastAsia"/>
              </w:rPr>
            </w:pPr>
            <w:r>
              <w:rPr>
                <w:rFonts w:asciiTheme="minorEastAsia" w:hAnsiTheme="minorEastAsia" w:hint="eastAsia"/>
              </w:rPr>
              <w:t>プレゼンテーション実施日</w:t>
            </w:r>
          </w:p>
        </w:tc>
        <w:tc>
          <w:tcPr>
            <w:tcW w:w="4252" w:type="dxa"/>
            <w:tcBorders>
              <w:top w:val="single" w:sz="6" w:space="0" w:color="auto"/>
              <w:bottom w:val="single" w:sz="6" w:space="0" w:color="auto"/>
              <w:right w:val="single" w:sz="6" w:space="0" w:color="auto"/>
            </w:tcBorders>
          </w:tcPr>
          <w:p w:rsidR="007328D4" w:rsidRPr="00923A18" w:rsidRDefault="00923A18" w:rsidP="00923A18">
            <w:pPr>
              <w:rPr>
                <w:rFonts w:asciiTheme="minorEastAsia" w:eastAsiaTheme="minorEastAsia" w:hAnsiTheme="minorEastAsia" w:cstheme="minorBidi"/>
                <w:color w:val="FF0000"/>
              </w:rPr>
            </w:pPr>
            <w:r w:rsidRPr="00923A18">
              <w:rPr>
                <w:rFonts w:asciiTheme="minorEastAsia" w:eastAsiaTheme="minorEastAsia" w:hAnsiTheme="minorEastAsia" w:cstheme="minorBidi" w:hint="eastAsia"/>
              </w:rPr>
              <w:t>令和2</w:t>
            </w:r>
            <w:r w:rsidRPr="00923A18">
              <w:rPr>
                <w:rFonts w:asciiTheme="minorEastAsia" w:eastAsiaTheme="minorEastAsia" w:hAnsiTheme="minorEastAsia" w:cstheme="minorBidi"/>
              </w:rPr>
              <w:t>年</w:t>
            </w:r>
            <w:r w:rsidRPr="00923A18">
              <w:rPr>
                <w:rFonts w:asciiTheme="minorEastAsia" w:eastAsiaTheme="minorEastAsia" w:hAnsiTheme="minorEastAsia" w:cstheme="minorBidi" w:hint="eastAsia"/>
              </w:rPr>
              <w:t>3</w:t>
            </w:r>
            <w:r w:rsidRPr="00923A18">
              <w:rPr>
                <w:rFonts w:asciiTheme="minorEastAsia" w:eastAsiaTheme="minorEastAsia" w:hAnsiTheme="minorEastAsia" w:cstheme="minorBidi"/>
              </w:rPr>
              <w:t>月</w:t>
            </w:r>
            <w:r w:rsidR="00D96EB6">
              <w:rPr>
                <w:rFonts w:asciiTheme="minorEastAsia" w:eastAsiaTheme="minorEastAsia" w:hAnsiTheme="minorEastAsia" w:cstheme="minorBidi" w:hint="eastAsia"/>
              </w:rPr>
              <w:t>3</w:t>
            </w:r>
            <w:r w:rsidRPr="00923A18">
              <w:rPr>
                <w:rFonts w:asciiTheme="minorEastAsia" w:hAnsiTheme="minorEastAsia" w:hint="eastAsia"/>
              </w:rPr>
              <w:t>日（</w:t>
            </w:r>
            <w:r w:rsidR="00D96EB6">
              <w:rPr>
                <w:rFonts w:asciiTheme="minorEastAsia" w:hAnsiTheme="minorEastAsia" w:hint="eastAsia"/>
              </w:rPr>
              <w:t>火</w:t>
            </w:r>
            <w:r w:rsidRPr="00923A18">
              <w:rPr>
                <w:rFonts w:asciiTheme="minorEastAsia" w:hAnsiTheme="minorEastAsia" w:hint="eastAsia"/>
              </w:rPr>
              <w:t>）</w:t>
            </w:r>
          </w:p>
        </w:tc>
      </w:tr>
      <w:tr w:rsidR="007328D4" w:rsidRPr="003B7690" w:rsidTr="00607B9D">
        <w:trPr>
          <w:trHeight w:val="336"/>
        </w:trPr>
        <w:tc>
          <w:tcPr>
            <w:tcW w:w="425" w:type="dxa"/>
            <w:tcBorders>
              <w:top w:val="single" w:sz="6" w:space="0" w:color="auto"/>
              <w:bottom w:val="single" w:sz="6" w:space="0" w:color="auto"/>
              <w:right w:val="single" w:sz="6" w:space="0" w:color="auto"/>
            </w:tcBorders>
            <w:vAlign w:val="center"/>
          </w:tcPr>
          <w:p w:rsidR="007328D4" w:rsidRPr="003B7690" w:rsidRDefault="007328D4" w:rsidP="007328D4">
            <w:pPr>
              <w:numPr>
                <w:ilvl w:val="0"/>
                <w:numId w:val="4"/>
              </w:numPr>
              <w:jc w:val="center"/>
              <w:rPr>
                <w:rFonts w:ascii="ＭＳ 明朝" w:hAnsi="ＭＳ 明朝"/>
              </w:rPr>
            </w:pPr>
          </w:p>
        </w:tc>
        <w:tc>
          <w:tcPr>
            <w:tcW w:w="4962" w:type="dxa"/>
            <w:tcBorders>
              <w:top w:val="single" w:sz="6" w:space="0" w:color="auto"/>
              <w:bottom w:val="single" w:sz="6" w:space="0" w:color="auto"/>
              <w:right w:val="single" w:sz="6" w:space="0" w:color="auto"/>
            </w:tcBorders>
          </w:tcPr>
          <w:p w:rsidR="007328D4" w:rsidRPr="001261C9" w:rsidRDefault="007328D4" w:rsidP="007328D4">
            <w:pPr>
              <w:rPr>
                <w:rFonts w:asciiTheme="minorEastAsia" w:hAnsiTheme="minorEastAsia"/>
              </w:rPr>
            </w:pPr>
            <w:r>
              <w:rPr>
                <w:rFonts w:asciiTheme="minorEastAsia" w:hAnsiTheme="minorEastAsia" w:hint="eastAsia"/>
              </w:rPr>
              <w:t>選考結果通知（発送）</w:t>
            </w:r>
          </w:p>
        </w:tc>
        <w:tc>
          <w:tcPr>
            <w:tcW w:w="4252" w:type="dxa"/>
            <w:tcBorders>
              <w:top w:val="single" w:sz="6" w:space="0" w:color="auto"/>
              <w:bottom w:val="single" w:sz="6" w:space="0" w:color="auto"/>
              <w:right w:val="single" w:sz="6" w:space="0" w:color="auto"/>
            </w:tcBorders>
          </w:tcPr>
          <w:p w:rsidR="007328D4" w:rsidRPr="0026464C" w:rsidRDefault="007328D4" w:rsidP="007328D4">
            <w:pPr>
              <w:rPr>
                <w:rFonts w:asciiTheme="minorEastAsia" w:hAnsiTheme="minorEastAsia"/>
                <w:color w:val="FF0000"/>
              </w:rPr>
            </w:pPr>
            <w:r w:rsidRPr="00125768">
              <w:rPr>
                <w:rFonts w:asciiTheme="minorEastAsia" w:hAnsiTheme="minorEastAsia" w:hint="eastAsia"/>
              </w:rPr>
              <w:t>令和2年</w:t>
            </w:r>
            <w:r w:rsidRPr="00B23A44">
              <w:rPr>
                <w:rFonts w:asciiTheme="minorEastAsia" w:hAnsiTheme="minorEastAsia" w:hint="eastAsia"/>
              </w:rPr>
              <w:t>3月中旬</w:t>
            </w:r>
          </w:p>
        </w:tc>
      </w:tr>
      <w:tr w:rsidR="007328D4" w:rsidRPr="003B7690" w:rsidTr="00607B9D">
        <w:trPr>
          <w:trHeight w:val="336"/>
        </w:trPr>
        <w:tc>
          <w:tcPr>
            <w:tcW w:w="425" w:type="dxa"/>
            <w:tcBorders>
              <w:top w:val="single" w:sz="6" w:space="0" w:color="auto"/>
              <w:bottom w:val="single" w:sz="6" w:space="0" w:color="auto"/>
              <w:right w:val="single" w:sz="6" w:space="0" w:color="auto"/>
            </w:tcBorders>
            <w:vAlign w:val="center"/>
          </w:tcPr>
          <w:p w:rsidR="007328D4" w:rsidRPr="003B7690" w:rsidRDefault="007328D4" w:rsidP="007328D4">
            <w:pPr>
              <w:numPr>
                <w:ilvl w:val="0"/>
                <w:numId w:val="4"/>
              </w:numPr>
              <w:jc w:val="center"/>
              <w:rPr>
                <w:rFonts w:ascii="ＭＳ 明朝" w:hAnsi="ＭＳ 明朝"/>
              </w:rPr>
            </w:pPr>
          </w:p>
        </w:tc>
        <w:tc>
          <w:tcPr>
            <w:tcW w:w="4962" w:type="dxa"/>
            <w:tcBorders>
              <w:top w:val="single" w:sz="6" w:space="0" w:color="auto"/>
              <w:bottom w:val="single" w:sz="6" w:space="0" w:color="auto"/>
              <w:right w:val="single" w:sz="6" w:space="0" w:color="auto"/>
            </w:tcBorders>
          </w:tcPr>
          <w:p w:rsidR="007328D4" w:rsidRPr="001261C9" w:rsidRDefault="007328D4" w:rsidP="007328D4">
            <w:pPr>
              <w:rPr>
                <w:rFonts w:asciiTheme="minorEastAsia" w:hAnsiTheme="minorEastAsia"/>
              </w:rPr>
            </w:pPr>
            <w:r>
              <w:rPr>
                <w:rFonts w:asciiTheme="minorEastAsia" w:hAnsiTheme="minorEastAsia" w:hint="eastAsia"/>
              </w:rPr>
              <w:t>契約締結</w:t>
            </w:r>
          </w:p>
        </w:tc>
        <w:tc>
          <w:tcPr>
            <w:tcW w:w="4252" w:type="dxa"/>
            <w:tcBorders>
              <w:top w:val="single" w:sz="6" w:space="0" w:color="auto"/>
              <w:bottom w:val="single" w:sz="6" w:space="0" w:color="auto"/>
              <w:right w:val="single" w:sz="6" w:space="0" w:color="auto"/>
            </w:tcBorders>
          </w:tcPr>
          <w:p w:rsidR="007328D4" w:rsidRPr="0026464C" w:rsidRDefault="007328D4" w:rsidP="007328D4">
            <w:pPr>
              <w:rPr>
                <w:rFonts w:asciiTheme="minorEastAsia" w:hAnsiTheme="minorEastAsia"/>
                <w:color w:val="FF0000"/>
              </w:rPr>
            </w:pPr>
            <w:r w:rsidRPr="005E19E8">
              <w:rPr>
                <w:rFonts w:asciiTheme="minorEastAsia" w:hAnsiTheme="minorEastAsia" w:hint="eastAsia"/>
              </w:rPr>
              <w:t>令和2年4月1日予定</w:t>
            </w:r>
          </w:p>
        </w:tc>
      </w:tr>
    </w:tbl>
    <w:p w:rsidR="009C3DF9" w:rsidRPr="003B7690" w:rsidRDefault="009C3DF9" w:rsidP="009C3DF9">
      <w:pPr>
        <w:rPr>
          <w:rFonts w:ascii="ＭＳ 明朝" w:hAnsi="ＭＳ 明朝"/>
        </w:rPr>
      </w:pPr>
    </w:p>
    <w:p w:rsidR="00312249" w:rsidRPr="00E46B84" w:rsidRDefault="00607B9D" w:rsidP="003520E1">
      <w:pPr>
        <w:pStyle w:val="1"/>
        <w:rPr>
          <w:rFonts w:ascii="ＭＳ ゴシック" w:hAnsi="ＭＳ ゴシック"/>
        </w:rPr>
      </w:pPr>
      <w:bookmarkStart w:id="3" w:name="_Toc452542327"/>
      <w:r>
        <w:rPr>
          <w:rFonts w:ascii="ＭＳ ゴシック" w:hAnsi="ＭＳ ゴシック" w:hint="eastAsia"/>
          <w:sz w:val="21"/>
          <w:szCs w:val="21"/>
        </w:rPr>
        <w:t>５</w:t>
      </w:r>
      <w:r w:rsidRPr="00E46B84">
        <w:rPr>
          <w:rFonts w:ascii="ＭＳ ゴシック" w:hAnsi="ＭＳ ゴシック" w:hint="eastAsia"/>
          <w:sz w:val="21"/>
          <w:szCs w:val="21"/>
        </w:rPr>
        <w:t xml:space="preserve">　仕様書等の</w:t>
      </w:r>
      <w:bookmarkEnd w:id="3"/>
      <w:r w:rsidR="00F74B1E">
        <w:rPr>
          <w:rFonts w:ascii="ＭＳ ゴシック" w:hAnsi="ＭＳ ゴシック" w:hint="eastAsia"/>
          <w:sz w:val="21"/>
          <w:szCs w:val="21"/>
        </w:rPr>
        <w:t>配布</w:t>
      </w:r>
    </w:p>
    <w:p w:rsidR="003520E1" w:rsidRDefault="00636809" w:rsidP="001741BB">
      <w:r>
        <w:rPr>
          <w:rFonts w:hint="eastAsia"/>
        </w:rPr>
        <w:t>（１）配布期間</w:t>
      </w:r>
    </w:p>
    <w:p w:rsidR="00636809" w:rsidRDefault="00C26524" w:rsidP="00EB000E">
      <w:pPr>
        <w:ind w:firstLineChars="306" w:firstLine="614"/>
        <w:rPr>
          <w:rFonts w:asciiTheme="minorEastAsia" w:hAnsiTheme="minorEastAsia"/>
        </w:rPr>
      </w:pPr>
      <w:r w:rsidRPr="00207737">
        <w:rPr>
          <w:rFonts w:asciiTheme="minorEastAsia" w:hAnsiTheme="minorEastAsia" w:hint="eastAsia"/>
        </w:rPr>
        <w:t>令和2年2月5日（水）</w:t>
      </w:r>
      <w:r>
        <w:rPr>
          <w:rFonts w:asciiTheme="minorEastAsia" w:hAnsiTheme="minorEastAsia" w:hint="eastAsia"/>
        </w:rPr>
        <w:t>から</w:t>
      </w:r>
      <w:r w:rsidRPr="00207737">
        <w:rPr>
          <w:rFonts w:asciiTheme="minorEastAsia" w:hAnsiTheme="minorEastAsia" w:hint="eastAsia"/>
        </w:rPr>
        <w:t>令和2年2月12日（水）</w:t>
      </w:r>
      <w:r w:rsidR="00636809" w:rsidRPr="003B7690">
        <w:rPr>
          <w:rFonts w:asciiTheme="minorEastAsia" w:hAnsiTheme="minorEastAsia" w:hint="eastAsia"/>
        </w:rPr>
        <w:t>までの平日、午前9時から午後5時まで</w:t>
      </w:r>
    </w:p>
    <w:p w:rsidR="00636809" w:rsidRDefault="00636809" w:rsidP="00636809">
      <w:pPr>
        <w:rPr>
          <w:rFonts w:asciiTheme="minorEastAsia" w:hAnsiTheme="minorEastAsia"/>
        </w:rPr>
      </w:pPr>
      <w:r>
        <w:rPr>
          <w:rFonts w:asciiTheme="minorEastAsia" w:hAnsiTheme="minorEastAsia" w:hint="eastAsia"/>
        </w:rPr>
        <w:t>（２）配布場所</w:t>
      </w:r>
    </w:p>
    <w:p w:rsidR="00EB000E" w:rsidRPr="003B7690" w:rsidRDefault="00EB000E" w:rsidP="00EB000E">
      <w:pPr>
        <w:ind w:leftChars="200" w:left="402" w:firstLineChars="100" w:firstLine="201"/>
        <w:rPr>
          <w:rFonts w:ascii="ＭＳ 明朝" w:hAnsi="ＭＳ 明朝"/>
        </w:rPr>
      </w:pPr>
      <w:r w:rsidRPr="003B7690">
        <w:rPr>
          <w:rFonts w:ascii="ＭＳ 明朝" w:hAnsi="ＭＳ 明朝" w:hint="eastAsia"/>
        </w:rPr>
        <w:t>千葉市中央区</w:t>
      </w:r>
      <w:r>
        <w:rPr>
          <w:rFonts w:ascii="ＭＳ 明朝" w:hAnsi="ＭＳ 明朝" w:hint="eastAsia"/>
        </w:rPr>
        <w:t>問屋町１番３５</w:t>
      </w:r>
      <w:r w:rsidRPr="003B7690">
        <w:rPr>
          <w:rFonts w:ascii="ＭＳ 明朝" w:hAnsi="ＭＳ 明朝" w:hint="eastAsia"/>
        </w:rPr>
        <w:t>号</w:t>
      </w:r>
      <w:r w:rsidR="00591871">
        <w:rPr>
          <w:rFonts w:ascii="ＭＳ 明朝" w:hAnsi="ＭＳ 明朝" w:hint="eastAsia"/>
        </w:rPr>
        <w:t xml:space="preserve">　</w:t>
      </w:r>
      <w:r>
        <w:rPr>
          <w:rFonts w:ascii="ＭＳ 明朝" w:hAnsi="ＭＳ 明朝" w:hint="eastAsia"/>
        </w:rPr>
        <w:t>千葉ポートサイドタワー１１階</w:t>
      </w:r>
      <w:r w:rsidRPr="003B7690">
        <w:rPr>
          <w:rFonts w:ascii="ＭＳ 明朝" w:hAnsi="ＭＳ 明朝" w:hint="eastAsia"/>
        </w:rPr>
        <w:t xml:space="preserve">　</w:t>
      </w:r>
    </w:p>
    <w:p w:rsidR="00EB000E" w:rsidRPr="003B7690" w:rsidRDefault="00EB000E" w:rsidP="00EB000E">
      <w:pPr>
        <w:ind w:leftChars="200" w:left="402" w:firstLineChars="100" w:firstLine="201"/>
        <w:rPr>
          <w:rFonts w:ascii="ＭＳ 明朝" w:hAnsi="ＭＳ 明朝"/>
        </w:rPr>
      </w:pPr>
      <w:r w:rsidRPr="003B7690">
        <w:rPr>
          <w:rFonts w:ascii="ＭＳ 明朝" w:hAnsi="ＭＳ 明朝" w:hint="eastAsia"/>
        </w:rPr>
        <w:t>千葉市</w:t>
      </w:r>
      <w:r>
        <w:rPr>
          <w:rFonts w:ascii="ＭＳ 明朝" w:hAnsi="ＭＳ 明朝" w:hint="eastAsia"/>
        </w:rPr>
        <w:t>教育委員会学校教育部教育指導課</w:t>
      </w:r>
    </w:p>
    <w:p w:rsidR="00EB000E" w:rsidRPr="00EB000E" w:rsidRDefault="00EB000E" w:rsidP="00EB000E">
      <w:pPr>
        <w:ind w:firstLineChars="306" w:firstLine="614"/>
        <w:rPr>
          <w:rFonts w:asciiTheme="minorEastAsia" w:eastAsiaTheme="minorEastAsia" w:hAnsiTheme="minorEastAsia" w:cstheme="minorBidi"/>
        </w:rPr>
      </w:pPr>
    </w:p>
    <w:p w:rsidR="001741BB" w:rsidRPr="00E46B84" w:rsidRDefault="00F74B1E" w:rsidP="001741BB">
      <w:pPr>
        <w:pStyle w:val="1"/>
        <w:rPr>
          <w:rFonts w:ascii="ＭＳ ゴシック" w:hAnsi="ＭＳ ゴシック"/>
        </w:rPr>
      </w:pPr>
      <w:bookmarkStart w:id="4" w:name="_Toc452542328"/>
      <w:r>
        <w:rPr>
          <w:rFonts w:ascii="ＭＳ ゴシック" w:hAnsi="ＭＳ ゴシック" w:hint="eastAsia"/>
          <w:sz w:val="21"/>
          <w:szCs w:val="21"/>
        </w:rPr>
        <w:t>６</w:t>
      </w:r>
      <w:r w:rsidR="00F53DAE" w:rsidRPr="00E46B84">
        <w:rPr>
          <w:rFonts w:ascii="ＭＳ ゴシック" w:hAnsi="ＭＳ ゴシック" w:hint="eastAsia"/>
          <w:sz w:val="21"/>
          <w:szCs w:val="21"/>
        </w:rPr>
        <w:t xml:space="preserve">　プロポーザル参加資格確認申請書等の提出</w:t>
      </w:r>
      <w:bookmarkEnd w:id="4"/>
    </w:p>
    <w:p w:rsidR="009C3DF9" w:rsidRPr="003B7690" w:rsidRDefault="008606D5" w:rsidP="00EB000E">
      <w:pPr>
        <w:ind w:leftChars="100" w:left="201" w:firstLineChars="100" w:firstLine="201"/>
        <w:rPr>
          <w:rFonts w:ascii="ＭＳ 明朝" w:hAnsi="ＭＳ 明朝"/>
        </w:rPr>
      </w:pPr>
      <w:r w:rsidRPr="003B7690">
        <w:rPr>
          <w:rFonts w:ascii="ＭＳ 明朝" w:hAnsi="ＭＳ 明朝" w:hint="eastAsia"/>
        </w:rPr>
        <w:t>プロポーザルの参加を希望する者は、プロポーザル</w:t>
      </w:r>
      <w:r w:rsidR="009C3DF9" w:rsidRPr="003B7690">
        <w:rPr>
          <w:rFonts w:ascii="ＭＳ 明朝" w:hAnsi="ＭＳ 明朝" w:hint="eastAsia"/>
        </w:rPr>
        <w:t>参加資格確認申請書等を提出し、</w:t>
      </w:r>
      <w:r w:rsidRPr="003B7690">
        <w:rPr>
          <w:rFonts w:ascii="ＭＳ 明朝" w:hAnsi="ＭＳ 明朝" w:hint="eastAsia"/>
        </w:rPr>
        <w:t>プロポーザル</w:t>
      </w:r>
      <w:r w:rsidR="009C3DF9" w:rsidRPr="003B7690">
        <w:rPr>
          <w:rFonts w:ascii="ＭＳ 明朝" w:hAnsi="ＭＳ 明朝" w:hint="eastAsia"/>
        </w:rPr>
        <w:t>参加資格の確認を受けなければならない。</w:t>
      </w:r>
    </w:p>
    <w:p w:rsidR="009C3DF9" w:rsidRPr="003B7690" w:rsidRDefault="009C3DF9" w:rsidP="009C3DF9">
      <w:pPr>
        <w:rPr>
          <w:rFonts w:ascii="ＭＳ 明朝" w:hAnsi="ＭＳ 明朝"/>
        </w:rPr>
      </w:pPr>
      <w:r w:rsidRPr="003B7690">
        <w:rPr>
          <w:rFonts w:ascii="ＭＳ 明朝" w:hAnsi="ＭＳ 明朝" w:hint="eastAsia"/>
        </w:rPr>
        <w:t>（１）</w:t>
      </w:r>
      <w:r w:rsidR="008606D5" w:rsidRPr="003B7690">
        <w:rPr>
          <w:rFonts w:ascii="ＭＳ 明朝" w:hAnsi="ＭＳ 明朝" w:hint="eastAsia"/>
        </w:rPr>
        <w:t>プロポーザル</w:t>
      </w:r>
      <w:r w:rsidRPr="003B7690">
        <w:rPr>
          <w:rFonts w:ascii="ＭＳ 明朝" w:hAnsi="ＭＳ 明朝" w:hint="eastAsia"/>
        </w:rPr>
        <w:t>参加資格確認申請書等</w:t>
      </w:r>
    </w:p>
    <w:p w:rsidR="008606D5" w:rsidRPr="003B7690" w:rsidRDefault="008606D5" w:rsidP="00EB000E">
      <w:pPr>
        <w:ind w:firstLineChars="202" w:firstLine="406"/>
        <w:rPr>
          <w:rFonts w:asciiTheme="minorEastAsia" w:eastAsiaTheme="minorEastAsia" w:hAnsiTheme="minorEastAsia" w:cstheme="minorBidi"/>
        </w:rPr>
      </w:pPr>
      <w:r w:rsidRPr="003B7690">
        <w:rPr>
          <w:rFonts w:asciiTheme="minorEastAsia" w:eastAsiaTheme="minorEastAsia" w:hAnsiTheme="minorEastAsia" w:cstheme="minorBidi" w:hint="eastAsia"/>
        </w:rPr>
        <w:t>ア</w:t>
      </w:r>
      <w:r w:rsidR="00F53DAE" w:rsidRPr="003B7690">
        <w:rPr>
          <w:rFonts w:asciiTheme="minorEastAsia" w:eastAsiaTheme="minorEastAsia" w:hAnsiTheme="minorEastAsia" w:cstheme="minorBidi" w:hint="eastAsia"/>
        </w:rPr>
        <w:t xml:space="preserve">　</w:t>
      </w:r>
      <w:r w:rsidR="00D27D4D">
        <w:rPr>
          <w:rFonts w:asciiTheme="minorEastAsia" w:eastAsiaTheme="minorEastAsia" w:hAnsiTheme="minorEastAsia" w:cstheme="minorBidi" w:hint="eastAsia"/>
        </w:rPr>
        <w:t>企画提案参加申込書</w:t>
      </w:r>
      <w:r w:rsidRPr="003B7690">
        <w:rPr>
          <w:rFonts w:asciiTheme="minorEastAsia" w:eastAsiaTheme="minorEastAsia" w:hAnsiTheme="minorEastAsia" w:cstheme="minorBidi" w:hint="eastAsia"/>
        </w:rPr>
        <w:t>（様式</w:t>
      </w:r>
      <w:r w:rsidR="00D27D4D">
        <w:rPr>
          <w:rFonts w:asciiTheme="minorEastAsia" w:eastAsiaTheme="minorEastAsia" w:hAnsiTheme="minorEastAsia" w:cstheme="minorBidi" w:hint="eastAsia"/>
        </w:rPr>
        <w:t>第</w:t>
      </w:r>
      <w:r w:rsidRPr="003B7690">
        <w:rPr>
          <w:rFonts w:asciiTheme="minorEastAsia" w:eastAsiaTheme="minorEastAsia" w:hAnsiTheme="minorEastAsia" w:cstheme="minorBidi" w:hint="eastAsia"/>
        </w:rPr>
        <w:t>1</w:t>
      </w:r>
      <w:r w:rsidR="00D27D4D">
        <w:rPr>
          <w:rFonts w:asciiTheme="minorEastAsia" w:eastAsiaTheme="minorEastAsia" w:hAnsiTheme="minorEastAsia" w:cstheme="minorBidi" w:hint="eastAsia"/>
        </w:rPr>
        <w:t>号</w:t>
      </w:r>
      <w:r w:rsidRPr="003B7690">
        <w:rPr>
          <w:rFonts w:asciiTheme="minorEastAsia" w:eastAsiaTheme="minorEastAsia" w:hAnsiTheme="minorEastAsia" w:cstheme="minorBidi" w:hint="eastAsia"/>
        </w:rPr>
        <w:t>）</w:t>
      </w:r>
    </w:p>
    <w:p w:rsidR="008606D5" w:rsidRPr="003B7690" w:rsidRDefault="008606D5" w:rsidP="00EB000E">
      <w:pPr>
        <w:ind w:firstLineChars="202" w:firstLine="406"/>
        <w:rPr>
          <w:rFonts w:asciiTheme="minorEastAsia" w:eastAsiaTheme="minorEastAsia" w:hAnsiTheme="minorEastAsia" w:cstheme="minorBidi"/>
        </w:rPr>
      </w:pPr>
      <w:r w:rsidRPr="003B7690">
        <w:rPr>
          <w:rFonts w:asciiTheme="minorEastAsia" w:eastAsiaTheme="minorEastAsia" w:hAnsiTheme="minorEastAsia" w:cstheme="minorBidi" w:hint="eastAsia"/>
        </w:rPr>
        <w:t>イ</w:t>
      </w:r>
      <w:r w:rsidR="00F53DAE" w:rsidRPr="003B7690">
        <w:rPr>
          <w:rFonts w:asciiTheme="minorEastAsia" w:eastAsiaTheme="minorEastAsia" w:hAnsiTheme="minorEastAsia" w:cstheme="minorBidi" w:hint="eastAsia"/>
        </w:rPr>
        <w:t xml:space="preserve">　</w:t>
      </w:r>
      <w:r w:rsidR="00EB000E">
        <w:rPr>
          <w:rFonts w:asciiTheme="minorEastAsia" w:eastAsiaTheme="minorEastAsia" w:hAnsiTheme="minorEastAsia" w:cstheme="minorBidi" w:hint="eastAsia"/>
        </w:rPr>
        <w:t>提案者に関する調書</w:t>
      </w:r>
      <w:r w:rsidRPr="003B7690">
        <w:rPr>
          <w:rFonts w:asciiTheme="minorEastAsia" w:eastAsiaTheme="minorEastAsia" w:hAnsiTheme="minorEastAsia" w:cstheme="minorBidi" w:hint="eastAsia"/>
        </w:rPr>
        <w:t>（様式</w:t>
      </w:r>
      <w:r w:rsidR="00D27D4D">
        <w:rPr>
          <w:rFonts w:asciiTheme="minorEastAsia" w:eastAsiaTheme="minorEastAsia" w:hAnsiTheme="minorEastAsia" w:cstheme="minorBidi" w:hint="eastAsia"/>
        </w:rPr>
        <w:t>第</w:t>
      </w:r>
      <w:r w:rsidRPr="003B7690">
        <w:rPr>
          <w:rFonts w:asciiTheme="minorEastAsia" w:eastAsiaTheme="minorEastAsia" w:hAnsiTheme="minorEastAsia" w:cstheme="minorBidi" w:hint="eastAsia"/>
        </w:rPr>
        <w:t>2</w:t>
      </w:r>
      <w:r w:rsidR="00D27D4D">
        <w:rPr>
          <w:rFonts w:asciiTheme="minorEastAsia" w:eastAsiaTheme="minorEastAsia" w:hAnsiTheme="minorEastAsia" w:cstheme="minorBidi" w:hint="eastAsia"/>
        </w:rPr>
        <w:t>号</w:t>
      </w:r>
      <w:r w:rsidRPr="003B7690">
        <w:rPr>
          <w:rFonts w:asciiTheme="minorEastAsia" w:eastAsiaTheme="minorEastAsia" w:hAnsiTheme="minorEastAsia" w:cstheme="minorBidi" w:hint="eastAsia"/>
        </w:rPr>
        <w:t>）</w:t>
      </w:r>
    </w:p>
    <w:p w:rsidR="008606D5" w:rsidRPr="003B7690" w:rsidRDefault="008606D5" w:rsidP="00EB000E">
      <w:pPr>
        <w:ind w:firstLineChars="202" w:firstLine="406"/>
        <w:rPr>
          <w:rFonts w:asciiTheme="minorEastAsia" w:eastAsiaTheme="minorEastAsia" w:hAnsiTheme="minorEastAsia" w:cstheme="minorBidi"/>
        </w:rPr>
      </w:pPr>
      <w:r w:rsidRPr="003B7690">
        <w:rPr>
          <w:rFonts w:asciiTheme="minorEastAsia" w:eastAsiaTheme="minorEastAsia" w:hAnsiTheme="minorEastAsia" w:cstheme="minorBidi" w:hint="eastAsia"/>
        </w:rPr>
        <w:t>ウ</w:t>
      </w:r>
      <w:r w:rsidR="00F53DAE" w:rsidRPr="003B7690">
        <w:rPr>
          <w:rFonts w:asciiTheme="minorEastAsia" w:eastAsiaTheme="minorEastAsia" w:hAnsiTheme="minorEastAsia" w:cstheme="minorBidi" w:hint="eastAsia"/>
        </w:rPr>
        <w:t xml:space="preserve">　</w:t>
      </w:r>
      <w:r w:rsidR="00EB000E">
        <w:rPr>
          <w:rFonts w:asciiTheme="minorEastAsia" w:eastAsiaTheme="minorEastAsia" w:hAnsiTheme="minorEastAsia" w:cstheme="minorBidi" w:hint="eastAsia"/>
        </w:rPr>
        <w:t>登記事項証明書</w:t>
      </w:r>
      <w:r w:rsidRPr="003B7690">
        <w:rPr>
          <w:rFonts w:asciiTheme="minorEastAsia" w:eastAsiaTheme="minorEastAsia" w:hAnsiTheme="minorEastAsia" w:cstheme="minorBidi" w:hint="eastAsia"/>
        </w:rPr>
        <w:t>（</w:t>
      </w:r>
      <w:r w:rsidR="00EB000E">
        <w:rPr>
          <w:rFonts w:asciiTheme="minorEastAsia" w:eastAsiaTheme="minorEastAsia" w:hAnsiTheme="minorEastAsia" w:cstheme="minorBidi" w:hint="eastAsia"/>
        </w:rPr>
        <w:t>履歴事項全部証明書</w:t>
      </w:r>
      <w:r w:rsidRPr="003B7690">
        <w:rPr>
          <w:rFonts w:asciiTheme="minorEastAsia" w:eastAsiaTheme="minorEastAsia" w:hAnsiTheme="minorEastAsia" w:cstheme="minorBidi" w:hint="eastAsia"/>
        </w:rPr>
        <w:t>）</w:t>
      </w:r>
    </w:p>
    <w:p w:rsidR="00E77281" w:rsidRPr="003B7690" w:rsidRDefault="00EB000E" w:rsidP="00EB000E">
      <w:pPr>
        <w:ind w:firstLineChars="202" w:firstLine="406"/>
        <w:rPr>
          <w:rFonts w:asciiTheme="minorEastAsia" w:eastAsiaTheme="minorEastAsia" w:hAnsiTheme="minorEastAsia" w:cstheme="minorBidi"/>
        </w:rPr>
      </w:pPr>
      <w:r>
        <w:rPr>
          <w:rFonts w:asciiTheme="minorEastAsia" w:eastAsiaTheme="minorEastAsia" w:hAnsiTheme="minorEastAsia" w:cstheme="minorBidi" w:hint="eastAsia"/>
        </w:rPr>
        <w:t>エ　印鑑証明書</w:t>
      </w:r>
      <w:r w:rsidR="00E77281" w:rsidRPr="003B7690">
        <w:rPr>
          <w:rFonts w:asciiTheme="minorEastAsia" w:eastAsiaTheme="minorEastAsia" w:hAnsiTheme="minorEastAsia" w:cstheme="minorBidi" w:hint="eastAsia"/>
        </w:rPr>
        <w:t>（</w:t>
      </w:r>
      <w:r>
        <w:rPr>
          <w:rFonts w:asciiTheme="minorEastAsia" w:eastAsiaTheme="minorEastAsia" w:hAnsiTheme="minorEastAsia" w:cstheme="minorBidi" w:hint="eastAsia"/>
        </w:rPr>
        <w:t>代表者印</w:t>
      </w:r>
      <w:r w:rsidR="00E77281" w:rsidRPr="003B7690">
        <w:rPr>
          <w:rFonts w:asciiTheme="minorEastAsia" w:eastAsiaTheme="minorEastAsia" w:hAnsiTheme="minorEastAsia" w:cstheme="minorBidi" w:hint="eastAsia"/>
        </w:rPr>
        <w:t>）</w:t>
      </w:r>
    </w:p>
    <w:p w:rsidR="008606D5" w:rsidRPr="003B7690" w:rsidRDefault="00883D00" w:rsidP="00EB000E">
      <w:pPr>
        <w:ind w:firstLineChars="202" w:firstLine="406"/>
        <w:rPr>
          <w:rFonts w:asciiTheme="minorEastAsia" w:eastAsiaTheme="minorEastAsia" w:hAnsiTheme="minorEastAsia" w:cstheme="minorBidi"/>
        </w:rPr>
      </w:pPr>
      <w:r w:rsidRPr="003B7690">
        <w:rPr>
          <w:rFonts w:asciiTheme="minorEastAsia" w:eastAsiaTheme="minorEastAsia" w:hAnsiTheme="minorEastAsia" w:cstheme="minorBidi" w:hint="eastAsia"/>
        </w:rPr>
        <w:t>オ</w:t>
      </w:r>
      <w:r w:rsidR="00F53DAE" w:rsidRPr="003B7690">
        <w:rPr>
          <w:rFonts w:asciiTheme="minorEastAsia" w:eastAsiaTheme="minorEastAsia" w:hAnsiTheme="minorEastAsia" w:cstheme="minorBidi" w:hint="eastAsia"/>
        </w:rPr>
        <w:t xml:space="preserve">　</w:t>
      </w:r>
      <w:r w:rsidR="00EB000E">
        <w:rPr>
          <w:rFonts w:asciiTheme="minorEastAsia" w:eastAsiaTheme="minorEastAsia" w:hAnsiTheme="minorEastAsia" w:cstheme="minorBidi" w:hint="eastAsia"/>
        </w:rPr>
        <w:t>法人税並びに消費税及び地方消費税の納税証明書（その３の３）</w:t>
      </w:r>
    </w:p>
    <w:p w:rsidR="008606D5" w:rsidRPr="003B7690" w:rsidRDefault="00883D00" w:rsidP="00EB000E">
      <w:pPr>
        <w:ind w:leftChars="200" w:left="814" w:hangingChars="205" w:hanging="412"/>
        <w:rPr>
          <w:rFonts w:asciiTheme="minorEastAsia" w:eastAsiaTheme="minorEastAsia" w:hAnsiTheme="minorEastAsia" w:cstheme="minorBidi"/>
        </w:rPr>
      </w:pPr>
      <w:r w:rsidRPr="003B7690">
        <w:rPr>
          <w:rFonts w:asciiTheme="minorEastAsia" w:eastAsiaTheme="minorEastAsia" w:hAnsiTheme="minorEastAsia" w:cstheme="minorBidi" w:hint="eastAsia"/>
        </w:rPr>
        <w:t>カ</w:t>
      </w:r>
      <w:r w:rsidR="00F53DAE" w:rsidRPr="003B7690">
        <w:rPr>
          <w:rFonts w:asciiTheme="minorEastAsia" w:eastAsiaTheme="minorEastAsia" w:hAnsiTheme="minorEastAsia" w:cstheme="minorBidi" w:hint="eastAsia"/>
        </w:rPr>
        <w:t xml:space="preserve">　</w:t>
      </w:r>
      <w:r w:rsidR="008606D5" w:rsidRPr="003B7690">
        <w:rPr>
          <w:rFonts w:asciiTheme="minorEastAsia" w:eastAsiaTheme="minorEastAsia" w:hAnsiTheme="minorEastAsia" w:cstheme="minorBidi" w:hint="eastAsia"/>
        </w:rPr>
        <w:t>市税完納及び特別徴収に関する証明書</w:t>
      </w:r>
    </w:p>
    <w:p w:rsidR="008606D5" w:rsidRDefault="008606D5" w:rsidP="00BE150D">
      <w:pPr>
        <w:ind w:leftChars="200" w:left="402" w:firstLineChars="300" w:firstLine="602"/>
        <w:rPr>
          <w:rFonts w:asciiTheme="minorEastAsia" w:eastAsiaTheme="minorEastAsia" w:hAnsiTheme="minorEastAsia" w:cstheme="minorBidi"/>
        </w:rPr>
      </w:pPr>
      <w:r w:rsidRPr="003B7690">
        <w:rPr>
          <w:rFonts w:asciiTheme="minorEastAsia" w:eastAsiaTheme="minorEastAsia" w:hAnsiTheme="minorEastAsia" w:cstheme="minorBidi" w:hint="eastAsia"/>
        </w:rPr>
        <w:t>※</w:t>
      </w:r>
      <w:r w:rsidR="00071EAF">
        <w:rPr>
          <w:rFonts w:asciiTheme="minorEastAsia" w:eastAsiaTheme="minorEastAsia" w:hAnsiTheme="minorEastAsia" w:cstheme="minorBidi" w:hint="eastAsia"/>
        </w:rPr>
        <w:t>千葉市内に本店または営業所</w:t>
      </w:r>
      <w:r w:rsidR="00EB000E">
        <w:rPr>
          <w:rFonts w:asciiTheme="minorEastAsia" w:eastAsiaTheme="minorEastAsia" w:hAnsiTheme="minorEastAsia" w:cstheme="minorBidi" w:hint="eastAsia"/>
        </w:rPr>
        <w:t>等を有する場合のみ提出すること</w:t>
      </w:r>
    </w:p>
    <w:p w:rsidR="00EB000E" w:rsidRDefault="00EB000E" w:rsidP="00EB000E">
      <w:pPr>
        <w:ind w:leftChars="200" w:left="543" w:hangingChars="70" w:hanging="141"/>
        <w:rPr>
          <w:rFonts w:asciiTheme="minorEastAsia" w:eastAsiaTheme="minorEastAsia" w:hAnsiTheme="minorEastAsia" w:cstheme="minorBidi"/>
        </w:rPr>
      </w:pPr>
      <w:r>
        <w:rPr>
          <w:rFonts w:asciiTheme="minorEastAsia" w:eastAsiaTheme="minorEastAsia" w:hAnsiTheme="minorEastAsia" w:cstheme="minorBidi" w:hint="eastAsia"/>
        </w:rPr>
        <w:t xml:space="preserve">キ　</w:t>
      </w:r>
      <w:r w:rsidRPr="003B7690">
        <w:rPr>
          <w:rFonts w:asciiTheme="minorEastAsia" w:eastAsiaTheme="minorEastAsia" w:hAnsiTheme="minorEastAsia" w:cstheme="minorBidi" w:hint="eastAsia"/>
        </w:rPr>
        <w:t>誓約書</w:t>
      </w:r>
    </w:p>
    <w:p w:rsidR="00BE150D" w:rsidRPr="003B7690" w:rsidRDefault="00EB000E" w:rsidP="00BE150D">
      <w:pPr>
        <w:ind w:leftChars="200" w:left="543" w:hangingChars="70" w:hanging="141"/>
        <w:rPr>
          <w:rFonts w:asciiTheme="minorEastAsia" w:eastAsiaTheme="minorEastAsia" w:hAnsiTheme="minorEastAsia" w:cstheme="minorBidi"/>
        </w:rPr>
      </w:pPr>
      <w:r>
        <w:rPr>
          <w:rFonts w:asciiTheme="minorEastAsia" w:eastAsiaTheme="minorEastAsia" w:hAnsiTheme="minorEastAsia" w:cstheme="minorBidi" w:hint="eastAsia"/>
        </w:rPr>
        <w:t xml:space="preserve">ク　</w:t>
      </w:r>
      <w:r w:rsidR="001D0462">
        <w:rPr>
          <w:rFonts w:asciiTheme="minorEastAsia" w:eastAsiaTheme="minorEastAsia" w:hAnsiTheme="minorEastAsia" w:cstheme="minorBidi" w:hint="eastAsia"/>
        </w:rPr>
        <w:t>業務実績書及び契約書の写し</w:t>
      </w:r>
    </w:p>
    <w:p w:rsidR="009C3DF9" w:rsidRPr="003B7690" w:rsidRDefault="009C3DF9" w:rsidP="009C3DF9">
      <w:pPr>
        <w:rPr>
          <w:rFonts w:ascii="ＭＳ 明朝" w:hAnsi="ＭＳ 明朝"/>
        </w:rPr>
      </w:pPr>
      <w:r w:rsidRPr="003B7690">
        <w:rPr>
          <w:rFonts w:ascii="ＭＳ 明朝" w:hAnsi="ＭＳ 明朝" w:hint="eastAsia"/>
        </w:rPr>
        <w:t>（２）提出期間</w:t>
      </w:r>
    </w:p>
    <w:p w:rsidR="00490C2C" w:rsidRPr="003B7690" w:rsidRDefault="00C26524" w:rsidP="00EB000E">
      <w:pPr>
        <w:ind w:firstLineChars="313" w:firstLine="628"/>
        <w:rPr>
          <w:rFonts w:asciiTheme="minorEastAsia" w:hAnsiTheme="minorEastAsia"/>
        </w:rPr>
      </w:pPr>
      <w:r w:rsidRPr="00207737">
        <w:rPr>
          <w:rFonts w:asciiTheme="minorEastAsia" w:hAnsiTheme="minorEastAsia" w:hint="eastAsia"/>
        </w:rPr>
        <w:t>令和2年2月5日（水）</w:t>
      </w:r>
      <w:r>
        <w:rPr>
          <w:rFonts w:asciiTheme="minorEastAsia" w:hAnsiTheme="minorEastAsia" w:hint="eastAsia"/>
        </w:rPr>
        <w:t>から</w:t>
      </w:r>
      <w:r w:rsidRPr="00207737">
        <w:rPr>
          <w:rFonts w:asciiTheme="minorEastAsia" w:hAnsiTheme="minorEastAsia" w:hint="eastAsia"/>
        </w:rPr>
        <w:t>令和2年2月12日（水）</w:t>
      </w:r>
      <w:r w:rsidR="00BE150D" w:rsidRPr="003B7690">
        <w:rPr>
          <w:rFonts w:asciiTheme="minorEastAsia" w:hAnsiTheme="minorEastAsia" w:hint="eastAsia"/>
        </w:rPr>
        <w:t>までの平日、午前9時から午後5時まで</w:t>
      </w:r>
    </w:p>
    <w:p w:rsidR="001D0462" w:rsidRPr="003B7690" w:rsidRDefault="001D0462" w:rsidP="001D0462">
      <w:pPr>
        <w:rPr>
          <w:rFonts w:ascii="ＭＳ 明朝" w:hAnsi="ＭＳ 明朝"/>
        </w:rPr>
      </w:pPr>
      <w:r w:rsidRPr="003B7690">
        <w:rPr>
          <w:rFonts w:ascii="ＭＳ 明朝" w:hAnsi="ＭＳ 明朝" w:hint="eastAsia"/>
        </w:rPr>
        <w:t>（３</w:t>
      </w:r>
      <w:r>
        <w:rPr>
          <w:rFonts w:ascii="ＭＳ 明朝" w:hAnsi="ＭＳ 明朝" w:hint="eastAsia"/>
        </w:rPr>
        <w:t>）提出場所</w:t>
      </w:r>
    </w:p>
    <w:p w:rsidR="001D0462" w:rsidRPr="003B7690" w:rsidRDefault="001D0462" w:rsidP="001D0462">
      <w:pPr>
        <w:ind w:leftChars="200" w:left="402" w:firstLineChars="100" w:firstLine="201"/>
        <w:rPr>
          <w:rFonts w:ascii="ＭＳ 明朝" w:hAnsi="ＭＳ 明朝"/>
        </w:rPr>
      </w:pPr>
      <w:r w:rsidRPr="003B7690">
        <w:rPr>
          <w:rFonts w:ascii="ＭＳ 明朝" w:hAnsi="ＭＳ 明朝" w:hint="eastAsia"/>
        </w:rPr>
        <w:lastRenderedPageBreak/>
        <w:t>千葉市中央区</w:t>
      </w:r>
      <w:r>
        <w:rPr>
          <w:rFonts w:ascii="ＭＳ 明朝" w:hAnsi="ＭＳ 明朝" w:hint="eastAsia"/>
        </w:rPr>
        <w:t>問屋町１番３５</w:t>
      </w:r>
      <w:r w:rsidRPr="003B7690">
        <w:rPr>
          <w:rFonts w:ascii="ＭＳ 明朝" w:hAnsi="ＭＳ 明朝" w:hint="eastAsia"/>
        </w:rPr>
        <w:t>号</w:t>
      </w:r>
      <w:r w:rsidR="00591871">
        <w:rPr>
          <w:rFonts w:ascii="ＭＳ 明朝" w:hAnsi="ＭＳ 明朝" w:hint="eastAsia"/>
        </w:rPr>
        <w:t xml:space="preserve">　</w:t>
      </w:r>
      <w:r>
        <w:rPr>
          <w:rFonts w:ascii="ＭＳ 明朝" w:hAnsi="ＭＳ 明朝" w:hint="eastAsia"/>
        </w:rPr>
        <w:t>千葉ポートサイドタワー１１階</w:t>
      </w:r>
      <w:r w:rsidRPr="003B7690">
        <w:rPr>
          <w:rFonts w:ascii="ＭＳ 明朝" w:hAnsi="ＭＳ 明朝" w:hint="eastAsia"/>
        </w:rPr>
        <w:t xml:space="preserve">　</w:t>
      </w:r>
    </w:p>
    <w:p w:rsidR="001D0462" w:rsidRPr="001D0462" w:rsidRDefault="001D0462" w:rsidP="001D0462">
      <w:pPr>
        <w:ind w:leftChars="200" w:left="402" w:firstLineChars="100" w:firstLine="201"/>
        <w:rPr>
          <w:rFonts w:ascii="ＭＳ 明朝" w:hAnsi="ＭＳ 明朝"/>
        </w:rPr>
      </w:pPr>
      <w:r w:rsidRPr="003B7690">
        <w:rPr>
          <w:rFonts w:ascii="ＭＳ 明朝" w:hAnsi="ＭＳ 明朝" w:hint="eastAsia"/>
        </w:rPr>
        <w:t>千葉市</w:t>
      </w:r>
      <w:r>
        <w:rPr>
          <w:rFonts w:ascii="ＭＳ 明朝" w:hAnsi="ＭＳ 明朝" w:hint="eastAsia"/>
        </w:rPr>
        <w:t>教育委員会学校教育部教育指導課</w:t>
      </w:r>
    </w:p>
    <w:p w:rsidR="009C3DF9" w:rsidRPr="003B7690" w:rsidRDefault="009C3DF9" w:rsidP="00FE523A">
      <w:pPr>
        <w:rPr>
          <w:rFonts w:ascii="ＭＳ 明朝" w:hAnsi="ＭＳ 明朝"/>
        </w:rPr>
      </w:pPr>
      <w:r w:rsidRPr="003B7690">
        <w:rPr>
          <w:rFonts w:ascii="ＭＳ 明朝" w:hAnsi="ＭＳ 明朝" w:hint="eastAsia"/>
        </w:rPr>
        <w:t>（</w:t>
      </w:r>
      <w:r w:rsidR="001D0462">
        <w:rPr>
          <w:rFonts w:ascii="ＭＳ 明朝" w:hAnsi="ＭＳ 明朝" w:hint="eastAsia"/>
        </w:rPr>
        <w:t>４</w:t>
      </w:r>
      <w:r w:rsidRPr="003B7690">
        <w:rPr>
          <w:rFonts w:ascii="ＭＳ 明朝" w:hAnsi="ＭＳ 明朝" w:hint="eastAsia"/>
        </w:rPr>
        <w:t>）提出方法</w:t>
      </w:r>
    </w:p>
    <w:p w:rsidR="009C3DF9" w:rsidRPr="003B7690" w:rsidRDefault="009C3DF9" w:rsidP="00EB000E">
      <w:pPr>
        <w:ind w:firstLineChars="300" w:firstLine="602"/>
        <w:rPr>
          <w:rFonts w:ascii="ＭＳ 明朝" w:hAnsi="ＭＳ 明朝"/>
        </w:rPr>
      </w:pPr>
      <w:r w:rsidRPr="003B7690">
        <w:rPr>
          <w:rFonts w:ascii="ＭＳ 明朝" w:hAnsi="ＭＳ 明朝" w:hint="eastAsia"/>
        </w:rPr>
        <w:t>持参又は郵送によ</w:t>
      </w:r>
      <w:r w:rsidR="003047EF" w:rsidRPr="003B7690">
        <w:rPr>
          <w:rFonts w:ascii="ＭＳ 明朝" w:hAnsi="ＭＳ 明朝" w:hint="eastAsia"/>
        </w:rPr>
        <w:t>る</w:t>
      </w:r>
      <w:r w:rsidRPr="003B7690">
        <w:rPr>
          <w:rFonts w:ascii="ＭＳ 明朝" w:hAnsi="ＭＳ 明朝" w:hint="eastAsia"/>
        </w:rPr>
        <w:t>こと。</w:t>
      </w:r>
    </w:p>
    <w:p w:rsidR="009C3DF9" w:rsidRPr="003B7690" w:rsidRDefault="009C3DF9" w:rsidP="00EB000E">
      <w:pPr>
        <w:ind w:leftChars="202" w:left="406" w:firstLineChars="100" w:firstLine="201"/>
        <w:rPr>
          <w:rFonts w:ascii="ＭＳ 明朝" w:hAnsi="ＭＳ 明朝"/>
        </w:rPr>
      </w:pPr>
      <w:r w:rsidRPr="003B7690">
        <w:rPr>
          <w:rFonts w:ascii="ＭＳ 明朝" w:hAnsi="ＭＳ 明朝" w:hint="eastAsia"/>
        </w:rPr>
        <w:t>郵送による場合は、</w:t>
      </w:r>
      <w:r w:rsidR="00BE150D">
        <w:rPr>
          <w:rFonts w:ascii="ＭＳ 明朝" w:hAnsi="ＭＳ 明朝" w:hint="eastAsia"/>
        </w:rPr>
        <w:t>締切日に</w:t>
      </w:r>
      <w:r w:rsidRPr="003B7690">
        <w:rPr>
          <w:rFonts w:ascii="ＭＳ 明朝" w:hAnsi="ＭＳ 明朝" w:hint="eastAsia"/>
        </w:rPr>
        <w:t>必着のこと。</w:t>
      </w:r>
    </w:p>
    <w:p w:rsidR="009C3DF9" w:rsidRPr="003B7690" w:rsidRDefault="001D0462" w:rsidP="009C3DF9">
      <w:pPr>
        <w:rPr>
          <w:rFonts w:ascii="ＭＳ 明朝" w:hAnsi="ＭＳ 明朝"/>
        </w:rPr>
      </w:pPr>
      <w:r>
        <w:rPr>
          <w:rFonts w:ascii="ＭＳ 明朝" w:hAnsi="ＭＳ 明朝" w:hint="eastAsia"/>
        </w:rPr>
        <w:t>（５</w:t>
      </w:r>
      <w:r w:rsidR="009C3DF9" w:rsidRPr="003B7690">
        <w:rPr>
          <w:rFonts w:ascii="ＭＳ 明朝" w:hAnsi="ＭＳ 明朝" w:hint="eastAsia"/>
        </w:rPr>
        <w:t>）</w:t>
      </w:r>
      <w:r w:rsidR="008606D5" w:rsidRPr="003B7690">
        <w:rPr>
          <w:rFonts w:ascii="ＭＳ 明朝" w:hAnsi="ＭＳ 明朝" w:hint="eastAsia"/>
        </w:rPr>
        <w:t>プロポーザル</w:t>
      </w:r>
      <w:r w:rsidR="009C3DF9" w:rsidRPr="003B7690">
        <w:rPr>
          <w:rFonts w:ascii="ＭＳ 明朝" w:hAnsi="ＭＳ 明朝" w:hint="eastAsia"/>
        </w:rPr>
        <w:t>参加資格の確認通知</w:t>
      </w:r>
    </w:p>
    <w:p w:rsidR="00092646" w:rsidRPr="003B7690" w:rsidRDefault="00C26524" w:rsidP="00591871">
      <w:pPr>
        <w:ind w:leftChars="202" w:left="406" w:firstLineChars="100" w:firstLine="201"/>
        <w:rPr>
          <w:rFonts w:ascii="ＭＳ 明朝" w:hAnsi="ＭＳ 明朝"/>
        </w:rPr>
      </w:pPr>
      <w:r w:rsidRPr="00207737">
        <w:rPr>
          <w:rFonts w:asciiTheme="minorEastAsia" w:hAnsiTheme="minorEastAsia" w:hint="eastAsia"/>
        </w:rPr>
        <w:t>令和</w:t>
      </w:r>
      <w:r w:rsidRPr="00C26524">
        <w:rPr>
          <w:rFonts w:asciiTheme="minorEastAsia" w:hAnsiTheme="minorEastAsia" w:hint="eastAsia"/>
        </w:rPr>
        <w:t>2年2月14日（金）</w:t>
      </w:r>
      <w:r w:rsidR="00C05279" w:rsidRPr="00C26524">
        <w:rPr>
          <w:rFonts w:ascii="ＭＳ 明朝" w:hAnsi="ＭＳ 明朝" w:hint="eastAsia"/>
        </w:rPr>
        <w:t>までに</w:t>
      </w:r>
      <w:r w:rsidR="00D51BD2" w:rsidRPr="00C26524">
        <w:rPr>
          <w:rFonts w:ascii="ＭＳ 明朝" w:hAnsi="ＭＳ 明朝" w:hint="eastAsia"/>
        </w:rPr>
        <w:t>、</w:t>
      </w:r>
      <w:r w:rsidR="008606D5" w:rsidRPr="003B7690">
        <w:rPr>
          <w:rFonts w:ascii="ＭＳ 明朝" w:hAnsi="ＭＳ 明朝" w:hint="eastAsia"/>
        </w:rPr>
        <w:t>プロポーザル</w:t>
      </w:r>
      <w:r w:rsidR="009C3DF9" w:rsidRPr="003B7690">
        <w:rPr>
          <w:rFonts w:ascii="ＭＳ 明朝" w:hAnsi="ＭＳ 明朝" w:hint="eastAsia"/>
        </w:rPr>
        <w:t>参加資格の確認審査の結果について、申請者宛て</w:t>
      </w:r>
      <w:r w:rsidR="00D51BD2" w:rsidRPr="003B7690">
        <w:rPr>
          <w:rFonts w:ascii="ＭＳ 明朝" w:hAnsi="ＭＳ 明朝" w:hint="eastAsia"/>
        </w:rPr>
        <w:t>に</w:t>
      </w:r>
      <w:r w:rsidR="00092646" w:rsidRPr="003B7690">
        <w:rPr>
          <w:rFonts w:ascii="ＭＳ 明朝" w:hAnsi="ＭＳ 明朝" w:hint="eastAsia"/>
        </w:rPr>
        <w:t>「</w:t>
      </w:r>
      <w:r w:rsidR="008606D5" w:rsidRPr="003B7690">
        <w:rPr>
          <w:rFonts w:ascii="ＭＳ 明朝" w:hAnsi="ＭＳ 明朝" w:hint="eastAsia"/>
        </w:rPr>
        <w:t>プロポーザル</w:t>
      </w:r>
      <w:r w:rsidR="00092646" w:rsidRPr="003B7690">
        <w:rPr>
          <w:rFonts w:ascii="ＭＳ 明朝" w:hAnsi="ＭＳ 明朝" w:hint="eastAsia"/>
        </w:rPr>
        <w:t>参加資格確認結果通知書」を</w:t>
      </w:r>
      <w:r w:rsidR="009C7CB6" w:rsidRPr="003B7690">
        <w:rPr>
          <w:rFonts w:ascii="ＭＳ 明朝" w:hAnsi="ＭＳ 明朝" w:hint="eastAsia"/>
        </w:rPr>
        <w:t>発送</w:t>
      </w:r>
      <w:r w:rsidR="009C3DF9" w:rsidRPr="003B7690">
        <w:rPr>
          <w:rFonts w:ascii="ＭＳ 明朝" w:hAnsi="ＭＳ 明朝" w:hint="eastAsia"/>
        </w:rPr>
        <w:t>する。</w:t>
      </w:r>
    </w:p>
    <w:p w:rsidR="00DD7E6E" w:rsidRPr="00591871" w:rsidRDefault="00DD7E6E" w:rsidP="00DD7E6E"/>
    <w:p w:rsidR="00F80A12" w:rsidRPr="00E46B84" w:rsidRDefault="00F74B1E" w:rsidP="00F80A12">
      <w:pPr>
        <w:pStyle w:val="1"/>
        <w:rPr>
          <w:rFonts w:ascii="ＭＳ ゴシック" w:hAnsi="ＭＳ ゴシック"/>
          <w:sz w:val="21"/>
          <w:szCs w:val="21"/>
        </w:rPr>
      </w:pPr>
      <w:bookmarkStart w:id="5" w:name="_Toc452542329"/>
      <w:r>
        <w:rPr>
          <w:rFonts w:ascii="ＭＳ ゴシック" w:hAnsi="ＭＳ ゴシック" w:hint="eastAsia"/>
          <w:sz w:val="21"/>
          <w:szCs w:val="21"/>
        </w:rPr>
        <w:t>７</w:t>
      </w:r>
      <w:r w:rsidRPr="00E46B84">
        <w:rPr>
          <w:rFonts w:ascii="ＭＳ ゴシック" w:hAnsi="ＭＳ ゴシック" w:hint="eastAsia"/>
          <w:sz w:val="21"/>
          <w:szCs w:val="21"/>
        </w:rPr>
        <w:t xml:space="preserve">　説明会</w:t>
      </w:r>
      <w:bookmarkEnd w:id="5"/>
    </w:p>
    <w:p w:rsidR="00F80A12" w:rsidRPr="003B7690" w:rsidRDefault="00F80A12" w:rsidP="00F80A12">
      <w:r w:rsidRPr="003B7690">
        <w:rPr>
          <w:rFonts w:hint="eastAsia"/>
        </w:rPr>
        <w:t xml:space="preserve">　　説明会は実施しない。</w:t>
      </w:r>
    </w:p>
    <w:p w:rsidR="00F80A12" w:rsidRPr="003B7690" w:rsidRDefault="00F80A12" w:rsidP="00F80A12"/>
    <w:p w:rsidR="00F80A12" w:rsidRPr="00E46B84" w:rsidRDefault="00F74B1E" w:rsidP="00F80A12">
      <w:pPr>
        <w:pStyle w:val="1"/>
        <w:rPr>
          <w:rFonts w:ascii="ＭＳ ゴシック" w:hAnsi="ＭＳ ゴシック"/>
          <w:sz w:val="21"/>
          <w:szCs w:val="21"/>
        </w:rPr>
      </w:pPr>
      <w:bookmarkStart w:id="6" w:name="_Toc452542330"/>
      <w:r>
        <w:rPr>
          <w:rFonts w:ascii="ＭＳ ゴシック" w:hAnsi="ＭＳ ゴシック" w:hint="eastAsia"/>
          <w:sz w:val="21"/>
          <w:szCs w:val="21"/>
        </w:rPr>
        <w:t>８</w:t>
      </w:r>
      <w:r w:rsidRPr="00E46B84">
        <w:rPr>
          <w:rFonts w:ascii="ＭＳ ゴシック" w:hAnsi="ＭＳ ゴシック" w:hint="eastAsia"/>
          <w:sz w:val="21"/>
          <w:szCs w:val="21"/>
        </w:rPr>
        <w:t xml:space="preserve">　プロポーザルに関する質問</w:t>
      </w:r>
      <w:bookmarkEnd w:id="6"/>
    </w:p>
    <w:p w:rsidR="00E004C4" w:rsidRPr="003B7690" w:rsidRDefault="00E004C4" w:rsidP="001D0462">
      <w:pPr>
        <w:rPr>
          <w:rFonts w:ascii="ＭＳ 明朝" w:hAnsi="ＭＳ 明朝"/>
        </w:rPr>
      </w:pPr>
      <w:r w:rsidRPr="003B7690">
        <w:rPr>
          <w:rFonts w:ascii="ＭＳ 明朝" w:hAnsi="ＭＳ 明朝" w:hint="eastAsia"/>
        </w:rPr>
        <w:t>（</w:t>
      </w:r>
      <w:r w:rsidR="00A7574B" w:rsidRPr="003B7690">
        <w:rPr>
          <w:rFonts w:ascii="ＭＳ 明朝" w:hAnsi="ＭＳ 明朝" w:hint="eastAsia"/>
        </w:rPr>
        <w:t>１</w:t>
      </w:r>
      <w:r w:rsidRPr="003B7690">
        <w:rPr>
          <w:rFonts w:ascii="ＭＳ 明朝" w:hAnsi="ＭＳ 明朝" w:hint="eastAsia"/>
        </w:rPr>
        <w:t>）質問書</w:t>
      </w:r>
      <w:r w:rsidR="007E28D6" w:rsidRPr="003B7690">
        <w:rPr>
          <w:rFonts w:ascii="ＭＳ 明朝" w:hAnsi="ＭＳ 明朝" w:hint="eastAsia"/>
        </w:rPr>
        <w:t>の様式</w:t>
      </w:r>
    </w:p>
    <w:p w:rsidR="00E004C4" w:rsidRPr="003B7690" w:rsidRDefault="00BE150D" w:rsidP="00EB000E">
      <w:pPr>
        <w:ind w:leftChars="300" w:left="602"/>
        <w:rPr>
          <w:rFonts w:ascii="ＭＳ 明朝" w:hAnsi="ＭＳ 明朝"/>
        </w:rPr>
      </w:pPr>
      <w:r>
        <w:rPr>
          <w:rFonts w:ascii="ＭＳ 明朝" w:hAnsi="ＭＳ 明朝" w:hint="eastAsia"/>
        </w:rPr>
        <w:t>「</w:t>
      </w:r>
      <w:r w:rsidR="00E004C4" w:rsidRPr="003B7690">
        <w:rPr>
          <w:rFonts w:ascii="ＭＳ 明朝" w:hAnsi="ＭＳ 明朝" w:hint="eastAsia"/>
        </w:rPr>
        <w:t>質問書」（</w:t>
      </w:r>
      <w:r w:rsidR="003965E8" w:rsidRPr="003B7690">
        <w:rPr>
          <w:rFonts w:ascii="ＭＳ 明朝" w:hAnsi="ＭＳ 明朝" w:hint="eastAsia"/>
        </w:rPr>
        <w:t>様式</w:t>
      </w:r>
      <w:r w:rsidR="00F74B1E">
        <w:rPr>
          <w:rFonts w:ascii="ＭＳ 明朝" w:hAnsi="ＭＳ 明朝" w:hint="eastAsia"/>
        </w:rPr>
        <w:t>6</w:t>
      </w:r>
      <w:r w:rsidR="00E004C4" w:rsidRPr="003B7690">
        <w:rPr>
          <w:rFonts w:ascii="ＭＳ 明朝" w:hAnsi="ＭＳ 明朝" w:hint="eastAsia"/>
        </w:rPr>
        <w:t>）を用い</w:t>
      </w:r>
      <w:r>
        <w:rPr>
          <w:rFonts w:ascii="ＭＳ 明朝" w:hAnsi="ＭＳ 明朝" w:hint="eastAsia"/>
        </w:rPr>
        <w:t>る。</w:t>
      </w:r>
    </w:p>
    <w:p w:rsidR="00E004C4" w:rsidRPr="003B7690" w:rsidRDefault="001D0462" w:rsidP="001D0462">
      <w:pPr>
        <w:rPr>
          <w:rFonts w:ascii="ＭＳ 明朝" w:hAnsi="ＭＳ 明朝"/>
        </w:rPr>
      </w:pPr>
      <w:r w:rsidRPr="003B7690">
        <w:rPr>
          <w:rFonts w:ascii="ＭＳ 明朝" w:hAnsi="ＭＳ 明朝" w:hint="eastAsia"/>
        </w:rPr>
        <w:t>（</w:t>
      </w:r>
      <w:r>
        <w:rPr>
          <w:rFonts w:ascii="ＭＳ 明朝" w:hAnsi="ＭＳ 明朝" w:hint="eastAsia"/>
        </w:rPr>
        <w:t>２</w:t>
      </w:r>
      <w:r w:rsidRPr="003B7690">
        <w:rPr>
          <w:rFonts w:ascii="ＭＳ 明朝" w:hAnsi="ＭＳ 明朝" w:hint="eastAsia"/>
        </w:rPr>
        <w:t>）</w:t>
      </w:r>
      <w:r w:rsidR="00E004C4" w:rsidRPr="003B7690">
        <w:rPr>
          <w:rFonts w:ascii="ＭＳ 明朝" w:hAnsi="ＭＳ 明朝" w:hint="eastAsia"/>
        </w:rPr>
        <w:t>提出期間</w:t>
      </w:r>
    </w:p>
    <w:p w:rsidR="00E004C4" w:rsidRPr="003B7690" w:rsidRDefault="00E96F02" w:rsidP="00EB000E">
      <w:pPr>
        <w:ind w:firstLineChars="300" w:firstLine="602"/>
        <w:rPr>
          <w:rFonts w:ascii="ＭＳ 明朝" w:hAnsi="ＭＳ 明朝"/>
        </w:rPr>
      </w:pPr>
      <w:r w:rsidRPr="00207737">
        <w:rPr>
          <w:rFonts w:asciiTheme="minorEastAsia" w:hAnsiTheme="minorEastAsia" w:hint="eastAsia"/>
        </w:rPr>
        <w:t>令和2年2月5日（水）</w:t>
      </w:r>
      <w:r>
        <w:rPr>
          <w:rFonts w:asciiTheme="minorEastAsia" w:hAnsiTheme="minorEastAsia" w:hint="eastAsia"/>
        </w:rPr>
        <w:t>から</w:t>
      </w:r>
      <w:r w:rsidRPr="00207737">
        <w:rPr>
          <w:rFonts w:asciiTheme="minorEastAsia" w:hAnsiTheme="minorEastAsia" w:hint="eastAsia"/>
        </w:rPr>
        <w:t>令和2年2月12日（水）</w:t>
      </w:r>
      <w:r w:rsidR="00245214" w:rsidRPr="003B7690">
        <w:rPr>
          <w:rFonts w:asciiTheme="minorEastAsia" w:hAnsiTheme="minorEastAsia" w:hint="eastAsia"/>
        </w:rPr>
        <w:t>までの平日、午前9時から午後5時まで</w:t>
      </w:r>
    </w:p>
    <w:p w:rsidR="001D0462" w:rsidRPr="003B7690" w:rsidRDefault="001D0462" w:rsidP="001D0462">
      <w:pPr>
        <w:rPr>
          <w:rFonts w:ascii="ＭＳ 明朝" w:hAnsi="ＭＳ 明朝"/>
        </w:rPr>
      </w:pPr>
      <w:r w:rsidRPr="003B7690">
        <w:rPr>
          <w:rFonts w:ascii="ＭＳ 明朝" w:hAnsi="ＭＳ 明朝" w:hint="eastAsia"/>
        </w:rPr>
        <w:t>（３</w:t>
      </w:r>
      <w:r>
        <w:rPr>
          <w:rFonts w:ascii="ＭＳ 明朝" w:hAnsi="ＭＳ 明朝" w:hint="eastAsia"/>
        </w:rPr>
        <w:t>）提出場所</w:t>
      </w:r>
    </w:p>
    <w:p w:rsidR="001D0462" w:rsidRPr="003B7690" w:rsidRDefault="001D0462" w:rsidP="001D0462">
      <w:pPr>
        <w:ind w:leftChars="200" w:left="402" w:firstLineChars="100" w:firstLine="201"/>
        <w:rPr>
          <w:rFonts w:ascii="ＭＳ 明朝" w:hAnsi="ＭＳ 明朝"/>
        </w:rPr>
      </w:pPr>
      <w:r w:rsidRPr="003B7690">
        <w:rPr>
          <w:rFonts w:ascii="ＭＳ 明朝" w:hAnsi="ＭＳ 明朝" w:hint="eastAsia"/>
        </w:rPr>
        <w:t>千葉市中央区</w:t>
      </w:r>
      <w:r>
        <w:rPr>
          <w:rFonts w:ascii="ＭＳ 明朝" w:hAnsi="ＭＳ 明朝" w:hint="eastAsia"/>
        </w:rPr>
        <w:t>問屋町１番３５</w:t>
      </w:r>
      <w:r w:rsidRPr="003B7690">
        <w:rPr>
          <w:rFonts w:ascii="ＭＳ 明朝" w:hAnsi="ＭＳ 明朝" w:hint="eastAsia"/>
        </w:rPr>
        <w:t>号</w:t>
      </w:r>
      <w:r w:rsidR="00591871">
        <w:rPr>
          <w:rFonts w:ascii="ＭＳ 明朝" w:hAnsi="ＭＳ 明朝" w:hint="eastAsia"/>
        </w:rPr>
        <w:t xml:space="preserve">　</w:t>
      </w:r>
      <w:r>
        <w:rPr>
          <w:rFonts w:ascii="ＭＳ 明朝" w:hAnsi="ＭＳ 明朝" w:hint="eastAsia"/>
        </w:rPr>
        <w:t>千葉ポートサイドタワー１１階</w:t>
      </w:r>
      <w:r w:rsidRPr="003B7690">
        <w:rPr>
          <w:rFonts w:ascii="ＭＳ 明朝" w:hAnsi="ＭＳ 明朝" w:hint="eastAsia"/>
        </w:rPr>
        <w:t xml:space="preserve">　</w:t>
      </w:r>
    </w:p>
    <w:p w:rsidR="001D0462" w:rsidRPr="001D0462" w:rsidRDefault="001D0462" w:rsidP="001D0462">
      <w:pPr>
        <w:ind w:leftChars="200" w:left="402" w:firstLineChars="100" w:firstLine="201"/>
        <w:rPr>
          <w:rFonts w:ascii="ＭＳ 明朝" w:hAnsi="ＭＳ 明朝"/>
        </w:rPr>
      </w:pPr>
      <w:r w:rsidRPr="003B7690">
        <w:rPr>
          <w:rFonts w:ascii="ＭＳ 明朝" w:hAnsi="ＭＳ 明朝" w:hint="eastAsia"/>
        </w:rPr>
        <w:t>千葉市</w:t>
      </w:r>
      <w:r>
        <w:rPr>
          <w:rFonts w:ascii="ＭＳ 明朝" w:hAnsi="ＭＳ 明朝" w:hint="eastAsia"/>
        </w:rPr>
        <w:t>教育委員会学校教育部教育指導課</w:t>
      </w:r>
    </w:p>
    <w:p w:rsidR="00E004C4" w:rsidRPr="003B7690" w:rsidRDefault="001D0462" w:rsidP="001D0462">
      <w:pPr>
        <w:rPr>
          <w:rFonts w:ascii="ＭＳ 明朝" w:hAnsi="ＭＳ 明朝"/>
        </w:rPr>
      </w:pPr>
      <w:r w:rsidRPr="003B7690">
        <w:rPr>
          <w:rFonts w:ascii="ＭＳ 明朝" w:hAnsi="ＭＳ 明朝" w:hint="eastAsia"/>
        </w:rPr>
        <w:t>（</w:t>
      </w:r>
      <w:r>
        <w:rPr>
          <w:rFonts w:ascii="ＭＳ 明朝" w:hAnsi="ＭＳ 明朝" w:hint="eastAsia"/>
        </w:rPr>
        <w:t>４</w:t>
      </w:r>
      <w:r w:rsidR="005B3929">
        <w:rPr>
          <w:rFonts w:ascii="ＭＳ 明朝" w:hAnsi="ＭＳ 明朝" w:hint="eastAsia"/>
        </w:rPr>
        <w:t>）</w:t>
      </w:r>
      <w:r w:rsidR="00E004C4" w:rsidRPr="003B7690">
        <w:rPr>
          <w:rFonts w:ascii="ＭＳ 明朝" w:hAnsi="ＭＳ 明朝" w:hint="eastAsia"/>
        </w:rPr>
        <w:t>提出方法</w:t>
      </w:r>
    </w:p>
    <w:p w:rsidR="00F9275B" w:rsidRPr="003B7690" w:rsidRDefault="00F9275B" w:rsidP="002D5D47">
      <w:pPr>
        <w:ind w:firstLineChars="300" w:firstLine="602"/>
        <w:rPr>
          <w:rFonts w:ascii="ＭＳ 明朝" w:hAnsi="ＭＳ 明朝"/>
        </w:rPr>
      </w:pPr>
      <w:r w:rsidRPr="003B7690">
        <w:rPr>
          <w:rFonts w:ascii="ＭＳ 明朝" w:hAnsi="ＭＳ 明朝" w:hint="eastAsia"/>
        </w:rPr>
        <w:t>電子メール</w:t>
      </w:r>
      <w:r w:rsidR="00BE150D">
        <w:rPr>
          <w:rFonts w:ascii="ＭＳ 明朝" w:hAnsi="ＭＳ 明朝" w:hint="eastAsia"/>
        </w:rPr>
        <w:t>（</w:t>
      </w:r>
      <w:r w:rsidR="00BE150D" w:rsidRPr="00436966">
        <w:rPr>
          <w:rFonts w:asciiTheme="minorEastAsia" w:eastAsiaTheme="minorEastAsia" w:hAnsiTheme="minorEastAsia"/>
        </w:rPr>
        <w:t>kyoikushido.EDS@city.chiba.lg.jp</w:t>
      </w:r>
      <w:r w:rsidR="00BE150D">
        <w:rPr>
          <w:rFonts w:ascii="ＭＳ 明朝" w:hAnsi="ＭＳ 明朝" w:hint="eastAsia"/>
        </w:rPr>
        <w:t>）</w:t>
      </w:r>
      <w:r w:rsidRPr="003B7690">
        <w:rPr>
          <w:rFonts w:ascii="ＭＳ 明朝" w:hAnsi="ＭＳ 明朝" w:hint="eastAsia"/>
        </w:rPr>
        <w:t>にて提出すること。</w:t>
      </w:r>
    </w:p>
    <w:p w:rsidR="00E004C4" w:rsidRPr="003B7690" w:rsidRDefault="001D0462" w:rsidP="001D0462">
      <w:pPr>
        <w:rPr>
          <w:rFonts w:ascii="ＭＳ 明朝" w:hAnsi="ＭＳ 明朝"/>
        </w:rPr>
      </w:pPr>
      <w:r w:rsidRPr="003B7690">
        <w:rPr>
          <w:rFonts w:ascii="ＭＳ 明朝" w:hAnsi="ＭＳ 明朝" w:hint="eastAsia"/>
        </w:rPr>
        <w:t>（</w:t>
      </w:r>
      <w:r>
        <w:rPr>
          <w:rFonts w:ascii="ＭＳ 明朝" w:hAnsi="ＭＳ 明朝" w:hint="eastAsia"/>
        </w:rPr>
        <w:t>５</w:t>
      </w:r>
      <w:r w:rsidRPr="003B7690">
        <w:rPr>
          <w:rFonts w:ascii="ＭＳ 明朝" w:hAnsi="ＭＳ 明朝" w:hint="eastAsia"/>
        </w:rPr>
        <w:t>）</w:t>
      </w:r>
      <w:r w:rsidR="00E004C4" w:rsidRPr="003B7690">
        <w:rPr>
          <w:rFonts w:ascii="ＭＳ 明朝" w:hAnsi="ＭＳ 明朝" w:hint="eastAsia"/>
        </w:rPr>
        <w:t>質問に対する回答</w:t>
      </w:r>
    </w:p>
    <w:p w:rsidR="00E004C4" w:rsidRPr="003B7690" w:rsidRDefault="00E004C4" w:rsidP="00EB000E">
      <w:pPr>
        <w:ind w:leftChars="270" w:left="542" w:firstLineChars="100" w:firstLine="201"/>
        <w:rPr>
          <w:rFonts w:ascii="ＭＳ 明朝" w:hAnsi="ＭＳ 明朝"/>
        </w:rPr>
      </w:pPr>
      <w:r w:rsidRPr="003B7690">
        <w:rPr>
          <w:rFonts w:ascii="ＭＳ 明朝" w:hAnsi="ＭＳ 明朝" w:hint="eastAsia"/>
        </w:rPr>
        <w:t>当該質問</w:t>
      </w:r>
      <w:r w:rsidR="00C55F24" w:rsidRPr="003B7690">
        <w:rPr>
          <w:rFonts w:ascii="ＭＳ 明朝" w:hAnsi="ＭＳ 明朝" w:hint="eastAsia"/>
        </w:rPr>
        <w:t>書</w:t>
      </w:r>
      <w:r w:rsidRPr="003B7690">
        <w:rPr>
          <w:rFonts w:ascii="ＭＳ 明朝" w:hAnsi="ＭＳ 明朝" w:hint="eastAsia"/>
        </w:rPr>
        <w:t>提出期間内に受理したすべての質問内容及び回答を、</w:t>
      </w:r>
      <w:r w:rsidR="00DE2DD6">
        <w:rPr>
          <w:rFonts w:ascii="ＭＳ 明朝" w:hAnsi="ＭＳ 明朝" w:hint="eastAsia"/>
        </w:rPr>
        <w:t>令和2</w:t>
      </w:r>
      <w:r w:rsidR="00BE150D" w:rsidRPr="001261C9">
        <w:rPr>
          <w:rFonts w:ascii="ＭＳ 明朝" w:hAnsi="ＭＳ 明朝" w:hint="eastAsia"/>
        </w:rPr>
        <w:t>年</w:t>
      </w:r>
      <w:r w:rsidR="00BE150D">
        <w:rPr>
          <w:rFonts w:ascii="ＭＳ 明朝" w:hAnsi="ＭＳ 明朝" w:hint="eastAsia"/>
        </w:rPr>
        <w:t>2</w:t>
      </w:r>
      <w:r w:rsidR="00BE150D" w:rsidRPr="001261C9">
        <w:rPr>
          <w:rFonts w:ascii="ＭＳ 明朝" w:hAnsi="ＭＳ 明朝" w:hint="eastAsia"/>
        </w:rPr>
        <w:t>月</w:t>
      </w:r>
      <w:r w:rsidR="001A28D3">
        <w:rPr>
          <w:rFonts w:ascii="ＭＳ 明朝" w:hAnsi="ＭＳ 明朝" w:hint="eastAsia"/>
        </w:rPr>
        <w:t>1</w:t>
      </w:r>
      <w:r w:rsidR="00DE2DD6">
        <w:rPr>
          <w:rFonts w:ascii="ＭＳ 明朝" w:hAnsi="ＭＳ 明朝"/>
        </w:rPr>
        <w:t>4</w:t>
      </w:r>
      <w:r w:rsidR="001A28D3">
        <w:rPr>
          <w:rFonts w:ascii="ＭＳ 明朝" w:hAnsi="ＭＳ 明朝" w:hint="eastAsia"/>
        </w:rPr>
        <w:t>日（</w:t>
      </w:r>
      <w:r w:rsidR="00DE2DD6">
        <w:rPr>
          <w:rFonts w:ascii="ＭＳ 明朝" w:hAnsi="ＭＳ 明朝" w:hint="eastAsia"/>
        </w:rPr>
        <w:t>金</w:t>
      </w:r>
      <w:r w:rsidR="00BE150D" w:rsidRPr="001261C9">
        <w:rPr>
          <w:rFonts w:ascii="ＭＳ 明朝" w:hAnsi="ＭＳ 明朝" w:hint="eastAsia"/>
        </w:rPr>
        <w:t>）</w:t>
      </w:r>
      <w:r w:rsidR="00BE150D" w:rsidRPr="003B7690">
        <w:rPr>
          <w:rFonts w:ascii="ＭＳ 明朝" w:hAnsi="ＭＳ 明朝" w:hint="eastAsia"/>
        </w:rPr>
        <w:t>までに</w:t>
      </w:r>
      <w:r w:rsidR="00395BA5" w:rsidRPr="003B7690">
        <w:rPr>
          <w:rFonts w:ascii="ＭＳ 明朝" w:hAnsi="ＭＳ 明朝" w:hint="eastAsia"/>
        </w:rPr>
        <w:t>すべての</w:t>
      </w:r>
      <w:r w:rsidR="008606D5" w:rsidRPr="003B7690">
        <w:rPr>
          <w:rFonts w:ascii="ＭＳ 明朝" w:hAnsi="ＭＳ 明朝" w:hint="eastAsia"/>
        </w:rPr>
        <w:t>プロポーザル</w:t>
      </w:r>
      <w:r w:rsidRPr="003B7690">
        <w:rPr>
          <w:rFonts w:ascii="ＭＳ 明朝" w:hAnsi="ＭＳ 明朝" w:hint="eastAsia"/>
        </w:rPr>
        <w:t>参加者に</w:t>
      </w:r>
      <w:r w:rsidR="007E28D6" w:rsidRPr="003B7690">
        <w:rPr>
          <w:rFonts w:ascii="ＭＳ 明朝" w:hAnsi="ＭＳ 明朝" w:hint="eastAsia"/>
        </w:rPr>
        <w:t>対して</w:t>
      </w:r>
      <w:r w:rsidRPr="003B7690">
        <w:rPr>
          <w:rFonts w:ascii="ＭＳ 明朝" w:hAnsi="ＭＳ 明朝" w:hint="eastAsia"/>
        </w:rPr>
        <w:t>電子メールで</w:t>
      </w:r>
      <w:r w:rsidR="002F3541">
        <w:rPr>
          <w:rFonts w:ascii="ＭＳ 明朝" w:hAnsi="ＭＳ 明朝" w:hint="eastAsia"/>
        </w:rPr>
        <w:t>回答</w:t>
      </w:r>
      <w:bookmarkStart w:id="7" w:name="_GoBack"/>
      <w:bookmarkEnd w:id="7"/>
      <w:r w:rsidRPr="003B7690">
        <w:rPr>
          <w:rFonts w:ascii="ＭＳ 明朝" w:hAnsi="ＭＳ 明朝" w:hint="eastAsia"/>
        </w:rPr>
        <w:t>する。</w:t>
      </w:r>
    </w:p>
    <w:p w:rsidR="00F6328B" w:rsidRPr="001A28D3" w:rsidRDefault="00F6328B" w:rsidP="009C3DF9">
      <w:pPr>
        <w:rPr>
          <w:rFonts w:ascii="ＭＳ 明朝" w:hAnsi="ＭＳ 明朝"/>
        </w:rPr>
      </w:pPr>
    </w:p>
    <w:p w:rsidR="00F87A48" w:rsidRPr="00E46B84" w:rsidRDefault="00F74B1E" w:rsidP="00FE523A">
      <w:pPr>
        <w:pStyle w:val="1"/>
        <w:rPr>
          <w:rFonts w:ascii="ＭＳ ゴシック" w:hAnsi="ＭＳ ゴシック"/>
        </w:rPr>
      </w:pPr>
      <w:bookmarkStart w:id="8" w:name="_Toc452542331"/>
      <w:r>
        <w:rPr>
          <w:rFonts w:ascii="ＭＳ ゴシック" w:hAnsi="ＭＳ ゴシック" w:hint="eastAsia"/>
          <w:sz w:val="21"/>
          <w:szCs w:val="21"/>
        </w:rPr>
        <w:t>９</w:t>
      </w:r>
      <w:r w:rsidRPr="00E46B84">
        <w:rPr>
          <w:rFonts w:ascii="ＭＳ ゴシック" w:hAnsi="ＭＳ ゴシック" w:hint="eastAsia"/>
          <w:sz w:val="21"/>
          <w:szCs w:val="21"/>
        </w:rPr>
        <w:t xml:space="preserve">　</w:t>
      </w:r>
      <w:bookmarkEnd w:id="8"/>
      <w:r w:rsidR="00A21505">
        <w:rPr>
          <w:rFonts w:ascii="ＭＳ ゴシック" w:hAnsi="ＭＳ ゴシック" w:hint="eastAsia"/>
          <w:sz w:val="21"/>
          <w:szCs w:val="21"/>
        </w:rPr>
        <w:t>企画提案書の提出期限・提出先</w:t>
      </w:r>
    </w:p>
    <w:p w:rsidR="00484A31" w:rsidRPr="003B7690" w:rsidRDefault="00F87A48" w:rsidP="00A21505">
      <w:pPr>
        <w:rPr>
          <w:rFonts w:asciiTheme="minorEastAsia" w:eastAsiaTheme="minorEastAsia" w:hAnsiTheme="minorEastAsia" w:cstheme="minorBidi"/>
        </w:rPr>
      </w:pPr>
      <w:r w:rsidRPr="003B7690">
        <w:rPr>
          <w:rFonts w:hint="eastAsia"/>
        </w:rPr>
        <w:t>（１）</w:t>
      </w:r>
      <w:r w:rsidR="00A21505">
        <w:rPr>
          <w:rFonts w:asciiTheme="minorEastAsia" w:eastAsiaTheme="minorEastAsia" w:hAnsiTheme="minorEastAsia" w:cstheme="minorBidi" w:hint="eastAsia"/>
        </w:rPr>
        <w:t>提出書類</w:t>
      </w:r>
    </w:p>
    <w:p w:rsidR="00484A31" w:rsidRDefault="00A21505" w:rsidP="00EB000E">
      <w:pPr>
        <w:ind w:firstLineChars="200" w:firstLine="402"/>
        <w:rPr>
          <w:rFonts w:asciiTheme="minorEastAsia" w:eastAsiaTheme="minorEastAsia" w:hAnsiTheme="minorEastAsia" w:cstheme="minorBidi"/>
        </w:rPr>
      </w:pPr>
      <w:r>
        <w:rPr>
          <w:rFonts w:asciiTheme="minorEastAsia" w:eastAsiaTheme="minorEastAsia" w:hAnsiTheme="minorEastAsia" w:cstheme="minorBidi" w:hint="eastAsia"/>
        </w:rPr>
        <w:t>ア　企画</w:t>
      </w:r>
      <w:r w:rsidR="000E3C43">
        <w:rPr>
          <w:rFonts w:asciiTheme="minorEastAsia" w:eastAsiaTheme="minorEastAsia" w:hAnsiTheme="minorEastAsia" w:cstheme="minorBidi" w:hint="eastAsia"/>
        </w:rPr>
        <w:t>提案</w:t>
      </w:r>
      <w:r w:rsidR="00484A31" w:rsidRPr="003B7690">
        <w:rPr>
          <w:rFonts w:asciiTheme="minorEastAsia" w:eastAsiaTheme="minorEastAsia" w:hAnsiTheme="minorEastAsia" w:cstheme="minorBidi" w:hint="eastAsia"/>
        </w:rPr>
        <w:t>書</w:t>
      </w:r>
      <w:r w:rsidR="000E3C43">
        <w:rPr>
          <w:rFonts w:asciiTheme="minorEastAsia" w:eastAsiaTheme="minorEastAsia" w:hAnsiTheme="minorEastAsia" w:cstheme="minorBidi" w:hint="eastAsia"/>
        </w:rPr>
        <w:t>（表紙）</w:t>
      </w:r>
      <w:r w:rsidR="00D27D4D" w:rsidRPr="003B7690">
        <w:rPr>
          <w:rFonts w:asciiTheme="minorEastAsia" w:eastAsiaTheme="minorEastAsia" w:hAnsiTheme="minorEastAsia" w:cstheme="minorBidi" w:hint="eastAsia"/>
        </w:rPr>
        <w:t>（様式</w:t>
      </w:r>
      <w:r w:rsidR="00D27D4D">
        <w:rPr>
          <w:rFonts w:asciiTheme="minorEastAsia" w:eastAsiaTheme="minorEastAsia" w:hAnsiTheme="minorEastAsia" w:cstheme="minorBidi" w:hint="eastAsia"/>
        </w:rPr>
        <w:t>第3号</w:t>
      </w:r>
      <w:r w:rsidR="00D27D4D" w:rsidRPr="003B7690">
        <w:rPr>
          <w:rFonts w:asciiTheme="minorEastAsia" w:eastAsiaTheme="minorEastAsia" w:hAnsiTheme="minorEastAsia" w:cstheme="minorBidi" w:hint="eastAsia"/>
        </w:rPr>
        <w:t>）</w:t>
      </w:r>
    </w:p>
    <w:p w:rsidR="000E3C43" w:rsidRDefault="000E3C43" w:rsidP="00EB000E">
      <w:pPr>
        <w:ind w:firstLineChars="200" w:firstLine="402"/>
        <w:rPr>
          <w:rFonts w:asciiTheme="minorEastAsia" w:eastAsiaTheme="minorEastAsia" w:hAnsiTheme="minorEastAsia" w:cstheme="minorBidi"/>
        </w:rPr>
      </w:pPr>
      <w:r>
        <w:rPr>
          <w:rFonts w:asciiTheme="minorEastAsia" w:eastAsiaTheme="minorEastAsia" w:hAnsiTheme="minorEastAsia" w:cstheme="minorBidi" w:hint="eastAsia"/>
        </w:rPr>
        <w:t>イ　提案説明書類（任意書式）</w:t>
      </w:r>
    </w:p>
    <w:p w:rsidR="00A21505" w:rsidRPr="003B7690" w:rsidRDefault="000E3C43" w:rsidP="00EB000E">
      <w:pPr>
        <w:ind w:firstLineChars="200" w:firstLine="402"/>
        <w:rPr>
          <w:rFonts w:asciiTheme="minorEastAsia" w:eastAsiaTheme="minorEastAsia" w:hAnsiTheme="minorEastAsia" w:cstheme="minorBidi"/>
        </w:rPr>
      </w:pPr>
      <w:r>
        <w:rPr>
          <w:rFonts w:asciiTheme="minorEastAsia" w:eastAsiaTheme="minorEastAsia" w:hAnsiTheme="minorEastAsia" w:cstheme="minorBidi" w:hint="eastAsia"/>
        </w:rPr>
        <w:t>ウ</w:t>
      </w:r>
      <w:r w:rsidR="00A21505">
        <w:rPr>
          <w:rFonts w:asciiTheme="minorEastAsia" w:eastAsiaTheme="minorEastAsia" w:hAnsiTheme="minorEastAsia" w:cstheme="minorBidi" w:hint="eastAsia"/>
        </w:rPr>
        <w:t xml:space="preserve">　45分授業の授業計画案</w:t>
      </w:r>
      <w:r w:rsidR="00D27D4D" w:rsidRPr="003B7690">
        <w:rPr>
          <w:rFonts w:asciiTheme="minorEastAsia" w:eastAsiaTheme="minorEastAsia" w:hAnsiTheme="minorEastAsia" w:cstheme="minorBidi" w:hint="eastAsia"/>
        </w:rPr>
        <w:t>（様式</w:t>
      </w:r>
      <w:r w:rsidR="00D27D4D">
        <w:rPr>
          <w:rFonts w:asciiTheme="minorEastAsia" w:eastAsiaTheme="minorEastAsia" w:hAnsiTheme="minorEastAsia" w:cstheme="minorBidi" w:hint="eastAsia"/>
        </w:rPr>
        <w:t>第4号</w:t>
      </w:r>
      <w:r w:rsidR="00D27D4D" w:rsidRPr="003B7690">
        <w:rPr>
          <w:rFonts w:asciiTheme="minorEastAsia" w:eastAsiaTheme="minorEastAsia" w:hAnsiTheme="minorEastAsia" w:cstheme="minorBidi" w:hint="eastAsia"/>
        </w:rPr>
        <w:t>）</w:t>
      </w:r>
    </w:p>
    <w:p w:rsidR="00A21505" w:rsidRDefault="000E3C43" w:rsidP="00A21505">
      <w:pPr>
        <w:rPr>
          <w:rFonts w:asciiTheme="minorEastAsia" w:eastAsiaTheme="minorEastAsia" w:hAnsiTheme="minorEastAsia" w:cstheme="minorBidi"/>
        </w:rPr>
      </w:pPr>
      <w:r>
        <w:rPr>
          <w:rFonts w:asciiTheme="minorEastAsia" w:eastAsiaTheme="minorEastAsia" w:hAnsiTheme="minorEastAsia" w:cstheme="minorBidi" w:hint="eastAsia"/>
        </w:rPr>
        <w:t xml:space="preserve">　　エ</w:t>
      </w:r>
      <w:r w:rsidR="00A21505">
        <w:rPr>
          <w:rFonts w:asciiTheme="minorEastAsia" w:eastAsiaTheme="minorEastAsia" w:hAnsiTheme="minorEastAsia" w:cstheme="minorBidi" w:hint="eastAsia"/>
        </w:rPr>
        <w:t xml:space="preserve">　外国人講師リスト</w:t>
      </w:r>
      <w:r w:rsidR="00D27D4D" w:rsidRPr="003B7690">
        <w:rPr>
          <w:rFonts w:asciiTheme="minorEastAsia" w:eastAsiaTheme="minorEastAsia" w:hAnsiTheme="minorEastAsia" w:cstheme="minorBidi" w:hint="eastAsia"/>
        </w:rPr>
        <w:t>（様式</w:t>
      </w:r>
      <w:r w:rsidR="00D27D4D">
        <w:rPr>
          <w:rFonts w:asciiTheme="minorEastAsia" w:eastAsiaTheme="minorEastAsia" w:hAnsiTheme="minorEastAsia" w:cstheme="minorBidi" w:hint="eastAsia"/>
        </w:rPr>
        <w:t>第5号</w:t>
      </w:r>
      <w:r w:rsidR="00D27D4D" w:rsidRPr="003B7690">
        <w:rPr>
          <w:rFonts w:asciiTheme="minorEastAsia" w:eastAsiaTheme="minorEastAsia" w:hAnsiTheme="minorEastAsia" w:cstheme="minorBidi" w:hint="eastAsia"/>
        </w:rPr>
        <w:t>）</w:t>
      </w:r>
    </w:p>
    <w:p w:rsidR="007B2264" w:rsidRDefault="000E3C43" w:rsidP="007B2264">
      <w:pPr>
        <w:rPr>
          <w:rFonts w:asciiTheme="minorEastAsia" w:eastAsiaTheme="minorEastAsia" w:hAnsiTheme="minorEastAsia" w:cstheme="minorBidi"/>
        </w:rPr>
      </w:pPr>
      <w:r>
        <w:rPr>
          <w:rFonts w:asciiTheme="minorEastAsia" w:eastAsiaTheme="minorEastAsia" w:hAnsiTheme="minorEastAsia" w:cstheme="minorBidi" w:hint="eastAsia"/>
        </w:rPr>
        <w:t xml:space="preserve">　　オ</w:t>
      </w:r>
      <w:r w:rsidR="007B2264">
        <w:rPr>
          <w:rFonts w:asciiTheme="minorEastAsia" w:eastAsiaTheme="minorEastAsia" w:hAnsiTheme="minorEastAsia" w:cstheme="minorBidi" w:hint="eastAsia"/>
        </w:rPr>
        <w:t xml:space="preserve">　講師配置計画（任意書式）</w:t>
      </w:r>
    </w:p>
    <w:p w:rsidR="00A21505" w:rsidRDefault="000E3C43" w:rsidP="00A21505">
      <w:pPr>
        <w:rPr>
          <w:rFonts w:asciiTheme="minorEastAsia" w:eastAsiaTheme="minorEastAsia" w:hAnsiTheme="minorEastAsia" w:cstheme="minorBidi"/>
        </w:rPr>
      </w:pPr>
      <w:r>
        <w:rPr>
          <w:rFonts w:asciiTheme="minorEastAsia" w:eastAsiaTheme="minorEastAsia" w:hAnsiTheme="minorEastAsia" w:cstheme="minorBidi" w:hint="eastAsia"/>
        </w:rPr>
        <w:t xml:space="preserve">　　カ</w:t>
      </w:r>
      <w:r w:rsidR="00A21505">
        <w:rPr>
          <w:rFonts w:asciiTheme="minorEastAsia" w:eastAsiaTheme="minorEastAsia" w:hAnsiTheme="minorEastAsia" w:cstheme="minorBidi" w:hint="eastAsia"/>
        </w:rPr>
        <w:t xml:space="preserve">　見積書</w:t>
      </w:r>
      <w:r w:rsidR="00D27D4D">
        <w:rPr>
          <w:rFonts w:asciiTheme="minorEastAsia" w:eastAsiaTheme="minorEastAsia" w:hAnsiTheme="minorEastAsia" w:cstheme="minorBidi" w:hint="eastAsia"/>
        </w:rPr>
        <w:t>（任意</w:t>
      </w:r>
      <w:r w:rsidR="00806ADA">
        <w:rPr>
          <w:rFonts w:asciiTheme="minorEastAsia" w:eastAsiaTheme="minorEastAsia" w:hAnsiTheme="minorEastAsia" w:cstheme="minorBidi" w:hint="eastAsia"/>
        </w:rPr>
        <w:t>書式</w:t>
      </w:r>
      <w:r w:rsidR="00D27D4D">
        <w:rPr>
          <w:rFonts w:asciiTheme="minorEastAsia" w:eastAsiaTheme="minorEastAsia" w:hAnsiTheme="minorEastAsia" w:cstheme="minorBidi" w:hint="eastAsia"/>
        </w:rPr>
        <w:t>）</w:t>
      </w:r>
    </w:p>
    <w:p w:rsidR="00F87A48" w:rsidRPr="003B7690" w:rsidRDefault="00A21505" w:rsidP="00A21505">
      <w:pPr>
        <w:rPr>
          <w:rFonts w:asciiTheme="minorEastAsia" w:eastAsiaTheme="minorEastAsia" w:hAnsiTheme="minorEastAsia" w:cstheme="minorBidi"/>
        </w:rPr>
      </w:pPr>
      <w:r>
        <w:rPr>
          <w:rFonts w:asciiTheme="minorEastAsia" w:eastAsiaTheme="minorEastAsia" w:hAnsiTheme="minorEastAsia" w:cstheme="minorBidi" w:hint="eastAsia"/>
        </w:rPr>
        <w:t>（２）</w:t>
      </w:r>
      <w:r w:rsidR="00F87A48" w:rsidRPr="003B7690">
        <w:rPr>
          <w:rFonts w:asciiTheme="minorEastAsia" w:eastAsiaTheme="minorEastAsia" w:hAnsiTheme="minorEastAsia" w:cstheme="minorBidi" w:hint="eastAsia"/>
        </w:rPr>
        <w:t>提出期限</w:t>
      </w:r>
    </w:p>
    <w:p w:rsidR="00F87A48" w:rsidRPr="007328D4" w:rsidRDefault="00E96F02" w:rsidP="00396FD4">
      <w:pPr>
        <w:ind w:firstLineChars="300" w:firstLine="602"/>
        <w:rPr>
          <w:rFonts w:asciiTheme="minorEastAsia" w:eastAsiaTheme="minorEastAsia" w:hAnsiTheme="minorEastAsia" w:cstheme="minorBidi"/>
          <w:color w:val="FF0000"/>
        </w:rPr>
      </w:pPr>
      <w:r w:rsidRPr="00207737">
        <w:rPr>
          <w:rFonts w:asciiTheme="minorEastAsia" w:hAnsiTheme="minorEastAsia" w:hint="eastAsia"/>
        </w:rPr>
        <w:t>令和2年2月21日</w:t>
      </w:r>
      <w:r w:rsidRPr="00E96F02">
        <w:rPr>
          <w:rFonts w:asciiTheme="minorEastAsia" w:hAnsiTheme="minorEastAsia" w:hint="eastAsia"/>
        </w:rPr>
        <w:t>（金）</w:t>
      </w:r>
      <w:r w:rsidR="00A21505" w:rsidRPr="00E96F02">
        <w:rPr>
          <w:rFonts w:asciiTheme="minorEastAsia" w:eastAsiaTheme="minorEastAsia" w:hAnsiTheme="minorEastAsia" w:cstheme="minorBidi"/>
        </w:rPr>
        <w:t>午後5時</w:t>
      </w:r>
    </w:p>
    <w:p w:rsidR="00F87A48" w:rsidRPr="003B7690" w:rsidRDefault="00A21505" w:rsidP="00A21505">
      <w:pPr>
        <w:rPr>
          <w:rFonts w:asciiTheme="minorEastAsia" w:eastAsiaTheme="minorEastAsia" w:hAnsiTheme="minorEastAsia" w:cstheme="minorBidi"/>
        </w:rPr>
      </w:pPr>
      <w:r>
        <w:rPr>
          <w:rFonts w:asciiTheme="minorEastAsia" w:eastAsiaTheme="minorEastAsia" w:hAnsiTheme="minorEastAsia" w:cstheme="minorBidi" w:hint="eastAsia"/>
        </w:rPr>
        <w:t>（３）</w:t>
      </w:r>
      <w:r w:rsidR="00F87A48" w:rsidRPr="001261C9">
        <w:rPr>
          <w:rFonts w:asciiTheme="minorEastAsia" w:eastAsiaTheme="minorEastAsia" w:hAnsiTheme="minorEastAsia" w:cstheme="minorBidi" w:hint="eastAsia"/>
        </w:rPr>
        <w:t>提出場所</w:t>
      </w:r>
    </w:p>
    <w:p w:rsidR="00EB000E" w:rsidRPr="003B7690" w:rsidRDefault="00EB000E" w:rsidP="00396FD4">
      <w:pPr>
        <w:ind w:firstLineChars="300" w:firstLine="602"/>
        <w:rPr>
          <w:rFonts w:ascii="ＭＳ 明朝" w:hAnsi="ＭＳ 明朝"/>
        </w:rPr>
      </w:pPr>
      <w:r w:rsidRPr="003B7690">
        <w:rPr>
          <w:rFonts w:ascii="ＭＳ 明朝" w:hAnsi="ＭＳ 明朝" w:hint="eastAsia"/>
        </w:rPr>
        <w:t>千葉市中央区</w:t>
      </w:r>
      <w:r>
        <w:rPr>
          <w:rFonts w:ascii="ＭＳ 明朝" w:hAnsi="ＭＳ 明朝" w:hint="eastAsia"/>
        </w:rPr>
        <w:t>問屋町１番３５</w:t>
      </w:r>
      <w:r w:rsidRPr="003B7690">
        <w:rPr>
          <w:rFonts w:ascii="ＭＳ 明朝" w:hAnsi="ＭＳ 明朝" w:hint="eastAsia"/>
        </w:rPr>
        <w:t>号</w:t>
      </w:r>
      <w:r w:rsidR="00591871">
        <w:rPr>
          <w:rFonts w:ascii="ＭＳ 明朝" w:hAnsi="ＭＳ 明朝" w:hint="eastAsia"/>
        </w:rPr>
        <w:t xml:space="preserve">　</w:t>
      </w:r>
      <w:r>
        <w:rPr>
          <w:rFonts w:ascii="ＭＳ 明朝" w:hAnsi="ＭＳ 明朝" w:hint="eastAsia"/>
        </w:rPr>
        <w:t>千葉ポートサイドタワー１１階</w:t>
      </w:r>
      <w:r w:rsidRPr="003B7690">
        <w:rPr>
          <w:rFonts w:ascii="ＭＳ 明朝" w:hAnsi="ＭＳ 明朝" w:hint="eastAsia"/>
        </w:rPr>
        <w:t xml:space="preserve">　</w:t>
      </w:r>
    </w:p>
    <w:p w:rsidR="00EB000E" w:rsidRPr="003B7690" w:rsidRDefault="00EB000E" w:rsidP="00396FD4">
      <w:pPr>
        <w:ind w:firstLineChars="300" w:firstLine="602"/>
        <w:rPr>
          <w:rFonts w:ascii="ＭＳ 明朝" w:hAnsi="ＭＳ 明朝"/>
        </w:rPr>
      </w:pPr>
      <w:r w:rsidRPr="003B7690">
        <w:rPr>
          <w:rFonts w:ascii="ＭＳ 明朝" w:hAnsi="ＭＳ 明朝" w:hint="eastAsia"/>
        </w:rPr>
        <w:t>千葉市</w:t>
      </w:r>
      <w:r>
        <w:rPr>
          <w:rFonts w:ascii="ＭＳ 明朝" w:hAnsi="ＭＳ 明朝" w:hint="eastAsia"/>
        </w:rPr>
        <w:t>教育委員会学校教育部教育指導課</w:t>
      </w:r>
    </w:p>
    <w:p w:rsidR="005B3929" w:rsidRPr="003B7690" w:rsidRDefault="005B3929" w:rsidP="005B3929">
      <w:pPr>
        <w:rPr>
          <w:rFonts w:ascii="ＭＳ 明朝" w:hAnsi="ＭＳ 明朝"/>
        </w:rPr>
      </w:pPr>
      <w:r w:rsidRPr="003B7690">
        <w:rPr>
          <w:rFonts w:ascii="ＭＳ 明朝" w:hAnsi="ＭＳ 明朝" w:hint="eastAsia"/>
        </w:rPr>
        <w:t>（</w:t>
      </w:r>
      <w:r>
        <w:rPr>
          <w:rFonts w:ascii="ＭＳ 明朝" w:hAnsi="ＭＳ 明朝" w:hint="eastAsia"/>
        </w:rPr>
        <w:t>４</w:t>
      </w:r>
      <w:r w:rsidRPr="003B7690">
        <w:rPr>
          <w:rFonts w:ascii="ＭＳ 明朝" w:hAnsi="ＭＳ 明朝" w:hint="eastAsia"/>
        </w:rPr>
        <w:t>）提出方法</w:t>
      </w:r>
    </w:p>
    <w:p w:rsidR="005B3929" w:rsidRPr="003B7690" w:rsidRDefault="005B3929" w:rsidP="005B3929">
      <w:pPr>
        <w:ind w:firstLineChars="300" w:firstLine="602"/>
        <w:rPr>
          <w:rFonts w:ascii="ＭＳ 明朝" w:hAnsi="ＭＳ 明朝"/>
        </w:rPr>
      </w:pPr>
      <w:r w:rsidRPr="003B7690">
        <w:rPr>
          <w:rFonts w:ascii="ＭＳ 明朝" w:hAnsi="ＭＳ 明朝" w:hint="eastAsia"/>
        </w:rPr>
        <w:t>持参又は郵送によること。</w:t>
      </w:r>
    </w:p>
    <w:p w:rsidR="005B3929" w:rsidRPr="003B7690" w:rsidRDefault="005B3929" w:rsidP="005B3929">
      <w:pPr>
        <w:ind w:leftChars="202" w:left="406" w:firstLineChars="100" w:firstLine="201"/>
        <w:rPr>
          <w:rFonts w:ascii="ＭＳ 明朝" w:hAnsi="ＭＳ 明朝"/>
        </w:rPr>
      </w:pPr>
      <w:r w:rsidRPr="003B7690">
        <w:rPr>
          <w:rFonts w:ascii="ＭＳ 明朝" w:hAnsi="ＭＳ 明朝" w:hint="eastAsia"/>
        </w:rPr>
        <w:t>郵送による場合は、</w:t>
      </w:r>
      <w:r>
        <w:rPr>
          <w:rFonts w:ascii="ＭＳ 明朝" w:hAnsi="ＭＳ 明朝" w:hint="eastAsia"/>
        </w:rPr>
        <w:t>締切日に</w:t>
      </w:r>
      <w:r w:rsidRPr="003B7690">
        <w:rPr>
          <w:rFonts w:ascii="ＭＳ 明朝" w:hAnsi="ＭＳ 明朝" w:hint="eastAsia"/>
        </w:rPr>
        <w:t>必着のこと。</w:t>
      </w:r>
    </w:p>
    <w:p w:rsidR="00F87A48" w:rsidRPr="003B7690" w:rsidRDefault="005B3929" w:rsidP="00A21505">
      <w:pPr>
        <w:rPr>
          <w:rFonts w:asciiTheme="minorEastAsia" w:eastAsiaTheme="minorEastAsia" w:hAnsiTheme="minorEastAsia" w:cstheme="minorBidi"/>
        </w:rPr>
      </w:pPr>
      <w:r>
        <w:rPr>
          <w:rFonts w:asciiTheme="minorEastAsia" w:eastAsiaTheme="minorEastAsia" w:hAnsiTheme="minorEastAsia" w:cstheme="minorBidi" w:hint="eastAsia"/>
        </w:rPr>
        <w:lastRenderedPageBreak/>
        <w:t>（５）</w:t>
      </w:r>
      <w:r w:rsidR="00A21505">
        <w:rPr>
          <w:rFonts w:asciiTheme="minorEastAsia" w:eastAsiaTheme="minorEastAsia" w:hAnsiTheme="minorEastAsia" w:cstheme="minorBidi" w:hint="eastAsia"/>
        </w:rPr>
        <w:t>提出部数</w:t>
      </w:r>
    </w:p>
    <w:p w:rsidR="00F87A48" w:rsidRDefault="009365B0" w:rsidP="00EB000E">
      <w:pPr>
        <w:ind w:leftChars="270" w:left="542" w:firstLineChars="135" w:firstLine="271"/>
        <w:rPr>
          <w:rFonts w:asciiTheme="minorEastAsia" w:eastAsiaTheme="minorEastAsia" w:hAnsiTheme="minorEastAsia" w:cstheme="minorBidi"/>
        </w:rPr>
      </w:pPr>
      <w:r>
        <w:rPr>
          <w:rFonts w:asciiTheme="minorEastAsia" w:eastAsiaTheme="minorEastAsia" w:hAnsiTheme="minorEastAsia" w:cstheme="minorBidi" w:hint="eastAsia"/>
        </w:rPr>
        <w:t>全て</w:t>
      </w:r>
      <w:r w:rsidR="00A21505">
        <w:rPr>
          <w:rFonts w:asciiTheme="minorEastAsia" w:eastAsiaTheme="minorEastAsia" w:hAnsiTheme="minorEastAsia" w:cstheme="minorBidi" w:hint="eastAsia"/>
        </w:rPr>
        <w:t>各８部</w:t>
      </w:r>
    </w:p>
    <w:p w:rsidR="005B3929" w:rsidRPr="003B7690" w:rsidRDefault="005B3929" w:rsidP="00EB000E">
      <w:pPr>
        <w:ind w:leftChars="270" w:left="542" w:firstLineChars="135" w:firstLine="271"/>
        <w:rPr>
          <w:rFonts w:asciiTheme="minorEastAsia" w:eastAsiaTheme="minorEastAsia" w:hAnsiTheme="minorEastAsia" w:cstheme="minorBidi"/>
        </w:rPr>
      </w:pPr>
    </w:p>
    <w:p w:rsidR="005B3929" w:rsidRDefault="00F74B1E" w:rsidP="005B3929">
      <w:pPr>
        <w:rPr>
          <w:rFonts w:ascii="ＭＳ ゴシック" w:eastAsia="ＭＳ ゴシック" w:hAnsi="ＭＳ ゴシック"/>
        </w:rPr>
      </w:pPr>
      <w:bookmarkStart w:id="9" w:name="_Toc452542332"/>
      <w:r>
        <w:rPr>
          <w:rFonts w:ascii="ＭＳ ゴシック" w:eastAsia="ＭＳ ゴシック" w:hAnsi="ＭＳ ゴシック" w:hint="eastAsia"/>
        </w:rPr>
        <w:t>10</w:t>
      </w:r>
      <w:r w:rsidR="00047B58" w:rsidRPr="00071EAF">
        <w:rPr>
          <w:rFonts w:ascii="ＭＳ ゴシック" w:eastAsia="ＭＳ ゴシック" w:hAnsi="ＭＳ ゴシック" w:hint="eastAsia"/>
        </w:rPr>
        <w:t xml:space="preserve">　</w:t>
      </w:r>
      <w:bookmarkEnd w:id="9"/>
      <w:r w:rsidR="00A21505" w:rsidRPr="00071EAF">
        <w:rPr>
          <w:rFonts w:ascii="ＭＳ ゴシック" w:eastAsia="ＭＳ ゴシック" w:hAnsi="ＭＳ ゴシック" w:hint="eastAsia"/>
        </w:rPr>
        <w:t>プレゼンテーション</w:t>
      </w:r>
    </w:p>
    <w:p w:rsidR="00F87A48" w:rsidRPr="005B3929" w:rsidRDefault="005B3929" w:rsidP="005B3929">
      <w:pPr>
        <w:rPr>
          <w:rFonts w:ascii="ＭＳ ゴシック" w:eastAsia="ＭＳ ゴシック" w:hAnsi="ＭＳ ゴシック"/>
        </w:rPr>
      </w:pPr>
      <w:r>
        <w:rPr>
          <w:rFonts w:ascii="ＭＳ ゴシック" w:eastAsia="ＭＳ ゴシック" w:hAnsi="ＭＳ ゴシック" w:hint="eastAsia"/>
        </w:rPr>
        <w:t>（１）</w:t>
      </w:r>
      <w:r w:rsidR="00A21505" w:rsidRPr="005B3929">
        <w:rPr>
          <w:rFonts w:asciiTheme="minorHAnsi" w:eastAsiaTheme="minorEastAsia" w:hAnsiTheme="minorHAnsi" w:cstheme="minorBidi" w:hint="eastAsia"/>
          <w:szCs w:val="22"/>
        </w:rPr>
        <w:t>日時</w:t>
      </w:r>
    </w:p>
    <w:p w:rsidR="00A21505" w:rsidRPr="00E96F02" w:rsidRDefault="007328D4" w:rsidP="00396FD4">
      <w:pPr>
        <w:ind w:firstLineChars="300" w:firstLine="602"/>
        <w:rPr>
          <w:rFonts w:asciiTheme="minorEastAsia" w:eastAsiaTheme="minorEastAsia" w:hAnsiTheme="minorEastAsia" w:cstheme="minorBidi"/>
        </w:rPr>
      </w:pPr>
      <w:r w:rsidRPr="00E96F02">
        <w:rPr>
          <w:rFonts w:asciiTheme="minorEastAsia" w:eastAsiaTheme="minorEastAsia" w:hAnsiTheme="minorEastAsia" w:cstheme="minorBidi" w:hint="eastAsia"/>
        </w:rPr>
        <w:t>令和2</w:t>
      </w:r>
      <w:r w:rsidR="00A21505" w:rsidRPr="00E96F02">
        <w:rPr>
          <w:rFonts w:asciiTheme="minorEastAsia" w:eastAsiaTheme="minorEastAsia" w:hAnsiTheme="minorEastAsia" w:cstheme="minorBidi"/>
        </w:rPr>
        <w:t>年</w:t>
      </w:r>
      <w:r w:rsidR="00245214" w:rsidRPr="00E96F02">
        <w:rPr>
          <w:rFonts w:asciiTheme="minorEastAsia" w:eastAsiaTheme="minorEastAsia" w:hAnsiTheme="minorEastAsia" w:cstheme="minorBidi" w:hint="eastAsia"/>
        </w:rPr>
        <w:t>3</w:t>
      </w:r>
      <w:r w:rsidR="00A21505" w:rsidRPr="00E96F02">
        <w:rPr>
          <w:rFonts w:asciiTheme="minorEastAsia" w:eastAsiaTheme="minorEastAsia" w:hAnsiTheme="minorEastAsia" w:cstheme="minorBidi"/>
        </w:rPr>
        <w:t>月</w:t>
      </w:r>
      <w:r w:rsidR="00D96EB6">
        <w:rPr>
          <w:rFonts w:asciiTheme="minorEastAsia" w:hAnsiTheme="minorEastAsia"/>
        </w:rPr>
        <w:t>3</w:t>
      </w:r>
      <w:r w:rsidR="001A28D3" w:rsidRPr="00E96F02">
        <w:rPr>
          <w:rFonts w:asciiTheme="minorEastAsia" w:hAnsiTheme="minorEastAsia" w:hint="eastAsia"/>
        </w:rPr>
        <w:t>日（</w:t>
      </w:r>
      <w:r w:rsidR="00D96EB6">
        <w:rPr>
          <w:rFonts w:asciiTheme="minorEastAsia" w:hAnsiTheme="minorEastAsia" w:hint="eastAsia"/>
        </w:rPr>
        <w:t>火</w:t>
      </w:r>
      <w:r w:rsidR="0076748B" w:rsidRPr="00E96F02">
        <w:rPr>
          <w:rFonts w:asciiTheme="minorEastAsia" w:hAnsiTheme="minorEastAsia" w:hint="eastAsia"/>
        </w:rPr>
        <w:t>）</w:t>
      </w:r>
      <w:r w:rsidR="00722768" w:rsidRPr="00E96F02">
        <w:rPr>
          <w:rFonts w:asciiTheme="minorEastAsia" w:eastAsiaTheme="minorEastAsia" w:hAnsiTheme="minorEastAsia" w:cstheme="minorBidi" w:hint="eastAsia"/>
        </w:rPr>
        <w:t>午後1</w:t>
      </w:r>
      <w:r w:rsidR="00722768" w:rsidRPr="00E96F02">
        <w:rPr>
          <w:rFonts w:asciiTheme="minorEastAsia" w:eastAsiaTheme="minorEastAsia" w:hAnsiTheme="minorEastAsia" w:cstheme="minorBidi"/>
        </w:rPr>
        <w:t>時</w:t>
      </w:r>
    </w:p>
    <w:p w:rsidR="00580B9B" w:rsidRPr="003B7690" w:rsidRDefault="00580B9B" w:rsidP="00A72329">
      <w:pPr>
        <w:rPr>
          <w:rFonts w:asciiTheme="minorHAnsi" w:eastAsiaTheme="minorEastAsia" w:hAnsiTheme="minorHAnsi" w:cstheme="minorBidi"/>
          <w:szCs w:val="22"/>
        </w:rPr>
      </w:pPr>
      <w:r>
        <w:rPr>
          <w:rFonts w:asciiTheme="minorHAnsi" w:eastAsiaTheme="minorEastAsia" w:hAnsiTheme="minorHAnsi" w:cstheme="minorBidi" w:hint="eastAsia"/>
          <w:szCs w:val="22"/>
        </w:rPr>
        <w:t>（２</w:t>
      </w:r>
      <w:r w:rsidR="007F7E08">
        <w:rPr>
          <w:rFonts w:asciiTheme="minorHAnsi" w:eastAsiaTheme="minorEastAsia" w:hAnsiTheme="minorHAnsi" w:cstheme="minorBidi" w:hint="eastAsia"/>
          <w:szCs w:val="22"/>
        </w:rPr>
        <w:t>）</w:t>
      </w:r>
      <w:r w:rsidR="00FD0A0F">
        <w:rPr>
          <w:rFonts w:asciiTheme="minorHAnsi" w:eastAsiaTheme="minorEastAsia" w:hAnsiTheme="minorHAnsi" w:cstheme="minorBidi" w:hint="eastAsia"/>
          <w:szCs w:val="22"/>
        </w:rPr>
        <w:t>場所</w:t>
      </w:r>
    </w:p>
    <w:p w:rsidR="00FD0A0F" w:rsidRPr="003B7690" w:rsidRDefault="00FD0A0F" w:rsidP="00396FD4">
      <w:pPr>
        <w:ind w:firstLineChars="300" w:firstLine="602"/>
        <w:rPr>
          <w:rFonts w:ascii="ＭＳ 明朝" w:hAnsi="ＭＳ 明朝"/>
        </w:rPr>
      </w:pPr>
      <w:r w:rsidRPr="003B7690">
        <w:rPr>
          <w:rFonts w:ascii="ＭＳ 明朝" w:hAnsi="ＭＳ 明朝" w:hint="eastAsia"/>
        </w:rPr>
        <w:t>千葉市中央区</w:t>
      </w:r>
      <w:r>
        <w:rPr>
          <w:rFonts w:ascii="ＭＳ 明朝" w:hAnsi="ＭＳ 明朝" w:hint="eastAsia"/>
        </w:rPr>
        <w:t>問屋町１番３５</w:t>
      </w:r>
      <w:r w:rsidRPr="003B7690">
        <w:rPr>
          <w:rFonts w:ascii="ＭＳ 明朝" w:hAnsi="ＭＳ 明朝" w:hint="eastAsia"/>
        </w:rPr>
        <w:t>号</w:t>
      </w:r>
    </w:p>
    <w:p w:rsidR="00FD0A0F" w:rsidRPr="003B7690" w:rsidRDefault="00015B40" w:rsidP="00396FD4">
      <w:pPr>
        <w:ind w:firstLineChars="300" w:firstLine="602"/>
        <w:rPr>
          <w:rFonts w:ascii="ＭＳ 明朝" w:hAnsi="ＭＳ 明朝"/>
        </w:rPr>
      </w:pPr>
      <w:r>
        <w:rPr>
          <w:rFonts w:ascii="ＭＳ 明朝" w:hAnsi="ＭＳ 明朝" w:hint="eastAsia"/>
        </w:rPr>
        <w:t>千葉ポートサイドタワー１２階　委員会</w:t>
      </w:r>
      <w:r w:rsidR="00FD0A0F">
        <w:rPr>
          <w:rFonts w:ascii="ＭＳ 明朝" w:hAnsi="ＭＳ 明朝" w:hint="eastAsia"/>
        </w:rPr>
        <w:t>室</w:t>
      </w:r>
      <w:r w:rsidR="00FD0A0F" w:rsidRPr="003B7690">
        <w:rPr>
          <w:rFonts w:ascii="ＭＳ 明朝" w:hAnsi="ＭＳ 明朝" w:hint="eastAsia"/>
        </w:rPr>
        <w:t xml:space="preserve">　</w:t>
      </w:r>
    </w:p>
    <w:p w:rsidR="00FD0A0F" w:rsidRPr="003B7690" w:rsidRDefault="005B3929" w:rsidP="00FD0A0F">
      <w:pPr>
        <w:rPr>
          <w:rFonts w:asciiTheme="minorHAnsi" w:eastAsiaTheme="minorEastAsia" w:hAnsiTheme="minorHAnsi" w:cstheme="minorBidi"/>
          <w:szCs w:val="22"/>
        </w:rPr>
      </w:pPr>
      <w:r>
        <w:rPr>
          <w:rFonts w:asciiTheme="minorHAnsi" w:eastAsiaTheme="minorEastAsia" w:hAnsiTheme="minorHAnsi" w:cstheme="minorBidi" w:hint="eastAsia"/>
          <w:szCs w:val="22"/>
        </w:rPr>
        <w:t>（３）実施方法</w:t>
      </w:r>
    </w:p>
    <w:p w:rsidR="005B3929" w:rsidRDefault="005B3929" w:rsidP="005B3929">
      <w:pPr>
        <w:ind w:firstLineChars="200" w:firstLine="402"/>
        <w:rPr>
          <w:rFonts w:asciiTheme="minorEastAsia" w:eastAsiaTheme="minorEastAsia" w:hAnsiTheme="minorEastAsia" w:cstheme="minorBidi"/>
        </w:rPr>
      </w:pPr>
      <w:r>
        <w:rPr>
          <w:rFonts w:asciiTheme="minorEastAsia" w:eastAsiaTheme="minorEastAsia" w:hAnsiTheme="minorEastAsia" w:cstheme="minorBidi" w:hint="eastAsia"/>
        </w:rPr>
        <w:t>ア　出席者</w:t>
      </w:r>
    </w:p>
    <w:p w:rsidR="005B3929" w:rsidRDefault="000B0357" w:rsidP="005B3929">
      <w:pPr>
        <w:ind w:firstLineChars="200" w:firstLine="402"/>
        <w:rPr>
          <w:rFonts w:asciiTheme="minorEastAsia" w:eastAsiaTheme="minorEastAsia" w:hAnsiTheme="minorEastAsia" w:cstheme="minorBidi"/>
        </w:rPr>
      </w:pPr>
      <w:r>
        <w:rPr>
          <w:rFonts w:asciiTheme="minorEastAsia" w:eastAsiaTheme="minorEastAsia" w:hAnsiTheme="minorEastAsia" w:cstheme="minorBidi" w:hint="eastAsia"/>
        </w:rPr>
        <w:t xml:space="preserve">　２</w:t>
      </w:r>
      <w:r w:rsidR="005B3929">
        <w:rPr>
          <w:rFonts w:asciiTheme="minorEastAsia" w:eastAsiaTheme="minorEastAsia" w:hAnsiTheme="minorEastAsia" w:cstheme="minorBidi" w:hint="eastAsia"/>
        </w:rPr>
        <w:t>名以内</w:t>
      </w:r>
    </w:p>
    <w:p w:rsidR="005B3929" w:rsidRPr="003B7690" w:rsidRDefault="005B3929" w:rsidP="005B3929">
      <w:pPr>
        <w:ind w:firstLineChars="200" w:firstLine="402"/>
        <w:rPr>
          <w:rFonts w:asciiTheme="minorEastAsia" w:eastAsiaTheme="minorEastAsia" w:hAnsiTheme="minorEastAsia" w:cstheme="minorBidi"/>
        </w:rPr>
      </w:pPr>
      <w:r>
        <w:rPr>
          <w:rFonts w:asciiTheme="minorEastAsia" w:eastAsiaTheme="minorEastAsia" w:hAnsiTheme="minorEastAsia" w:cstheme="minorBidi" w:hint="eastAsia"/>
        </w:rPr>
        <w:t>イ　提案時間</w:t>
      </w:r>
    </w:p>
    <w:p w:rsidR="005B3929" w:rsidRDefault="005B3929" w:rsidP="005B3929">
      <w:pPr>
        <w:rPr>
          <w:rFonts w:asciiTheme="minorEastAsia" w:eastAsiaTheme="minorEastAsia" w:hAnsiTheme="minorEastAsia" w:cstheme="minorBidi"/>
        </w:rPr>
      </w:pPr>
      <w:r>
        <w:rPr>
          <w:rFonts w:asciiTheme="minorEastAsia" w:eastAsiaTheme="minorEastAsia" w:hAnsiTheme="minorEastAsia" w:cstheme="minorBidi" w:hint="eastAsia"/>
        </w:rPr>
        <w:t xml:space="preserve">　　</w:t>
      </w:r>
      <w:r w:rsidR="005E18FA">
        <w:rPr>
          <w:rFonts w:asciiTheme="minorEastAsia" w:eastAsiaTheme="minorEastAsia" w:hAnsiTheme="minorEastAsia" w:cstheme="minorBidi" w:hint="eastAsia"/>
        </w:rPr>
        <w:t xml:space="preserve">　</w:t>
      </w:r>
      <w:r w:rsidR="000B0357">
        <w:rPr>
          <w:rFonts w:asciiTheme="minorEastAsia" w:eastAsiaTheme="minorEastAsia" w:hAnsiTheme="minorEastAsia" w:cstheme="minorBidi" w:hint="eastAsia"/>
        </w:rPr>
        <w:t>１社</w:t>
      </w:r>
      <w:r w:rsidR="00DE2DD6">
        <w:rPr>
          <w:rFonts w:asciiTheme="minorEastAsia" w:eastAsiaTheme="minorEastAsia" w:hAnsiTheme="minorEastAsia" w:cstheme="minorBidi" w:hint="eastAsia"/>
        </w:rPr>
        <w:t>３０</w:t>
      </w:r>
      <w:r>
        <w:rPr>
          <w:rFonts w:asciiTheme="minorEastAsia" w:eastAsiaTheme="minorEastAsia" w:hAnsiTheme="minorEastAsia" w:cstheme="minorBidi" w:hint="eastAsia"/>
        </w:rPr>
        <w:t>分（</w:t>
      </w:r>
      <w:r w:rsidR="000B0357">
        <w:rPr>
          <w:rFonts w:asciiTheme="minorEastAsia" w:eastAsiaTheme="minorEastAsia" w:hAnsiTheme="minorEastAsia" w:cstheme="minorBidi" w:hint="eastAsia"/>
        </w:rPr>
        <w:t>提案説明１５分、質疑応答１</w:t>
      </w:r>
      <w:r w:rsidR="00DE2DD6">
        <w:rPr>
          <w:rFonts w:asciiTheme="minorEastAsia" w:eastAsiaTheme="minorEastAsia" w:hAnsiTheme="minorEastAsia" w:cstheme="minorBidi" w:hint="eastAsia"/>
        </w:rPr>
        <w:t>５</w:t>
      </w:r>
      <w:r w:rsidR="005E18FA">
        <w:rPr>
          <w:rFonts w:asciiTheme="minorEastAsia" w:eastAsiaTheme="minorEastAsia" w:hAnsiTheme="minorEastAsia" w:cstheme="minorBidi" w:hint="eastAsia"/>
        </w:rPr>
        <w:t>分</w:t>
      </w:r>
      <w:r>
        <w:rPr>
          <w:rFonts w:asciiTheme="minorEastAsia" w:eastAsiaTheme="minorEastAsia" w:hAnsiTheme="minorEastAsia" w:cstheme="minorBidi" w:hint="eastAsia"/>
        </w:rPr>
        <w:t>）</w:t>
      </w:r>
    </w:p>
    <w:p w:rsidR="005B3929" w:rsidRDefault="005B3929" w:rsidP="005B3929">
      <w:pPr>
        <w:ind w:firstLineChars="200" w:firstLine="402"/>
        <w:rPr>
          <w:rFonts w:asciiTheme="minorEastAsia" w:eastAsiaTheme="minorEastAsia" w:hAnsiTheme="minorEastAsia" w:cstheme="minorBidi"/>
        </w:rPr>
      </w:pPr>
      <w:r>
        <w:rPr>
          <w:rFonts w:asciiTheme="minorEastAsia" w:eastAsiaTheme="minorEastAsia" w:hAnsiTheme="minorEastAsia" w:cstheme="minorBidi" w:hint="eastAsia"/>
        </w:rPr>
        <w:t xml:space="preserve">ウ　</w:t>
      </w:r>
      <w:r w:rsidR="00015B40">
        <w:rPr>
          <w:rFonts w:asciiTheme="minorEastAsia" w:eastAsiaTheme="minorEastAsia" w:hAnsiTheme="minorEastAsia" w:cstheme="minorBidi" w:hint="eastAsia"/>
        </w:rPr>
        <w:t>提案</w:t>
      </w:r>
      <w:r w:rsidR="005E18FA">
        <w:rPr>
          <w:rFonts w:asciiTheme="minorEastAsia" w:eastAsiaTheme="minorEastAsia" w:hAnsiTheme="minorEastAsia" w:cstheme="minorBidi" w:hint="eastAsia"/>
        </w:rPr>
        <w:t>方法</w:t>
      </w:r>
    </w:p>
    <w:p w:rsidR="005B3929" w:rsidRDefault="005B3929" w:rsidP="005B3929">
      <w:pPr>
        <w:rPr>
          <w:rFonts w:asciiTheme="minorEastAsia" w:eastAsiaTheme="minorEastAsia" w:hAnsiTheme="minorEastAsia" w:cstheme="minorBidi"/>
        </w:rPr>
      </w:pPr>
      <w:r>
        <w:rPr>
          <w:rFonts w:asciiTheme="minorEastAsia" w:eastAsiaTheme="minorEastAsia" w:hAnsiTheme="minorEastAsia" w:cstheme="minorBidi" w:hint="eastAsia"/>
        </w:rPr>
        <w:t xml:space="preserve">　　</w:t>
      </w:r>
      <w:r w:rsidR="005E18FA">
        <w:rPr>
          <w:rFonts w:asciiTheme="minorEastAsia" w:eastAsiaTheme="minorEastAsia" w:hAnsiTheme="minorEastAsia" w:cstheme="minorBidi" w:hint="eastAsia"/>
        </w:rPr>
        <w:t xml:space="preserve">　</w:t>
      </w:r>
      <w:r w:rsidR="005E18FA">
        <w:rPr>
          <w:rFonts w:ascii="ＭＳ 明朝" w:hAnsi="ＭＳ 明朝" w:hint="eastAsia"/>
        </w:rPr>
        <w:t>パソコンとプロジェクターは委託者側で準備する。</w:t>
      </w:r>
      <w:r w:rsidR="005E18FA" w:rsidRPr="003B7690">
        <w:rPr>
          <w:rFonts w:ascii="ＭＳ 明朝" w:hAnsi="ＭＳ 明朝" w:hint="eastAsia"/>
        </w:rPr>
        <w:t xml:space="preserve">　</w:t>
      </w:r>
    </w:p>
    <w:p w:rsidR="00FD0A0F" w:rsidRPr="00FD0A0F" w:rsidRDefault="00FD0A0F" w:rsidP="005E18FA">
      <w:pPr>
        <w:ind w:firstLineChars="300" w:firstLine="602"/>
        <w:rPr>
          <w:rFonts w:asciiTheme="minorEastAsia" w:eastAsiaTheme="minorEastAsia" w:hAnsiTheme="minorEastAsia" w:cstheme="minorBidi"/>
          <w:szCs w:val="22"/>
        </w:rPr>
      </w:pPr>
      <w:r>
        <w:rPr>
          <w:rFonts w:ascii="ＭＳ 明朝" w:hAnsi="ＭＳ 明朝" w:hint="eastAsia"/>
        </w:rPr>
        <w:t>プレゼンテーション用のデータを別途使用する場合は、前日までに下記あてに提出すること。</w:t>
      </w:r>
      <w:r w:rsidRPr="003B7690">
        <w:rPr>
          <w:rFonts w:ascii="ＭＳ 明朝" w:hAnsi="ＭＳ 明朝" w:hint="eastAsia"/>
        </w:rPr>
        <w:t xml:space="preserve">　</w:t>
      </w:r>
    </w:p>
    <w:p w:rsidR="00FD0A0F" w:rsidRPr="003B7690" w:rsidRDefault="00FD0A0F" w:rsidP="005E18FA">
      <w:pPr>
        <w:ind w:firstLineChars="300" w:firstLine="602"/>
        <w:rPr>
          <w:rFonts w:ascii="ＭＳ 明朝" w:hAnsi="ＭＳ 明朝"/>
        </w:rPr>
      </w:pPr>
      <w:r w:rsidRPr="003B7690">
        <w:rPr>
          <w:rFonts w:ascii="ＭＳ 明朝" w:hAnsi="ＭＳ 明朝" w:hint="eastAsia"/>
        </w:rPr>
        <w:t>千葉市</w:t>
      </w:r>
      <w:r>
        <w:rPr>
          <w:rFonts w:ascii="ＭＳ 明朝" w:hAnsi="ＭＳ 明朝" w:hint="eastAsia"/>
        </w:rPr>
        <w:t>教育委員会学校教育部教育指導課（Eメール：</w:t>
      </w:r>
      <w:r w:rsidRPr="00436966">
        <w:rPr>
          <w:rFonts w:asciiTheme="minorEastAsia" w:eastAsiaTheme="minorEastAsia" w:hAnsiTheme="minorEastAsia"/>
        </w:rPr>
        <w:t>kyoikushido.EDS@city.chiba.lg.jp</w:t>
      </w:r>
      <w:r>
        <w:rPr>
          <w:rFonts w:ascii="ＭＳ 明朝" w:hAnsi="ＭＳ 明朝" w:hint="eastAsia"/>
        </w:rPr>
        <w:t>）</w:t>
      </w:r>
    </w:p>
    <w:p w:rsidR="00F87A48" w:rsidRPr="003B7690" w:rsidRDefault="00F87A48" w:rsidP="00A72329">
      <w:pPr>
        <w:rPr>
          <w:rFonts w:asciiTheme="minorHAnsi" w:eastAsiaTheme="minorEastAsia" w:hAnsiTheme="minorHAnsi" w:cstheme="minorBidi"/>
          <w:szCs w:val="22"/>
        </w:rPr>
      </w:pPr>
    </w:p>
    <w:p w:rsidR="00F87A48" w:rsidRPr="00E46B84" w:rsidRDefault="00F74B1E" w:rsidP="006F6821">
      <w:pPr>
        <w:pStyle w:val="1"/>
        <w:rPr>
          <w:rFonts w:ascii="ＭＳ ゴシック" w:hAnsi="ＭＳ ゴシック"/>
        </w:rPr>
      </w:pPr>
      <w:bookmarkStart w:id="10" w:name="_Toc434590625"/>
      <w:bookmarkStart w:id="11" w:name="_Toc452542333"/>
      <w:r>
        <w:rPr>
          <w:rFonts w:ascii="ＭＳ ゴシック" w:hAnsi="ＭＳ ゴシック" w:hint="eastAsia"/>
          <w:sz w:val="21"/>
          <w:szCs w:val="21"/>
        </w:rPr>
        <w:t>11</w:t>
      </w:r>
      <w:r w:rsidR="007D3CB4" w:rsidRPr="00E46B84">
        <w:rPr>
          <w:rFonts w:ascii="ＭＳ ゴシック" w:hAnsi="ＭＳ ゴシック" w:hint="eastAsia"/>
          <w:sz w:val="21"/>
          <w:szCs w:val="21"/>
        </w:rPr>
        <w:t xml:space="preserve">　</w:t>
      </w:r>
      <w:bookmarkEnd w:id="10"/>
      <w:bookmarkEnd w:id="11"/>
      <w:r w:rsidR="00FD0A0F">
        <w:rPr>
          <w:rFonts w:ascii="ＭＳ ゴシック" w:hAnsi="ＭＳ ゴシック" w:hint="eastAsia"/>
          <w:sz w:val="21"/>
          <w:szCs w:val="21"/>
        </w:rPr>
        <w:t>事業者選考について</w:t>
      </w:r>
    </w:p>
    <w:p w:rsidR="00F87A48" w:rsidRPr="003B7690" w:rsidRDefault="00F87A48" w:rsidP="00EB000E">
      <w:pPr>
        <w:ind w:left="402" w:hangingChars="200" w:hanging="402"/>
        <w:rPr>
          <w:rFonts w:asciiTheme="minorEastAsia" w:eastAsiaTheme="minorEastAsia" w:hAnsiTheme="minorEastAsia" w:cstheme="minorBidi"/>
        </w:rPr>
      </w:pPr>
      <w:r w:rsidRPr="003B7690">
        <w:rPr>
          <w:rFonts w:asciiTheme="minorEastAsia" w:eastAsiaTheme="minorEastAsia" w:hAnsiTheme="minorEastAsia" w:cstheme="minorBidi" w:hint="eastAsia"/>
        </w:rPr>
        <w:t>（１）</w:t>
      </w:r>
      <w:r w:rsidR="00FD0A0F">
        <w:rPr>
          <w:rFonts w:asciiTheme="minorEastAsia" w:eastAsiaTheme="minorEastAsia" w:hAnsiTheme="minorEastAsia" w:cstheme="minorBidi" w:hint="eastAsia"/>
        </w:rPr>
        <w:t>選考方法</w:t>
      </w:r>
    </w:p>
    <w:p w:rsidR="00F87A48" w:rsidRPr="003B7690" w:rsidRDefault="00FD0A0F" w:rsidP="00EB000E">
      <w:pPr>
        <w:ind w:leftChars="270" w:left="542" w:firstLineChars="67" w:firstLine="135"/>
        <w:rPr>
          <w:rFonts w:asciiTheme="minorEastAsia" w:eastAsiaTheme="minorEastAsia" w:hAnsiTheme="minorEastAsia" w:cstheme="minorBidi"/>
        </w:rPr>
      </w:pPr>
      <w:r>
        <w:rPr>
          <w:rFonts w:asciiTheme="minorEastAsia" w:eastAsiaTheme="minorEastAsia" w:hAnsiTheme="minorEastAsia" w:cstheme="minorBidi" w:hint="eastAsia"/>
        </w:rPr>
        <w:t>選考は、千葉市で設置する選考委員会で、提出されたすべての企画提案書及び別途実施するプレゼンテーションやヒアリングをもとに、次の審査項目に基づき選定する。</w:t>
      </w:r>
    </w:p>
    <w:p w:rsidR="00FD0A0F" w:rsidRDefault="00FD0A0F" w:rsidP="00EB000E">
      <w:pPr>
        <w:ind w:left="402" w:hangingChars="200" w:hanging="402"/>
        <w:rPr>
          <w:rFonts w:asciiTheme="minorEastAsia" w:eastAsiaTheme="minorEastAsia" w:hAnsiTheme="minorEastAsia" w:cstheme="minorBidi"/>
        </w:rPr>
      </w:pPr>
      <w:r>
        <w:rPr>
          <w:rFonts w:asciiTheme="minorEastAsia" w:eastAsiaTheme="minorEastAsia" w:hAnsiTheme="minorEastAsia" w:cstheme="minorBidi" w:hint="eastAsia"/>
        </w:rPr>
        <w:t xml:space="preserve">　　　なお、提案内容には民間団体の秘密に属するものが含まれるため、審査は非公開で行う。</w:t>
      </w:r>
    </w:p>
    <w:p w:rsidR="00F87A48" w:rsidRPr="003B7690" w:rsidRDefault="00FD0A0F" w:rsidP="00EB000E">
      <w:pPr>
        <w:ind w:left="402" w:hangingChars="200" w:hanging="402"/>
        <w:rPr>
          <w:rFonts w:asciiTheme="minorEastAsia" w:eastAsiaTheme="minorEastAsia" w:hAnsiTheme="minorEastAsia" w:cstheme="minorBidi"/>
        </w:rPr>
      </w:pPr>
      <w:r>
        <w:rPr>
          <w:rFonts w:asciiTheme="minorEastAsia" w:eastAsiaTheme="minorEastAsia" w:hAnsiTheme="minorEastAsia" w:cstheme="minorBidi" w:hint="eastAsia"/>
        </w:rPr>
        <w:t>（２）事業者の選定及び審査項目</w:t>
      </w:r>
    </w:p>
    <w:p w:rsidR="00F87A48" w:rsidRPr="003B7690" w:rsidRDefault="00FD0A0F" w:rsidP="00EB000E">
      <w:pPr>
        <w:ind w:leftChars="200" w:left="402" w:firstLineChars="2" w:firstLine="4"/>
        <w:rPr>
          <w:rFonts w:asciiTheme="minorEastAsia" w:eastAsiaTheme="minorEastAsia" w:hAnsiTheme="minorEastAsia" w:cstheme="minorBidi"/>
        </w:rPr>
      </w:pPr>
      <w:r>
        <w:rPr>
          <w:rFonts w:asciiTheme="minorEastAsia" w:eastAsiaTheme="minorEastAsia" w:hAnsiTheme="minorEastAsia" w:cstheme="minorBidi" w:hint="eastAsia"/>
        </w:rPr>
        <w:t>ア　事業者の選定</w:t>
      </w:r>
    </w:p>
    <w:p w:rsidR="00FD0A0F" w:rsidRDefault="00625179" w:rsidP="00EB000E">
      <w:pPr>
        <w:ind w:leftChars="300" w:left="602" w:firstLineChars="100" w:firstLine="201"/>
        <w:rPr>
          <w:rFonts w:asciiTheme="minorEastAsia" w:eastAsiaTheme="minorEastAsia" w:hAnsiTheme="minorEastAsia" w:cstheme="minorBidi"/>
        </w:rPr>
      </w:pPr>
      <w:r>
        <w:rPr>
          <w:rFonts w:asciiTheme="minorEastAsia" w:eastAsiaTheme="minorEastAsia" w:hAnsiTheme="minorEastAsia" w:cstheme="minorBidi" w:hint="eastAsia"/>
        </w:rPr>
        <w:t>イの審査項目に基づき、総合的な判断により</w:t>
      </w:r>
      <w:r w:rsidR="007B2264">
        <w:rPr>
          <w:rFonts w:asciiTheme="minorEastAsia" w:eastAsiaTheme="minorEastAsia" w:hAnsiTheme="minorEastAsia" w:cstheme="minorBidi" w:hint="eastAsia"/>
        </w:rPr>
        <w:t>最優秀提案者</w:t>
      </w:r>
      <w:r w:rsidR="00FD0A0F">
        <w:rPr>
          <w:rFonts w:asciiTheme="minorEastAsia" w:eastAsiaTheme="minorEastAsia" w:hAnsiTheme="minorEastAsia" w:cstheme="minorBidi" w:hint="eastAsia"/>
        </w:rPr>
        <w:t>を決定する。</w:t>
      </w:r>
    </w:p>
    <w:p w:rsidR="00F87A48" w:rsidRDefault="00FD0A0F" w:rsidP="00FD0A0F">
      <w:pPr>
        <w:ind w:leftChars="200" w:left="402" w:firstLineChars="2" w:firstLine="4"/>
        <w:rPr>
          <w:rFonts w:asciiTheme="minorEastAsia" w:eastAsiaTheme="minorEastAsia" w:hAnsiTheme="minorEastAsia" w:cstheme="minorBidi"/>
        </w:rPr>
      </w:pPr>
      <w:r>
        <w:rPr>
          <w:rFonts w:asciiTheme="minorEastAsia" w:eastAsiaTheme="minorEastAsia" w:hAnsiTheme="minorEastAsia" w:cstheme="minorBidi" w:hint="eastAsia"/>
        </w:rPr>
        <w:t>イ　審査項目</w:t>
      </w:r>
    </w:p>
    <w:tbl>
      <w:tblPr>
        <w:tblStyle w:val="a3"/>
        <w:tblW w:w="10031" w:type="dxa"/>
        <w:tblLook w:val="04A0" w:firstRow="1" w:lastRow="0" w:firstColumn="1" w:lastColumn="0" w:noHBand="0" w:noVBand="1"/>
      </w:tblPr>
      <w:tblGrid>
        <w:gridCol w:w="2093"/>
        <w:gridCol w:w="567"/>
        <w:gridCol w:w="6379"/>
        <w:gridCol w:w="86"/>
        <w:gridCol w:w="906"/>
      </w:tblGrid>
      <w:tr w:rsidR="00283D8A" w:rsidRPr="00283D8A" w:rsidTr="00283D8A">
        <w:trPr>
          <w:trHeight w:val="394"/>
        </w:trPr>
        <w:tc>
          <w:tcPr>
            <w:tcW w:w="10031" w:type="dxa"/>
            <w:gridSpan w:val="5"/>
            <w:tcBorders>
              <w:top w:val="nil"/>
              <w:left w:val="nil"/>
              <w:right w:val="nil"/>
            </w:tcBorders>
            <w:noWrap/>
            <w:hideMark/>
          </w:tcPr>
          <w:p w:rsidR="00283D8A" w:rsidRPr="00283D8A" w:rsidRDefault="00283D8A">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rPr>
              <w:t>◎事務局審査</w:t>
            </w:r>
          </w:p>
        </w:tc>
      </w:tr>
      <w:tr w:rsidR="00283D8A" w:rsidRPr="00283D8A" w:rsidTr="00283D8A">
        <w:trPr>
          <w:trHeight w:val="415"/>
        </w:trPr>
        <w:tc>
          <w:tcPr>
            <w:tcW w:w="2093" w:type="dxa"/>
            <w:noWrap/>
            <w:hideMark/>
          </w:tcPr>
          <w:p w:rsidR="00283D8A" w:rsidRPr="00283D8A" w:rsidRDefault="00283D8A"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選定基準</w:t>
            </w:r>
          </w:p>
        </w:tc>
        <w:tc>
          <w:tcPr>
            <w:tcW w:w="567" w:type="dxa"/>
            <w:noWrap/>
            <w:hideMark/>
          </w:tcPr>
          <w:p w:rsidR="00283D8A" w:rsidRPr="00283D8A" w:rsidRDefault="00283D8A"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番号</w:t>
            </w:r>
          </w:p>
        </w:tc>
        <w:tc>
          <w:tcPr>
            <w:tcW w:w="6379" w:type="dxa"/>
            <w:noWrap/>
            <w:hideMark/>
          </w:tcPr>
          <w:p w:rsidR="00283D8A" w:rsidRPr="00283D8A" w:rsidRDefault="00283D8A"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審査項目</w:t>
            </w:r>
          </w:p>
        </w:tc>
        <w:tc>
          <w:tcPr>
            <w:tcW w:w="992" w:type="dxa"/>
            <w:gridSpan w:val="2"/>
            <w:noWrap/>
            <w:hideMark/>
          </w:tcPr>
          <w:p w:rsidR="00283D8A" w:rsidRPr="00283D8A" w:rsidRDefault="00283D8A" w:rsidP="00283D8A">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配点(</w:t>
            </w:r>
            <w:r w:rsidRPr="00283D8A">
              <w:rPr>
                <w:rFonts w:asciiTheme="minorEastAsia" w:eastAsiaTheme="minorEastAsia" w:hAnsiTheme="minorEastAsia" w:cstheme="minorBidi" w:hint="eastAsia"/>
                <w:sz w:val="18"/>
                <w:szCs w:val="18"/>
              </w:rPr>
              <w:t>点</w:t>
            </w:r>
            <w:r>
              <w:rPr>
                <w:rFonts w:asciiTheme="minorEastAsia" w:eastAsiaTheme="minorEastAsia" w:hAnsiTheme="minorEastAsia" w:cstheme="minorBidi" w:hint="eastAsia"/>
                <w:sz w:val="18"/>
                <w:szCs w:val="18"/>
              </w:rPr>
              <w:t>)</w:t>
            </w:r>
          </w:p>
        </w:tc>
      </w:tr>
      <w:tr w:rsidR="00283D8A" w:rsidRPr="00283D8A" w:rsidTr="00283D8A">
        <w:trPr>
          <w:trHeight w:val="407"/>
        </w:trPr>
        <w:tc>
          <w:tcPr>
            <w:tcW w:w="2093" w:type="dxa"/>
            <w:vMerge w:val="restart"/>
            <w:hideMark/>
          </w:tcPr>
          <w:p w:rsidR="00283D8A" w:rsidRPr="00283D8A" w:rsidRDefault="00283D8A" w:rsidP="00283D8A">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１</w:t>
            </w:r>
            <w:r>
              <w:rPr>
                <w:rFonts w:asciiTheme="minorEastAsia" w:eastAsiaTheme="minorEastAsia" w:hAnsiTheme="minorEastAsia" w:cstheme="minorBidi" w:hint="eastAsia"/>
                <w:sz w:val="18"/>
                <w:szCs w:val="18"/>
              </w:rPr>
              <w:t xml:space="preserve"> </w:t>
            </w:r>
            <w:r w:rsidRPr="00283D8A">
              <w:rPr>
                <w:rFonts w:asciiTheme="minorEastAsia" w:eastAsiaTheme="minorEastAsia" w:hAnsiTheme="minorEastAsia" w:cstheme="minorBidi" w:hint="eastAsia"/>
                <w:sz w:val="18"/>
                <w:szCs w:val="18"/>
              </w:rPr>
              <w:t>会社概要・業務実績</w:t>
            </w:r>
          </w:p>
          <w:p w:rsidR="00283D8A" w:rsidRPr="00283D8A" w:rsidRDefault="00283D8A" w:rsidP="00245214">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 xml:space="preserve">　</w:t>
            </w:r>
            <w:r w:rsidR="001A28D3">
              <w:rPr>
                <w:rFonts w:asciiTheme="minorEastAsia" w:eastAsiaTheme="minorEastAsia" w:hAnsiTheme="minorEastAsia" w:cstheme="minorBidi" w:hint="eastAsia"/>
                <w:sz w:val="18"/>
                <w:szCs w:val="18"/>
              </w:rPr>
              <w:t>６０点</w:t>
            </w:r>
          </w:p>
        </w:tc>
        <w:tc>
          <w:tcPr>
            <w:tcW w:w="567" w:type="dxa"/>
            <w:noWrap/>
            <w:hideMark/>
          </w:tcPr>
          <w:p w:rsidR="00283D8A" w:rsidRPr="00283D8A" w:rsidRDefault="00283D8A"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①</w:t>
            </w:r>
          </w:p>
        </w:tc>
        <w:tc>
          <w:tcPr>
            <w:tcW w:w="6379" w:type="dxa"/>
            <w:noWrap/>
            <w:hideMark/>
          </w:tcPr>
          <w:p w:rsidR="00283D8A" w:rsidRPr="00283D8A" w:rsidRDefault="00283D8A">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業務を遂行する上での会社規模等の妥当性（資本金、従業員数等）</w:t>
            </w:r>
          </w:p>
        </w:tc>
        <w:tc>
          <w:tcPr>
            <w:tcW w:w="992" w:type="dxa"/>
            <w:gridSpan w:val="2"/>
            <w:noWrap/>
            <w:hideMark/>
          </w:tcPr>
          <w:p w:rsidR="00283D8A" w:rsidRPr="00283D8A" w:rsidRDefault="004478EE" w:rsidP="00283D8A">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3</w:t>
            </w:r>
            <w:r w:rsidR="00283D8A" w:rsidRPr="00283D8A">
              <w:rPr>
                <w:rFonts w:asciiTheme="minorEastAsia" w:eastAsiaTheme="minorEastAsia" w:hAnsiTheme="minorEastAsia" w:cstheme="minorBidi" w:hint="eastAsia"/>
                <w:sz w:val="18"/>
                <w:szCs w:val="18"/>
              </w:rPr>
              <w:t>0</w:t>
            </w:r>
          </w:p>
        </w:tc>
      </w:tr>
      <w:tr w:rsidR="00972802" w:rsidRPr="00283D8A" w:rsidTr="00972802">
        <w:trPr>
          <w:trHeight w:val="427"/>
        </w:trPr>
        <w:tc>
          <w:tcPr>
            <w:tcW w:w="2093" w:type="dxa"/>
            <w:vMerge/>
            <w:noWrap/>
            <w:hideMark/>
          </w:tcPr>
          <w:p w:rsidR="00972802" w:rsidRPr="00283D8A" w:rsidRDefault="00972802" w:rsidP="00245214">
            <w:pPr>
              <w:rPr>
                <w:rFonts w:asciiTheme="minorEastAsia" w:eastAsiaTheme="minorEastAsia" w:hAnsiTheme="minorEastAsia" w:cstheme="minorBidi"/>
                <w:sz w:val="18"/>
                <w:szCs w:val="18"/>
              </w:rPr>
            </w:pPr>
          </w:p>
        </w:tc>
        <w:tc>
          <w:tcPr>
            <w:tcW w:w="567" w:type="dxa"/>
            <w:noWrap/>
          </w:tcPr>
          <w:p w:rsidR="00972802" w:rsidRPr="00283D8A" w:rsidRDefault="00972802" w:rsidP="00283D8A">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②</w:t>
            </w:r>
          </w:p>
        </w:tc>
        <w:tc>
          <w:tcPr>
            <w:tcW w:w="6379" w:type="dxa"/>
            <w:noWrap/>
          </w:tcPr>
          <w:p w:rsidR="00972802" w:rsidRPr="00283D8A" w:rsidRDefault="00972802" w:rsidP="007328D4">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地方公共団体における派遣業務委託実績（過去５年間）</w:t>
            </w:r>
          </w:p>
        </w:tc>
        <w:tc>
          <w:tcPr>
            <w:tcW w:w="992" w:type="dxa"/>
            <w:gridSpan w:val="2"/>
            <w:noWrap/>
          </w:tcPr>
          <w:p w:rsidR="00972802" w:rsidRPr="00283D8A" w:rsidRDefault="00972802" w:rsidP="00283D8A">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3</w:t>
            </w:r>
            <w:r w:rsidRPr="00283D8A">
              <w:rPr>
                <w:rFonts w:asciiTheme="minorEastAsia" w:eastAsiaTheme="minorEastAsia" w:hAnsiTheme="minorEastAsia" w:cstheme="minorBidi" w:hint="eastAsia"/>
                <w:sz w:val="18"/>
                <w:szCs w:val="18"/>
              </w:rPr>
              <w:t>0</w:t>
            </w:r>
          </w:p>
        </w:tc>
      </w:tr>
      <w:tr w:rsidR="00972802" w:rsidRPr="00283D8A" w:rsidTr="00283D8A">
        <w:trPr>
          <w:trHeight w:val="411"/>
        </w:trPr>
        <w:tc>
          <w:tcPr>
            <w:tcW w:w="2093" w:type="dxa"/>
            <w:vMerge w:val="restart"/>
            <w:hideMark/>
          </w:tcPr>
          <w:p w:rsidR="00972802" w:rsidRPr="00283D8A" w:rsidRDefault="00972802" w:rsidP="00283D8A">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２</w:t>
            </w:r>
            <w:r>
              <w:rPr>
                <w:rFonts w:asciiTheme="minorEastAsia" w:eastAsiaTheme="minorEastAsia" w:hAnsiTheme="minorEastAsia" w:cstheme="minorBidi" w:hint="eastAsia"/>
                <w:sz w:val="18"/>
                <w:szCs w:val="18"/>
              </w:rPr>
              <w:t xml:space="preserve"> </w:t>
            </w:r>
            <w:r w:rsidRPr="00283D8A">
              <w:rPr>
                <w:rFonts w:asciiTheme="minorEastAsia" w:eastAsiaTheme="minorEastAsia" w:hAnsiTheme="minorEastAsia" w:cstheme="minorBidi" w:hint="eastAsia"/>
                <w:sz w:val="18"/>
                <w:szCs w:val="18"/>
              </w:rPr>
              <w:t>労務・法務管理体制</w:t>
            </w:r>
          </w:p>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 xml:space="preserve">　</w:t>
            </w:r>
          </w:p>
          <w:p w:rsidR="00972802" w:rsidRPr="00283D8A" w:rsidRDefault="00972802" w:rsidP="00245214">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 xml:space="preserve">　</w:t>
            </w:r>
            <w:r w:rsidR="001A28D3">
              <w:rPr>
                <w:rFonts w:asciiTheme="minorEastAsia" w:eastAsiaTheme="minorEastAsia" w:hAnsiTheme="minorEastAsia" w:cstheme="minorBidi" w:hint="eastAsia"/>
                <w:sz w:val="18"/>
                <w:szCs w:val="18"/>
              </w:rPr>
              <w:t>４０点</w:t>
            </w:r>
          </w:p>
        </w:tc>
        <w:tc>
          <w:tcPr>
            <w:tcW w:w="567"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①</w:t>
            </w:r>
          </w:p>
        </w:tc>
        <w:tc>
          <w:tcPr>
            <w:tcW w:w="6379" w:type="dxa"/>
            <w:noWrap/>
            <w:hideMark/>
          </w:tcPr>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講師の勤務状況・服務態度の把握や管理、学校訪問指導の体制</w:t>
            </w:r>
          </w:p>
        </w:tc>
        <w:tc>
          <w:tcPr>
            <w:tcW w:w="992" w:type="dxa"/>
            <w:gridSpan w:val="2"/>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20</w:t>
            </w:r>
          </w:p>
        </w:tc>
      </w:tr>
      <w:tr w:rsidR="00972802" w:rsidRPr="00283D8A" w:rsidTr="00283D8A">
        <w:trPr>
          <w:trHeight w:val="411"/>
        </w:trPr>
        <w:tc>
          <w:tcPr>
            <w:tcW w:w="2093" w:type="dxa"/>
            <w:vMerge/>
            <w:noWrap/>
            <w:hideMark/>
          </w:tcPr>
          <w:p w:rsidR="00972802" w:rsidRPr="00283D8A" w:rsidRDefault="00972802" w:rsidP="00245214">
            <w:pPr>
              <w:rPr>
                <w:rFonts w:asciiTheme="minorEastAsia" w:eastAsiaTheme="minorEastAsia" w:hAnsiTheme="minorEastAsia" w:cstheme="minorBidi"/>
                <w:sz w:val="18"/>
                <w:szCs w:val="18"/>
              </w:rPr>
            </w:pPr>
          </w:p>
        </w:tc>
        <w:tc>
          <w:tcPr>
            <w:tcW w:w="567"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②</w:t>
            </w:r>
          </w:p>
        </w:tc>
        <w:tc>
          <w:tcPr>
            <w:tcW w:w="6379" w:type="dxa"/>
            <w:noWrap/>
            <w:hideMark/>
          </w:tcPr>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労働派遣法を踏まえた事業遂行のための体制の整備</w:t>
            </w:r>
          </w:p>
        </w:tc>
        <w:tc>
          <w:tcPr>
            <w:tcW w:w="992" w:type="dxa"/>
            <w:gridSpan w:val="2"/>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10</w:t>
            </w:r>
          </w:p>
        </w:tc>
      </w:tr>
      <w:tr w:rsidR="00972802" w:rsidRPr="00283D8A" w:rsidTr="00283D8A">
        <w:trPr>
          <w:trHeight w:val="600"/>
        </w:trPr>
        <w:tc>
          <w:tcPr>
            <w:tcW w:w="2093" w:type="dxa"/>
            <w:vMerge/>
            <w:noWrap/>
            <w:hideMark/>
          </w:tcPr>
          <w:p w:rsidR="00972802" w:rsidRPr="00283D8A" w:rsidRDefault="00972802">
            <w:pPr>
              <w:rPr>
                <w:rFonts w:asciiTheme="minorEastAsia" w:eastAsiaTheme="minorEastAsia" w:hAnsiTheme="minorEastAsia" w:cstheme="minorBidi"/>
                <w:sz w:val="18"/>
                <w:szCs w:val="18"/>
              </w:rPr>
            </w:pPr>
          </w:p>
        </w:tc>
        <w:tc>
          <w:tcPr>
            <w:tcW w:w="567"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③</w:t>
            </w:r>
          </w:p>
        </w:tc>
        <w:tc>
          <w:tcPr>
            <w:tcW w:w="6379" w:type="dxa"/>
            <w:noWrap/>
            <w:hideMark/>
          </w:tcPr>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法令の遵守（保険加入、健康診断・予防接種、労働問題、個人情報保護への対応等）</w:t>
            </w:r>
          </w:p>
        </w:tc>
        <w:tc>
          <w:tcPr>
            <w:tcW w:w="992" w:type="dxa"/>
            <w:gridSpan w:val="2"/>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10</w:t>
            </w:r>
          </w:p>
        </w:tc>
      </w:tr>
      <w:tr w:rsidR="00972802" w:rsidRPr="00283D8A" w:rsidTr="00283D8A">
        <w:trPr>
          <w:trHeight w:val="419"/>
        </w:trPr>
        <w:tc>
          <w:tcPr>
            <w:tcW w:w="10031" w:type="dxa"/>
            <w:gridSpan w:val="5"/>
            <w:noWrap/>
            <w:hideMark/>
          </w:tcPr>
          <w:p w:rsidR="00972802" w:rsidRPr="00283D8A" w:rsidRDefault="00972802" w:rsidP="00972802">
            <w:pPr>
              <w:jc w:val="left"/>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事務局審査における評価点数　（ア）　※１００点</w:t>
            </w:r>
          </w:p>
        </w:tc>
      </w:tr>
      <w:tr w:rsidR="00972802" w:rsidRPr="00283D8A" w:rsidTr="00283D8A">
        <w:trPr>
          <w:trHeight w:val="600"/>
        </w:trPr>
        <w:tc>
          <w:tcPr>
            <w:tcW w:w="10031" w:type="dxa"/>
            <w:gridSpan w:val="5"/>
            <w:tcBorders>
              <w:top w:val="nil"/>
              <w:left w:val="nil"/>
              <w:bottom w:val="nil"/>
              <w:right w:val="nil"/>
            </w:tcBorders>
            <w:noWrap/>
          </w:tcPr>
          <w:p w:rsidR="00972802" w:rsidRDefault="00972802" w:rsidP="00283D8A">
            <w:pPr>
              <w:jc w:val="center"/>
              <w:rPr>
                <w:rFonts w:asciiTheme="minorEastAsia" w:eastAsiaTheme="minorEastAsia" w:hAnsiTheme="minorEastAsia" w:cstheme="minorBidi"/>
                <w:sz w:val="18"/>
                <w:szCs w:val="18"/>
              </w:rPr>
            </w:pPr>
          </w:p>
          <w:p w:rsidR="00B71951" w:rsidRDefault="00B71951" w:rsidP="00283D8A">
            <w:pPr>
              <w:jc w:val="center"/>
              <w:rPr>
                <w:rFonts w:asciiTheme="minorEastAsia" w:eastAsiaTheme="minorEastAsia" w:hAnsiTheme="minorEastAsia" w:cstheme="minorBidi"/>
                <w:sz w:val="18"/>
                <w:szCs w:val="18"/>
              </w:rPr>
            </w:pPr>
          </w:p>
          <w:p w:rsidR="00DE2DD6" w:rsidRPr="00283D8A" w:rsidRDefault="00DE2DD6" w:rsidP="00670CE8">
            <w:pPr>
              <w:rPr>
                <w:rFonts w:asciiTheme="minorEastAsia" w:eastAsiaTheme="minorEastAsia" w:hAnsiTheme="minorEastAsia" w:cstheme="minorBidi"/>
                <w:sz w:val="18"/>
                <w:szCs w:val="18"/>
              </w:rPr>
            </w:pPr>
          </w:p>
        </w:tc>
      </w:tr>
      <w:tr w:rsidR="00972802" w:rsidRPr="00283D8A" w:rsidTr="00283D8A">
        <w:trPr>
          <w:trHeight w:val="378"/>
        </w:trPr>
        <w:tc>
          <w:tcPr>
            <w:tcW w:w="10031" w:type="dxa"/>
            <w:gridSpan w:val="5"/>
            <w:tcBorders>
              <w:top w:val="nil"/>
              <w:left w:val="nil"/>
              <w:right w:val="nil"/>
            </w:tcBorders>
            <w:noWrap/>
            <w:hideMark/>
          </w:tcPr>
          <w:p w:rsidR="00972802" w:rsidRPr="00283D8A" w:rsidRDefault="00972802" w:rsidP="00283D8A">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lastRenderedPageBreak/>
              <w:t>◎プロポーザル審査</w:t>
            </w:r>
          </w:p>
        </w:tc>
      </w:tr>
      <w:tr w:rsidR="00972802" w:rsidRPr="00283D8A" w:rsidTr="00283D8A">
        <w:trPr>
          <w:trHeight w:val="412"/>
        </w:trPr>
        <w:tc>
          <w:tcPr>
            <w:tcW w:w="2093"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選定基準</w:t>
            </w:r>
          </w:p>
        </w:tc>
        <w:tc>
          <w:tcPr>
            <w:tcW w:w="567"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番号</w:t>
            </w:r>
          </w:p>
        </w:tc>
        <w:tc>
          <w:tcPr>
            <w:tcW w:w="6465" w:type="dxa"/>
            <w:gridSpan w:val="2"/>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審査項目</w:t>
            </w:r>
          </w:p>
        </w:tc>
        <w:tc>
          <w:tcPr>
            <w:tcW w:w="906"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配点（点）</w:t>
            </w:r>
          </w:p>
        </w:tc>
      </w:tr>
      <w:tr w:rsidR="00972802" w:rsidRPr="00283D8A" w:rsidTr="00283D8A">
        <w:trPr>
          <w:trHeight w:val="403"/>
        </w:trPr>
        <w:tc>
          <w:tcPr>
            <w:tcW w:w="2093" w:type="dxa"/>
            <w:vMerge w:val="restart"/>
            <w:hideMark/>
          </w:tcPr>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１ 採用・研修体制</w:t>
            </w:r>
          </w:p>
          <w:p w:rsidR="00972802" w:rsidRPr="00283D8A" w:rsidRDefault="00972802" w:rsidP="00245214">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 xml:space="preserve">　</w:t>
            </w:r>
          </w:p>
          <w:p w:rsidR="00972802" w:rsidRPr="00283D8A" w:rsidRDefault="00972802" w:rsidP="00245214">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 xml:space="preserve">　</w:t>
            </w:r>
            <w:r>
              <w:rPr>
                <w:rFonts w:asciiTheme="minorEastAsia" w:eastAsiaTheme="minorEastAsia" w:hAnsiTheme="minorEastAsia" w:cstheme="minorBidi" w:hint="eastAsia"/>
                <w:sz w:val="18"/>
                <w:szCs w:val="18"/>
              </w:rPr>
              <w:t>８０点</w:t>
            </w:r>
          </w:p>
        </w:tc>
        <w:tc>
          <w:tcPr>
            <w:tcW w:w="567"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①</w:t>
            </w:r>
          </w:p>
        </w:tc>
        <w:tc>
          <w:tcPr>
            <w:tcW w:w="6465" w:type="dxa"/>
            <w:gridSpan w:val="2"/>
            <w:noWrap/>
            <w:hideMark/>
          </w:tcPr>
          <w:p w:rsidR="00972802" w:rsidRPr="00283D8A" w:rsidRDefault="00972802">
            <w:pPr>
              <w:rPr>
                <w:rFonts w:asciiTheme="minorEastAsia" w:eastAsiaTheme="minorEastAsia" w:hAnsiTheme="minorEastAsia" w:cstheme="minorBidi"/>
                <w:sz w:val="18"/>
                <w:szCs w:val="18"/>
              </w:rPr>
            </w:pPr>
            <w:r w:rsidRPr="00972802">
              <w:rPr>
                <w:rFonts w:asciiTheme="minorEastAsia" w:eastAsiaTheme="minorEastAsia" w:hAnsiTheme="minorEastAsia" w:cstheme="minorBidi" w:hint="eastAsia"/>
                <w:sz w:val="18"/>
                <w:szCs w:val="18"/>
              </w:rPr>
              <w:t>講師の採用条件・方法（募集方法、海外拠点地域及び数、選考基準等）</w:t>
            </w:r>
          </w:p>
        </w:tc>
        <w:tc>
          <w:tcPr>
            <w:tcW w:w="906" w:type="dxa"/>
            <w:noWrap/>
            <w:hideMark/>
          </w:tcPr>
          <w:p w:rsidR="00972802" w:rsidRPr="00283D8A" w:rsidRDefault="00972802" w:rsidP="00283D8A">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2</w:t>
            </w:r>
            <w:r w:rsidRPr="00283D8A">
              <w:rPr>
                <w:rFonts w:asciiTheme="minorEastAsia" w:eastAsiaTheme="minorEastAsia" w:hAnsiTheme="minorEastAsia" w:cstheme="minorBidi" w:hint="eastAsia"/>
                <w:sz w:val="18"/>
                <w:szCs w:val="18"/>
              </w:rPr>
              <w:t>0</w:t>
            </w:r>
          </w:p>
        </w:tc>
      </w:tr>
      <w:tr w:rsidR="00972802" w:rsidRPr="00283D8A" w:rsidTr="00283D8A">
        <w:trPr>
          <w:trHeight w:val="281"/>
        </w:trPr>
        <w:tc>
          <w:tcPr>
            <w:tcW w:w="2093" w:type="dxa"/>
            <w:vMerge/>
            <w:noWrap/>
            <w:hideMark/>
          </w:tcPr>
          <w:p w:rsidR="00972802" w:rsidRPr="00283D8A" w:rsidRDefault="00972802" w:rsidP="00245214">
            <w:pPr>
              <w:rPr>
                <w:rFonts w:asciiTheme="minorEastAsia" w:eastAsiaTheme="minorEastAsia" w:hAnsiTheme="minorEastAsia" w:cstheme="minorBidi"/>
                <w:sz w:val="18"/>
                <w:szCs w:val="18"/>
              </w:rPr>
            </w:pPr>
          </w:p>
        </w:tc>
        <w:tc>
          <w:tcPr>
            <w:tcW w:w="567"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②</w:t>
            </w:r>
          </w:p>
        </w:tc>
        <w:tc>
          <w:tcPr>
            <w:tcW w:w="6465" w:type="dxa"/>
            <w:gridSpan w:val="2"/>
            <w:noWrap/>
            <w:hideMark/>
          </w:tcPr>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研修期間・回数（配置前、業務期間中、フォローアップ研修等）</w:t>
            </w:r>
          </w:p>
        </w:tc>
        <w:tc>
          <w:tcPr>
            <w:tcW w:w="906"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30</w:t>
            </w:r>
          </w:p>
        </w:tc>
      </w:tr>
      <w:tr w:rsidR="00972802" w:rsidRPr="00283D8A" w:rsidTr="00283D8A">
        <w:trPr>
          <w:trHeight w:val="415"/>
        </w:trPr>
        <w:tc>
          <w:tcPr>
            <w:tcW w:w="2093" w:type="dxa"/>
            <w:vMerge/>
            <w:noWrap/>
            <w:hideMark/>
          </w:tcPr>
          <w:p w:rsidR="00972802" w:rsidRPr="00283D8A" w:rsidRDefault="00972802">
            <w:pPr>
              <w:rPr>
                <w:rFonts w:asciiTheme="minorEastAsia" w:eastAsiaTheme="minorEastAsia" w:hAnsiTheme="minorEastAsia" w:cstheme="minorBidi"/>
                <w:sz w:val="18"/>
                <w:szCs w:val="18"/>
              </w:rPr>
            </w:pPr>
          </w:p>
        </w:tc>
        <w:tc>
          <w:tcPr>
            <w:tcW w:w="567"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③</w:t>
            </w:r>
          </w:p>
        </w:tc>
        <w:tc>
          <w:tcPr>
            <w:tcW w:w="6465" w:type="dxa"/>
            <w:gridSpan w:val="2"/>
            <w:noWrap/>
            <w:hideMark/>
          </w:tcPr>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研修内容（日本の学校教育や新学習指導要領、指導力向上</w:t>
            </w:r>
            <w:r>
              <w:rPr>
                <w:rFonts w:asciiTheme="minorEastAsia" w:eastAsiaTheme="minorEastAsia" w:hAnsiTheme="minorEastAsia" w:cstheme="minorBidi" w:hint="eastAsia"/>
                <w:sz w:val="18"/>
                <w:szCs w:val="18"/>
              </w:rPr>
              <w:t>等</w:t>
            </w:r>
            <w:r w:rsidRPr="00283D8A">
              <w:rPr>
                <w:rFonts w:asciiTheme="minorEastAsia" w:eastAsiaTheme="minorEastAsia" w:hAnsiTheme="minorEastAsia" w:cstheme="minorBidi" w:hint="eastAsia"/>
                <w:sz w:val="18"/>
                <w:szCs w:val="18"/>
              </w:rPr>
              <w:t>）、研修講師陣の体制</w:t>
            </w:r>
          </w:p>
        </w:tc>
        <w:tc>
          <w:tcPr>
            <w:tcW w:w="906"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30</w:t>
            </w:r>
          </w:p>
        </w:tc>
      </w:tr>
      <w:tr w:rsidR="00972802" w:rsidRPr="00283D8A" w:rsidTr="00283D8A">
        <w:trPr>
          <w:trHeight w:val="363"/>
        </w:trPr>
        <w:tc>
          <w:tcPr>
            <w:tcW w:w="2093" w:type="dxa"/>
            <w:vMerge w:val="restart"/>
            <w:hideMark/>
          </w:tcPr>
          <w:p w:rsidR="00972802" w:rsidRPr="00283D8A" w:rsidRDefault="00972802" w:rsidP="00972802">
            <w:pPr>
              <w:ind w:left="342" w:hangingChars="200" w:hanging="342"/>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 xml:space="preserve">２  </w:t>
            </w:r>
            <w:r>
              <w:rPr>
                <w:rFonts w:asciiTheme="minorEastAsia" w:eastAsiaTheme="minorEastAsia" w:hAnsiTheme="minorEastAsia" w:cstheme="minorBidi" w:hint="eastAsia"/>
                <w:sz w:val="18"/>
                <w:szCs w:val="18"/>
              </w:rPr>
              <w:t>千葉市に配置予定の</w:t>
            </w:r>
            <w:r w:rsidRPr="00283D8A">
              <w:rPr>
                <w:rFonts w:asciiTheme="minorEastAsia" w:eastAsiaTheme="minorEastAsia" w:hAnsiTheme="minorEastAsia" w:cstheme="minorBidi" w:hint="eastAsia"/>
                <w:sz w:val="18"/>
                <w:szCs w:val="18"/>
              </w:rPr>
              <w:t>講師の資質</w:t>
            </w:r>
          </w:p>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 xml:space="preserve">　</w:t>
            </w:r>
          </w:p>
          <w:p w:rsidR="00972FC4" w:rsidRDefault="00972802" w:rsidP="00245214">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 xml:space="preserve">　</w:t>
            </w:r>
            <w:r w:rsidR="00670CE8">
              <w:rPr>
                <w:rFonts w:asciiTheme="minorEastAsia" w:eastAsiaTheme="minorEastAsia" w:hAnsiTheme="minorEastAsia" w:cstheme="minorBidi" w:hint="eastAsia"/>
                <w:sz w:val="18"/>
                <w:szCs w:val="18"/>
              </w:rPr>
              <w:t>８０点</w:t>
            </w:r>
          </w:p>
          <w:p w:rsidR="00972FC4" w:rsidRDefault="00972FC4" w:rsidP="00245214">
            <w:pPr>
              <w:rPr>
                <w:rFonts w:asciiTheme="minorEastAsia" w:eastAsiaTheme="minorEastAsia" w:hAnsiTheme="minorEastAsia" w:cstheme="minorBidi"/>
                <w:sz w:val="18"/>
                <w:szCs w:val="18"/>
              </w:rPr>
            </w:pPr>
          </w:p>
          <w:p w:rsidR="00972802" w:rsidRPr="00283D8A" w:rsidRDefault="00972802" w:rsidP="00972FC4">
            <w:pPr>
              <w:ind w:firstLineChars="100" w:firstLine="171"/>
              <w:rPr>
                <w:rFonts w:asciiTheme="minorEastAsia" w:eastAsiaTheme="minorEastAsia" w:hAnsiTheme="minorEastAsia" w:cstheme="minorBidi"/>
                <w:sz w:val="18"/>
                <w:szCs w:val="18"/>
              </w:rPr>
            </w:pPr>
          </w:p>
        </w:tc>
        <w:tc>
          <w:tcPr>
            <w:tcW w:w="567" w:type="dxa"/>
            <w:noWrap/>
            <w:hideMark/>
          </w:tcPr>
          <w:p w:rsidR="00972802" w:rsidRPr="00972FC4" w:rsidRDefault="00972FC4" w:rsidP="00972FC4">
            <w:pPr>
              <w:jc w:val="center"/>
              <w:rPr>
                <w:rFonts w:asciiTheme="minorEastAsia" w:eastAsiaTheme="minorEastAsia" w:hAnsiTheme="minorEastAsia" w:cstheme="minorBidi"/>
                <w:sz w:val="18"/>
                <w:szCs w:val="18"/>
              </w:rPr>
            </w:pPr>
            <w:r w:rsidRPr="00972FC4">
              <w:rPr>
                <w:rFonts w:asciiTheme="minorEastAsia" w:eastAsiaTheme="minorEastAsia" w:hAnsiTheme="minorEastAsia" w:cstheme="minorBidi" w:hint="eastAsia"/>
                <w:sz w:val="18"/>
                <w:szCs w:val="18"/>
              </w:rPr>
              <w:t>①</w:t>
            </w:r>
          </w:p>
        </w:tc>
        <w:tc>
          <w:tcPr>
            <w:tcW w:w="6465" w:type="dxa"/>
            <w:gridSpan w:val="2"/>
            <w:noWrap/>
            <w:hideMark/>
          </w:tcPr>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小学校</w:t>
            </w:r>
            <w:r w:rsidR="00F212CB">
              <w:rPr>
                <w:rFonts w:asciiTheme="minorEastAsia" w:eastAsiaTheme="minorEastAsia" w:hAnsiTheme="minorEastAsia" w:cstheme="minorBidi" w:hint="eastAsia"/>
                <w:sz w:val="18"/>
                <w:szCs w:val="18"/>
              </w:rPr>
              <w:t>外国語科・</w:t>
            </w:r>
            <w:r w:rsidRPr="00283D8A">
              <w:rPr>
                <w:rFonts w:asciiTheme="minorEastAsia" w:eastAsiaTheme="minorEastAsia" w:hAnsiTheme="minorEastAsia" w:cstheme="minorBidi" w:hint="eastAsia"/>
                <w:sz w:val="18"/>
                <w:szCs w:val="18"/>
              </w:rPr>
              <w:t>外国語活動における指導技術及び教材作成能力</w:t>
            </w:r>
            <w:r>
              <w:rPr>
                <w:rFonts w:asciiTheme="minorEastAsia" w:eastAsiaTheme="minorEastAsia" w:hAnsiTheme="minorEastAsia" w:cstheme="minorBidi" w:hint="eastAsia"/>
                <w:sz w:val="18"/>
                <w:szCs w:val="18"/>
              </w:rPr>
              <w:t>（大学の専攻、英語教育に関する資格、経験年数等）</w:t>
            </w:r>
          </w:p>
        </w:tc>
        <w:tc>
          <w:tcPr>
            <w:tcW w:w="906"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30</w:t>
            </w:r>
          </w:p>
        </w:tc>
      </w:tr>
      <w:tr w:rsidR="00972802" w:rsidRPr="00283D8A" w:rsidTr="00283D8A">
        <w:trPr>
          <w:trHeight w:val="411"/>
        </w:trPr>
        <w:tc>
          <w:tcPr>
            <w:tcW w:w="2093" w:type="dxa"/>
            <w:vMerge/>
            <w:noWrap/>
            <w:hideMark/>
          </w:tcPr>
          <w:p w:rsidR="00972802" w:rsidRPr="00283D8A" w:rsidRDefault="00972802" w:rsidP="00245214">
            <w:pPr>
              <w:rPr>
                <w:rFonts w:asciiTheme="minorEastAsia" w:eastAsiaTheme="minorEastAsia" w:hAnsiTheme="minorEastAsia" w:cstheme="minorBidi"/>
                <w:sz w:val="18"/>
                <w:szCs w:val="18"/>
              </w:rPr>
            </w:pPr>
          </w:p>
        </w:tc>
        <w:tc>
          <w:tcPr>
            <w:tcW w:w="567"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②</w:t>
            </w:r>
          </w:p>
        </w:tc>
        <w:tc>
          <w:tcPr>
            <w:tcW w:w="6465" w:type="dxa"/>
            <w:gridSpan w:val="2"/>
            <w:noWrap/>
            <w:hideMark/>
          </w:tcPr>
          <w:p w:rsidR="00972802" w:rsidRPr="00283D8A" w:rsidRDefault="00972802">
            <w:pPr>
              <w:rPr>
                <w:rFonts w:asciiTheme="minorEastAsia" w:eastAsiaTheme="minorEastAsia" w:hAnsiTheme="minorEastAsia" w:cstheme="minorBidi"/>
                <w:sz w:val="18"/>
                <w:szCs w:val="18"/>
              </w:rPr>
            </w:pPr>
            <w:r w:rsidRPr="00972802">
              <w:rPr>
                <w:rFonts w:asciiTheme="minorEastAsia" w:eastAsiaTheme="minorEastAsia" w:hAnsiTheme="minorEastAsia" w:cstheme="minorBidi" w:hint="eastAsia"/>
                <w:sz w:val="18"/>
                <w:szCs w:val="18"/>
              </w:rPr>
              <w:t>教職員と授業の打合せやコミュニケーションを充実させるための日本語能力</w:t>
            </w:r>
            <w:r w:rsidRPr="00972802">
              <w:rPr>
                <w:rFonts w:asciiTheme="minorEastAsia" w:eastAsiaTheme="minorEastAsia" w:hAnsiTheme="minorEastAsia" w:cstheme="minorBidi"/>
                <w:sz w:val="18"/>
                <w:szCs w:val="18"/>
              </w:rPr>
              <w:t>(日本語能力検定等も含む）</w:t>
            </w:r>
          </w:p>
        </w:tc>
        <w:tc>
          <w:tcPr>
            <w:tcW w:w="906"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30</w:t>
            </w:r>
          </w:p>
        </w:tc>
      </w:tr>
      <w:tr w:rsidR="00972802" w:rsidRPr="00283D8A" w:rsidTr="00283D8A">
        <w:trPr>
          <w:trHeight w:val="417"/>
        </w:trPr>
        <w:tc>
          <w:tcPr>
            <w:tcW w:w="2093" w:type="dxa"/>
            <w:vMerge/>
            <w:noWrap/>
            <w:hideMark/>
          </w:tcPr>
          <w:p w:rsidR="00972802" w:rsidRPr="00283D8A" w:rsidRDefault="00972802">
            <w:pPr>
              <w:rPr>
                <w:rFonts w:asciiTheme="minorEastAsia" w:eastAsiaTheme="minorEastAsia" w:hAnsiTheme="minorEastAsia" w:cstheme="minorBidi"/>
                <w:sz w:val="18"/>
                <w:szCs w:val="18"/>
              </w:rPr>
            </w:pPr>
          </w:p>
        </w:tc>
        <w:tc>
          <w:tcPr>
            <w:tcW w:w="567"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③</w:t>
            </w:r>
          </w:p>
        </w:tc>
        <w:tc>
          <w:tcPr>
            <w:tcW w:w="6465" w:type="dxa"/>
            <w:gridSpan w:val="2"/>
            <w:noWrap/>
            <w:hideMark/>
          </w:tcPr>
          <w:p w:rsidR="00972802" w:rsidRPr="00283D8A" w:rsidRDefault="00972FC4">
            <w:pPr>
              <w:rPr>
                <w:rFonts w:asciiTheme="minorEastAsia" w:eastAsiaTheme="minorEastAsia" w:hAnsiTheme="minorEastAsia" w:cstheme="minorBidi"/>
                <w:sz w:val="18"/>
                <w:szCs w:val="18"/>
              </w:rPr>
            </w:pPr>
            <w:r w:rsidRPr="00972FC4">
              <w:rPr>
                <w:rFonts w:asciiTheme="minorEastAsia" w:eastAsiaTheme="minorEastAsia" w:hAnsiTheme="minorEastAsia" w:cstheme="minorBidi" w:hint="eastAsia"/>
                <w:sz w:val="18"/>
                <w:szCs w:val="18"/>
              </w:rPr>
              <w:t>日本の教育環境に対する理解と業務への熱意、他の職員との協調性（学校対象アンケートの結果等）</w:t>
            </w:r>
          </w:p>
        </w:tc>
        <w:tc>
          <w:tcPr>
            <w:tcW w:w="906" w:type="dxa"/>
            <w:noWrap/>
            <w:hideMark/>
          </w:tcPr>
          <w:p w:rsidR="00972802" w:rsidRPr="00283D8A" w:rsidRDefault="004478EE" w:rsidP="00283D8A">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2</w:t>
            </w:r>
            <w:r w:rsidR="00972802" w:rsidRPr="00283D8A">
              <w:rPr>
                <w:rFonts w:asciiTheme="minorEastAsia" w:eastAsiaTheme="minorEastAsia" w:hAnsiTheme="minorEastAsia" w:cstheme="minorBidi" w:hint="eastAsia"/>
                <w:sz w:val="18"/>
                <w:szCs w:val="18"/>
              </w:rPr>
              <w:t>0</w:t>
            </w:r>
          </w:p>
        </w:tc>
      </w:tr>
      <w:tr w:rsidR="00972802" w:rsidRPr="00283D8A" w:rsidTr="00283D8A">
        <w:trPr>
          <w:trHeight w:val="409"/>
        </w:trPr>
        <w:tc>
          <w:tcPr>
            <w:tcW w:w="2093" w:type="dxa"/>
            <w:vMerge w:val="restart"/>
            <w:hideMark/>
          </w:tcPr>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３  教員支援</w:t>
            </w:r>
          </w:p>
          <w:p w:rsidR="00972802" w:rsidRPr="00283D8A" w:rsidRDefault="00972802" w:rsidP="00245214">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 xml:space="preserve">　</w:t>
            </w:r>
          </w:p>
          <w:p w:rsidR="00972802" w:rsidRDefault="00972802" w:rsidP="00245214">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 xml:space="preserve">　</w:t>
            </w:r>
            <w:r w:rsidR="00F212CB">
              <w:rPr>
                <w:rFonts w:asciiTheme="minorEastAsia" w:eastAsiaTheme="minorEastAsia" w:hAnsiTheme="minorEastAsia" w:cstheme="minorBidi" w:hint="eastAsia"/>
                <w:sz w:val="18"/>
                <w:szCs w:val="18"/>
              </w:rPr>
              <w:t>１３０点</w:t>
            </w:r>
          </w:p>
          <w:p w:rsidR="00972FC4" w:rsidRDefault="00972FC4" w:rsidP="00245214">
            <w:pPr>
              <w:rPr>
                <w:rFonts w:asciiTheme="minorEastAsia" w:eastAsiaTheme="minorEastAsia" w:hAnsiTheme="minorEastAsia" w:cstheme="minorBidi"/>
                <w:sz w:val="18"/>
                <w:szCs w:val="18"/>
              </w:rPr>
            </w:pPr>
          </w:p>
          <w:p w:rsidR="00972FC4" w:rsidRDefault="00972FC4" w:rsidP="00245214">
            <w:pPr>
              <w:rPr>
                <w:rFonts w:asciiTheme="minorEastAsia" w:eastAsiaTheme="minorEastAsia" w:hAnsiTheme="minorEastAsia" w:cstheme="minorBidi"/>
                <w:sz w:val="18"/>
                <w:szCs w:val="18"/>
              </w:rPr>
            </w:pPr>
          </w:p>
          <w:p w:rsidR="00972FC4" w:rsidRDefault="00972FC4" w:rsidP="00245214">
            <w:pPr>
              <w:rPr>
                <w:rFonts w:asciiTheme="minorEastAsia" w:eastAsiaTheme="minorEastAsia" w:hAnsiTheme="minorEastAsia" w:cstheme="minorBidi"/>
                <w:sz w:val="18"/>
                <w:szCs w:val="18"/>
              </w:rPr>
            </w:pPr>
          </w:p>
          <w:p w:rsidR="00972FC4" w:rsidRDefault="00972FC4" w:rsidP="00245214">
            <w:pPr>
              <w:rPr>
                <w:rFonts w:asciiTheme="minorEastAsia" w:eastAsiaTheme="minorEastAsia" w:hAnsiTheme="minorEastAsia" w:cstheme="minorBidi"/>
                <w:sz w:val="18"/>
                <w:szCs w:val="18"/>
              </w:rPr>
            </w:pPr>
          </w:p>
          <w:p w:rsidR="00972FC4" w:rsidRDefault="00972FC4" w:rsidP="00245214">
            <w:pPr>
              <w:rPr>
                <w:rFonts w:asciiTheme="minorEastAsia" w:eastAsiaTheme="minorEastAsia" w:hAnsiTheme="minorEastAsia" w:cstheme="minorBidi"/>
                <w:sz w:val="18"/>
                <w:szCs w:val="18"/>
              </w:rPr>
            </w:pPr>
          </w:p>
          <w:p w:rsidR="00972FC4" w:rsidRDefault="00972FC4" w:rsidP="00245214">
            <w:pPr>
              <w:rPr>
                <w:rFonts w:asciiTheme="minorEastAsia" w:eastAsiaTheme="minorEastAsia" w:hAnsiTheme="minorEastAsia" w:cstheme="minorBidi"/>
                <w:sz w:val="18"/>
                <w:szCs w:val="18"/>
              </w:rPr>
            </w:pPr>
          </w:p>
          <w:p w:rsidR="00972FC4" w:rsidRPr="00283D8A" w:rsidRDefault="00972FC4" w:rsidP="00245214">
            <w:pPr>
              <w:rPr>
                <w:rFonts w:asciiTheme="minorEastAsia" w:eastAsiaTheme="minorEastAsia" w:hAnsiTheme="minorEastAsia" w:cstheme="minorBidi"/>
                <w:sz w:val="18"/>
                <w:szCs w:val="18"/>
              </w:rPr>
            </w:pPr>
          </w:p>
        </w:tc>
        <w:tc>
          <w:tcPr>
            <w:tcW w:w="567" w:type="dxa"/>
            <w:noWrap/>
            <w:hideMark/>
          </w:tcPr>
          <w:p w:rsidR="00972802" w:rsidRPr="00283D8A" w:rsidRDefault="00972802" w:rsidP="004478EE">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①</w:t>
            </w:r>
          </w:p>
        </w:tc>
        <w:tc>
          <w:tcPr>
            <w:tcW w:w="6465" w:type="dxa"/>
            <w:gridSpan w:val="2"/>
            <w:noWrap/>
            <w:hideMark/>
          </w:tcPr>
          <w:p w:rsidR="00972802" w:rsidRPr="00283D8A" w:rsidRDefault="00F212CB">
            <w:pP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外国語科・</w:t>
            </w:r>
            <w:r w:rsidR="00972FC4" w:rsidRPr="00972FC4">
              <w:rPr>
                <w:rFonts w:asciiTheme="minorEastAsia" w:eastAsiaTheme="minorEastAsia" w:hAnsiTheme="minorEastAsia" w:cstheme="minorBidi" w:hint="eastAsia"/>
                <w:sz w:val="18"/>
                <w:szCs w:val="18"/>
              </w:rPr>
              <w:t>外国語活動において</w:t>
            </w:r>
            <w:r>
              <w:rPr>
                <w:rFonts w:asciiTheme="minorEastAsia" w:eastAsiaTheme="minorEastAsia" w:hAnsiTheme="minorEastAsia" w:cstheme="minorBidi" w:hint="eastAsia"/>
                <w:sz w:val="18"/>
                <w:szCs w:val="18"/>
              </w:rPr>
              <w:t>行う</w:t>
            </w:r>
            <w:r w:rsidR="00972FC4" w:rsidRPr="00972FC4">
              <w:rPr>
                <w:rFonts w:asciiTheme="minorEastAsia" w:eastAsiaTheme="minorEastAsia" w:hAnsiTheme="minorEastAsia" w:cstheme="minorBidi" w:hint="eastAsia"/>
                <w:sz w:val="18"/>
                <w:szCs w:val="18"/>
              </w:rPr>
              <w:t>教材研究と教材作成の補助及び打合せを含む授業準備</w:t>
            </w:r>
          </w:p>
        </w:tc>
        <w:tc>
          <w:tcPr>
            <w:tcW w:w="906"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30</w:t>
            </w:r>
          </w:p>
        </w:tc>
      </w:tr>
      <w:tr w:rsidR="00972802" w:rsidRPr="00283D8A" w:rsidTr="00972FC4">
        <w:trPr>
          <w:trHeight w:val="695"/>
        </w:trPr>
        <w:tc>
          <w:tcPr>
            <w:tcW w:w="2093" w:type="dxa"/>
            <w:vMerge/>
            <w:noWrap/>
            <w:hideMark/>
          </w:tcPr>
          <w:p w:rsidR="00972802" w:rsidRPr="00283D8A" w:rsidRDefault="00972802" w:rsidP="00245214">
            <w:pPr>
              <w:rPr>
                <w:rFonts w:asciiTheme="minorEastAsia" w:eastAsiaTheme="minorEastAsia" w:hAnsiTheme="minorEastAsia" w:cstheme="minorBidi"/>
                <w:sz w:val="18"/>
                <w:szCs w:val="18"/>
              </w:rPr>
            </w:pPr>
          </w:p>
        </w:tc>
        <w:tc>
          <w:tcPr>
            <w:tcW w:w="567" w:type="dxa"/>
            <w:noWrap/>
            <w:hideMark/>
          </w:tcPr>
          <w:p w:rsidR="00972802" w:rsidRPr="00283D8A" w:rsidRDefault="00972802" w:rsidP="004478EE">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②</w:t>
            </w:r>
          </w:p>
        </w:tc>
        <w:tc>
          <w:tcPr>
            <w:tcW w:w="6465" w:type="dxa"/>
            <w:gridSpan w:val="2"/>
            <w:noWrap/>
            <w:hideMark/>
          </w:tcPr>
          <w:p w:rsidR="00972FC4" w:rsidRPr="00283D8A" w:rsidRDefault="00972FC4" w:rsidP="00972FC4">
            <w:pPr>
              <w:rPr>
                <w:rFonts w:asciiTheme="minorEastAsia" w:eastAsiaTheme="minorEastAsia" w:hAnsiTheme="minorEastAsia" w:cstheme="minorBidi"/>
                <w:sz w:val="18"/>
                <w:szCs w:val="18"/>
              </w:rPr>
            </w:pPr>
            <w:r w:rsidRPr="00972FC4">
              <w:rPr>
                <w:rFonts w:asciiTheme="minorEastAsia" w:eastAsiaTheme="minorEastAsia" w:hAnsiTheme="minorEastAsia" w:cstheme="minorBidi" w:hint="eastAsia"/>
                <w:sz w:val="18"/>
                <w:szCs w:val="18"/>
              </w:rPr>
              <w:t>新学習指導要領に基づく年間指導計画、学習指導案、授業設計等作成への協力及び情報提供・企画立案</w:t>
            </w:r>
          </w:p>
        </w:tc>
        <w:tc>
          <w:tcPr>
            <w:tcW w:w="906"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30</w:t>
            </w:r>
          </w:p>
        </w:tc>
      </w:tr>
      <w:tr w:rsidR="00972FC4" w:rsidRPr="00283D8A" w:rsidTr="00972FC4">
        <w:trPr>
          <w:trHeight w:val="413"/>
        </w:trPr>
        <w:tc>
          <w:tcPr>
            <w:tcW w:w="2093" w:type="dxa"/>
            <w:vMerge/>
            <w:noWrap/>
          </w:tcPr>
          <w:p w:rsidR="00972FC4" w:rsidRPr="00283D8A" w:rsidRDefault="00972FC4" w:rsidP="00245214">
            <w:pPr>
              <w:rPr>
                <w:rFonts w:asciiTheme="minorEastAsia" w:eastAsiaTheme="minorEastAsia" w:hAnsiTheme="minorEastAsia" w:cstheme="minorBidi"/>
                <w:sz w:val="18"/>
                <w:szCs w:val="18"/>
              </w:rPr>
            </w:pPr>
          </w:p>
        </w:tc>
        <w:tc>
          <w:tcPr>
            <w:tcW w:w="567" w:type="dxa"/>
            <w:noWrap/>
          </w:tcPr>
          <w:p w:rsidR="00972FC4" w:rsidRPr="00283D8A" w:rsidRDefault="00972FC4" w:rsidP="004478EE">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③</w:t>
            </w:r>
          </w:p>
        </w:tc>
        <w:tc>
          <w:tcPr>
            <w:tcW w:w="6465" w:type="dxa"/>
            <w:gridSpan w:val="2"/>
            <w:noWrap/>
          </w:tcPr>
          <w:p w:rsidR="00972FC4" w:rsidRPr="00972FC4" w:rsidRDefault="00972FC4" w:rsidP="00972FC4">
            <w:pPr>
              <w:rPr>
                <w:rFonts w:asciiTheme="minorEastAsia" w:eastAsiaTheme="minorEastAsia" w:hAnsiTheme="minorEastAsia" w:cstheme="minorBidi"/>
                <w:sz w:val="18"/>
                <w:szCs w:val="18"/>
              </w:rPr>
            </w:pPr>
            <w:r w:rsidRPr="00972FC4">
              <w:rPr>
                <w:rFonts w:asciiTheme="minorEastAsia" w:eastAsiaTheme="minorEastAsia" w:hAnsiTheme="minorEastAsia" w:cstheme="minorBidi" w:hint="eastAsia"/>
                <w:sz w:val="18"/>
                <w:szCs w:val="18"/>
              </w:rPr>
              <w:t>ティームティーチングにおける授業実践の際の支援及び情報提供</w:t>
            </w:r>
          </w:p>
        </w:tc>
        <w:tc>
          <w:tcPr>
            <w:tcW w:w="906" w:type="dxa"/>
            <w:noWrap/>
          </w:tcPr>
          <w:p w:rsidR="00972FC4" w:rsidRPr="00283D8A" w:rsidRDefault="004478EE" w:rsidP="00283D8A">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30</w:t>
            </w:r>
          </w:p>
        </w:tc>
      </w:tr>
      <w:tr w:rsidR="00972FC4" w:rsidRPr="00283D8A" w:rsidTr="00972FC4">
        <w:trPr>
          <w:trHeight w:val="387"/>
        </w:trPr>
        <w:tc>
          <w:tcPr>
            <w:tcW w:w="2093" w:type="dxa"/>
            <w:vMerge/>
            <w:noWrap/>
          </w:tcPr>
          <w:p w:rsidR="00972FC4" w:rsidRPr="00283D8A" w:rsidRDefault="00972FC4" w:rsidP="00245214">
            <w:pPr>
              <w:rPr>
                <w:rFonts w:asciiTheme="minorEastAsia" w:eastAsiaTheme="minorEastAsia" w:hAnsiTheme="minorEastAsia" w:cstheme="minorBidi"/>
                <w:sz w:val="18"/>
                <w:szCs w:val="18"/>
              </w:rPr>
            </w:pPr>
          </w:p>
        </w:tc>
        <w:tc>
          <w:tcPr>
            <w:tcW w:w="567" w:type="dxa"/>
            <w:noWrap/>
          </w:tcPr>
          <w:p w:rsidR="00972FC4" w:rsidRPr="00283D8A" w:rsidRDefault="00972FC4" w:rsidP="004478EE">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④</w:t>
            </w:r>
          </w:p>
        </w:tc>
        <w:tc>
          <w:tcPr>
            <w:tcW w:w="6465" w:type="dxa"/>
            <w:gridSpan w:val="2"/>
            <w:noWrap/>
          </w:tcPr>
          <w:p w:rsidR="00972FC4" w:rsidRDefault="00972FC4" w:rsidP="00972FC4">
            <w:pPr>
              <w:rPr>
                <w:rFonts w:asciiTheme="minorEastAsia" w:eastAsiaTheme="minorEastAsia" w:hAnsiTheme="minorEastAsia" w:cstheme="minorBidi"/>
                <w:sz w:val="18"/>
                <w:szCs w:val="18"/>
              </w:rPr>
            </w:pPr>
            <w:r w:rsidRPr="00972FC4">
              <w:rPr>
                <w:rFonts w:asciiTheme="minorEastAsia" w:eastAsiaTheme="minorEastAsia" w:hAnsiTheme="minorEastAsia" w:cstheme="minorBidi" w:hint="eastAsia"/>
                <w:sz w:val="18"/>
                <w:szCs w:val="18"/>
              </w:rPr>
              <w:t>児童に課すワークシートなどの添削指導の補助</w:t>
            </w:r>
          </w:p>
        </w:tc>
        <w:tc>
          <w:tcPr>
            <w:tcW w:w="906" w:type="dxa"/>
            <w:noWrap/>
          </w:tcPr>
          <w:p w:rsidR="00972FC4" w:rsidRPr="00283D8A" w:rsidRDefault="004478EE" w:rsidP="00283D8A">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20</w:t>
            </w:r>
          </w:p>
        </w:tc>
      </w:tr>
      <w:tr w:rsidR="00972FC4" w:rsidRPr="00283D8A" w:rsidTr="00972FC4">
        <w:trPr>
          <w:trHeight w:val="401"/>
        </w:trPr>
        <w:tc>
          <w:tcPr>
            <w:tcW w:w="2093" w:type="dxa"/>
            <w:vMerge/>
            <w:noWrap/>
          </w:tcPr>
          <w:p w:rsidR="00972FC4" w:rsidRPr="00283D8A" w:rsidRDefault="00972FC4" w:rsidP="00245214">
            <w:pPr>
              <w:rPr>
                <w:rFonts w:asciiTheme="minorEastAsia" w:eastAsiaTheme="minorEastAsia" w:hAnsiTheme="minorEastAsia" w:cstheme="minorBidi"/>
                <w:sz w:val="18"/>
                <w:szCs w:val="18"/>
              </w:rPr>
            </w:pPr>
          </w:p>
        </w:tc>
        <w:tc>
          <w:tcPr>
            <w:tcW w:w="567" w:type="dxa"/>
            <w:noWrap/>
          </w:tcPr>
          <w:p w:rsidR="00972FC4" w:rsidRPr="00283D8A" w:rsidRDefault="00972FC4" w:rsidP="004478EE">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⑤</w:t>
            </w:r>
          </w:p>
        </w:tc>
        <w:tc>
          <w:tcPr>
            <w:tcW w:w="6465" w:type="dxa"/>
            <w:gridSpan w:val="2"/>
            <w:noWrap/>
          </w:tcPr>
          <w:p w:rsidR="00972FC4" w:rsidRDefault="00972FC4" w:rsidP="00972FC4">
            <w:pPr>
              <w:rPr>
                <w:rFonts w:asciiTheme="minorEastAsia" w:eastAsiaTheme="minorEastAsia" w:hAnsiTheme="minorEastAsia" w:cstheme="minorBidi"/>
                <w:sz w:val="18"/>
                <w:szCs w:val="18"/>
              </w:rPr>
            </w:pPr>
            <w:r w:rsidRPr="00972FC4">
              <w:rPr>
                <w:rFonts w:asciiTheme="minorEastAsia" w:eastAsiaTheme="minorEastAsia" w:hAnsiTheme="minorEastAsia" w:cstheme="minorBidi" w:hint="eastAsia"/>
                <w:sz w:val="18"/>
                <w:szCs w:val="18"/>
              </w:rPr>
              <w:t>多文化・異文化理解教育、学校行事や特別活動等における外国語指導や児童との交流の工夫</w:t>
            </w:r>
          </w:p>
        </w:tc>
        <w:tc>
          <w:tcPr>
            <w:tcW w:w="906" w:type="dxa"/>
            <w:noWrap/>
          </w:tcPr>
          <w:p w:rsidR="00972FC4" w:rsidRPr="00283D8A" w:rsidRDefault="004478EE" w:rsidP="00283D8A">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10</w:t>
            </w:r>
          </w:p>
        </w:tc>
      </w:tr>
      <w:tr w:rsidR="00972802" w:rsidRPr="00283D8A" w:rsidTr="00972FC4">
        <w:trPr>
          <w:trHeight w:val="425"/>
        </w:trPr>
        <w:tc>
          <w:tcPr>
            <w:tcW w:w="2093" w:type="dxa"/>
            <w:vMerge/>
            <w:noWrap/>
            <w:hideMark/>
          </w:tcPr>
          <w:p w:rsidR="00972802" w:rsidRPr="00283D8A" w:rsidRDefault="00972802">
            <w:pPr>
              <w:rPr>
                <w:rFonts w:asciiTheme="minorEastAsia" w:eastAsiaTheme="minorEastAsia" w:hAnsiTheme="minorEastAsia" w:cstheme="minorBidi"/>
                <w:sz w:val="18"/>
                <w:szCs w:val="18"/>
              </w:rPr>
            </w:pPr>
          </w:p>
        </w:tc>
        <w:tc>
          <w:tcPr>
            <w:tcW w:w="567" w:type="dxa"/>
            <w:noWrap/>
            <w:hideMark/>
          </w:tcPr>
          <w:p w:rsidR="00972802" w:rsidRPr="00283D8A" w:rsidRDefault="00972FC4" w:rsidP="004478EE">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⑥</w:t>
            </w:r>
          </w:p>
        </w:tc>
        <w:tc>
          <w:tcPr>
            <w:tcW w:w="6465" w:type="dxa"/>
            <w:gridSpan w:val="2"/>
            <w:noWrap/>
            <w:hideMark/>
          </w:tcPr>
          <w:p w:rsidR="00972802" w:rsidRPr="00283D8A" w:rsidRDefault="00972FC4">
            <w:pPr>
              <w:rPr>
                <w:rFonts w:asciiTheme="minorEastAsia" w:eastAsiaTheme="minorEastAsia" w:hAnsiTheme="minorEastAsia" w:cstheme="minorBidi"/>
                <w:sz w:val="18"/>
                <w:szCs w:val="18"/>
              </w:rPr>
            </w:pPr>
            <w:r w:rsidRPr="00972FC4">
              <w:rPr>
                <w:rFonts w:asciiTheme="minorEastAsia" w:eastAsiaTheme="minorEastAsia" w:hAnsiTheme="minorEastAsia" w:cstheme="minorBidi" w:hint="eastAsia"/>
                <w:sz w:val="18"/>
                <w:szCs w:val="18"/>
              </w:rPr>
              <w:t>教育委員会が依頼する英語研修における教員の支援（英語力及び指導力向上）</w:t>
            </w:r>
          </w:p>
        </w:tc>
        <w:tc>
          <w:tcPr>
            <w:tcW w:w="906" w:type="dxa"/>
            <w:noWrap/>
            <w:hideMark/>
          </w:tcPr>
          <w:p w:rsidR="00972802" w:rsidRPr="00283D8A" w:rsidRDefault="004478EE" w:rsidP="00283D8A">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1</w:t>
            </w:r>
            <w:r w:rsidR="00972802" w:rsidRPr="00283D8A">
              <w:rPr>
                <w:rFonts w:asciiTheme="minorEastAsia" w:eastAsiaTheme="minorEastAsia" w:hAnsiTheme="minorEastAsia" w:cstheme="minorBidi" w:hint="eastAsia"/>
                <w:sz w:val="18"/>
                <w:szCs w:val="18"/>
              </w:rPr>
              <w:t>0</w:t>
            </w:r>
          </w:p>
        </w:tc>
      </w:tr>
      <w:tr w:rsidR="00972802" w:rsidRPr="00283D8A" w:rsidTr="00283D8A">
        <w:trPr>
          <w:trHeight w:val="413"/>
        </w:trPr>
        <w:tc>
          <w:tcPr>
            <w:tcW w:w="2093" w:type="dxa"/>
            <w:vMerge w:val="restart"/>
            <w:hideMark/>
          </w:tcPr>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４  運営体制</w:t>
            </w:r>
          </w:p>
          <w:p w:rsidR="00972802" w:rsidRPr="00283D8A" w:rsidRDefault="00972802" w:rsidP="00245214">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 xml:space="preserve">　</w:t>
            </w:r>
          </w:p>
          <w:p w:rsidR="00972802" w:rsidRPr="00283D8A" w:rsidRDefault="00972802" w:rsidP="00245214">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 xml:space="preserve">　</w:t>
            </w:r>
            <w:r w:rsidR="001A28D3">
              <w:rPr>
                <w:rFonts w:asciiTheme="minorEastAsia" w:eastAsiaTheme="minorEastAsia" w:hAnsiTheme="minorEastAsia" w:cstheme="minorBidi" w:hint="eastAsia"/>
                <w:sz w:val="18"/>
                <w:szCs w:val="18"/>
              </w:rPr>
              <w:t>８０点</w:t>
            </w:r>
          </w:p>
        </w:tc>
        <w:tc>
          <w:tcPr>
            <w:tcW w:w="567" w:type="dxa"/>
            <w:noWrap/>
            <w:hideMark/>
          </w:tcPr>
          <w:p w:rsidR="00972802" w:rsidRPr="00283D8A" w:rsidRDefault="00972802" w:rsidP="004478EE">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①</w:t>
            </w:r>
          </w:p>
        </w:tc>
        <w:tc>
          <w:tcPr>
            <w:tcW w:w="6465" w:type="dxa"/>
            <w:gridSpan w:val="2"/>
            <w:noWrap/>
            <w:hideMark/>
          </w:tcPr>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遅刻・欠勤の連絡及び代替講師の迅速な配置、振り替えの対応</w:t>
            </w:r>
          </w:p>
        </w:tc>
        <w:tc>
          <w:tcPr>
            <w:tcW w:w="906"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30</w:t>
            </w:r>
          </w:p>
        </w:tc>
      </w:tr>
      <w:tr w:rsidR="00972802" w:rsidRPr="00283D8A" w:rsidTr="00283D8A">
        <w:trPr>
          <w:trHeight w:val="419"/>
        </w:trPr>
        <w:tc>
          <w:tcPr>
            <w:tcW w:w="2093" w:type="dxa"/>
            <w:vMerge/>
            <w:noWrap/>
            <w:hideMark/>
          </w:tcPr>
          <w:p w:rsidR="00972802" w:rsidRPr="00283D8A" w:rsidRDefault="00972802" w:rsidP="00245214">
            <w:pPr>
              <w:rPr>
                <w:rFonts w:asciiTheme="minorEastAsia" w:eastAsiaTheme="minorEastAsia" w:hAnsiTheme="minorEastAsia" w:cstheme="minorBidi"/>
                <w:sz w:val="18"/>
                <w:szCs w:val="18"/>
              </w:rPr>
            </w:pPr>
          </w:p>
        </w:tc>
        <w:tc>
          <w:tcPr>
            <w:tcW w:w="567" w:type="dxa"/>
            <w:noWrap/>
            <w:hideMark/>
          </w:tcPr>
          <w:p w:rsidR="00972802" w:rsidRPr="00283D8A" w:rsidRDefault="00972802" w:rsidP="004478EE">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②</w:t>
            </w:r>
          </w:p>
        </w:tc>
        <w:tc>
          <w:tcPr>
            <w:tcW w:w="6465" w:type="dxa"/>
            <w:gridSpan w:val="2"/>
            <w:noWrap/>
            <w:hideMark/>
          </w:tcPr>
          <w:p w:rsidR="00972802" w:rsidRPr="00283D8A" w:rsidRDefault="00972FC4">
            <w:pPr>
              <w:rPr>
                <w:rFonts w:asciiTheme="minorEastAsia" w:eastAsiaTheme="minorEastAsia" w:hAnsiTheme="minorEastAsia" w:cstheme="minorBidi"/>
                <w:sz w:val="18"/>
                <w:szCs w:val="18"/>
              </w:rPr>
            </w:pPr>
            <w:r w:rsidRPr="00972FC4">
              <w:rPr>
                <w:rFonts w:asciiTheme="minorEastAsia" w:eastAsiaTheme="minorEastAsia" w:hAnsiTheme="minorEastAsia" w:cstheme="minorBidi" w:hint="eastAsia"/>
                <w:sz w:val="18"/>
                <w:szCs w:val="18"/>
              </w:rPr>
              <w:t>緊急時やトラブルへの迅速な対応や臨機応変な支援（自然災害、休校、クレーム対応等）</w:t>
            </w:r>
          </w:p>
        </w:tc>
        <w:tc>
          <w:tcPr>
            <w:tcW w:w="906" w:type="dxa"/>
            <w:noWrap/>
            <w:hideMark/>
          </w:tcPr>
          <w:p w:rsidR="00972802" w:rsidRPr="00283D8A" w:rsidRDefault="004478EE" w:rsidP="00283D8A">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3</w:t>
            </w:r>
            <w:r w:rsidR="00972802" w:rsidRPr="00283D8A">
              <w:rPr>
                <w:rFonts w:asciiTheme="minorEastAsia" w:eastAsiaTheme="minorEastAsia" w:hAnsiTheme="minorEastAsia" w:cstheme="minorBidi" w:hint="eastAsia"/>
                <w:sz w:val="18"/>
                <w:szCs w:val="18"/>
              </w:rPr>
              <w:t>0</w:t>
            </w:r>
          </w:p>
        </w:tc>
      </w:tr>
      <w:tr w:rsidR="00972802" w:rsidRPr="00283D8A" w:rsidTr="00283D8A">
        <w:trPr>
          <w:trHeight w:val="425"/>
        </w:trPr>
        <w:tc>
          <w:tcPr>
            <w:tcW w:w="2093" w:type="dxa"/>
            <w:vMerge/>
            <w:noWrap/>
            <w:hideMark/>
          </w:tcPr>
          <w:p w:rsidR="00972802" w:rsidRPr="00283D8A" w:rsidRDefault="00972802">
            <w:pPr>
              <w:rPr>
                <w:rFonts w:asciiTheme="minorEastAsia" w:eastAsiaTheme="minorEastAsia" w:hAnsiTheme="minorEastAsia" w:cstheme="minorBidi"/>
                <w:sz w:val="18"/>
                <w:szCs w:val="18"/>
              </w:rPr>
            </w:pPr>
          </w:p>
        </w:tc>
        <w:tc>
          <w:tcPr>
            <w:tcW w:w="567" w:type="dxa"/>
            <w:noWrap/>
            <w:hideMark/>
          </w:tcPr>
          <w:p w:rsidR="00972802" w:rsidRPr="00283D8A" w:rsidRDefault="00972802" w:rsidP="004478EE">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③</w:t>
            </w:r>
          </w:p>
        </w:tc>
        <w:tc>
          <w:tcPr>
            <w:tcW w:w="6465" w:type="dxa"/>
            <w:gridSpan w:val="2"/>
            <w:noWrap/>
            <w:hideMark/>
          </w:tcPr>
          <w:p w:rsidR="00972802" w:rsidRPr="00283D8A" w:rsidRDefault="00972FC4">
            <w:pPr>
              <w:rPr>
                <w:rFonts w:asciiTheme="minorEastAsia" w:eastAsiaTheme="minorEastAsia" w:hAnsiTheme="minorEastAsia" w:cstheme="minorBidi"/>
                <w:sz w:val="18"/>
                <w:szCs w:val="18"/>
              </w:rPr>
            </w:pPr>
            <w:r w:rsidRPr="00972FC4">
              <w:rPr>
                <w:rFonts w:asciiTheme="minorEastAsia" w:eastAsiaTheme="minorEastAsia" w:hAnsiTheme="minorEastAsia" w:cstheme="minorBidi" w:hint="eastAsia"/>
                <w:sz w:val="18"/>
                <w:szCs w:val="18"/>
              </w:rPr>
              <w:t>円滑な連絡体制と調整（教育委員会・学校と業者・講師）及び正確な情報提供</w:t>
            </w:r>
          </w:p>
        </w:tc>
        <w:tc>
          <w:tcPr>
            <w:tcW w:w="906" w:type="dxa"/>
            <w:noWrap/>
            <w:hideMark/>
          </w:tcPr>
          <w:p w:rsidR="00972802" w:rsidRPr="00283D8A" w:rsidRDefault="00972802" w:rsidP="00283D8A">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20</w:t>
            </w:r>
          </w:p>
        </w:tc>
      </w:tr>
      <w:tr w:rsidR="00972802" w:rsidRPr="00283D8A" w:rsidTr="00283D8A">
        <w:trPr>
          <w:trHeight w:val="403"/>
        </w:trPr>
        <w:tc>
          <w:tcPr>
            <w:tcW w:w="2093" w:type="dxa"/>
            <w:noWrap/>
            <w:hideMark/>
          </w:tcPr>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５　価格等</w:t>
            </w:r>
            <w:r w:rsidR="00972FC4">
              <w:rPr>
                <w:rFonts w:asciiTheme="minorEastAsia" w:eastAsiaTheme="minorEastAsia" w:hAnsiTheme="minorEastAsia" w:cstheme="minorBidi" w:hint="eastAsia"/>
                <w:sz w:val="18"/>
                <w:szCs w:val="18"/>
              </w:rPr>
              <w:t xml:space="preserve">　３０点</w:t>
            </w:r>
          </w:p>
        </w:tc>
        <w:tc>
          <w:tcPr>
            <w:tcW w:w="567" w:type="dxa"/>
            <w:noWrap/>
            <w:hideMark/>
          </w:tcPr>
          <w:p w:rsidR="00972802" w:rsidRPr="00283D8A" w:rsidRDefault="00972802" w:rsidP="004478EE">
            <w:pPr>
              <w:jc w:val="cente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①</w:t>
            </w:r>
          </w:p>
        </w:tc>
        <w:tc>
          <w:tcPr>
            <w:tcW w:w="6465" w:type="dxa"/>
            <w:gridSpan w:val="2"/>
            <w:noWrap/>
            <w:hideMark/>
          </w:tcPr>
          <w:p w:rsidR="00972802" w:rsidRPr="00283D8A" w:rsidRDefault="00972802">
            <w:pPr>
              <w:rPr>
                <w:rFonts w:asciiTheme="minorEastAsia" w:eastAsiaTheme="minorEastAsia" w:hAnsiTheme="minorEastAsia" w:cstheme="minorBidi"/>
                <w:sz w:val="18"/>
                <w:szCs w:val="18"/>
              </w:rPr>
            </w:pPr>
            <w:r w:rsidRPr="00283D8A">
              <w:rPr>
                <w:rFonts w:asciiTheme="minorEastAsia" w:eastAsiaTheme="minorEastAsia" w:hAnsiTheme="minorEastAsia" w:cstheme="minorBidi" w:hint="eastAsia"/>
                <w:sz w:val="18"/>
                <w:szCs w:val="18"/>
              </w:rPr>
              <w:t>業務委託料の提案額</w:t>
            </w:r>
          </w:p>
        </w:tc>
        <w:tc>
          <w:tcPr>
            <w:tcW w:w="906" w:type="dxa"/>
            <w:noWrap/>
            <w:hideMark/>
          </w:tcPr>
          <w:p w:rsidR="00972802" w:rsidRPr="00283D8A" w:rsidRDefault="004478EE" w:rsidP="00283D8A">
            <w:pPr>
              <w:jc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3</w:t>
            </w:r>
            <w:r w:rsidR="00972802" w:rsidRPr="00283D8A">
              <w:rPr>
                <w:rFonts w:asciiTheme="minorEastAsia" w:eastAsiaTheme="minorEastAsia" w:hAnsiTheme="minorEastAsia" w:cstheme="minorBidi" w:hint="eastAsia"/>
                <w:sz w:val="18"/>
                <w:szCs w:val="18"/>
              </w:rPr>
              <w:t>0</w:t>
            </w:r>
          </w:p>
        </w:tc>
      </w:tr>
      <w:tr w:rsidR="00972802" w:rsidRPr="00283D8A" w:rsidTr="00283D8A">
        <w:trPr>
          <w:trHeight w:val="409"/>
        </w:trPr>
        <w:tc>
          <w:tcPr>
            <w:tcW w:w="10031" w:type="dxa"/>
            <w:gridSpan w:val="5"/>
            <w:noWrap/>
            <w:hideMark/>
          </w:tcPr>
          <w:p w:rsidR="00972802" w:rsidRPr="00283D8A" w:rsidRDefault="00972FC4" w:rsidP="00972FC4">
            <w:pPr>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プロポーザル提案における評価点数（イ）　※２</w:t>
            </w:r>
            <w:r w:rsidR="00F212CB">
              <w:rPr>
                <w:rFonts w:asciiTheme="minorEastAsia" w:eastAsiaTheme="minorEastAsia" w:hAnsiTheme="minorEastAsia" w:cstheme="minorBidi" w:hint="eastAsia"/>
                <w:sz w:val="18"/>
                <w:szCs w:val="18"/>
              </w:rPr>
              <w:t>４</w:t>
            </w:r>
            <w:r>
              <w:rPr>
                <w:rFonts w:asciiTheme="minorEastAsia" w:eastAsiaTheme="minorEastAsia" w:hAnsiTheme="minorEastAsia" w:cstheme="minorBidi" w:hint="eastAsia"/>
                <w:sz w:val="18"/>
                <w:szCs w:val="18"/>
              </w:rPr>
              <w:t>００点　（４０</w:t>
            </w:r>
            <w:r w:rsidR="00972802" w:rsidRPr="00283D8A">
              <w:rPr>
                <w:rFonts w:asciiTheme="minorEastAsia" w:eastAsiaTheme="minorEastAsia" w:hAnsiTheme="minorEastAsia" w:cstheme="minorBidi" w:hint="eastAsia"/>
                <w:sz w:val="18"/>
                <w:szCs w:val="18"/>
              </w:rPr>
              <w:t>０点×審査員</w:t>
            </w:r>
            <w:r w:rsidR="00F212CB">
              <w:rPr>
                <w:rFonts w:asciiTheme="minorEastAsia" w:eastAsiaTheme="minorEastAsia" w:hAnsiTheme="minorEastAsia" w:cstheme="minorBidi" w:hint="eastAsia"/>
                <w:sz w:val="18"/>
                <w:szCs w:val="18"/>
              </w:rPr>
              <w:t>６</w:t>
            </w:r>
            <w:r w:rsidR="00972802" w:rsidRPr="00283D8A">
              <w:rPr>
                <w:rFonts w:asciiTheme="minorEastAsia" w:eastAsiaTheme="minorEastAsia" w:hAnsiTheme="minorEastAsia" w:cstheme="minorBidi" w:hint="eastAsia"/>
                <w:sz w:val="18"/>
                <w:szCs w:val="18"/>
              </w:rPr>
              <w:t>人）</w:t>
            </w:r>
          </w:p>
        </w:tc>
      </w:tr>
      <w:tr w:rsidR="00972802" w:rsidRPr="00283D8A" w:rsidTr="00245214">
        <w:trPr>
          <w:trHeight w:val="550"/>
        </w:trPr>
        <w:tc>
          <w:tcPr>
            <w:tcW w:w="10031" w:type="dxa"/>
            <w:gridSpan w:val="5"/>
            <w:noWrap/>
            <w:hideMark/>
          </w:tcPr>
          <w:p w:rsidR="00972802" w:rsidRPr="00283D8A" w:rsidRDefault="00972802" w:rsidP="00283D8A">
            <w:pPr>
              <w:jc w:val="center"/>
              <w:rPr>
                <w:rFonts w:asciiTheme="minorEastAsia" w:eastAsiaTheme="minorEastAsia" w:hAnsiTheme="minorEastAsia" w:cstheme="minorBidi"/>
                <w:sz w:val="18"/>
                <w:szCs w:val="18"/>
              </w:rPr>
            </w:pPr>
          </w:p>
        </w:tc>
      </w:tr>
      <w:tr w:rsidR="00972802" w:rsidRPr="00283D8A" w:rsidTr="00283D8A">
        <w:trPr>
          <w:trHeight w:val="423"/>
        </w:trPr>
        <w:tc>
          <w:tcPr>
            <w:tcW w:w="10031" w:type="dxa"/>
            <w:gridSpan w:val="5"/>
            <w:tcBorders>
              <w:top w:val="nil"/>
            </w:tcBorders>
            <w:noWrap/>
            <w:hideMark/>
          </w:tcPr>
          <w:p w:rsidR="00972802" w:rsidRPr="00283D8A" w:rsidRDefault="00972FC4" w:rsidP="00972FC4">
            <w:pPr>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総評価点数　（ア）＋（イ）　　※２</w:t>
            </w:r>
            <w:r w:rsidR="00F212CB">
              <w:rPr>
                <w:rFonts w:asciiTheme="minorEastAsia" w:eastAsiaTheme="minorEastAsia" w:hAnsiTheme="minorEastAsia" w:cstheme="minorBidi" w:hint="eastAsia"/>
                <w:sz w:val="18"/>
                <w:szCs w:val="18"/>
              </w:rPr>
              <w:t>５</w:t>
            </w:r>
            <w:r>
              <w:rPr>
                <w:rFonts w:asciiTheme="minorEastAsia" w:eastAsiaTheme="minorEastAsia" w:hAnsiTheme="minorEastAsia" w:cstheme="minorBidi" w:hint="eastAsia"/>
                <w:sz w:val="18"/>
                <w:szCs w:val="18"/>
              </w:rPr>
              <w:t>０</w:t>
            </w:r>
            <w:r w:rsidR="00972802" w:rsidRPr="00283D8A">
              <w:rPr>
                <w:rFonts w:asciiTheme="minorEastAsia" w:eastAsiaTheme="minorEastAsia" w:hAnsiTheme="minorEastAsia" w:cstheme="minorBidi" w:hint="eastAsia"/>
                <w:sz w:val="18"/>
                <w:szCs w:val="18"/>
              </w:rPr>
              <w:t>０点</w:t>
            </w:r>
          </w:p>
        </w:tc>
      </w:tr>
    </w:tbl>
    <w:p w:rsidR="008708F3" w:rsidRPr="002812D0" w:rsidRDefault="008708F3" w:rsidP="00A72329">
      <w:pPr>
        <w:rPr>
          <w:rFonts w:asciiTheme="minorEastAsia" w:eastAsiaTheme="minorEastAsia" w:hAnsiTheme="minorEastAsia" w:cstheme="minorBidi"/>
        </w:rPr>
      </w:pPr>
      <w:r>
        <w:rPr>
          <w:rFonts w:asciiTheme="minorEastAsia" w:eastAsiaTheme="minorEastAsia" w:hAnsiTheme="minorEastAsia" w:cstheme="minorBidi" w:hint="eastAsia"/>
        </w:rPr>
        <w:t xml:space="preserve">　　</w:t>
      </w:r>
    </w:p>
    <w:p w:rsidR="00F87A48" w:rsidRPr="003B7690" w:rsidRDefault="00F87A48" w:rsidP="00EB000E">
      <w:pPr>
        <w:ind w:left="402" w:hangingChars="200" w:hanging="402"/>
        <w:rPr>
          <w:rFonts w:asciiTheme="minorEastAsia" w:eastAsiaTheme="minorEastAsia" w:hAnsiTheme="minorEastAsia" w:cstheme="minorBidi"/>
        </w:rPr>
      </w:pPr>
      <w:r w:rsidRPr="003B7690">
        <w:rPr>
          <w:rFonts w:asciiTheme="minorEastAsia" w:eastAsiaTheme="minorEastAsia" w:hAnsiTheme="minorEastAsia" w:cstheme="minorBidi" w:hint="eastAsia"/>
        </w:rPr>
        <w:t>（３）選定結果の通知</w:t>
      </w:r>
    </w:p>
    <w:p w:rsidR="00D6771B" w:rsidRDefault="00D6771B" w:rsidP="00D6771B">
      <w:pPr>
        <w:ind w:firstLineChars="200" w:firstLine="402"/>
        <w:rPr>
          <w:rFonts w:asciiTheme="minorEastAsia" w:eastAsiaTheme="minorEastAsia" w:hAnsiTheme="minorEastAsia" w:cstheme="minorBidi"/>
        </w:rPr>
      </w:pPr>
      <w:r>
        <w:rPr>
          <w:rFonts w:asciiTheme="minorEastAsia" w:eastAsiaTheme="minorEastAsia" w:hAnsiTheme="minorEastAsia" w:cstheme="minorBidi" w:hint="eastAsia"/>
        </w:rPr>
        <w:t>ア　通知日</w:t>
      </w:r>
    </w:p>
    <w:p w:rsidR="00EC18DF" w:rsidRPr="001261C9" w:rsidRDefault="003C214D" w:rsidP="00D6771B">
      <w:pPr>
        <w:ind w:firstLineChars="300" w:firstLine="602"/>
        <w:rPr>
          <w:rFonts w:asciiTheme="minorEastAsia" w:eastAsiaTheme="minorEastAsia" w:hAnsiTheme="minorEastAsia" w:cstheme="minorBidi"/>
        </w:rPr>
      </w:pPr>
      <w:r>
        <w:rPr>
          <w:rFonts w:asciiTheme="minorEastAsia" w:eastAsiaTheme="minorEastAsia" w:hAnsiTheme="minorEastAsia" w:cstheme="minorBidi" w:hint="eastAsia"/>
        </w:rPr>
        <w:t>令和2</w:t>
      </w:r>
      <w:r w:rsidR="00D6771B">
        <w:rPr>
          <w:rFonts w:asciiTheme="minorEastAsia" w:eastAsiaTheme="minorEastAsia" w:hAnsiTheme="minorEastAsia" w:cstheme="minorBidi" w:hint="eastAsia"/>
        </w:rPr>
        <w:t>年</w:t>
      </w:r>
      <w:r w:rsidR="00245214">
        <w:rPr>
          <w:rFonts w:asciiTheme="minorEastAsia" w:eastAsiaTheme="minorEastAsia" w:hAnsiTheme="minorEastAsia" w:cstheme="minorBidi" w:hint="eastAsia"/>
        </w:rPr>
        <w:t>3</w:t>
      </w:r>
      <w:r w:rsidR="00F87A48" w:rsidRPr="001261C9">
        <w:rPr>
          <w:rFonts w:asciiTheme="minorEastAsia" w:eastAsiaTheme="minorEastAsia" w:hAnsiTheme="minorEastAsia" w:cstheme="minorBidi"/>
        </w:rPr>
        <w:t>月</w:t>
      </w:r>
      <w:r w:rsidR="00E55993">
        <w:rPr>
          <w:rFonts w:asciiTheme="minorEastAsia" w:eastAsiaTheme="minorEastAsia" w:hAnsiTheme="minorEastAsia" w:cstheme="minorBidi" w:hint="eastAsia"/>
        </w:rPr>
        <w:t>中旬</w:t>
      </w:r>
    </w:p>
    <w:p w:rsidR="00F87A48" w:rsidRPr="003B7690" w:rsidRDefault="00D6771B" w:rsidP="00EB000E">
      <w:pPr>
        <w:ind w:left="402" w:hangingChars="200" w:hanging="402"/>
        <w:rPr>
          <w:rFonts w:asciiTheme="minorEastAsia" w:eastAsiaTheme="minorEastAsia" w:hAnsiTheme="minorEastAsia" w:cstheme="minorBidi"/>
        </w:rPr>
      </w:pPr>
      <w:r>
        <w:rPr>
          <w:rFonts w:asciiTheme="minorEastAsia" w:eastAsiaTheme="minorEastAsia" w:hAnsiTheme="minorEastAsia" w:cstheme="minorBidi" w:hint="eastAsia"/>
        </w:rPr>
        <w:t xml:space="preserve">　　イ　通知方法</w:t>
      </w:r>
    </w:p>
    <w:p w:rsidR="00264290" w:rsidRPr="003B7690" w:rsidRDefault="00D6771B" w:rsidP="00EB000E">
      <w:pPr>
        <w:pStyle w:val="Default"/>
        <w:ind w:leftChars="270" w:left="542" w:firstLineChars="67" w:firstLine="135"/>
        <w:rPr>
          <w:color w:val="auto"/>
          <w:sz w:val="21"/>
          <w:szCs w:val="21"/>
        </w:rPr>
      </w:pPr>
      <w:r>
        <w:rPr>
          <w:rFonts w:hint="eastAsia"/>
          <w:color w:val="auto"/>
          <w:sz w:val="21"/>
          <w:szCs w:val="21"/>
        </w:rPr>
        <w:t>企画提案書の提出全員へ結果通知書を郵送及び市ホームページで公表。</w:t>
      </w:r>
    </w:p>
    <w:p w:rsidR="00037934" w:rsidRPr="003B7690" w:rsidRDefault="00037934" w:rsidP="00037934">
      <w:pPr>
        <w:rPr>
          <w:rFonts w:ascii="ＭＳ 明朝" w:hAnsi="ＭＳ 明朝"/>
        </w:rPr>
      </w:pPr>
    </w:p>
    <w:p w:rsidR="009C3DF9" w:rsidRPr="00E46B84" w:rsidRDefault="00F74B1E" w:rsidP="00DD7E6E">
      <w:pPr>
        <w:pStyle w:val="1"/>
        <w:rPr>
          <w:rFonts w:ascii="ＭＳ ゴシック" w:hAnsi="ＭＳ ゴシック"/>
          <w:sz w:val="21"/>
          <w:szCs w:val="21"/>
        </w:rPr>
      </w:pPr>
      <w:bookmarkStart w:id="12" w:name="_Toc452542334"/>
      <w:r>
        <w:rPr>
          <w:rFonts w:ascii="ＭＳ ゴシック" w:hAnsi="ＭＳ ゴシック" w:hint="eastAsia"/>
          <w:sz w:val="21"/>
          <w:szCs w:val="21"/>
        </w:rPr>
        <w:t>12</w:t>
      </w:r>
      <w:r w:rsidR="00A603B9" w:rsidRPr="00E46B84">
        <w:rPr>
          <w:rFonts w:ascii="ＭＳ ゴシック" w:hAnsi="ＭＳ ゴシック" w:hint="eastAsia"/>
          <w:sz w:val="21"/>
          <w:szCs w:val="21"/>
        </w:rPr>
        <w:t xml:space="preserve">　契約の手続等</w:t>
      </w:r>
      <w:bookmarkEnd w:id="12"/>
    </w:p>
    <w:p w:rsidR="00E124A2" w:rsidRPr="003B7690" w:rsidRDefault="00E124A2" w:rsidP="00FE523A">
      <w:r w:rsidRPr="003B7690">
        <w:rPr>
          <w:rFonts w:hint="eastAsia"/>
        </w:rPr>
        <w:t>（１）次点の取扱い</w:t>
      </w:r>
    </w:p>
    <w:p w:rsidR="00EC18DF" w:rsidRPr="006F6821" w:rsidRDefault="007B2264" w:rsidP="00EB000E">
      <w:pPr>
        <w:ind w:firstLineChars="286" w:firstLine="574"/>
      </w:pPr>
      <w:r>
        <w:rPr>
          <w:rFonts w:asciiTheme="minorEastAsia" w:eastAsiaTheme="minorEastAsia" w:hAnsiTheme="minorEastAsia" w:cstheme="minorBidi" w:hint="eastAsia"/>
        </w:rPr>
        <w:lastRenderedPageBreak/>
        <w:t>最優秀提案者</w:t>
      </w:r>
      <w:r w:rsidR="00E124A2" w:rsidRPr="003B7690">
        <w:rPr>
          <w:rFonts w:hint="eastAsia"/>
        </w:rPr>
        <w:t>が辞退した場合及びその他の理由で契約できないときは、次点の者と交渉</w:t>
      </w:r>
      <w:r w:rsidR="008C5163" w:rsidRPr="003B7690">
        <w:rPr>
          <w:rFonts w:hint="eastAsia"/>
        </w:rPr>
        <w:t>する</w:t>
      </w:r>
      <w:r w:rsidR="00E124A2" w:rsidRPr="003B7690">
        <w:rPr>
          <w:rFonts w:hint="eastAsia"/>
        </w:rPr>
        <w:t>。</w:t>
      </w:r>
    </w:p>
    <w:p w:rsidR="009C3DF9" w:rsidRPr="003B7690" w:rsidRDefault="009C3DF9" w:rsidP="009C3DF9">
      <w:pPr>
        <w:rPr>
          <w:rFonts w:ascii="ＭＳ 明朝" w:hAnsi="ＭＳ 明朝"/>
        </w:rPr>
      </w:pPr>
      <w:r w:rsidRPr="003B7690">
        <w:rPr>
          <w:rFonts w:ascii="ＭＳ 明朝" w:hAnsi="ＭＳ 明朝" w:hint="eastAsia"/>
        </w:rPr>
        <w:t>（</w:t>
      </w:r>
      <w:r w:rsidR="004310E3" w:rsidRPr="003B7690">
        <w:rPr>
          <w:rFonts w:ascii="ＭＳ 明朝" w:hAnsi="ＭＳ 明朝" w:hint="eastAsia"/>
        </w:rPr>
        <w:t>２</w:t>
      </w:r>
      <w:r w:rsidRPr="003B7690">
        <w:rPr>
          <w:rFonts w:ascii="ＭＳ 明朝" w:hAnsi="ＭＳ 明朝" w:hint="eastAsia"/>
        </w:rPr>
        <w:t>）契約保証金</w:t>
      </w:r>
    </w:p>
    <w:p w:rsidR="009C3DF9" w:rsidRPr="003B7690" w:rsidRDefault="009C3DF9" w:rsidP="00EB000E">
      <w:pPr>
        <w:ind w:firstLineChars="300" w:firstLine="602"/>
        <w:rPr>
          <w:rFonts w:ascii="ＭＳ 明朝" w:hAnsi="ＭＳ 明朝"/>
          <w:spacing w:val="-4"/>
        </w:rPr>
      </w:pPr>
      <w:r w:rsidRPr="003B7690">
        <w:rPr>
          <w:rFonts w:ascii="ＭＳ 明朝" w:hAnsi="ＭＳ 明朝" w:hint="eastAsia"/>
        </w:rPr>
        <w:t>要。</w:t>
      </w:r>
      <w:r w:rsidRPr="003B7690">
        <w:rPr>
          <w:rFonts w:ascii="ＭＳ 明朝" w:hAnsi="ＭＳ 明朝" w:hint="eastAsia"/>
          <w:spacing w:val="-4"/>
        </w:rPr>
        <w:t>ただし、千葉市契約規則第２９条に該当する場合は、免除とする。</w:t>
      </w:r>
    </w:p>
    <w:p w:rsidR="00EC18DF" w:rsidRPr="00EC18DF" w:rsidRDefault="009C3DF9" w:rsidP="00EB000E">
      <w:pPr>
        <w:ind w:firstLineChars="300" w:firstLine="602"/>
        <w:rPr>
          <w:rFonts w:ascii="ＭＳ 明朝" w:hAnsi="ＭＳ 明朝"/>
          <w:spacing w:val="-4"/>
        </w:rPr>
      </w:pPr>
      <w:r w:rsidRPr="003B7690">
        <w:rPr>
          <w:rFonts w:ascii="ＭＳ 明朝" w:hAnsi="ＭＳ 明朝" w:hint="eastAsia"/>
        </w:rPr>
        <w:t>また、契約保証金に代わる担保については、</w:t>
      </w:r>
      <w:r w:rsidRPr="003B7690">
        <w:rPr>
          <w:rFonts w:ascii="ＭＳ 明朝" w:hAnsi="ＭＳ 明朝" w:hint="eastAsia"/>
          <w:spacing w:val="-4"/>
        </w:rPr>
        <w:t>千葉市契約規則第２８条の２による。</w:t>
      </w:r>
    </w:p>
    <w:p w:rsidR="004D2BAC" w:rsidRPr="003B7690" w:rsidRDefault="004D2BAC" w:rsidP="000937AB">
      <w:pPr>
        <w:rPr>
          <w:rFonts w:ascii="ＭＳ 明朝" w:hAnsi="ＭＳ 明朝"/>
        </w:rPr>
      </w:pPr>
    </w:p>
    <w:p w:rsidR="009C3DF9" w:rsidRPr="00E46B84" w:rsidRDefault="00037934" w:rsidP="00DD7E6E">
      <w:pPr>
        <w:pStyle w:val="1"/>
        <w:rPr>
          <w:rFonts w:ascii="ＭＳ ゴシック" w:hAnsi="ＭＳ ゴシック"/>
          <w:sz w:val="21"/>
          <w:szCs w:val="21"/>
        </w:rPr>
      </w:pPr>
      <w:bookmarkStart w:id="13" w:name="_Toc452542337"/>
      <w:r w:rsidRPr="00E46B84">
        <w:rPr>
          <w:rFonts w:ascii="ＭＳ ゴシック" w:hAnsi="ＭＳ ゴシック" w:hint="eastAsia"/>
          <w:sz w:val="21"/>
          <w:szCs w:val="21"/>
        </w:rPr>
        <w:t>1</w:t>
      </w:r>
      <w:r w:rsidR="00F74B1E">
        <w:rPr>
          <w:rFonts w:ascii="ＭＳ ゴシック" w:hAnsi="ＭＳ ゴシック" w:hint="eastAsia"/>
          <w:sz w:val="21"/>
          <w:szCs w:val="21"/>
        </w:rPr>
        <w:t>3</w:t>
      </w:r>
      <w:r w:rsidR="00370490" w:rsidRPr="00E46B84">
        <w:rPr>
          <w:rFonts w:ascii="ＭＳ ゴシック" w:hAnsi="ＭＳ ゴシック" w:hint="eastAsia"/>
          <w:sz w:val="21"/>
          <w:szCs w:val="21"/>
        </w:rPr>
        <w:t xml:space="preserve">　その他</w:t>
      </w:r>
      <w:bookmarkEnd w:id="13"/>
    </w:p>
    <w:p w:rsidR="009C3DF9" w:rsidRPr="003B7690" w:rsidRDefault="009C3DF9" w:rsidP="00037934">
      <w:pPr>
        <w:rPr>
          <w:rFonts w:ascii="ＭＳ 明朝" w:hAnsi="ＭＳ 明朝"/>
        </w:rPr>
      </w:pPr>
      <w:bookmarkStart w:id="14" w:name="_Toc354773355"/>
      <w:bookmarkStart w:id="15" w:name="_Toc358818557"/>
      <w:bookmarkStart w:id="16" w:name="_Toc358818650"/>
      <w:bookmarkStart w:id="17" w:name="_Toc358818932"/>
      <w:bookmarkStart w:id="18" w:name="_Toc358818980"/>
      <w:r w:rsidRPr="003B7690">
        <w:rPr>
          <w:rFonts w:ascii="ＭＳ 明朝" w:hAnsi="ＭＳ 明朝" w:hint="eastAsia"/>
        </w:rPr>
        <w:t>（１）費用負担</w:t>
      </w:r>
      <w:bookmarkEnd w:id="14"/>
      <w:bookmarkEnd w:id="15"/>
      <w:bookmarkEnd w:id="16"/>
      <w:bookmarkEnd w:id="17"/>
      <w:bookmarkEnd w:id="18"/>
    </w:p>
    <w:p w:rsidR="009C3DF9" w:rsidRPr="003B7690" w:rsidRDefault="008606D5" w:rsidP="00EB000E">
      <w:pPr>
        <w:ind w:firstLineChars="300" w:firstLine="602"/>
        <w:rPr>
          <w:rFonts w:ascii="ＭＳ 明朝" w:hAnsi="ＭＳ 明朝"/>
        </w:rPr>
      </w:pPr>
      <w:r w:rsidRPr="003B7690">
        <w:rPr>
          <w:rFonts w:ascii="ＭＳ 明朝" w:hAnsi="ＭＳ 明朝" w:hint="eastAsia"/>
        </w:rPr>
        <w:t>プロポーザル</w:t>
      </w:r>
      <w:r w:rsidR="009C3DF9" w:rsidRPr="003B7690">
        <w:rPr>
          <w:rFonts w:ascii="ＭＳ 明朝" w:hAnsi="ＭＳ 明朝" w:hint="eastAsia"/>
        </w:rPr>
        <w:t>参加に必要な費用は、すべて</w:t>
      </w:r>
      <w:r w:rsidR="00377D6F" w:rsidRPr="003B7690">
        <w:rPr>
          <w:rFonts w:ascii="ＭＳ 明朝" w:hAnsi="ＭＳ 明朝" w:hint="eastAsia"/>
        </w:rPr>
        <w:t>プロポーザル参加</w:t>
      </w:r>
      <w:r w:rsidR="009C3DF9" w:rsidRPr="003B7690">
        <w:rPr>
          <w:rFonts w:ascii="ＭＳ 明朝" w:hAnsi="ＭＳ 明朝" w:hint="eastAsia"/>
        </w:rPr>
        <w:t>者の負担とする。</w:t>
      </w:r>
    </w:p>
    <w:p w:rsidR="009C3DF9" w:rsidRPr="003B7690" w:rsidRDefault="009C3DF9" w:rsidP="00037934">
      <w:pPr>
        <w:rPr>
          <w:rFonts w:ascii="ＭＳ 明朝" w:hAnsi="ＭＳ 明朝"/>
        </w:rPr>
      </w:pPr>
      <w:bookmarkStart w:id="19" w:name="_Toc354773357"/>
      <w:bookmarkStart w:id="20" w:name="_Toc358818559"/>
      <w:bookmarkStart w:id="21" w:name="_Toc358818652"/>
      <w:bookmarkStart w:id="22" w:name="_Toc358818934"/>
      <w:bookmarkStart w:id="23" w:name="_Toc358818982"/>
      <w:r w:rsidRPr="003B7690">
        <w:rPr>
          <w:rFonts w:ascii="ＭＳ 明朝" w:hAnsi="ＭＳ 明朝" w:hint="eastAsia"/>
        </w:rPr>
        <w:t>（</w:t>
      </w:r>
      <w:r w:rsidR="00287EA9" w:rsidRPr="003B7690">
        <w:rPr>
          <w:rFonts w:ascii="ＭＳ 明朝" w:hAnsi="ＭＳ 明朝" w:hint="eastAsia"/>
        </w:rPr>
        <w:t>２</w:t>
      </w:r>
      <w:r w:rsidRPr="003B7690">
        <w:rPr>
          <w:rFonts w:ascii="ＭＳ 明朝" w:hAnsi="ＭＳ 明朝" w:hint="eastAsia"/>
        </w:rPr>
        <w:t>）</w:t>
      </w:r>
      <w:r w:rsidR="008606D5" w:rsidRPr="003B7690">
        <w:rPr>
          <w:rFonts w:ascii="ＭＳ 明朝" w:hAnsi="ＭＳ 明朝" w:hint="eastAsia"/>
        </w:rPr>
        <w:t>プロポーザル</w:t>
      </w:r>
      <w:r w:rsidRPr="003B7690">
        <w:rPr>
          <w:rFonts w:ascii="ＭＳ 明朝" w:hAnsi="ＭＳ 明朝" w:hint="eastAsia"/>
        </w:rPr>
        <w:t>書類の取扱い</w:t>
      </w:r>
      <w:bookmarkEnd w:id="19"/>
      <w:bookmarkEnd w:id="20"/>
      <w:bookmarkEnd w:id="21"/>
      <w:bookmarkEnd w:id="22"/>
      <w:bookmarkEnd w:id="23"/>
    </w:p>
    <w:p w:rsidR="009C3DF9" w:rsidRDefault="009C3DF9" w:rsidP="00EB000E">
      <w:pPr>
        <w:ind w:leftChars="300" w:left="602"/>
        <w:rPr>
          <w:rFonts w:ascii="ＭＳ 明朝" w:hAnsi="ＭＳ 明朝"/>
        </w:rPr>
      </w:pPr>
      <w:r w:rsidRPr="003B7690">
        <w:rPr>
          <w:rFonts w:ascii="ＭＳ 明朝" w:hAnsi="ＭＳ 明朝" w:hint="eastAsia"/>
        </w:rPr>
        <w:t>提出された</w:t>
      </w:r>
      <w:r w:rsidR="008606D5" w:rsidRPr="003B7690">
        <w:rPr>
          <w:rFonts w:ascii="ＭＳ 明朝" w:hAnsi="ＭＳ 明朝" w:hint="eastAsia"/>
        </w:rPr>
        <w:t>プロポーザル</w:t>
      </w:r>
      <w:r w:rsidRPr="003B7690">
        <w:rPr>
          <w:rFonts w:ascii="ＭＳ 明朝" w:hAnsi="ＭＳ 明朝" w:hint="eastAsia"/>
        </w:rPr>
        <w:t>書類の受理後、加除修正</w:t>
      </w:r>
      <w:r w:rsidR="00FF7E66" w:rsidRPr="003B7690">
        <w:rPr>
          <w:rFonts w:ascii="ＭＳ 明朝" w:hAnsi="ＭＳ 明朝" w:hint="eastAsia"/>
        </w:rPr>
        <w:t>及び撤回</w:t>
      </w:r>
      <w:r w:rsidRPr="003B7690">
        <w:rPr>
          <w:rFonts w:ascii="ＭＳ 明朝" w:hAnsi="ＭＳ 明朝" w:hint="eastAsia"/>
        </w:rPr>
        <w:t>は認めない。</w:t>
      </w:r>
    </w:p>
    <w:p w:rsidR="00F7744B" w:rsidRPr="00670CE8" w:rsidRDefault="00F7744B" w:rsidP="00F7744B">
      <w:pPr>
        <w:rPr>
          <w:rFonts w:ascii="ＭＳ 明朝" w:hAnsi="ＭＳ 明朝"/>
        </w:rPr>
      </w:pPr>
      <w:bookmarkStart w:id="24" w:name="_Hlk30762511"/>
      <w:r w:rsidRPr="00670CE8">
        <w:rPr>
          <w:rFonts w:ascii="ＭＳ 明朝" w:hAnsi="ＭＳ 明朝" w:hint="eastAsia"/>
        </w:rPr>
        <w:t>（３）契約</w:t>
      </w:r>
    </w:p>
    <w:p w:rsidR="00B917B5" w:rsidRDefault="00F7744B" w:rsidP="00F7744B">
      <w:pPr>
        <w:ind w:firstLineChars="300" w:firstLine="602"/>
        <w:rPr>
          <w:rFonts w:ascii="ＭＳ 明朝" w:hAnsi="ＭＳ 明朝"/>
        </w:rPr>
      </w:pPr>
      <w:r w:rsidRPr="00670CE8">
        <w:rPr>
          <w:rFonts w:ascii="ＭＳ 明朝" w:hAnsi="ＭＳ 明朝" w:hint="eastAsia"/>
        </w:rPr>
        <w:t>本企画提案公募は、千葉市の令和</w:t>
      </w:r>
      <w:r w:rsidRPr="00670CE8">
        <w:rPr>
          <w:rFonts w:ascii="ＭＳ 明朝" w:hAnsi="ＭＳ 明朝"/>
        </w:rPr>
        <w:t xml:space="preserve"> 2 年度当初予算成立を前提とした年度開始前の事前準備手続</w:t>
      </w:r>
      <w:r w:rsidRPr="00670CE8">
        <w:rPr>
          <w:rFonts w:ascii="ＭＳ 明朝" w:hAnsi="ＭＳ 明朝" w:hint="eastAsia"/>
        </w:rPr>
        <w:t>きで</w:t>
      </w:r>
    </w:p>
    <w:p w:rsidR="00B917B5" w:rsidRDefault="00F7744B" w:rsidP="00B917B5">
      <w:pPr>
        <w:ind w:firstLineChars="300" w:firstLine="602"/>
        <w:rPr>
          <w:rFonts w:ascii="ＭＳ 明朝" w:hAnsi="ＭＳ 明朝"/>
        </w:rPr>
      </w:pPr>
      <w:r w:rsidRPr="00670CE8">
        <w:rPr>
          <w:rFonts w:ascii="ＭＳ 明朝" w:hAnsi="ＭＳ 明朝" w:hint="eastAsia"/>
        </w:rPr>
        <w:t>あり、予算成立後に効力を生じる業務である。したがって千葉市議会において当初予算が否決された</w:t>
      </w:r>
    </w:p>
    <w:p w:rsidR="00B917B5" w:rsidRDefault="00F7744B" w:rsidP="00B917B5">
      <w:pPr>
        <w:ind w:firstLineChars="300" w:firstLine="602"/>
        <w:rPr>
          <w:rFonts w:ascii="ＭＳ 明朝" w:hAnsi="ＭＳ 明朝"/>
        </w:rPr>
      </w:pPr>
      <w:r w:rsidRPr="00670CE8">
        <w:rPr>
          <w:rFonts w:ascii="ＭＳ 明朝" w:hAnsi="ＭＳ 明朝" w:hint="eastAsia"/>
        </w:rPr>
        <w:t>場合は、委託契約は締結しないものとする。また、委託業務の内容等は、諸事情により変更する場合</w:t>
      </w:r>
    </w:p>
    <w:p w:rsidR="00F7744B" w:rsidRPr="00670CE8" w:rsidRDefault="00F7744B" w:rsidP="00B917B5">
      <w:pPr>
        <w:ind w:firstLineChars="300" w:firstLine="602"/>
        <w:rPr>
          <w:rFonts w:ascii="ＭＳ 明朝" w:hAnsi="ＭＳ 明朝"/>
        </w:rPr>
      </w:pPr>
      <w:r w:rsidRPr="00670CE8">
        <w:rPr>
          <w:rFonts w:ascii="ＭＳ 明朝" w:hAnsi="ＭＳ 明朝" w:hint="eastAsia"/>
        </w:rPr>
        <w:t>がある。</w:t>
      </w:r>
    </w:p>
    <w:p w:rsidR="00F7744B" w:rsidRPr="00670CE8" w:rsidRDefault="00F7744B" w:rsidP="00F7744B">
      <w:pPr>
        <w:ind w:firstLineChars="300" w:firstLine="602"/>
        <w:rPr>
          <w:rFonts w:ascii="ＭＳ 明朝" w:hAnsi="ＭＳ 明朝"/>
        </w:rPr>
      </w:pPr>
      <w:r w:rsidRPr="00670CE8">
        <w:rPr>
          <w:rFonts w:ascii="ＭＳ 明朝" w:hAnsi="ＭＳ 明朝" w:hint="eastAsia"/>
        </w:rPr>
        <w:t>なお、契約しなかった場合においても、応募者が本業務を実施するために支出した費用（準備行為も</w:t>
      </w:r>
    </w:p>
    <w:p w:rsidR="00F7744B" w:rsidRPr="00E96F02" w:rsidRDefault="00F7744B" w:rsidP="00F7744B">
      <w:pPr>
        <w:ind w:firstLineChars="300" w:firstLine="602"/>
        <w:rPr>
          <w:rFonts w:ascii="ＭＳ 明朝" w:hAnsi="ＭＳ 明朝"/>
          <w:color w:val="FF0000"/>
        </w:rPr>
      </w:pPr>
      <w:r w:rsidRPr="00670CE8">
        <w:rPr>
          <w:rFonts w:ascii="ＭＳ 明朝" w:hAnsi="ＭＳ 明朝" w:hint="eastAsia"/>
        </w:rPr>
        <w:t>含む。）、提供した知見の対価等については、一切補償しない。</w:t>
      </w:r>
      <w:bookmarkEnd w:id="24"/>
    </w:p>
    <w:p w:rsidR="005E18FA" w:rsidRPr="003B7690" w:rsidRDefault="005E18FA" w:rsidP="00EB000E">
      <w:pPr>
        <w:ind w:leftChars="300" w:left="602"/>
        <w:rPr>
          <w:rFonts w:ascii="ＭＳ 明朝" w:hAnsi="ＭＳ 明朝"/>
        </w:rPr>
      </w:pPr>
    </w:p>
    <w:p w:rsidR="005E18FA" w:rsidRPr="00E46B84" w:rsidRDefault="00F74B1E" w:rsidP="005E18FA">
      <w:pPr>
        <w:pStyle w:val="1"/>
        <w:rPr>
          <w:rFonts w:ascii="ＭＳ ゴシック" w:hAnsi="ＭＳ ゴシック"/>
          <w:sz w:val="21"/>
          <w:szCs w:val="21"/>
        </w:rPr>
      </w:pPr>
      <w:bookmarkStart w:id="25" w:name="_Toc452542336"/>
      <w:r>
        <w:rPr>
          <w:rFonts w:ascii="ＭＳ ゴシック" w:hAnsi="ＭＳ ゴシック" w:hint="eastAsia"/>
          <w:sz w:val="21"/>
          <w:szCs w:val="21"/>
        </w:rPr>
        <w:t>14</w:t>
      </w:r>
      <w:r w:rsidR="005E18FA" w:rsidRPr="00E46B84">
        <w:rPr>
          <w:rFonts w:ascii="ＭＳ ゴシック" w:hAnsi="ＭＳ ゴシック" w:hint="eastAsia"/>
          <w:sz w:val="21"/>
          <w:szCs w:val="21"/>
        </w:rPr>
        <w:t xml:space="preserve">　</w:t>
      </w:r>
      <w:bookmarkEnd w:id="25"/>
      <w:r w:rsidR="005E18FA">
        <w:rPr>
          <w:rFonts w:ascii="ＭＳ ゴシック" w:hAnsi="ＭＳ ゴシック" w:hint="eastAsia"/>
          <w:sz w:val="21"/>
          <w:szCs w:val="21"/>
        </w:rPr>
        <w:t>問合わせ先</w:t>
      </w:r>
    </w:p>
    <w:p w:rsidR="005E18FA" w:rsidRPr="003B7690" w:rsidRDefault="005E18FA" w:rsidP="005E18FA">
      <w:pPr>
        <w:autoSpaceDE w:val="0"/>
        <w:autoSpaceDN w:val="0"/>
        <w:adjustRightInd w:val="0"/>
        <w:ind w:firstLineChars="200" w:firstLine="402"/>
        <w:jc w:val="left"/>
        <w:rPr>
          <w:rFonts w:ascii="ＭＳ 明朝" w:hAnsi="ＭＳ 明朝"/>
        </w:rPr>
      </w:pPr>
      <w:r w:rsidRPr="003B7690">
        <w:rPr>
          <w:rFonts w:ascii="ＭＳ 明朝" w:hAnsi="ＭＳ 明朝" w:hint="eastAsia"/>
        </w:rPr>
        <w:t>〒</w:t>
      </w:r>
      <w:r>
        <w:rPr>
          <w:rFonts w:ascii="ＭＳ 明朝" w:hAnsi="ＭＳ 明朝" w:hint="eastAsia"/>
        </w:rPr>
        <w:t>２６０－８７３０</w:t>
      </w:r>
    </w:p>
    <w:p w:rsidR="005E18FA" w:rsidRPr="003B7690" w:rsidRDefault="005E18FA" w:rsidP="005E18FA">
      <w:pPr>
        <w:ind w:leftChars="200" w:left="402"/>
        <w:rPr>
          <w:rFonts w:ascii="ＭＳ 明朝" w:hAnsi="ＭＳ 明朝"/>
        </w:rPr>
      </w:pPr>
      <w:r w:rsidRPr="003B7690">
        <w:rPr>
          <w:rFonts w:ascii="ＭＳ 明朝" w:hAnsi="ＭＳ 明朝" w:hint="eastAsia"/>
        </w:rPr>
        <w:t>千葉市中央区</w:t>
      </w:r>
      <w:r>
        <w:rPr>
          <w:rFonts w:ascii="ＭＳ 明朝" w:hAnsi="ＭＳ 明朝" w:hint="eastAsia"/>
        </w:rPr>
        <w:t>問屋町１番３５</w:t>
      </w:r>
      <w:r w:rsidRPr="003B7690">
        <w:rPr>
          <w:rFonts w:ascii="ＭＳ 明朝" w:hAnsi="ＭＳ 明朝" w:hint="eastAsia"/>
        </w:rPr>
        <w:t>号</w:t>
      </w:r>
      <w:r w:rsidR="00591871">
        <w:rPr>
          <w:rFonts w:ascii="ＭＳ 明朝" w:hAnsi="ＭＳ 明朝" w:hint="eastAsia"/>
        </w:rPr>
        <w:t xml:space="preserve">　</w:t>
      </w:r>
      <w:r>
        <w:rPr>
          <w:rFonts w:ascii="ＭＳ 明朝" w:hAnsi="ＭＳ 明朝" w:hint="eastAsia"/>
        </w:rPr>
        <w:t>千葉ポートサイドタワー１１階</w:t>
      </w:r>
      <w:r w:rsidRPr="003B7690">
        <w:rPr>
          <w:rFonts w:ascii="ＭＳ 明朝" w:hAnsi="ＭＳ 明朝" w:hint="eastAsia"/>
        </w:rPr>
        <w:t xml:space="preserve">　</w:t>
      </w:r>
    </w:p>
    <w:p w:rsidR="005E18FA" w:rsidRPr="003B7690" w:rsidRDefault="005E18FA" w:rsidP="005E18FA">
      <w:pPr>
        <w:ind w:leftChars="200" w:left="402"/>
        <w:rPr>
          <w:rFonts w:ascii="ＭＳ 明朝" w:hAnsi="ＭＳ 明朝"/>
        </w:rPr>
      </w:pPr>
      <w:r w:rsidRPr="003B7690">
        <w:rPr>
          <w:rFonts w:ascii="ＭＳ 明朝" w:hAnsi="ＭＳ 明朝" w:hint="eastAsia"/>
        </w:rPr>
        <w:t>千葉市</w:t>
      </w:r>
      <w:r>
        <w:rPr>
          <w:rFonts w:ascii="ＭＳ 明朝" w:hAnsi="ＭＳ 明朝" w:hint="eastAsia"/>
        </w:rPr>
        <w:t>教育委員会学校教育部教育指導課</w:t>
      </w:r>
    </w:p>
    <w:p w:rsidR="005E18FA" w:rsidRPr="003B7690" w:rsidRDefault="005E18FA" w:rsidP="005E18FA">
      <w:pPr>
        <w:ind w:leftChars="200" w:left="402"/>
        <w:rPr>
          <w:rFonts w:ascii="ＭＳ 明朝" w:hAnsi="ＭＳ 明朝"/>
        </w:rPr>
      </w:pPr>
      <w:r>
        <w:rPr>
          <w:rFonts w:ascii="ＭＳ 明朝" w:hAnsi="ＭＳ 明朝" w:hint="eastAsia"/>
        </w:rPr>
        <w:t>電話番号　０４３－２４５－５９３６</w:t>
      </w:r>
    </w:p>
    <w:p w:rsidR="005E18FA" w:rsidRPr="003B7690" w:rsidRDefault="005E18FA" w:rsidP="005E18FA">
      <w:pPr>
        <w:ind w:leftChars="200" w:left="402"/>
        <w:rPr>
          <w:rFonts w:ascii="ＭＳ 明朝" w:hAnsi="ＭＳ 明朝"/>
        </w:rPr>
      </w:pPr>
      <w:r w:rsidRPr="00806ADA">
        <w:rPr>
          <w:rFonts w:ascii="ＭＳ 明朝" w:hAnsi="ＭＳ 明朝" w:hint="eastAsia"/>
          <w:spacing w:val="13"/>
          <w:kern w:val="0"/>
          <w:fitText w:val="840" w:id="1639758080"/>
        </w:rPr>
        <w:t>FAX番</w:t>
      </w:r>
      <w:r w:rsidRPr="00806ADA">
        <w:rPr>
          <w:rFonts w:ascii="ＭＳ 明朝" w:hAnsi="ＭＳ 明朝" w:hint="eastAsia"/>
          <w:spacing w:val="-9"/>
          <w:kern w:val="0"/>
          <w:fitText w:val="840" w:id="1639758080"/>
        </w:rPr>
        <w:t>号</w:t>
      </w:r>
      <w:r>
        <w:rPr>
          <w:rFonts w:ascii="ＭＳ 明朝" w:hAnsi="ＭＳ 明朝" w:hint="eastAsia"/>
        </w:rPr>
        <w:t xml:space="preserve">　０４３－２４５－５９８９</w:t>
      </w:r>
    </w:p>
    <w:p w:rsidR="005E18FA" w:rsidRPr="003B7690" w:rsidRDefault="005E18FA" w:rsidP="005E18FA">
      <w:pPr>
        <w:ind w:leftChars="200" w:left="402"/>
        <w:rPr>
          <w:rFonts w:ascii="ＭＳ 明朝" w:hAnsi="ＭＳ 明朝"/>
        </w:rPr>
      </w:pPr>
      <w:r w:rsidRPr="003B7690">
        <w:rPr>
          <w:rFonts w:ascii="ＭＳ 明朝" w:hAnsi="ＭＳ 明朝" w:hint="eastAsia"/>
        </w:rPr>
        <w:t>電子メール：</w:t>
      </w:r>
      <w:r w:rsidRPr="00436966">
        <w:rPr>
          <w:rFonts w:asciiTheme="minorEastAsia" w:eastAsiaTheme="minorEastAsia" w:hAnsiTheme="minorEastAsia"/>
        </w:rPr>
        <w:t>kyoikushido.EDS@city.chiba.lg.jp</w:t>
      </w:r>
    </w:p>
    <w:p w:rsidR="00245214" w:rsidRDefault="00245214">
      <w:pPr>
        <w:widowControl/>
        <w:jc w:val="left"/>
        <w:rPr>
          <w:rFonts w:ascii="ＭＳ 明朝" w:hAnsi="ＭＳ 明朝"/>
        </w:rPr>
      </w:pPr>
      <w:r>
        <w:rPr>
          <w:rFonts w:ascii="ＭＳ 明朝" w:hAnsi="ＭＳ 明朝"/>
        </w:rPr>
        <w:br w:type="page"/>
      </w:r>
    </w:p>
    <w:p w:rsidR="00135354" w:rsidRDefault="00135354" w:rsidP="00135354">
      <w:pPr>
        <w:spacing w:line="340" w:lineRule="exact"/>
        <w:rPr>
          <w:rFonts w:ascii="ＭＳ 明朝" w:hAnsi="ＭＳ 明朝"/>
        </w:rPr>
      </w:pPr>
      <w:r w:rsidRPr="00A140F5">
        <w:rPr>
          <w:rFonts w:asciiTheme="majorEastAsia" w:eastAsiaTheme="majorEastAsia" w:hAnsiTheme="majorEastAsia"/>
          <w:sz w:val="22"/>
          <w:szCs w:val="22"/>
        </w:rPr>
        <w:lastRenderedPageBreak/>
        <w:t>Aエリア派遣先一覧</w:t>
      </w:r>
      <w:r>
        <w:rPr>
          <w:rFonts w:ascii="ＭＳ 明朝" w:hAnsi="ＭＳ 明朝" w:hint="eastAsia"/>
        </w:rPr>
        <w:t xml:space="preserve">　　　　　　　　　　　　　　　　　　　　　　　　　　　　　　　　　　別表１</w:t>
      </w:r>
    </w:p>
    <w:tbl>
      <w:tblPr>
        <w:tblW w:w="5634" w:type="dxa"/>
        <w:tblInd w:w="84" w:type="dxa"/>
        <w:tblCellMar>
          <w:left w:w="99" w:type="dxa"/>
          <w:right w:w="99" w:type="dxa"/>
        </w:tblCellMar>
        <w:tblLook w:val="04A0" w:firstRow="1" w:lastRow="0" w:firstColumn="1" w:lastColumn="0" w:noHBand="0" w:noVBand="1"/>
      </w:tblPr>
      <w:tblGrid>
        <w:gridCol w:w="760"/>
        <w:gridCol w:w="700"/>
        <w:gridCol w:w="1254"/>
        <w:gridCol w:w="340"/>
        <w:gridCol w:w="747"/>
        <w:gridCol w:w="13"/>
        <w:gridCol w:w="700"/>
        <w:gridCol w:w="1120"/>
      </w:tblGrid>
      <w:tr w:rsidR="00135354" w:rsidRPr="00A140F5" w:rsidTr="0035286E">
        <w:trPr>
          <w:trHeight w:val="285"/>
        </w:trPr>
        <w:tc>
          <w:tcPr>
            <w:tcW w:w="760" w:type="dxa"/>
            <w:tcBorders>
              <w:top w:val="single" w:sz="8" w:space="0" w:color="auto"/>
              <w:left w:val="single" w:sz="8" w:space="0" w:color="auto"/>
              <w:bottom w:val="single" w:sz="8" w:space="0" w:color="auto"/>
              <w:right w:val="single" w:sz="4" w:space="0" w:color="auto"/>
            </w:tcBorders>
            <w:shd w:val="clear" w:color="000000" w:fill="DAEEF3"/>
            <w:noWrap/>
            <w:vAlign w:val="center"/>
            <w:hideMark/>
          </w:tcPr>
          <w:p w:rsidR="00135354" w:rsidRPr="00A140F5" w:rsidRDefault="00135354" w:rsidP="0035286E">
            <w:pPr>
              <w:widowControl/>
              <w:jc w:val="center"/>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行政区</w:t>
            </w:r>
          </w:p>
        </w:tc>
        <w:tc>
          <w:tcPr>
            <w:tcW w:w="700" w:type="dxa"/>
            <w:tcBorders>
              <w:top w:val="single" w:sz="8" w:space="0" w:color="auto"/>
              <w:left w:val="single" w:sz="8" w:space="0" w:color="auto"/>
              <w:bottom w:val="single" w:sz="8" w:space="0" w:color="auto"/>
              <w:right w:val="single" w:sz="4" w:space="0" w:color="auto"/>
            </w:tcBorders>
            <w:shd w:val="clear" w:color="000000" w:fill="DAEEF3"/>
            <w:noWrap/>
            <w:vAlign w:val="center"/>
            <w:hideMark/>
          </w:tcPr>
          <w:p w:rsidR="00135354" w:rsidRPr="00A140F5" w:rsidRDefault="00135354" w:rsidP="0035286E">
            <w:pPr>
              <w:widowControl/>
              <w:jc w:val="center"/>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番号</w:t>
            </w:r>
          </w:p>
        </w:tc>
        <w:tc>
          <w:tcPr>
            <w:tcW w:w="1254" w:type="dxa"/>
            <w:tcBorders>
              <w:top w:val="single" w:sz="8" w:space="0" w:color="auto"/>
              <w:left w:val="single" w:sz="4" w:space="0" w:color="auto"/>
              <w:bottom w:val="single" w:sz="8" w:space="0" w:color="auto"/>
              <w:right w:val="single" w:sz="4" w:space="0" w:color="auto"/>
            </w:tcBorders>
            <w:shd w:val="clear" w:color="000000" w:fill="DAEEF3"/>
            <w:noWrap/>
            <w:vAlign w:val="center"/>
            <w:hideMark/>
          </w:tcPr>
          <w:p w:rsidR="00135354" w:rsidRPr="00A140F5" w:rsidRDefault="00135354" w:rsidP="0035286E">
            <w:pPr>
              <w:widowControl/>
              <w:jc w:val="center"/>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小</w:t>
            </w:r>
            <w:r w:rsidRPr="00A140F5">
              <w:rPr>
                <w:rFonts w:asciiTheme="minorEastAsia" w:eastAsiaTheme="minorEastAsia" w:hAnsiTheme="minorEastAsia" w:cs="ＭＳ Ｐゴシック" w:hint="eastAsia"/>
                <w:color w:val="000000"/>
                <w:kern w:val="0"/>
                <w:sz w:val="18"/>
                <w:szCs w:val="18"/>
              </w:rPr>
              <w:t>学校名</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single" w:sz="8" w:space="0" w:color="auto"/>
              <w:left w:val="single" w:sz="8" w:space="0" w:color="auto"/>
              <w:bottom w:val="single" w:sz="8" w:space="0" w:color="auto"/>
              <w:right w:val="single" w:sz="4" w:space="0" w:color="auto"/>
            </w:tcBorders>
            <w:shd w:val="clear" w:color="000000" w:fill="DAEEF3"/>
            <w:noWrap/>
            <w:vAlign w:val="center"/>
            <w:hideMark/>
          </w:tcPr>
          <w:p w:rsidR="00135354" w:rsidRPr="00A140F5" w:rsidRDefault="00135354" w:rsidP="0035286E">
            <w:pPr>
              <w:widowControl/>
              <w:jc w:val="center"/>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行政区</w:t>
            </w:r>
          </w:p>
        </w:tc>
        <w:tc>
          <w:tcPr>
            <w:tcW w:w="700" w:type="dxa"/>
            <w:tcBorders>
              <w:top w:val="single" w:sz="8" w:space="0" w:color="auto"/>
              <w:left w:val="single" w:sz="8" w:space="0" w:color="auto"/>
              <w:bottom w:val="single" w:sz="8" w:space="0" w:color="auto"/>
              <w:right w:val="single" w:sz="4" w:space="0" w:color="auto"/>
            </w:tcBorders>
            <w:shd w:val="clear" w:color="000000" w:fill="DAEEF3"/>
            <w:noWrap/>
            <w:vAlign w:val="center"/>
            <w:hideMark/>
          </w:tcPr>
          <w:p w:rsidR="00135354" w:rsidRPr="00A140F5" w:rsidRDefault="00135354" w:rsidP="0035286E">
            <w:pPr>
              <w:widowControl/>
              <w:jc w:val="center"/>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番号</w:t>
            </w:r>
          </w:p>
        </w:tc>
        <w:tc>
          <w:tcPr>
            <w:tcW w:w="1120" w:type="dxa"/>
            <w:tcBorders>
              <w:top w:val="single" w:sz="8" w:space="0" w:color="auto"/>
              <w:left w:val="single" w:sz="4" w:space="0" w:color="auto"/>
              <w:bottom w:val="single" w:sz="8" w:space="0" w:color="auto"/>
              <w:right w:val="single" w:sz="4" w:space="0" w:color="auto"/>
            </w:tcBorders>
            <w:shd w:val="clear" w:color="000000" w:fill="DAEEF3"/>
            <w:noWrap/>
            <w:vAlign w:val="center"/>
            <w:hideMark/>
          </w:tcPr>
          <w:p w:rsidR="00135354" w:rsidRPr="00A140F5" w:rsidRDefault="00135354" w:rsidP="0035286E">
            <w:pPr>
              <w:widowControl/>
              <w:jc w:val="center"/>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小</w:t>
            </w:r>
            <w:r w:rsidRPr="00A140F5">
              <w:rPr>
                <w:rFonts w:asciiTheme="minorEastAsia" w:eastAsiaTheme="minorEastAsia" w:hAnsiTheme="minorEastAsia" w:cs="ＭＳ Ｐゴシック" w:hint="eastAsia"/>
                <w:color w:val="000000"/>
                <w:kern w:val="0"/>
                <w:sz w:val="18"/>
                <w:szCs w:val="18"/>
              </w:rPr>
              <w:t>学校名</w:t>
            </w:r>
          </w:p>
        </w:tc>
      </w:tr>
      <w:tr w:rsidR="00135354" w:rsidRPr="00A140F5" w:rsidTr="0035286E">
        <w:trPr>
          <w:trHeight w:val="270"/>
        </w:trPr>
        <w:tc>
          <w:tcPr>
            <w:tcW w:w="760" w:type="dxa"/>
            <w:vMerge w:val="restart"/>
            <w:tcBorders>
              <w:top w:val="nil"/>
              <w:left w:val="single" w:sz="8" w:space="0" w:color="auto"/>
              <w:right w:val="single" w:sz="8" w:space="0" w:color="auto"/>
            </w:tcBorders>
            <w:shd w:val="clear" w:color="auto" w:fill="auto"/>
            <w:noWrap/>
            <w:vAlign w:val="center"/>
            <w:hideMark/>
          </w:tcPr>
          <w:p w:rsidR="00135354" w:rsidRPr="00A140F5" w:rsidRDefault="00135354" w:rsidP="0035286E">
            <w:pPr>
              <w:widowControl/>
              <w:jc w:val="center"/>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花見川</w:t>
            </w: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9</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検見川</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val="restart"/>
            <w:tcBorders>
              <w:top w:val="single" w:sz="8" w:space="0" w:color="auto"/>
              <w:left w:val="single" w:sz="8" w:space="0" w:color="auto"/>
              <w:right w:val="single" w:sz="8" w:space="0" w:color="auto"/>
            </w:tcBorders>
            <w:shd w:val="clear" w:color="auto" w:fill="auto"/>
            <w:noWrap/>
            <w:vAlign w:val="center"/>
            <w:hideMark/>
          </w:tcPr>
          <w:p w:rsidR="00135354" w:rsidRPr="00A140F5" w:rsidRDefault="00135354" w:rsidP="0035286E">
            <w:pPr>
              <w:widowControl/>
              <w:jc w:val="center"/>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若葉</w:t>
            </w: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千城</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11</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畑</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若松</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19</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花園</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17</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坂月</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20</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犢橋</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31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白井</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21</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横戸</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32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更科</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22</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幕張</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38</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大宮</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23</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長作</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39</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小倉</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44</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幕張東</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51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桜木</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57</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こてはし台</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64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北貝塚</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58</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花見川第三</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67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大宮台</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59</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西小中台</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71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千城台東</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60</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さつきが丘東</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74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千城台南</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61</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さつきが丘西</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87</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みつわ台北</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85</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作新</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91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千城台旭</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92</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柏井</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93</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みつわ台南</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95</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幕張南</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94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若松台</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100</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上の台</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97</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都賀の台</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106</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朝日ヶ丘</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135354" w:rsidRPr="00A140F5" w:rsidRDefault="00135354" w:rsidP="0035286E">
            <w:pPr>
              <w:jc w:val="righ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102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jc w:val="lef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源</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110</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西の谷</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tcPr>
          <w:p w:rsidR="00135354" w:rsidRPr="00A140F5" w:rsidRDefault="00135354" w:rsidP="0035286E">
            <w:pPr>
              <w:jc w:val="righ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1</w:t>
            </w:r>
            <w:r>
              <w:rPr>
                <w:rFonts w:asciiTheme="minorEastAsia" w:eastAsiaTheme="minorEastAsia" w:hAnsiTheme="minorEastAsia" w:cs="ＭＳ Ｐゴシック"/>
                <w:color w:val="000000"/>
                <w:kern w:val="0"/>
                <w:sz w:val="18"/>
                <w:szCs w:val="18"/>
              </w:rPr>
              <w:t>30</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135354" w:rsidRPr="00A140F5" w:rsidRDefault="00135354" w:rsidP="0035286E">
            <w:pPr>
              <w:jc w:val="left"/>
              <w:rPr>
                <w:rFonts w:asciiTheme="minorEastAsia" w:eastAsiaTheme="minorEastAsia" w:hAnsiTheme="minorEastAsia" w:cs="ＭＳ Ｐゴシック"/>
                <w:color w:val="000000"/>
                <w:kern w:val="0"/>
                <w:sz w:val="18"/>
                <w:szCs w:val="18"/>
              </w:rPr>
            </w:pPr>
            <w:r w:rsidRPr="0042410E">
              <w:rPr>
                <w:rFonts w:asciiTheme="minorEastAsia" w:eastAsiaTheme="minorEastAsia" w:hAnsiTheme="minorEastAsia" w:cs="ＭＳ Ｐゴシック" w:hint="eastAsia"/>
                <w:color w:val="000000"/>
                <w:kern w:val="0"/>
                <w:sz w:val="16"/>
                <w:szCs w:val="18"/>
              </w:rPr>
              <w:t>千城台わかば</w:t>
            </w:r>
          </w:p>
        </w:tc>
      </w:tr>
      <w:tr w:rsidR="00135354" w:rsidRPr="00A140F5" w:rsidTr="0035286E">
        <w:trPr>
          <w:trHeight w:val="270"/>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118</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瑞穂</w:t>
            </w:r>
          </w:p>
        </w:tc>
        <w:tc>
          <w:tcPr>
            <w:tcW w:w="340" w:type="dxa"/>
            <w:tcBorders>
              <w:top w:val="nil"/>
              <w:left w:val="nil"/>
              <w:bottom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47" w:type="dxa"/>
            <w:tcBorders>
              <w:top w:val="single" w:sz="4" w:space="0" w:color="auto"/>
            </w:tcBorders>
            <w:vAlign w:val="center"/>
            <w:hideMark/>
          </w:tcPr>
          <w:p w:rsidR="00135354" w:rsidRPr="00A140F5" w:rsidRDefault="00135354" w:rsidP="0035286E">
            <w:pPr>
              <w:jc w:val="right"/>
              <w:rPr>
                <w:rFonts w:asciiTheme="minorEastAsia" w:eastAsiaTheme="minorEastAsia" w:hAnsiTheme="minorEastAsia" w:cs="ＭＳ Ｐゴシック"/>
                <w:color w:val="000000"/>
                <w:kern w:val="0"/>
                <w:sz w:val="18"/>
                <w:szCs w:val="18"/>
              </w:rPr>
            </w:pPr>
          </w:p>
        </w:tc>
        <w:tc>
          <w:tcPr>
            <w:tcW w:w="713" w:type="dxa"/>
            <w:gridSpan w:val="2"/>
            <w:tcBorders>
              <w:top w:val="single" w:sz="4" w:space="0" w:color="auto"/>
              <w:left w:val="nil"/>
            </w:tcBorders>
            <w:vAlign w:val="center"/>
          </w:tcPr>
          <w:p w:rsidR="00135354" w:rsidRPr="00A140F5" w:rsidRDefault="00135354" w:rsidP="0035286E">
            <w:pPr>
              <w:jc w:val="right"/>
              <w:rPr>
                <w:rFonts w:asciiTheme="minorEastAsia" w:eastAsiaTheme="minorEastAsia" w:hAnsiTheme="minorEastAsia" w:cs="ＭＳ Ｐゴシック"/>
                <w:color w:val="000000"/>
                <w:kern w:val="0"/>
                <w:sz w:val="18"/>
                <w:szCs w:val="18"/>
              </w:rPr>
            </w:pPr>
          </w:p>
        </w:tc>
        <w:tc>
          <w:tcPr>
            <w:tcW w:w="1120" w:type="dxa"/>
            <w:tcBorders>
              <w:top w:val="single" w:sz="4" w:space="0" w:color="auto"/>
            </w:tcBorders>
            <w:shd w:val="clear" w:color="auto" w:fill="auto"/>
            <w:noWrap/>
            <w:vAlign w:val="center"/>
          </w:tcPr>
          <w:p w:rsidR="00135354" w:rsidRPr="00A140F5" w:rsidRDefault="00135354" w:rsidP="0035286E">
            <w:pPr>
              <w:jc w:val="left"/>
              <w:rPr>
                <w:rFonts w:asciiTheme="minorEastAsia" w:eastAsiaTheme="minorEastAsia" w:hAnsiTheme="minorEastAsia" w:cs="ＭＳ Ｐゴシック"/>
                <w:color w:val="000000"/>
                <w:kern w:val="0"/>
                <w:sz w:val="18"/>
                <w:szCs w:val="18"/>
              </w:rPr>
            </w:pPr>
          </w:p>
        </w:tc>
      </w:tr>
      <w:tr w:rsidR="00135354" w:rsidRPr="00A140F5" w:rsidTr="0035286E">
        <w:trPr>
          <w:trHeight w:val="265"/>
        </w:trPr>
        <w:tc>
          <w:tcPr>
            <w:tcW w:w="760" w:type="dxa"/>
            <w:vMerge/>
            <w:tcBorders>
              <w:left w:val="single" w:sz="8" w:space="0" w:color="auto"/>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121</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花島</w:t>
            </w:r>
          </w:p>
        </w:tc>
        <w:tc>
          <w:tcPr>
            <w:tcW w:w="1800" w:type="dxa"/>
            <w:gridSpan w:val="4"/>
            <w:vMerge w:val="restart"/>
            <w:tcBorders>
              <w:top w:val="nil"/>
              <w:left w:val="nil"/>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p>
        </w:tc>
        <w:tc>
          <w:tcPr>
            <w:tcW w:w="1120" w:type="dxa"/>
            <w:vMerge w:val="restart"/>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31"/>
        </w:trPr>
        <w:tc>
          <w:tcPr>
            <w:tcW w:w="760" w:type="dxa"/>
            <w:vMerge/>
            <w:tcBorders>
              <w:left w:val="single" w:sz="8" w:space="0" w:color="auto"/>
              <w:bottom w:val="single" w:sz="8" w:space="0" w:color="000000"/>
              <w:right w:val="single" w:sz="8" w:space="0" w:color="auto"/>
            </w:tcBorders>
            <w:vAlign w:val="center"/>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single" w:sz="4" w:space="0" w:color="auto"/>
              <w:left w:val="nil"/>
              <w:bottom w:val="single" w:sz="8" w:space="0" w:color="auto"/>
              <w:right w:val="single" w:sz="4" w:space="0" w:color="auto"/>
            </w:tcBorders>
            <w:shd w:val="clear" w:color="auto" w:fill="auto"/>
            <w:noWrap/>
            <w:vAlign w:val="center"/>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129</w:t>
            </w:r>
          </w:p>
        </w:tc>
        <w:tc>
          <w:tcPr>
            <w:tcW w:w="1254" w:type="dxa"/>
            <w:tcBorders>
              <w:top w:val="single" w:sz="4" w:space="0" w:color="auto"/>
              <w:left w:val="single" w:sz="4" w:space="0" w:color="auto"/>
              <w:bottom w:val="single" w:sz="8" w:space="0" w:color="auto"/>
              <w:right w:val="single" w:sz="4" w:space="0" w:color="auto"/>
            </w:tcBorders>
            <w:shd w:val="clear" w:color="auto" w:fill="auto"/>
            <w:noWrap/>
            <w:vAlign w:val="center"/>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花見川</w:t>
            </w:r>
          </w:p>
        </w:tc>
        <w:tc>
          <w:tcPr>
            <w:tcW w:w="1800" w:type="dxa"/>
            <w:gridSpan w:val="4"/>
            <w:vMerge/>
            <w:tcBorders>
              <w:left w:val="nil"/>
              <w:bottom w:val="nil"/>
            </w:tcBorders>
            <w:shd w:val="clear" w:color="auto" w:fill="auto"/>
            <w:noWrap/>
            <w:vAlign w:val="center"/>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p>
        </w:tc>
        <w:tc>
          <w:tcPr>
            <w:tcW w:w="1120" w:type="dxa"/>
            <w:vMerge/>
            <w:shd w:val="clear" w:color="auto" w:fill="auto"/>
            <w:noWrap/>
            <w:vAlign w:val="center"/>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5354" w:rsidRPr="00A140F5" w:rsidRDefault="00135354" w:rsidP="0035286E">
            <w:pPr>
              <w:widowControl/>
              <w:jc w:val="center"/>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稲毛</w:t>
            </w: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8</w:t>
            </w:r>
          </w:p>
        </w:tc>
        <w:tc>
          <w:tcPr>
            <w:tcW w:w="1254" w:type="dxa"/>
            <w:tcBorders>
              <w:top w:val="nil"/>
              <w:left w:val="nil"/>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都賀</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vMerge/>
            <w:tcBorders>
              <w:left w:val="nil"/>
              <w:bottom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10</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稲毛</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12</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園生</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16</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稲丘</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18</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弥生</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27</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轟町</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34</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緑町</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36</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山王</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37</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小中台</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40</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千草台</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42</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あやめ台</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54</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宮野木</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68</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草野</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69</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柏台</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7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75</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小中台南</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r w:rsidR="00135354" w:rsidRPr="00A140F5" w:rsidTr="0035286E">
        <w:trPr>
          <w:trHeight w:val="285"/>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8" w:space="0" w:color="auto"/>
              <w:right w:val="single" w:sz="4" w:space="0" w:color="auto"/>
            </w:tcBorders>
            <w:shd w:val="clear" w:color="auto" w:fill="auto"/>
            <w:noWrap/>
            <w:vAlign w:val="center"/>
            <w:hideMark/>
          </w:tcPr>
          <w:p w:rsidR="00135354" w:rsidRPr="00A140F5" w:rsidRDefault="00135354" w:rsidP="0035286E">
            <w:pPr>
              <w:widowControl/>
              <w:jc w:val="righ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80</w:t>
            </w:r>
          </w:p>
        </w:tc>
        <w:tc>
          <w:tcPr>
            <w:tcW w:w="1254" w:type="dxa"/>
            <w:tcBorders>
              <w:top w:val="nil"/>
              <w:left w:val="single" w:sz="4" w:space="0" w:color="auto"/>
              <w:bottom w:val="single" w:sz="8" w:space="0" w:color="auto"/>
              <w:right w:val="single" w:sz="4" w:space="0" w:color="auto"/>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r w:rsidRPr="00A140F5">
              <w:rPr>
                <w:rFonts w:asciiTheme="minorEastAsia" w:eastAsiaTheme="minorEastAsia" w:hAnsiTheme="minorEastAsia" w:cs="ＭＳ Ｐゴシック" w:hint="eastAsia"/>
                <w:color w:val="000000"/>
                <w:kern w:val="0"/>
                <w:sz w:val="18"/>
                <w:szCs w:val="18"/>
              </w:rPr>
              <w:t>千草台東</w:t>
            </w:r>
          </w:p>
        </w:tc>
        <w:tc>
          <w:tcPr>
            <w:tcW w:w="34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60" w:type="dxa"/>
            <w:gridSpan w:val="2"/>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c>
          <w:tcPr>
            <w:tcW w:w="1120" w:type="dxa"/>
            <w:tcBorders>
              <w:top w:val="nil"/>
              <w:left w:val="nil"/>
              <w:bottom w:val="nil"/>
              <w:right w:val="nil"/>
            </w:tcBorders>
            <w:shd w:val="clear" w:color="auto" w:fill="auto"/>
            <w:noWrap/>
            <w:vAlign w:val="center"/>
            <w:hideMark/>
          </w:tcPr>
          <w:p w:rsidR="00135354" w:rsidRPr="00A140F5" w:rsidRDefault="00135354" w:rsidP="0035286E">
            <w:pPr>
              <w:widowControl/>
              <w:jc w:val="left"/>
              <w:rPr>
                <w:rFonts w:asciiTheme="minorEastAsia" w:eastAsiaTheme="minorEastAsia" w:hAnsiTheme="minorEastAsia" w:cs="ＭＳ Ｐゴシック"/>
                <w:color w:val="000000"/>
                <w:kern w:val="0"/>
                <w:sz w:val="18"/>
                <w:szCs w:val="18"/>
              </w:rPr>
            </w:pPr>
          </w:p>
        </w:tc>
      </w:tr>
    </w:tbl>
    <w:p w:rsidR="00A140F5" w:rsidRPr="005E18FA" w:rsidRDefault="00A140F5" w:rsidP="00F7744B">
      <w:pPr>
        <w:spacing w:line="340" w:lineRule="exact"/>
        <w:rPr>
          <w:rFonts w:ascii="ＭＳ 明朝" w:hAnsi="ＭＳ 明朝"/>
        </w:rPr>
      </w:pPr>
    </w:p>
    <w:sectPr w:rsidR="00A140F5" w:rsidRPr="005E18FA" w:rsidSect="000C15F6">
      <w:type w:val="continuous"/>
      <w:pgSz w:w="11906" w:h="16838" w:code="9"/>
      <w:pgMar w:top="1304" w:right="1134" w:bottom="1304" w:left="1134" w:header="737" w:footer="737" w:gutter="0"/>
      <w:pgNumType w:start="0"/>
      <w:cols w:space="425"/>
      <w:titlePg/>
      <w:docGrid w:type="linesAndChars" w:linePitch="33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123" w:rsidRDefault="00164123">
      <w:r>
        <w:separator/>
      </w:r>
    </w:p>
  </w:endnote>
  <w:endnote w:type="continuationSeparator" w:id="0">
    <w:p w:rsidR="00164123" w:rsidRDefault="0016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123" w:rsidRDefault="00164123">
      <w:r>
        <w:separator/>
      </w:r>
    </w:p>
  </w:footnote>
  <w:footnote w:type="continuationSeparator" w:id="0">
    <w:p w:rsidR="00164123" w:rsidRDefault="00164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BAB"/>
    <w:multiLevelType w:val="hybridMultilevel"/>
    <w:tmpl w:val="428435B2"/>
    <w:lvl w:ilvl="0" w:tplc="7C100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C04DA"/>
    <w:multiLevelType w:val="hybridMultilevel"/>
    <w:tmpl w:val="B81A55E8"/>
    <w:lvl w:ilvl="0" w:tplc="5574A2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9B35A66"/>
    <w:multiLevelType w:val="hybridMultilevel"/>
    <w:tmpl w:val="88B4DA60"/>
    <w:lvl w:ilvl="0" w:tplc="A9B89D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3728F"/>
    <w:multiLevelType w:val="hybridMultilevel"/>
    <w:tmpl w:val="7DCA17B8"/>
    <w:lvl w:ilvl="0" w:tplc="2238F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C97C70"/>
    <w:multiLevelType w:val="hybridMultilevel"/>
    <w:tmpl w:val="AC466E92"/>
    <w:lvl w:ilvl="0" w:tplc="6622A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2163A"/>
    <w:multiLevelType w:val="hybridMultilevel"/>
    <w:tmpl w:val="7AEC4964"/>
    <w:lvl w:ilvl="0" w:tplc="8020AE68">
      <w:start w:val="2"/>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0">
    <w:nsid w:val="3B5623BC"/>
    <w:multiLevelType w:val="hybridMultilevel"/>
    <w:tmpl w:val="5B02CED4"/>
    <w:lvl w:ilvl="0" w:tplc="8F345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76952"/>
    <w:multiLevelType w:val="hybridMultilevel"/>
    <w:tmpl w:val="D1B0D022"/>
    <w:lvl w:ilvl="0" w:tplc="69543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1525F"/>
    <w:multiLevelType w:val="hybridMultilevel"/>
    <w:tmpl w:val="9E84C226"/>
    <w:lvl w:ilvl="0" w:tplc="9E78D04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4C62AF"/>
    <w:multiLevelType w:val="hybridMultilevel"/>
    <w:tmpl w:val="5978CD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F7018E"/>
    <w:multiLevelType w:val="hybridMultilevel"/>
    <w:tmpl w:val="C9BE2710"/>
    <w:lvl w:ilvl="0" w:tplc="0F64A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C31C36"/>
    <w:multiLevelType w:val="hybridMultilevel"/>
    <w:tmpl w:val="26FC085E"/>
    <w:lvl w:ilvl="0" w:tplc="9756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690728"/>
    <w:multiLevelType w:val="hybridMultilevel"/>
    <w:tmpl w:val="92C643CA"/>
    <w:lvl w:ilvl="0" w:tplc="6AB079E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68524FF"/>
    <w:multiLevelType w:val="hybridMultilevel"/>
    <w:tmpl w:val="2CF8A26A"/>
    <w:lvl w:ilvl="0" w:tplc="39B67E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5"/>
  </w:num>
  <w:num w:numId="3">
    <w:abstractNumId w:val="2"/>
  </w:num>
  <w:num w:numId="4">
    <w:abstractNumId w:val="8"/>
  </w:num>
  <w:num w:numId="5">
    <w:abstractNumId w:val="3"/>
  </w:num>
  <w:num w:numId="6">
    <w:abstractNumId w:val="9"/>
  </w:num>
  <w:num w:numId="7">
    <w:abstractNumId w:val="7"/>
  </w:num>
  <w:num w:numId="8">
    <w:abstractNumId w:val="4"/>
  </w:num>
  <w:num w:numId="9">
    <w:abstractNumId w:val="0"/>
  </w:num>
  <w:num w:numId="10">
    <w:abstractNumId w:val="10"/>
  </w:num>
  <w:num w:numId="11">
    <w:abstractNumId w:val="6"/>
  </w:num>
  <w:num w:numId="12">
    <w:abstractNumId w:val="1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9"/>
  <w:displayHorizontalDrawingGridEvery w:val="0"/>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0B"/>
    <w:rsid w:val="0000015A"/>
    <w:rsid w:val="00001DAD"/>
    <w:rsid w:val="00002018"/>
    <w:rsid w:val="00006294"/>
    <w:rsid w:val="000100CD"/>
    <w:rsid w:val="000107CA"/>
    <w:rsid w:val="00013844"/>
    <w:rsid w:val="00015B40"/>
    <w:rsid w:val="00015BCB"/>
    <w:rsid w:val="00016CDF"/>
    <w:rsid w:val="000177F3"/>
    <w:rsid w:val="000178E0"/>
    <w:rsid w:val="00017EA3"/>
    <w:rsid w:val="00021938"/>
    <w:rsid w:val="000252A3"/>
    <w:rsid w:val="00026D05"/>
    <w:rsid w:val="00030E88"/>
    <w:rsid w:val="000316D9"/>
    <w:rsid w:val="00033441"/>
    <w:rsid w:val="0003605A"/>
    <w:rsid w:val="0003734B"/>
    <w:rsid w:val="00037934"/>
    <w:rsid w:val="00040898"/>
    <w:rsid w:val="0004161D"/>
    <w:rsid w:val="00041B1E"/>
    <w:rsid w:val="000434BE"/>
    <w:rsid w:val="00046A2D"/>
    <w:rsid w:val="00046A6D"/>
    <w:rsid w:val="00047B58"/>
    <w:rsid w:val="000512E0"/>
    <w:rsid w:val="0005198E"/>
    <w:rsid w:val="00051D48"/>
    <w:rsid w:val="000522F7"/>
    <w:rsid w:val="00052C3B"/>
    <w:rsid w:val="00054F3F"/>
    <w:rsid w:val="00055454"/>
    <w:rsid w:val="00055A66"/>
    <w:rsid w:val="00064EBE"/>
    <w:rsid w:val="0006518E"/>
    <w:rsid w:val="000664D1"/>
    <w:rsid w:val="00070D53"/>
    <w:rsid w:val="00070F24"/>
    <w:rsid w:val="000715E9"/>
    <w:rsid w:val="00071EAF"/>
    <w:rsid w:val="000727AD"/>
    <w:rsid w:val="0007495C"/>
    <w:rsid w:val="00074EF7"/>
    <w:rsid w:val="0007504C"/>
    <w:rsid w:val="0007647C"/>
    <w:rsid w:val="00077405"/>
    <w:rsid w:val="0007783E"/>
    <w:rsid w:val="00077DFC"/>
    <w:rsid w:val="00081C53"/>
    <w:rsid w:val="00082977"/>
    <w:rsid w:val="00084772"/>
    <w:rsid w:val="000856B1"/>
    <w:rsid w:val="000872C3"/>
    <w:rsid w:val="00090078"/>
    <w:rsid w:val="000914E9"/>
    <w:rsid w:val="00092646"/>
    <w:rsid w:val="0009319A"/>
    <w:rsid w:val="000937AB"/>
    <w:rsid w:val="00094913"/>
    <w:rsid w:val="00095E9F"/>
    <w:rsid w:val="00096DAD"/>
    <w:rsid w:val="000A031A"/>
    <w:rsid w:val="000A213B"/>
    <w:rsid w:val="000A2284"/>
    <w:rsid w:val="000A28D7"/>
    <w:rsid w:val="000A3850"/>
    <w:rsid w:val="000A5088"/>
    <w:rsid w:val="000A514D"/>
    <w:rsid w:val="000B0357"/>
    <w:rsid w:val="000B3F62"/>
    <w:rsid w:val="000B4967"/>
    <w:rsid w:val="000B4FBD"/>
    <w:rsid w:val="000B5128"/>
    <w:rsid w:val="000B74A5"/>
    <w:rsid w:val="000B74DB"/>
    <w:rsid w:val="000C016A"/>
    <w:rsid w:val="000C1195"/>
    <w:rsid w:val="000C15F6"/>
    <w:rsid w:val="000C2D56"/>
    <w:rsid w:val="000C2E51"/>
    <w:rsid w:val="000C3CFF"/>
    <w:rsid w:val="000C3E33"/>
    <w:rsid w:val="000C56BF"/>
    <w:rsid w:val="000C6C9D"/>
    <w:rsid w:val="000D022E"/>
    <w:rsid w:val="000D07E9"/>
    <w:rsid w:val="000D07ED"/>
    <w:rsid w:val="000D1C1A"/>
    <w:rsid w:val="000D30AF"/>
    <w:rsid w:val="000D3F5B"/>
    <w:rsid w:val="000D6A5A"/>
    <w:rsid w:val="000E017F"/>
    <w:rsid w:val="000E22B6"/>
    <w:rsid w:val="000E2D64"/>
    <w:rsid w:val="000E32C1"/>
    <w:rsid w:val="000E363D"/>
    <w:rsid w:val="000E3C43"/>
    <w:rsid w:val="000E4426"/>
    <w:rsid w:val="000E4529"/>
    <w:rsid w:val="000E5C3C"/>
    <w:rsid w:val="000F0974"/>
    <w:rsid w:val="000F0C74"/>
    <w:rsid w:val="000F16E5"/>
    <w:rsid w:val="000F1A9B"/>
    <w:rsid w:val="000F217E"/>
    <w:rsid w:val="000F3C7B"/>
    <w:rsid w:val="000F5386"/>
    <w:rsid w:val="000F633C"/>
    <w:rsid w:val="000F6C42"/>
    <w:rsid w:val="000F7304"/>
    <w:rsid w:val="000F7BC8"/>
    <w:rsid w:val="00102161"/>
    <w:rsid w:val="001033D5"/>
    <w:rsid w:val="001039F7"/>
    <w:rsid w:val="001045A3"/>
    <w:rsid w:val="001049FD"/>
    <w:rsid w:val="00104E32"/>
    <w:rsid w:val="00105163"/>
    <w:rsid w:val="00106E31"/>
    <w:rsid w:val="00107698"/>
    <w:rsid w:val="00107F81"/>
    <w:rsid w:val="001102D0"/>
    <w:rsid w:val="0011038F"/>
    <w:rsid w:val="00110ED5"/>
    <w:rsid w:val="00114DE7"/>
    <w:rsid w:val="00114E18"/>
    <w:rsid w:val="00120209"/>
    <w:rsid w:val="0012176E"/>
    <w:rsid w:val="00122674"/>
    <w:rsid w:val="00122770"/>
    <w:rsid w:val="00122E77"/>
    <w:rsid w:val="00123F75"/>
    <w:rsid w:val="001240F5"/>
    <w:rsid w:val="00124CFD"/>
    <w:rsid w:val="00125989"/>
    <w:rsid w:val="001261C9"/>
    <w:rsid w:val="001262F6"/>
    <w:rsid w:val="00126CED"/>
    <w:rsid w:val="00126FE4"/>
    <w:rsid w:val="00130707"/>
    <w:rsid w:val="001307C2"/>
    <w:rsid w:val="00130F7A"/>
    <w:rsid w:val="00131102"/>
    <w:rsid w:val="0013249E"/>
    <w:rsid w:val="00132C1F"/>
    <w:rsid w:val="00133BA5"/>
    <w:rsid w:val="00133E60"/>
    <w:rsid w:val="00134157"/>
    <w:rsid w:val="0013496F"/>
    <w:rsid w:val="00135354"/>
    <w:rsid w:val="00136102"/>
    <w:rsid w:val="00136EE3"/>
    <w:rsid w:val="00137837"/>
    <w:rsid w:val="00140754"/>
    <w:rsid w:val="001411A1"/>
    <w:rsid w:val="0014205A"/>
    <w:rsid w:val="00143A41"/>
    <w:rsid w:val="00144DA8"/>
    <w:rsid w:val="00145243"/>
    <w:rsid w:val="00145B5E"/>
    <w:rsid w:val="00147C0D"/>
    <w:rsid w:val="001514B5"/>
    <w:rsid w:val="00152386"/>
    <w:rsid w:val="00152744"/>
    <w:rsid w:val="001556A5"/>
    <w:rsid w:val="00156B5B"/>
    <w:rsid w:val="00156E4A"/>
    <w:rsid w:val="00157A14"/>
    <w:rsid w:val="001615C4"/>
    <w:rsid w:val="00162045"/>
    <w:rsid w:val="001630CA"/>
    <w:rsid w:val="00163490"/>
    <w:rsid w:val="00164123"/>
    <w:rsid w:val="00165322"/>
    <w:rsid w:val="0016595E"/>
    <w:rsid w:val="00165CF9"/>
    <w:rsid w:val="001669E1"/>
    <w:rsid w:val="001741BB"/>
    <w:rsid w:val="001745DA"/>
    <w:rsid w:val="00176650"/>
    <w:rsid w:val="00177978"/>
    <w:rsid w:val="00177F08"/>
    <w:rsid w:val="00181244"/>
    <w:rsid w:val="00181CFC"/>
    <w:rsid w:val="001823E8"/>
    <w:rsid w:val="00184246"/>
    <w:rsid w:val="00185582"/>
    <w:rsid w:val="0018569E"/>
    <w:rsid w:val="0018788E"/>
    <w:rsid w:val="00190ADC"/>
    <w:rsid w:val="0019136B"/>
    <w:rsid w:val="001917E0"/>
    <w:rsid w:val="00191CEC"/>
    <w:rsid w:val="00191DC5"/>
    <w:rsid w:val="00191F92"/>
    <w:rsid w:val="00192529"/>
    <w:rsid w:val="00193D7C"/>
    <w:rsid w:val="001945DA"/>
    <w:rsid w:val="00194C08"/>
    <w:rsid w:val="00195EC4"/>
    <w:rsid w:val="001964EB"/>
    <w:rsid w:val="00196F50"/>
    <w:rsid w:val="0019782D"/>
    <w:rsid w:val="001A12BB"/>
    <w:rsid w:val="001A19EE"/>
    <w:rsid w:val="001A28D3"/>
    <w:rsid w:val="001A4E79"/>
    <w:rsid w:val="001A55B0"/>
    <w:rsid w:val="001A5DAF"/>
    <w:rsid w:val="001A640F"/>
    <w:rsid w:val="001B0263"/>
    <w:rsid w:val="001B0B34"/>
    <w:rsid w:val="001B1020"/>
    <w:rsid w:val="001B3D43"/>
    <w:rsid w:val="001B4E98"/>
    <w:rsid w:val="001B7920"/>
    <w:rsid w:val="001B7C0F"/>
    <w:rsid w:val="001C06C0"/>
    <w:rsid w:val="001C077A"/>
    <w:rsid w:val="001C192B"/>
    <w:rsid w:val="001C1FDC"/>
    <w:rsid w:val="001C2058"/>
    <w:rsid w:val="001C2067"/>
    <w:rsid w:val="001C31F5"/>
    <w:rsid w:val="001C3DE2"/>
    <w:rsid w:val="001C3EEC"/>
    <w:rsid w:val="001C4FE5"/>
    <w:rsid w:val="001C5030"/>
    <w:rsid w:val="001C7C27"/>
    <w:rsid w:val="001D0462"/>
    <w:rsid w:val="001D0507"/>
    <w:rsid w:val="001D1895"/>
    <w:rsid w:val="001D2206"/>
    <w:rsid w:val="001D2B67"/>
    <w:rsid w:val="001D48E9"/>
    <w:rsid w:val="001D66E7"/>
    <w:rsid w:val="001D68B0"/>
    <w:rsid w:val="001E0253"/>
    <w:rsid w:val="001E103F"/>
    <w:rsid w:val="001E1E2E"/>
    <w:rsid w:val="001E1F3A"/>
    <w:rsid w:val="001E3969"/>
    <w:rsid w:val="001E42CA"/>
    <w:rsid w:val="001E55D8"/>
    <w:rsid w:val="001E6433"/>
    <w:rsid w:val="001E7094"/>
    <w:rsid w:val="001E722E"/>
    <w:rsid w:val="001E7C9B"/>
    <w:rsid w:val="001E7CEE"/>
    <w:rsid w:val="001F09F3"/>
    <w:rsid w:val="001F2339"/>
    <w:rsid w:val="001F3FBC"/>
    <w:rsid w:val="001F4389"/>
    <w:rsid w:val="001F5061"/>
    <w:rsid w:val="001F625E"/>
    <w:rsid w:val="001F6531"/>
    <w:rsid w:val="001F7116"/>
    <w:rsid w:val="001F72A7"/>
    <w:rsid w:val="002004F4"/>
    <w:rsid w:val="002014D6"/>
    <w:rsid w:val="00201640"/>
    <w:rsid w:val="00201655"/>
    <w:rsid w:val="002042EE"/>
    <w:rsid w:val="00204C02"/>
    <w:rsid w:val="00204F19"/>
    <w:rsid w:val="00206F9E"/>
    <w:rsid w:val="00207737"/>
    <w:rsid w:val="002138C2"/>
    <w:rsid w:val="002201C3"/>
    <w:rsid w:val="002213F7"/>
    <w:rsid w:val="0022238E"/>
    <w:rsid w:val="00222CDD"/>
    <w:rsid w:val="0022309A"/>
    <w:rsid w:val="00224A21"/>
    <w:rsid w:val="00225376"/>
    <w:rsid w:val="0022539D"/>
    <w:rsid w:val="00225D10"/>
    <w:rsid w:val="002269B6"/>
    <w:rsid w:val="002270CF"/>
    <w:rsid w:val="002275E6"/>
    <w:rsid w:val="00227D98"/>
    <w:rsid w:val="00227FE0"/>
    <w:rsid w:val="00230227"/>
    <w:rsid w:val="0023069D"/>
    <w:rsid w:val="002307D4"/>
    <w:rsid w:val="00230C60"/>
    <w:rsid w:val="00230DED"/>
    <w:rsid w:val="00231796"/>
    <w:rsid w:val="0023294C"/>
    <w:rsid w:val="0023314B"/>
    <w:rsid w:val="00233F67"/>
    <w:rsid w:val="0023496F"/>
    <w:rsid w:val="00235049"/>
    <w:rsid w:val="00236DCE"/>
    <w:rsid w:val="00240D26"/>
    <w:rsid w:val="00242DCE"/>
    <w:rsid w:val="00242E5C"/>
    <w:rsid w:val="0024451A"/>
    <w:rsid w:val="00245214"/>
    <w:rsid w:val="00246DAA"/>
    <w:rsid w:val="00247AB8"/>
    <w:rsid w:val="002521C9"/>
    <w:rsid w:val="00252881"/>
    <w:rsid w:val="002532D6"/>
    <w:rsid w:val="00255D33"/>
    <w:rsid w:val="00255D85"/>
    <w:rsid w:val="00257477"/>
    <w:rsid w:val="00263157"/>
    <w:rsid w:val="00263777"/>
    <w:rsid w:val="00264290"/>
    <w:rsid w:val="00267380"/>
    <w:rsid w:val="00267674"/>
    <w:rsid w:val="00267ABC"/>
    <w:rsid w:val="00267B41"/>
    <w:rsid w:val="0027038C"/>
    <w:rsid w:val="002714B5"/>
    <w:rsid w:val="002714C9"/>
    <w:rsid w:val="002720A6"/>
    <w:rsid w:val="002720D9"/>
    <w:rsid w:val="002764F5"/>
    <w:rsid w:val="00276878"/>
    <w:rsid w:val="00277486"/>
    <w:rsid w:val="002812D0"/>
    <w:rsid w:val="002817A1"/>
    <w:rsid w:val="0028294F"/>
    <w:rsid w:val="00283D8A"/>
    <w:rsid w:val="00284285"/>
    <w:rsid w:val="00284A37"/>
    <w:rsid w:val="00284C6B"/>
    <w:rsid w:val="00287506"/>
    <w:rsid w:val="00287EA9"/>
    <w:rsid w:val="00290208"/>
    <w:rsid w:val="00296E2C"/>
    <w:rsid w:val="0029706A"/>
    <w:rsid w:val="002A011F"/>
    <w:rsid w:val="002A0428"/>
    <w:rsid w:val="002A0DE9"/>
    <w:rsid w:val="002A3E18"/>
    <w:rsid w:val="002A592B"/>
    <w:rsid w:val="002A6707"/>
    <w:rsid w:val="002B02C2"/>
    <w:rsid w:val="002B1429"/>
    <w:rsid w:val="002B1F08"/>
    <w:rsid w:val="002B2453"/>
    <w:rsid w:val="002B286A"/>
    <w:rsid w:val="002B2AF1"/>
    <w:rsid w:val="002B37B4"/>
    <w:rsid w:val="002B5389"/>
    <w:rsid w:val="002B71A8"/>
    <w:rsid w:val="002B7752"/>
    <w:rsid w:val="002C0799"/>
    <w:rsid w:val="002C1D5F"/>
    <w:rsid w:val="002C3698"/>
    <w:rsid w:val="002C3FE4"/>
    <w:rsid w:val="002C4759"/>
    <w:rsid w:val="002C556F"/>
    <w:rsid w:val="002C6BED"/>
    <w:rsid w:val="002D028B"/>
    <w:rsid w:val="002D1E4A"/>
    <w:rsid w:val="002D2B5D"/>
    <w:rsid w:val="002D2DD0"/>
    <w:rsid w:val="002D3D0F"/>
    <w:rsid w:val="002D4456"/>
    <w:rsid w:val="002D4B59"/>
    <w:rsid w:val="002D55B6"/>
    <w:rsid w:val="002D59D7"/>
    <w:rsid w:val="002D5D47"/>
    <w:rsid w:val="002D5FA6"/>
    <w:rsid w:val="002D683C"/>
    <w:rsid w:val="002E08E2"/>
    <w:rsid w:val="002E3623"/>
    <w:rsid w:val="002E3F84"/>
    <w:rsid w:val="002E44FD"/>
    <w:rsid w:val="002E548E"/>
    <w:rsid w:val="002E6F87"/>
    <w:rsid w:val="002E7711"/>
    <w:rsid w:val="002F3541"/>
    <w:rsid w:val="002F3735"/>
    <w:rsid w:val="002F447A"/>
    <w:rsid w:val="002F6FD3"/>
    <w:rsid w:val="00300331"/>
    <w:rsid w:val="00300D74"/>
    <w:rsid w:val="00301882"/>
    <w:rsid w:val="00301985"/>
    <w:rsid w:val="00304348"/>
    <w:rsid w:val="003047B4"/>
    <w:rsid w:val="003047EF"/>
    <w:rsid w:val="0031013E"/>
    <w:rsid w:val="00310166"/>
    <w:rsid w:val="00311255"/>
    <w:rsid w:val="00312249"/>
    <w:rsid w:val="00312D42"/>
    <w:rsid w:val="00312FFD"/>
    <w:rsid w:val="00314172"/>
    <w:rsid w:val="00314D5E"/>
    <w:rsid w:val="0031666C"/>
    <w:rsid w:val="00317AFD"/>
    <w:rsid w:val="00320A79"/>
    <w:rsid w:val="00321009"/>
    <w:rsid w:val="00326115"/>
    <w:rsid w:val="00327085"/>
    <w:rsid w:val="00327792"/>
    <w:rsid w:val="003309C0"/>
    <w:rsid w:val="00331F4F"/>
    <w:rsid w:val="00332436"/>
    <w:rsid w:val="00333644"/>
    <w:rsid w:val="00333F4E"/>
    <w:rsid w:val="003341D0"/>
    <w:rsid w:val="00334574"/>
    <w:rsid w:val="00334B69"/>
    <w:rsid w:val="00335102"/>
    <w:rsid w:val="00337263"/>
    <w:rsid w:val="0033752B"/>
    <w:rsid w:val="003402F5"/>
    <w:rsid w:val="00340409"/>
    <w:rsid w:val="003407E5"/>
    <w:rsid w:val="0034102E"/>
    <w:rsid w:val="003421B0"/>
    <w:rsid w:val="00342418"/>
    <w:rsid w:val="0034267A"/>
    <w:rsid w:val="00342F9A"/>
    <w:rsid w:val="00344E4A"/>
    <w:rsid w:val="00345B05"/>
    <w:rsid w:val="003464CF"/>
    <w:rsid w:val="00346721"/>
    <w:rsid w:val="00347594"/>
    <w:rsid w:val="003500C5"/>
    <w:rsid w:val="003520E1"/>
    <w:rsid w:val="003531BD"/>
    <w:rsid w:val="003544B2"/>
    <w:rsid w:val="00354763"/>
    <w:rsid w:val="00355DE3"/>
    <w:rsid w:val="003601D5"/>
    <w:rsid w:val="00361DF0"/>
    <w:rsid w:val="0036207D"/>
    <w:rsid w:val="00362D46"/>
    <w:rsid w:val="00365E4D"/>
    <w:rsid w:val="00366A53"/>
    <w:rsid w:val="00367198"/>
    <w:rsid w:val="00370490"/>
    <w:rsid w:val="003714F2"/>
    <w:rsid w:val="00377077"/>
    <w:rsid w:val="00377D45"/>
    <w:rsid w:val="00377D6F"/>
    <w:rsid w:val="00381C3F"/>
    <w:rsid w:val="00382606"/>
    <w:rsid w:val="0038432F"/>
    <w:rsid w:val="00384E3D"/>
    <w:rsid w:val="003863D8"/>
    <w:rsid w:val="00386401"/>
    <w:rsid w:val="003871C8"/>
    <w:rsid w:val="003906DC"/>
    <w:rsid w:val="003935CD"/>
    <w:rsid w:val="003941A5"/>
    <w:rsid w:val="00394C64"/>
    <w:rsid w:val="003957B6"/>
    <w:rsid w:val="00395BA5"/>
    <w:rsid w:val="003965E8"/>
    <w:rsid w:val="00396FD4"/>
    <w:rsid w:val="00397818"/>
    <w:rsid w:val="003A3054"/>
    <w:rsid w:val="003A3C5B"/>
    <w:rsid w:val="003A4B99"/>
    <w:rsid w:val="003A4F79"/>
    <w:rsid w:val="003A5603"/>
    <w:rsid w:val="003A75F8"/>
    <w:rsid w:val="003A794A"/>
    <w:rsid w:val="003B1306"/>
    <w:rsid w:val="003B1C9C"/>
    <w:rsid w:val="003B338C"/>
    <w:rsid w:val="003B3869"/>
    <w:rsid w:val="003B3C06"/>
    <w:rsid w:val="003B4A26"/>
    <w:rsid w:val="003B5874"/>
    <w:rsid w:val="003B6DD4"/>
    <w:rsid w:val="003B6EED"/>
    <w:rsid w:val="003B7359"/>
    <w:rsid w:val="003B7690"/>
    <w:rsid w:val="003C0F46"/>
    <w:rsid w:val="003C17B8"/>
    <w:rsid w:val="003C19D3"/>
    <w:rsid w:val="003C214D"/>
    <w:rsid w:val="003C2FE8"/>
    <w:rsid w:val="003C400E"/>
    <w:rsid w:val="003C4133"/>
    <w:rsid w:val="003C4872"/>
    <w:rsid w:val="003C501B"/>
    <w:rsid w:val="003C5FC9"/>
    <w:rsid w:val="003C6CA4"/>
    <w:rsid w:val="003C6D4C"/>
    <w:rsid w:val="003C7208"/>
    <w:rsid w:val="003C7A95"/>
    <w:rsid w:val="003C7F7C"/>
    <w:rsid w:val="003D00D1"/>
    <w:rsid w:val="003D0FA6"/>
    <w:rsid w:val="003D2529"/>
    <w:rsid w:val="003D258B"/>
    <w:rsid w:val="003D4803"/>
    <w:rsid w:val="003E1513"/>
    <w:rsid w:val="003E1973"/>
    <w:rsid w:val="003E2FF8"/>
    <w:rsid w:val="003E404F"/>
    <w:rsid w:val="003E5966"/>
    <w:rsid w:val="003E5D69"/>
    <w:rsid w:val="003E688B"/>
    <w:rsid w:val="003E71B5"/>
    <w:rsid w:val="003E72BB"/>
    <w:rsid w:val="003F2833"/>
    <w:rsid w:val="003F3D40"/>
    <w:rsid w:val="003F3F5E"/>
    <w:rsid w:val="003F54D0"/>
    <w:rsid w:val="003F5F4F"/>
    <w:rsid w:val="003F644F"/>
    <w:rsid w:val="003F67BE"/>
    <w:rsid w:val="003F6871"/>
    <w:rsid w:val="0040040D"/>
    <w:rsid w:val="00401992"/>
    <w:rsid w:val="00404E23"/>
    <w:rsid w:val="00405A41"/>
    <w:rsid w:val="00410037"/>
    <w:rsid w:val="00411112"/>
    <w:rsid w:val="0041270F"/>
    <w:rsid w:val="00412E3B"/>
    <w:rsid w:val="004147D2"/>
    <w:rsid w:val="00416A6D"/>
    <w:rsid w:val="00417237"/>
    <w:rsid w:val="00417349"/>
    <w:rsid w:val="00420CCC"/>
    <w:rsid w:val="00422F3C"/>
    <w:rsid w:val="004241FE"/>
    <w:rsid w:val="00426BAF"/>
    <w:rsid w:val="0042777C"/>
    <w:rsid w:val="00430322"/>
    <w:rsid w:val="0043043E"/>
    <w:rsid w:val="0043104F"/>
    <w:rsid w:val="004310E3"/>
    <w:rsid w:val="00432C0E"/>
    <w:rsid w:val="00433218"/>
    <w:rsid w:val="0043342A"/>
    <w:rsid w:val="004338A9"/>
    <w:rsid w:val="004351E1"/>
    <w:rsid w:val="004355C0"/>
    <w:rsid w:val="00436823"/>
    <w:rsid w:val="00436966"/>
    <w:rsid w:val="0043720B"/>
    <w:rsid w:val="00437FF9"/>
    <w:rsid w:val="004402A1"/>
    <w:rsid w:val="00440C90"/>
    <w:rsid w:val="00440F44"/>
    <w:rsid w:val="00443A36"/>
    <w:rsid w:val="0044532F"/>
    <w:rsid w:val="00445E97"/>
    <w:rsid w:val="0044688B"/>
    <w:rsid w:val="004477C4"/>
    <w:rsid w:val="004478EE"/>
    <w:rsid w:val="00453C65"/>
    <w:rsid w:val="00454DD1"/>
    <w:rsid w:val="00454F52"/>
    <w:rsid w:val="00457EE6"/>
    <w:rsid w:val="00462752"/>
    <w:rsid w:val="00462FE0"/>
    <w:rsid w:val="00464001"/>
    <w:rsid w:val="00464178"/>
    <w:rsid w:val="004675A8"/>
    <w:rsid w:val="00467A20"/>
    <w:rsid w:val="00471AB2"/>
    <w:rsid w:val="00472751"/>
    <w:rsid w:val="00473AF8"/>
    <w:rsid w:val="0047526E"/>
    <w:rsid w:val="00475638"/>
    <w:rsid w:val="00475F15"/>
    <w:rsid w:val="004760F1"/>
    <w:rsid w:val="0048106D"/>
    <w:rsid w:val="004812A4"/>
    <w:rsid w:val="00481375"/>
    <w:rsid w:val="00481415"/>
    <w:rsid w:val="00481747"/>
    <w:rsid w:val="00481D4D"/>
    <w:rsid w:val="0048359E"/>
    <w:rsid w:val="00483613"/>
    <w:rsid w:val="00483A4A"/>
    <w:rsid w:val="00483BDF"/>
    <w:rsid w:val="00484A31"/>
    <w:rsid w:val="00490C2C"/>
    <w:rsid w:val="0049170C"/>
    <w:rsid w:val="00494259"/>
    <w:rsid w:val="004948C9"/>
    <w:rsid w:val="00495DDF"/>
    <w:rsid w:val="00496363"/>
    <w:rsid w:val="00497B5C"/>
    <w:rsid w:val="00497D3C"/>
    <w:rsid w:val="004A27E5"/>
    <w:rsid w:val="004A37C0"/>
    <w:rsid w:val="004A45E6"/>
    <w:rsid w:val="004A648C"/>
    <w:rsid w:val="004B2424"/>
    <w:rsid w:val="004B3CE6"/>
    <w:rsid w:val="004B55C0"/>
    <w:rsid w:val="004C0C2B"/>
    <w:rsid w:val="004C120D"/>
    <w:rsid w:val="004C1285"/>
    <w:rsid w:val="004C3DFE"/>
    <w:rsid w:val="004C5588"/>
    <w:rsid w:val="004C7103"/>
    <w:rsid w:val="004C7891"/>
    <w:rsid w:val="004D0926"/>
    <w:rsid w:val="004D0DF5"/>
    <w:rsid w:val="004D0F51"/>
    <w:rsid w:val="004D1757"/>
    <w:rsid w:val="004D2BAC"/>
    <w:rsid w:val="004D3842"/>
    <w:rsid w:val="004D3F74"/>
    <w:rsid w:val="004D410C"/>
    <w:rsid w:val="004D529F"/>
    <w:rsid w:val="004D5C4F"/>
    <w:rsid w:val="004D6AF0"/>
    <w:rsid w:val="004D76D3"/>
    <w:rsid w:val="004E0898"/>
    <w:rsid w:val="004E0B15"/>
    <w:rsid w:val="004E2F3F"/>
    <w:rsid w:val="004E389C"/>
    <w:rsid w:val="004E4D2E"/>
    <w:rsid w:val="004E5D42"/>
    <w:rsid w:val="004E79A9"/>
    <w:rsid w:val="004E7B28"/>
    <w:rsid w:val="004F0A53"/>
    <w:rsid w:val="004F1D33"/>
    <w:rsid w:val="004F249C"/>
    <w:rsid w:val="004F3AA4"/>
    <w:rsid w:val="004F460E"/>
    <w:rsid w:val="004F4940"/>
    <w:rsid w:val="004F4E34"/>
    <w:rsid w:val="004F5445"/>
    <w:rsid w:val="004F662C"/>
    <w:rsid w:val="004F6738"/>
    <w:rsid w:val="004F77F6"/>
    <w:rsid w:val="00500381"/>
    <w:rsid w:val="00502261"/>
    <w:rsid w:val="005033A4"/>
    <w:rsid w:val="005036B8"/>
    <w:rsid w:val="00503E5D"/>
    <w:rsid w:val="005045E8"/>
    <w:rsid w:val="00504F12"/>
    <w:rsid w:val="00506215"/>
    <w:rsid w:val="005068F0"/>
    <w:rsid w:val="00512A29"/>
    <w:rsid w:val="00513280"/>
    <w:rsid w:val="005140AC"/>
    <w:rsid w:val="00514555"/>
    <w:rsid w:val="0051496C"/>
    <w:rsid w:val="005155F1"/>
    <w:rsid w:val="00516B9C"/>
    <w:rsid w:val="005225B6"/>
    <w:rsid w:val="0052347D"/>
    <w:rsid w:val="00524FB2"/>
    <w:rsid w:val="005265F5"/>
    <w:rsid w:val="005274C9"/>
    <w:rsid w:val="005302DB"/>
    <w:rsid w:val="00530662"/>
    <w:rsid w:val="005325B5"/>
    <w:rsid w:val="00533608"/>
    <w:rsid w:val="005341F5"/>
    <w:rsid w:val="00534702"/>
    <w:rsid w:val="0053686A"/>
    <w:rsid w:val="005377EB"/>
    <w:rsid w:val="00537B56"/>
    <w:rsid w:val="00537E32"/>
    <w:rsid w:val="00537E99"/>
    <w:rsid w:val="005419F9"/>
    <w:rsid w:val="00542AF5"/>
    <w:rsid w:val="005439E2"/>
    <w:rsid w:val="00543A86"/>
    <w:rsid w:val="00543AC5"/>
    <w:rsid w:val="00544935"/>
    <w:rsid w:val="00544E48"/>
    <w:rsid w:val="0054513C"/>
    <w:rsid w:val="005472DE"/>
    <w:rsid w:val="00547D05"/>
    <w:rsid w:val="0055007A"/>
    <w:rsid w:val="005534F7"/>
    <w:rsid w:val="005549B9"/>
    <w:rsid w:val="00556265"/>
    <w:rsid w:val="005570A2"/>
    <w:rsid w:val="0056135A"/>
    <w:rsid w:val="00561388"/>
    <w:rsid w:val="00561D28"/>
    <w:rsid w:val="0056252D"/>
    <w:rsid w:val="00563CC2"/>
    <w:rsid w:val="00564BBC"/>
    <w:rsid w:val="00564F45"/>
    <w:rsid w:val="00565A6D"/>
    <w:rsid w:val="00565D74"/>
    <w:rsid w:val="005674FE"/>
    <w:rsid w:val="0057040D"/>
    <w:rsid w:val="0057261A"/>
    <w:rsid w:val="005728EA"/>
    <w:rsid w:val="005732C0"/>
    <w:rsid w:val="005732D7"/>
    <w:rsid w:val="00575208"/>
    <w:rsid w:val="00575347"/>
    <w:rsid w:val="00580B9B"/>
    <w:rsid w:val="00581FCC"/>
    <w:rsid w:val="005824E0"/>
    <w:rsid w:val="00582F0D"/>
    <w:rsid w:val="00583772"/>
    <w:rsid w:val="00583825"/>
    <w:rsid w:val="00584063"/>
    <w:rsid w:val="00585919"/>
    <w:rsid w:val="005870C0"/>
    <w:rsid w:val="005878AF"/>
    <w:rsid w:val="00591146"/>
    <w:rsid w:val="00591871"/>
    <w:rsid w:val="00591BA7"/>
    <w:rsid w:val="005935D2"/>
    <w:rsid w:val="005941E9"/>
    <w:rsid w:val="005941FE"/>
    <w:rsid w:val="005944BA"/>
    <w:rsid w:val="00595D62"/>
    <w:rsid w:val="00596F8D"/>
    <w:rsid w:val="00597134"/>
    <w:rsid w:val="00597F55"/>
    <w:rsid w:val="005A26C1"/>
    <w:rsid w:val="005A32BB"/>
    <w:rsid w:val="005A523C"/>
    <w:rsid w:val="005A66B5"/>
    <w:rsid w:val="005B0762"/>
    <w:rsid w:val="005B0D54"/>
    <w:rsid w:val="005B1072"/>
    <w:rsid w:val="005B1954"/>
    <w:rsid w:val="005B1EBD"/>
    <w:rsid w:val="005B2E96"/>
    <w:rsid w:val="005B3929"/>
    <w:rsid w:val="005B411E"/>
    <w:rsid w:val="005C178E"/>
    <w:rsid w:val="005C194F"/>
    <w:rsid w:val="005C1E8A"/>
    <w:rsid w:val="005C3A65"/>
    <w:rsid w:val="005D121D"/>
    <w:rsid w:val="005D315D"/>
    <w:rsid w:val="005D49EB"/>
    <w:rsid w:val="005D5A4D"/>
    <w:rsid w:val="005D5D4F"/>
    <w:rsid w:val="005D5FF6"/>
    <w:rsid w:val="005D7901"/>
    <w:rsid w:val="005E0110"/>
    <w:rsid w:val="005E089F"/>
    <w:rsid w:val="005E102E"/>
    <w:rsid w:val="005E18FA"/>
    <w:rsid w:val="005E19E8"/>
    <w:rsid w:val="005E36E4"/>
    <w:rsid w:val="005E4DBA"/>
    <w:rsid w:val="005E64E4"/>
    <w:rsid w:val="005E6C16"/>
    <w:rsid w:val="005F11A6"/>
    <w:rsid w:val="005F1774"/>
    <w:rsid w:val="005F2314"/>
    <w:rsid w:val="005F2E7F"/>
    <w:rsid w:val="005F3C36"/>
    <w:rsid w:val="005F3C4D"/>
    <w:rsid w:val="005F3F30"/>
    <w:rsid w:val="005F7ED4"/>
    <w:rsid w:val="0060069E"/>
    <w:rsid w:val="0060083C"/>
    <w:rsid w:val="00601887"/>
    <w:rsid w:val="00603D5D"/>
    <w:rsid w:val="00604D9B"/>
    <w:rsid w:val="0060657D"/>
    <w:rsid w:val="00606CF6"/>
    <w:rsid w:val="00607B9D"/>
    <w:rsid w:val="00607D0D"/>
    <w:rsid w:val="006116B8"/>
    <w:rsid w:val="0061183C"/>
    <w:rsid w:val="00611E40"/>
    <w:rsid w:val="00612864"/>
    <w:rsid w:val="00612A9E"/>
    <w:rsid w:val="00612C8E"/>
    <w:rsid w:val="00613347"/>
    <w:rsid w:val="006140B7"/>
    <w:rsid w:val="0061593C"/>
    <w:rsid w:val="006206C6"/>
    <w:rsid w:val="00622506"/>
    <w:rsid w:val="00623B73"/>
    <w:rsid w:val="00623D25"/>
    <w:rsid w:val="00624D09"/>
    <w:rsid w:val="00625179"/>
    <w:rsid w:val="0062677E"/>
    <w:rsid w:val="006270EC"/>
    <w:rsid w:val="00630F50"/>
    <w:rsid w:val="0063150A"/>
    <w:rsid w:val="00633E8F"/>
    <w:rsid w:val="00634F78"/>
    <w:rsid w:val="00635508"/>
    <w:rsid w:val="006361F6"/>
    <w:rsid w:val="00636809"/>
    <w:rsid w:val="006370FE"/>
    <w:rsid w:val="006374F1"/>
    <w:rsid w:val="00637D11"/>
    <w:rsid w:val="00643912"/>
    <w:rsid w:val="00650136"/>
    <w:rsid w:val="0065124C"/>
    <w:rsid w:val="00652F87"/>
    <w:rsid w:val="00653040"/>
    <w:rsid w:val="00653142"/>
    <w:rsid w:val="006540A4"/>
    <w:rsid w:val="006556A0"/>
    <w:rsid w:val="00655A35"/>
    <w:rsid w:val="006562F7"/>
    <w:rsid w:val="00657AB8"/>
    <w:rsid w:val="00660F10"/>
    <w:rsid w:val="006620E8"/>
    <w:rsid w:val="006624DC"/>
    <w:rsid w:val="00662EB7"/>
    <w:rsid w:val="00663B84"/>
    <w:rsid w:val="006668C5"/>
    <w:rsid w:val="00670CE8"/>
    <w:rsid w:val="00671059"/>
    <w:rsid w:val="0067138E"/>
    <w:rsid w:val="006739E8"/>
    <w:rsid w:val="00674BC1"/>
    <w:rsid w:val="0067732D"/>
    <w:rsid w:val="00677574"/>
    <w:rsid w:val="00680AD5"/>
    <w:rsid w:val="00680E65"/>
    <w:rsid w:val="00681675"/>
    <w:rsid w:val="00681FBE"/>
    <w:rsid w:val="00683816"/>
    <w:rsid w:val="0068399E"/>
    <w:rsid w:val="006860A3"/>
    <w:rsid w:val="0068680E"/>
    <w:rsid w:val="00686A42"/>
    <w:rsid w:val="00690D5F"/>
    <w:rsid w:val="0069181A"/>
    <w:rsid w:val="00691D44"/>
    <w:rsid w:val="00692DFE"/>
    <w:rsid w:val="00693589"/>
    <w:rsid w:val="006953CD"/>
    <w:rsid w:val="00696BF4"/>
    <w:rsid w:val="00697780"/>
    <w:rsid w:val="00697EB6"/>
    <w:rsid w:val="006A16C3"/>
    <w:rsid w:val="006A231B"/>
    <w:rsid w:val="006A2CE8"/>
    <w:rsid w:val="006A2CFF"/>
    <w:rsid w:val="006A3321"/>
    <w:rsid w:val="006A3BFE"/>
    <w:rsid w:val="006B0372"/>
    <w:rsid w:val="006B2783"/>
    <w:rsid w:val="006B4AD3"/>
    <w:rsid w:val="006B6336"/>
    <w:rsid w:val="006B662E"/>
    <w:rsid w:val="006B6D5A"/>
    <w:rsid w:val="006B79CC"/>
    <w:rsid w:val="006C0546"/>
    <w:rsid w:val="006C1B7F"/>
    <w:rsid w:val="006C23C7"/>
    <w:rsid w:val="006C30FF"/>
    <w:rsid w:val="006C5203"/>
    <w:rsid w:val="006C7BBC"/>
    <w:rsid w:val="006C7F83"/>
    <w:rsid w:val="006D1C19"/>
    <w:rsid w:val="006D28D8"/>
    <w:rsid w:val="006D38D0"/>
    <w:rsid w:val="006D3B02"/>
    <w:rsid w:val="006D3C0D"/>
    <w:rsid w:val="006D41CB"/>
    <w:rsid w:val="006D59D1"/>
    <w:rsid w:val="006D5DC9"/>
    <w:rsid w:val="006D5E9D"/>
    <w:rsid w:val="006D6FBE"/>
    <w:rsid w:val="006E00D5"/>
    <w:rsid w:val="006E16B7"/>
    <w:rsid w:val="006E5128"/>
    <w:rsid w:val="006E6CF0"/>
    <w:rsid w:val="006E74E0"/>
    <w:rsid w:val="006E7F08"/>
    <w:rsid w:val="006F3783"/>
    <w:rsid w:val="006F4DD0"/>
    <w:rsid w:val="006F502C"/>
    <w:rsid w:val="006F508A"/>
    <w:rsid w:val="006F6821"/>
    <w:rsid w:val="0070240D"/>
    <w:rsid w:val="00702487"/>
    <w:rsid w:val="0070291B"/>
    <w:rsid w:val="0070295E"/>
    <w:rsid w:val="00702E71"/>
    <w:rsid w:val="00703FD9"/>
    <w:rsid w:val="00704939"/>
    <w:rsid w:val="00705DE8"/>
    <w:rsid w:val="007068CD"/>
    <w:rsid w:val="00712523"/>
    <w:rsid w:val="007137E7"/>
    <w:rsid w:val="00717CF7"/>
    <w:rsid w:val="007204E3"/>
    <w:rsid w:val="00722768"/>
    <w:rsid w:val="00723420"/>
    <w:rsid w:val="00724D19"/>
    <w:rsid w:val="00724E24"/>
    <w:rsid w:val="0072519E"/>
    <w:rsid w:val="007257D7"/>
    <w:rsid w:val="00727A6A"/>
    <w:rsid w:val="0073023A"/>
    <w:rsid w:val="00730E75"/>
    <w:rsid w:val="00731338"/>
    <w:rsid w:val="00731B55"/>
    <w:rsid w:val="00732043"/>
    <w:rsid w:val="0073220F"/>
    <w:rsid w:val="007328D4"/>
    <w:rsid w:val="00732DC7"/>
    <w:rsid w:val="007334E7"/>
    <w:rsid w:val="00740655"/>
    <w:rsid w:val="0074126C"/>
    <w:rsid w:val="00742BDE"/>
    <w:rsid w:val="00744DFA"/>
    <w:rsid w:val="00745104"/>
    <w:rsid w:val="00751234"/>
    <w:rsid w:val="007518EA"/>
    <w:rsid w:val="00752314"/>
    <w:rsid w:val="00752583"/>
    <w:rsid w:val="00754785"/>
    <w:rsid w:val="0075555B"/>
    <w:rsid w:val="00755F96"/>
    <w:rsid w:val="00756305"/>
    <w:rsid w:val="007566B1"/>
    <w:rsid w:val="00761296"/>
    <w:rsid w:val="007623C1"/>
    <w:rsid w:val="00763371"/>
    <w:rsid w:val="007634D6"/>
    <w:rsid w:val="00763A4C"/>
    <w:rsid w:val="00763B8C"/>
    <w:rsid w:val="00763D46"/>
    <w:rsid w:val="007650F8"/>
    <w:rsid w:val="0076527F"/>
    <w:rsid w:val="00766652"/>
    <w:rsid w:val="0076748B"/>
    <w:rsid w:val="00767581"/>
    <w:rsid w:val="00770333"/>
    <w:rsid w:val="00770649"/>
    <w:rsid w:val="0077245D"/>
    <w:rsid w:val="00773119"/>
    <w:rsid w:val="00773688"/>
    <w:rsid w:val="00773FBF"/>
    <w:rsid w:val="00775030"/>
    <w:rsid w:val="00775382"/>
    <w:rsid w:val="00776166"/>
    <w:rsid w:val="007765DA"/>
    <w:rsid w:val="007801FF"/>
    <w:rsid w:val="00782712"/>
    <w:rsid w:val="00783DEC"/>
    <w:rsid w:val="0078461C"/>
    <w:rsid w:val="00784DA8"/>
    <w:rsid w:val="0078501F"/>
    <w:rsid w:val="007852AF"/>
    <w:rsid w:val="00790A1B"/>
    <w:rsid w:val="00792CD5"/>
    <w:rsid w:val="00793661"/>
    <w:rsid w:val="00794515"/>
    <w:rsid w:val="0079760F"/>
    <w:rsid w:val="007A1CFD"/>
    <w:rsid w:val="007A3FE0"/>
    <w:rsid w:val="007A45AF"/>
    <w:rsid w:val="007A4751"/>
    <w:rsid w:val="007A55AC"/>
    <w:rsid w:val="007A6184"/>
    <w:rsid w:val="007A70CD"/>
    <w:rsid w:val="007B1476"/>
    <w:rsid w:val="007B15DD"/>
    <w:rsid w:val="007B1C85"/>
    <w:rsid w:val="007B2264"/>
    <w:rsid w:val="007B3BC3"/>
    <w:rsid w:val="007B5388"/>
    <w:rsid w:val="007C0265"/>
    <w:rsid w:val="007C0569"/>
    <w:rsid w:val="007C0D2F"/>
    <w:rsid w:val="007C23FD"/>
    <w:rsid w:val="007C264D"/>
    <w:rsid w:val="007C32C3"/>
    <w:rsid w:val="007C3E36"/>
    <w:rsid w:val="007C3F14"/>
    <w:rsid w:val="007D0681"/>
    <w:rsid w:val="007D3818"/>
    <w:rsid w:val="007D3CB4"/>
    <w:rsid w:val="007D44E9"/>
    <w:rsid w:val="007D455F"/>
    <w:rsid w:val="007D45AE"/>
    <w:rsid w:val="007D48A4"/>
    <w:rsid w:val="007D5F1E"/>
    <w:rsid w:val="007D6A32"/>
    <w:rsid w:val="007D6CAB"/>
    <w:rsid w:val="007D6DE3"/>
    <w:rsid w:val="007E058A"/>
    <w:rsid w:val="007E28D6"/>
    <w:rsid w:val="007E2E5C"/>
    <w:rsid w:val="007E32C4"/>
    <w:rsid w:val="007E3AF9"/>
    <w:rsid w:val="007E3D6D"/>
    <w:rsid w:val="007E566C"/>
    <w:rsid w:val="007F1F72"/>
    <w:rsid w:val="007F2171"/>
    <w:rsid w:val="007F4919"/>
    <w:rsid w:val="007F5116"/>
    <w:rsid w:val="007F61EA"/>
    <w:rsid w:val="007F749E"/>
    <w:rsid w:val="007F7E08"/>
    <w:rsid w:val="008003FC"/>
    <w:rsid w:val="008018BA"/>
    <w:rsid w:val="00801B1A"/>
    <w:rsid w:val="00802568"/>
    <w:rsid w:val="00804F13"/>
    <w:rsid w:val="0080551D"/>
    <w:rsid w:val="00806ADA"/>
    <w:rsid w:val="00806F58"/>
    <w:rsid w:val="00810384"/>
    <w:rsid w:val="00813C0B"/>
    <w:rsid w:val="00814C99"/>
    <w:rsid w:val="00815A5B"/>
    <w:rsid w:val="00816232"/>
    <w:rsid w:val="00820816"/>
    <w:rsid w:val="00820DAF"/>
    <w:rsid w:val="00821129"/>
    <w:rsid w:val="00823733"/>
    <w:rsid w:val="00823788"/>
    <w:rsid w:val="0082447F"/>
    <w:rsid w:val="008252A7"/>
    <w:rsid w:val="00827581"/>
    <w:rsid w:val="0083407A"/>
    <w:rsid w:val="008342FE"/>
    <w:rsid w:val="008343EC"/>
    <w:rsid w:val="00835CD2"/>
    <w:rsid w:val="00836D70"/>
    <w:rsid w:val="008414C4"/>
    <w:rsid w:val="0084247E"/>
    <w:rsid w:val="00842C3B"/>
    <w:rsid w:val="008430D7"/>
    <w:rsid w:val="008431FB"/>
    <w:rsid w:val="00844A19"/>
    <w:rsid w:val="00844BA3"/>
    <w:rsid w:val="00844E93"/>
    <w:rsid w:val="0084508C"/>
    <w:rsid w:val="00845970"/>
    <w:rsid w:val="00847EC7"/>
    <w:rsid w:val="008508D0"/>
    <w:rsid w:val="008518D7"/>
    <w:rsid w:val="008529EF"/>
    <w:rsid w:val="00852CD5"/>
    <w:rsid w:val="0085398F"/>
    <w:rsid w:val="00853E49"/>
    <w:rsid w:val="00855705"/>
    <w:rsid w:val="008606D5"/>
    <w:rsid w:val="00861588"/>
    <w:rsid w:val="00864CD8"/>
    <w:rsid w:val="0086763F"/>
    <w:rsid w:val="00867B24"/>
    <w:rsid w:val="00870343"/>
    <w:rsid w:val="008708F3"/>
    <w:rsid w:val="00870B42"/>
    <w:rsid w:val="00871958"/>
    <w:rsid w:val="008725A5"/>
    <w:rsid w:val="00873720"/>
    <w:rsid w:val="00875B82"/>
    <w:rsid w:val="00877D92"/>
    <w:rsid w:val="00880C8E"/>
    <w:rsid w:val="00880DA1"/>
    <w:rsid w:val="00883D00"/>
    <w:rsid w:val="008868BB"/>
    <w:rsid w:val="00890864"/>
    <w:rsid w:val="008915E0"/>
    <w:rsid w:val="00891A53"/>
    <w:rsid w:val="00895E2D"/>
    <w:rsid w:val="00896565"/>
    <w:rsid w:val="00896963"/>
    <w:rsid w:val="00896A0D"/>
    <w:rsid w:val="00897441"/>
    <w:rsid w:val="00897B6C"/>
    <w:rsid w:val="008A10AF"/>
    <w:rsid w:val="008A2B3D"/>
    <w:rsid w:val="008A2FC7"/>
    <w:rsid w:val="008A3F0A"/>
    <w:rsid w:val="008A42D2"/>
    <w:rsid w:val="008A5BD2"/>
    <w:rsid w:val="008A7897"/>
    <w:rsid w:val="008B200D"/>
    <w:rsid w:val="008B24A1"/>
    <w:rsid w:val="008B3679"/>
    <w:rsid w:val="008B36DF"/>
    <w:rsid w:val="008B46F1"/>
    <w:rsid w:val="008B53CE"/>
    <w:rsid w:val="008B69F1"/>
    <w:rsid w:val="008B72A3"/>
    <w:rsid w:val="008B72D7"/>
    <w:rsid w:val="008B7F7F"/>
    <w:rsid w:val="008C144E"/>
    <w:rsid w:val="008C3109"/>
    <w:rsid w:val="008C35B9"/>
    <w:rsid w:val="008C5163"/>
    <w:rsid w:val="008C6AA1"/>
    <w:rsid w:val="008C6EBE"/>
    <w:rsid w:val="008D4AF2"/>
    <w:rsid w:val="008D621F"/>
    <w:rsid w:val="008D7ADD"/>
    <w:rsid w:val="008D7BEF"/>
    <w:rsid w:val="008E0E80"/>
    <w:rsid w:val="008E2411"/>
    <w:rsid w:val="008E277E"/>
    <w:rsid w:val="008E2909"/>
    <w:rsid w:val="008E4623"/>
    <w:rsid w:val="008E478C"/>
    <w:rsid w:val="008E60DF"/>
    <w:rsid w:val="008E75D4"/>
    <w:rsid w:val="008E7810"/>
    <w:rsid w:val="008E799D"/>
    <w:rsid w:val="008F0CEA"/>
    <w:rsid w:val="008F46F8"/>
    <w:rsid w:val="008F5F00"/>
    <w:rsid w:val="008F5FE1"/>
    <w:rsid w:val="008F678F"/>
    <w:rsid w:val="008F7311"/>
    <w:rsid w:val="008F7678"/>
    <w:rsid w:val="008F769C"/>
    <w:rsid w:val="00904C51"/>
    <w:rsid w:val="00905A56"/>
    <w:rsid w:val="009069DC"/>
    <w:rsid w:val="00910E14"/>
    <w:rsid w:val="0091201B"/>
    <w:rsid w:val="009120E2"/>
    <w:rsid w:val="00915B32"/>
    <w:rsid w:val="00916F9F"/>
    <w:rsid w:val="0091733F"/>
    <w:rsid w:val="00920F23"/>
    <w:rsid w:val="00921EED"/>
    <w:rsid w:val="00923226"/>
    <w:rsid w:val="00923635"/>
    <w:rsid w:val="00923A18"/>
    <w:rsid w:val="00923DD4"/>
    <w:rsid w:val="009248D8"/>
    <w:rsid w:val="00931A0E"/>
    <w:rsid w:val="00932FAC"/>
    <w:rsid w:val="009346C3"/>
    <w:rsid w:val="009365B0"/>
    <w:rsid w:val="00937D48"/>
    <w:rsid w:val="00942686"/>
    <w:rsid w:val="00944B7A"/>
    <w:rsid w:val="00951F2E"/>
    <w:rsid w:val="00953CC2"/>
    <w:rsid w:val="00954E8A"/>
    <w:rsid w:val="0095547F"/>
    <w:rsid w:val="0096096D"/>
    <w:rsid w:val="00960E2A"/>
    <w:rsid w:val="009614F9"/>
    <w:rsid w:val="0096186D"/>
    <w:rsid w:val="00963C3B"/>
    <w:rsid w:val="00970A37"/>
    <w:rsid w:val="00970F2B"/>
    <w:rsid w:val="009719A0"/>
    <w:rsid w:val="00972753"/>
    <w:rsid w:val="00972802"/>
    <w:rsid w:val="00972FC4"/>
    <w:rsid w:val="0097469C"/>
    <w:rsid w:val="00976874"/>
    <w:rsid w:val="009769DF"/>
    <w:rsid w:val="00976E72"/>
    <w:rsid w:val="00981F84"/>
    <w:rsid w:val="009858D6"/>
    <w:rsid w:val="00987CCE"/>
    <w:rsid w:val="0099348D"/>
    <w:rsid w:val="00993AEE"/>
    <w:rsid w:val="00994C8B"/>
    <w:rsid w:val="0099687D"/>
    <w:rsid w:val="009976D8"/>
    <w:rsid w:val="00997A8D"/>
    <w:rsid w:val="009A02FD"/>
    <w:rsid w:val="009A12F2"/>
    <w:rsid w:val="009A555F"/>
    <w:rsid w:val="009A7FD2"/>
    <w:rsid w:val="009B0076"/>
    <w:rsid w:val="009B0211"/>
    <w:rsid w:val="009B0575"/>
    <w:rsid w:val="009B1F49"/>
    <w:rsid w:val="009B2338"/>
    <w:rsid w:val="009B3E46"/>
    <w:rsid w:val="009B4B30"/>
    <w:rsid w:val="009B4C3E"/>
    <w:rsid w:val="009B4E77"/>
    <w:rsid w:val="009B592E"/>
    <w:rsid w:val="009B59C8"/>
    <w:rsid w:val="009B6449"/>
    <w:rsid w:val="009B6B02"/>
    <w:rsid w:val="009C0B3A"/>
    <w:rsid w:val="009C324F"/>
    <w:rsid w:val="009C3DF9"/>
    <w:rsid w:val="009C4B29"/>
    <w:rsid w:val="009C4C95"/>
    <w:rsid w:val="009C7CB6"/>
    <w:rsid w:val="009D0B72"/>
    <w:rsid w:val="009D22F1"/>
    <w:rsid w:val="009D3063"/>
    <w:rsid w:val="009D4F57"/>
    <w:rsid w:val="009D66E3"/>
    <w:rsid w:val="009D79C3"/>
    <w:rsid w:val="009E0266"/>
    <w:rsid w:val="009E0DC8"/>
    <w:rsid w:val="009E0E83"/>
    <w:rsid w:val="009E12D7"/>
    <w:rsid w:val="009E3FBA"/>
    <w:rsid w:val="009E52E1"/>
    <w:rsid w:val="009E5504"/>
    <w:rsid w:val="009E707D"/>
    <w:rsid w:val="009F0D66"/>
    <w:rsid w:val="009F2F72"/>
    <w:rsid w:val="00A04BEA"/>
    <w:rsid w:val="00A05E33"/>
    <w:rsid w:val="00A073E6"/>
    <w:rsid w:val="00A12B21"/>
    <w:rsid w:val="00A140F5"/>
    <w:rsid w:val="00A14BE8"/>
    <w:rsid w:val="00A150F4"/>
    <w:rsid w:val="00A20E56"/>
    <w:rsid w:val="00A210A5"/>
    <w:rsid w:val="00A210F2"/>
    <w:rsid w:val="00A21408"/>
    <w:rsid w:val="00A21505"/>
    <w:rsid w:val="00A2228B"/>
    <w:rsid w:val="00A22AF5"/>
    <w:rsid w:val="00A22BE1"/>
    <w:rsid w:val="00A23444"/>
    <w:rsid w:val="00A23A78"/>
    <w:rsid w:val="00A26357"/>
    <w:rsid w:val="00A27380"/>
    <w:rsid w:val="00A3246F"/>
    <w:rsid w:val="00A33CEC"/>
    <w:rsid w:val="00A36DD5"/>
    <w:rsid w:val="00A36E77"/>
    <w:rsid w:val="00A414FC"/>
    <w:rsid w:val="00A41559"/>
    <w:rsid w:val="00A43029"/>
    <w:rsid w:val="00A436A9"/>
    <w:rsid w:val="00A45A06"/>
    <w:rsid w:val="00A45F09"/>
    <w:rsid w:val="00A46420"/>
    <w:rsid w:val="00A472FC"/>
    <w:rsid w:val="00A5502D"/>
    <w:rsid w:val="00A56107"/>
    <w:rsid w:val="00A56999"/>
    <w:rsid w:val="00A6025B"/>
    <w:rsid w:val="00A603B9"/>
    <w:rsid w:val="00A605C5"/>
    <w:rsid w:val="00A6171C"/>
    <w:rsid w:val="00A61782"/>
    <w:rsid w:val="00A632C5"/>
    <w:rsid w:val="00A641AE"/>
    <w:rsid w:val="00A647F9"/>
    <w:rsid w:val="00A64AA3"/>
    <w:rsid w:val="00A64B2B"/>
    <w:rsid w:val="00A654B3"/>
    <w:rsid w:val="00A65812"/>
    <w:rsid w:val="00A672AF"/>
    <w:rsid w:val="00A674E8"/>
    <w:rsid w:val="00A67DA8"/>
    <w:rsid w:val="00A71569"/>
    <w:rsid w:val="00A72005"/>
    <w:rsid w:val="00A722DF"/>
    <w:rsid w:val="00A72329"/>
    <w:rsid w:val="00A72E3E"/>
    <w:rsid w:val="00A732F7"/>
    <w:rsid w:val="00A733E8"/>
    <w:rsid w:val="00A751EA"/>
    <w:rsid w:val="00A7530C"/>
    <w:rsid w:val="00A7574B"/>
    <w:rsid w:val="00A80004"/>
    <w:rsid w:val="00A80B6A"/>
    <w:rsid w:val="00A838EB"/>
    <w:rsid w:val="00A87C62"/>
    <w:rsid w:val="00A903E0"/>
    <w:rsid w:val="00A92FCE"/>
    <w:rsid w:val="00A95602"/>
    <w:rsid w:val="00AA157F"/>
    <w:rsid w:val="00AA27A6"/>
    <w:rsid w:val="00AA3D62"/>
    <w:rsid w:val="00AA4ED5"/>
    <w:rsid w:val="00AA7491"/>
    <w:rsid w:val="00AB219B"/>
    <w:rsid w:val="00AB257A"/>
    <w:rsid w:val="00AB317C"/>
    <w:rsid w:val="00AB37F3"/>
    <w:rsid w:val="00AB5696"/>
    <w:rsid w:val="00AB5BC3"/>
    <w:rsid w:val="00AB6814"/>
    <w:rsid w:val="00AC0933"/>
    <w:rsid w:val="00AC1903"/>
    <w:rsid w:val="00AC1DE0"/>
    <w:rsid w:val="00AC2952"/>
    <w:rsid w:val="00AC479D"/>
    <w:rsid w:val="00AC6DB4"/>
    <w:rsid w:val="00AD0AC0"/>
    <w:rsid w:val="00AD6DA2"/>
    <w:rsid w:val="00AD6F70"/>
    <w:rsid w:val="00AD7E2F"/>
    <w:rsid w:val="00AE01EE"/>
    <w:rsid w:val="00AE0BD6"/>
    <w:rsid w:val="00AE0CC5"/>
    <w:rsid w:val="00AE14F4"/>
    <w:rsid w:val="00AE6798"/>
    <w:rsid w:val="00AE7EDA"/>
    <w:rsid w:val="00AF2F01"/>
    <w:rsid w:val="00AF4417"/>
    <w:rsid w:val="00AF7B64"/>
    <w:rsid w:val="00B001D1"/>
    <w:rsid w:val="00B006AE"/>
    <w:rsid w:val="00B02D3C"/>
    <w:rsid w:val="00B03439"/>
    <w:rsid w:val="00B07105"/>
    <w:rsid w:val="00B131EB"/>
    <w:rsid w:val="00B1360D"/>
    <w:rsid w:val="00B1399C"/>
    <w:rsid w:val="00B148F6"/>
    <w:rsid w:val="00B14BC4"/>
    <w:rsid w:val="00B15543"/>
    <w:rsid w:val="00B15FE0"/>
    <w:rsid w:val="00B16F5C"/>
    <w:rsid w:val="00B23A44"/>
    <w:rsid w:val="00B23D6B"/>
    <w:rsid w:val="00B2426D"/>
    <w:rsid w:val="00B244A1"/>
    <w:rsid w:val="00B2501E"/>
    <w:rsid w:val="00B25E69"/>
    <w:rsid w:val="00B26554"/>
    <w:rsid w:val="00B314EC"/>
    <w:rsid w:val="00B31917"/>
    <w:rsid w:val="00B3223B"/>
    <w:rsid w:val="00B32BF8"/>
    <w:rsid w:val="00B33170"/>
    <w:rsid w:val="00B33AA0"/>
    <w:rsid w:val="00B3591D"/>
    <w:rsid w:val="00B36716"/>
    <w:rsid w:val="00B369F8"/>
    <w:rsid w:val="00B41A07"/>
    <w:rsid w:val="00B426A3"/>
    <w:rsid w:val="00B426F8"/>
    <w:rsid w:val="00B43F67"/>
    <w:rsid w:val="00B44FFA"/>
    <w:rsid w:val="00B47574"/>
    <w:rsid w:val="00B50483"/>
    <w:rsid w:val="00B50DA7"/>
    <w:rsid w:val="00B5251F"/>
    <w:rsid w:val="00B52AFC"/>
    <w:rsid w:val="00B530F1"/>
    <w:rsid w:val="00B53152"/>
    <w:rsid w:val="00B540FE"/>
    <w:rsid w:val="00B558E9"/>
    <w:rsid w:val="00B564A5"/>
    <w:rsid w:val="00B576CA"/>
    <w:rsid w:val="00B61123"/>
    <w:rsid w:val="00B615BB"/>
    <w:rsid w:val="00B61973"/>
    <w:rsid w:val="00B6448D"/>
    <w:rsid w:val="00B64F9C"/>
    <w:rsid w:val="00B6527C"/>
    <w:rsid w:val="00B679CA"/>
    <w:rsid w:val="00B70171"/>
    <w:rsid w:val="00B71940"/>
    <w:rsid w:val="00B71951"/>
    <w:rsid w:val="00B72B4E"/>
    <w:rsid w:val="00B73B62"/>
    <w:rsid w:val="00B7491C"/>
    <w:rsid w:val="00B76370"/>
    <w:rsid w:val="00B777D9"/>
    <w:rsid w:val="00B81B0B"/>
    <w:rsid w:val="00B82046"/>
    <w:rsid w:val="00B839E7"/>
    <w:rsid w:val="00B84401"/>
    <w:rsid w:val="00B84409"/>
    <w:rsid w:val="00B84414"/>
    <w:rsid w:val="00B84A77"/>
    <w:rsid w:val="00B84C05"/>
    <w:rsid w:val="00B917B5"/>
    <w:rsid w:val="00B929F7"/>
    <w:rsid w:val="00B941D7"/>
    <w:rsid w:val="00BA012E"/>
    <w:rsid w:val="00BA07C0"/>
    <w:rsid w:val="00BA390C"/>
    <w:rsid w:val="00BA3B77"/>
    <w:rsid w:val="00BA4362"/>
    <w:rsid w:val="00BA60DE"/>
    <w:rsid w:val="00BA7B3D"/>
    <w:rsid w:val="00BA7EB6"/>
    <w:rsid w:val="00BB0605"/>
    <w:rsid w:val="00BC07E1"/>
    <w:rsid w:val="00BC282C"/>
    <w:rsid w:val="00BC39A9"/>
    <w:rsid w:val="00BC6214"/>
    <w:rsid w:val="00BC6594"/>
    <w:rsid w:val="00BC6D03"/>
    <w:rsid w:val="00BC78B4"/>
    <w:rsid w:val="00BD0999"/>
    <w:rsid w:val="00BD0DF9"/>
    <w:rsid w:val="00BD189E"/>
    <w:rsid w:val="00BD37D8"/>
    <w:rsid w:val="00BD3CD1"/>
    <w:rsid w:val="00BD40C1"/>
    <w:rsid w:val="00BD42AA"/>
    <w:rsid w:val="00BD5662"/>
    <w:rsid w:val="00BD6302"/>
    <w:rsid w:val="00BD6640"/>
    <w:rsid w:val="00BD682E"/>
    <w:rsid w:val="00BD6DB4"/>
    <w:rsid w:val="00BD76AE"/>
    <w:rsid w:val="00BE1241"/>
    <w:rsid w:val="00BE150D"/>
    <w:rsid w:val="00BE1C42"/>
    <w:rsid w:val="00BE262C"/>
    <w:rsid w:val="00BE271E"/>
    <w:rsid w:val="00BE32B7"/>
    <w:rsid w:val="00BE34DD"/>
    <w:rsid w:val="00BE4216"/>
    <w:rsid w:val="00BE4608"/>
    <w:rsid w:val="00BE4E72"/>
    <w:rsid w:val="00BF00A8"/>
    <w:rsid w:val="00BF1339"/>
    <w:rsid w:val="00BF1AA8"/>
    <w:rsid w:val="00BF210D"/>
    <w:rsid w:val="00BF2BF6"/>
    <w:rsid w:val="00BF2EDF"/>
    <w:rsid w:val="00BF2FFF"/>
    <w:rsid w:val="00BF6B47"/>
    <w:rsid w:val="00BF6EB1"/>
    <w:rsid w:val="00C01F15"/>
    <w:rsid w:val="00C025AB"/>
    <w:rsid w:val="00C02829"/>
    <w:rsid w:val="00C04474"/>
    <w:rsid w:val="00C05279"/>
    <w:rsid w:val="00C057ED"/>
    <w:rsid w:val="00C0692D"/>
    <w:rsid w:val="00C06EE0"/>
    <w:rsid w:val="00C076E1"/>
    <w:rsid w:val="00C07B31"/>
    <w:rsid w:val="00C07D81"/>
    <w:rsid w:val="00C07F1B"/>
    <w:rsid w:val="00C127E6"/>
    <w:rsid w:val="00C12F19"/>
    <w:rsid w:val="00C140CE"/>
    <w:rsid w:val="00C14156"/>
    <w:rsid w:val="00C1516A"/>
    <w:rsid w:val="00C15BDA"/>
    <w:rsid w:val="00C15F6E"/>
    <w:rsid w:val="00C162C5"/>
    <w:rsid w:val="00C16F5E"/>
    <w:rsid w:val="00C24A6F"/>
    <w:rsid w:val="00C2569D"/>
    <w:rsid w:val="00C26524"/>
    <w:rsid w:val="00C3143A"/>
    <w:rsid w:val="00C314A3"/>
    <w:rsid w:val="00C321EC"/>
    <w:rsid w:val="00C341FA"/>
    <w:rsid w:val="00C36AE4"/>
    <w:rsid w:val="00C36C59"/>
    <w:rsid w:val="00C402BF"/>
    <w:rsid w:val="00C4083E"/>
    <w:rsid w:val="00C40D62"/>
    <w:rsid w:val="00C415B4"/>
    <w:rsid w:val="00C42B2B"/>
    <w:rsid w:val="00C43AC3"/>
    <w:rsid w:val="00C4408D"/>
    <w:rsid w:val="00C47F11"/>
    <w:rsid w:val="00C50A1B"/>
    <w:rsid w:val="00C517D5"/>
    <w:rsid w:val="00C524A7"/>
    <w:rsid w:val="00C5281A"/>
    <w:rsid w:val="00C53392"/>
    <w:rsid w:val="00C55B6F"/>
    <w:rsid w:val="00C55F24"/>
    <w:rsid w:val="00C56DCB"/>
    <w:rsid w:val="00C623FC"/>
    <w:rsid w:val="00C62E85"/>
    <w:rsid w:val="00C634CC"/>
    <w:rsid w:val="00C65C1A"/>
    <w:rsid w:val="00C66240"/>
    <w:rsid w:val="00C6679B"/>
    <w:rsid w:val="00C6703D"/>
    <w:rsid w:val="00C71746"/>
    <w:rsid w:val="00C71EF3"/>
    <w:rsid w:val="00C7288A"/>
    <w:rsid w:val="00C72D2C"/>
    <w:rsid w:val="00C73F7A"/>
    <w:rsid w:val="00C7459E"/>
    <w:rsid w:val="00C76CDF"/>
    <w:rsid w:val="00C81216"/>
    <w:rsid w:val="00C82B57"/>
    <w:rsid w:val="00C82C21"/>
    <w:rsid w:val="00C83BE7"/>
    <w:rsid w:val="00C86DEF"/>
    <w:rsid w:val="00C87423"/>
    <w:rsid w:val="00C90739"/>
    <w:rsid w:val="00C913EF"/>
    <w:rsid w:val="00C91C9E"/>
    <w:rsid w:val="00C929E2"/>
    <w:rsid w:val="00C93BA4"/>
    <w:rsid w:val="00C97028"/>
    <w:rsid w:val="00CA1AB4"/>
    <w:rsid w:val="00CA2D50"/>
    <w:rsid w:val="00CA66E3"/>
    <w:rsid w:val="00CA7CCB"/>
    <w:rsid w:val="00CA7F4B"/>
    <w:rsid w:val="00CB0913"/>
    <w:rsid w:val="00CB3E77"/>
    <w:rsid w:val="00CB50E0"/>
    <w:rsid w:val="00CB545B"/>
    <w:rsid w:val="00CB6952"/>
    <w:rsid w:val="00CB7009"/>
    <w:rsid w:val="00CC0198"/>
    <w:rsid w:val="00CC127E"/>
    <w:rsid w:val="00CC4102"/>
    <w:rsid w:val="00CC4551"/>
    <w:rsid w:val="00CC4A34"/>
    <w:rsid w:val="00CC4E47"/>
    <w:rsid w:val="00CC52B7"/>
    <w:rsid w:val="00CC7844"/>
    <w:rsid w:val="00CD0466"/>
    <w:rsid w:val="00CD1F47"/>
    <w:rsid w:val="00CD285A"/>
    <w:rsid w:val="00CD2D2F"/>
    <w:rsid w:val="00CD3ADA"/>
    <w:rsid w:val="00CD5403"/>
    <w:rsid w:val="00CE03F5"/>
    <w:rsid w:val="00CE0F27"/>
    <w:rsid w:val="00CE359E"/>
    <w:rsid w:val="00CE4C16"/>
    <w:rsid w:val="00CE5DB5"/>
    <w:rsid w:val="00CE63FD"/>
    <w:rsid w:val="00CE72EC"/>
    <w:rsid w:val="00CF0302"/>
    <w:rsid w:val="00CF0EC1"/>
    <w:rsid w:val="00CF3450"/>
    <w:rsid w:val="00CF3901"/>
    <w:rsid w:val="00CF4242"/>
    <w:rsid w:val="00CF4642"/>
    <w:rsid w:val="00CF6D2E"/>
    <w:rsid w:val="00CF7E58"/>
    <w:rsid w:val="00D00894"/>
    <w:rsid w:val="00D01957"/>
    <w:rsid w:val="00D02E08"/>
    <w:rsid w:val="00D02ED5"/>
    <w:rsid w:val="00D0396D"/>
    <w:rsid w:val="00D0399B"/>
    <w:rsid w:val="00D04004"/>
    <w:rsid w:val="00D0444C"/>
    <w:rsid w:val="00D114B0"/>
    <w:rsid w:val="00D135DA"/>
    <w:rsid w:val="00D1424B"/>
    <w:rsid w:val="00D14677"/>
    <w:rsid w:val="00D16614"/>
    <w:rsid w:val="00D16D91"/>
    <w:rsid w:val="00D17002"/>
    <w:rsid w:val="00D1708B"/>
    <w:rsid w:val="00D1794E"/>
    <w:rsid w:val="00D21C34"/>
    <w:rsid w:val="00D22DC3"/>
    <w:rsid w:val="00D23B7C"/>
    <w:rsid w:val="00D2596D"/>
    <w:rsid w:val="00D25D13"/>
    <w:rsid w:val="00D2636D"/>
    <w:rsid w:val="00D265A6"/>
    <w:rsid w:val="00D26759"/>
    <w:rsid w:val="00D27D4D"/>
    <w:rsid w:val="00D306C1"/>
    <w:rsid w:val="00D30BC2"/>
    <w:rsid w:val="00D32EBC"/>
    <w:rsid w:val="00D33902"/>
    <w:rsid w:val="00D33F67"/>
    <w:rsid w:val="00D35162"/>
    <w:rsid w:val="00D35D31"/>
    <w:rsid w:val="00D3677C"/>
    <w:rsid w:val="00D36DA1"/>
    <w:rsid w:val="00D4174D"/>
    <w:rsid w:val="00D43948"/>
    <w:rsid w:val="00D44387"/>
    <w:rsid w:val="00D45A76"/>
    <w:rsid w:val="00D463F6"/>
    <w:rsid w:val="00D47DA4"/>
    <w:rsid w:val="00D51B43"/>
    <w:rsid w:val="00D51BD2"/>
    <w:rsid w:val="00D5486C"/>
    <w:rsid w:val="00D5631C"/>
    <w:rsid w:val="00D579A5"/>
    <w:rsid w:val="00D60D81"/>
    <w:rsid w:val="00D62874"/>
    <w:rsid w:val="00D643BB"/>
    <w:rsid w:val="00D64E3E"/>
    <w:rsid w:val="00D65462"/>
    <w:rsid w:val="00D65673"/>
    <w:rsid w:val="00D65BFE"/>
    <w:rsid w:val="00D663C0"/>
    <w:rsid w:val="00D66937"/>
    <w:rsid w:val="00D6771B"/>
    <w:rsid w:val="00D6780C"/>
    <w:rsid w:val="00D70BAB"/>
    <w:rsid w:val="00D71636"/>
    <w:rsid w:val="00D73D63"/>
    <w:rsid w:val="00D7441A"/>
    <w:rsid w:val="00D746C3"/>
    <w:rsid w:val="00D74FDE"/>
    <w:rsid w:val="00D75515"/>
    <w:rsid w:val="00D766C4"/>
    <w:rsid w:val="00D76EEB"/>
    <w:rsid w:val="00D7737A"/>
    <w:rsid w:val="00D82A2C"/>
    <w:rsid w:val="00D87047"/>
    <w:rsid w:val="00D87074"/>
    <w:rsid w:val="00D87B95"/>
    <w:rsid w:val="00D925B0"/>
    <w:rsid w:val="00D934D6"/>
    <w:rsid w:val="00D940B1"/>
    <w:rsid w:val="00D95CA4"/>
    <w:rsid w:val="00D960C6"/>
    <w:rsid w:val="00D96EB6"/>
    <w:rsid w:val="00D975E1"/>
    <w:rsid w:val="00DA13CA"/>
    <w:rsid w:val="00DA22A1"/>
    <w:rsid w:val="00DA32F2"/>
    <w:rsid w:val="00DA33EE"/>
    <w:rsid w:val="00DA5244"/>
    <w:rsid w:val="00DA5CA2"/>
    <w:rsid w:val="00DB03A6"/>
    <w:rsid w:val="00DB160A"/>
    <w:rsid w:val="00DB2AEE"/>
    <w:rsid w:val="00DB2C11"/>
    <w:rsid w:val="00DB3285"/>
    <w:rsid w:val="00DB3BB2"/>
    <w:rsid w:val="00DB5583"/>
    <w:rsid w:val="00DB5A33"/>
    <w:rsid w:val="00DB5C00"/>
    <w:rsid w:val="00DB608A"/>
    <w:rsid w:val="00DC0AD4"/>
    <w:rsid w:val="00DC14BF"/>
    <w:rsid w:val="00DC1F43"/>
    <w:rsid w:val="00DC2807"/>
    <w:rsid w:val="00DC2816"/>
    <w:rsid w:val="00DC3EC4"/>
    <w:rsid w:val="00DC535E"/>
    <w:rsid w:val="00DC5B14"/>
    <w:rsid w:val="00DD349C"/>
    <w:rsid w:val="00DD3598"/>
    <w:rsid w:val="00DD4BEE"/>
    <w:rsid w:val="00DD4E28"/>
    <w:rsid w:val="00DD6016"/>
    <w:rsid w:val="00DD7802"/>
    <w:rsid w:val="00DD7E6E"/>
    <w:rsid w:val="00DE2BC5"/>
    <w:rsid w:val="00DE2DD6"/>
    <w:rsid w:val="00DE3D71"/>
    <w:rsid w:val="00DE3F0F"/>
    <w:rsid w:val="00DE47F1"/>
    <w:rsid w:val="00DE5765"/>
    <w:rsid w:val="00DE6813"/>
    <w:rsid w:val="00DE75A7"/>
    <w:rsid w:val="00DE7973"/>
    <w:rsid w:val="00DF1F23"/>
    <w:rsid w:val="00DF2ECE"/>
    <w:rsid w:val="00DF42A7"/>
    <w:rsid w:val="00DF5D2D"/>
    <w:rsid w:val="00DF65CB"/>
    <w:rsid w:val="00E00071"/>
    <w:rsid w:val="00E004C4"/>
    <w:rsid w:val="00E00D03"/>
    <w:rsid w:val="00E018D2"/>
    <w:rsid w:val="00E02E7C"/>
    <w:rsid w:val="00E0451E"/>
    <w:rsid w:val="00E048D8"/>
    <w:rsid w:val="00E066FE"/>
    <w:rsid w:val="00E07B47"/>
    <w:rsid w:val="00E117C6"/>
    <w:rsid w:val="00E11888"/>
    <w:rsid w:val="00E124A2"/>
    <w:rsid w:val="00E13473"/>
    <w:rsid w:val="00E1658C"/>
    <w:rsid w:val="00E212D7"/>
    <w:rsid w:val="00E22DF3"/>
    <w:rsid w:val="00E22F6A"/>
    <w:rsid w:val="00E241BD"/>
    <w:rsid w:val="00E2554B"/>
    <w:rsid w:val="00E2562C"/>
    <w:rsid w:val="00E259C9"/>
    <w:rsid w:val="00E268FD"/>
    <w:rsid w:val="00E26B69"/>
    <w:rsid w:val="00E27726"/>
    <w:rsid w:val="00E309FE"/>
    <w:rsid w:val="00E323E6"/>
    <w:rsid w:val="00E326E6"/>
    <w:rsid w:val="00E33533"/>
    <w:rsid w:val="00E371DD"/>
    <w:rsid w:val="00E37786"/>
    <w:rsid w:val="00E4029E"/>
    <w:rsid w:val="00E40776"/>
    <w:rsid w:val="00E40E37"/>
    <w:rsid w:val="00E40EEB"/>
    <w:rsid w:val="00E420B1"/>
    <w:rsid w:val="00E425F6"/>
    <w:rsid w:val="00E43315"/>
    <w:rsid w:val="00E43E09"/>
    <w:rsid w:val="00E44FBA"/>
    <w:rsid w:val="00E457A8"/>
    <w:rsid w:val="00E46368"/>
    <w:rsid w:val="00E46B84"/>
    <w:rsid w:val="00E4760E"/>
    <w:rsid w:val="00E51426"/>
    <w:rsid w:val="00E517E0"/>
    <w:rsid w:val="00E51C8C"/>
    <w:rsid w:val="00E55993"/>
    <w:rsid w:val="00E570DC"/>
    <w:rsid w:val="00E571E0"/>
    <w:rsid w:val="00E57AF7"/>
    <w:rsid w:val="00E60C4B"/>
    <w:rsid w:val="00E612E6"/>
    <w:rsid w:val="00E62823"/>
    <w:rsid w:val="00E63BE1"/>
    <w:rsid w:val="00E64ED3"/>
    <w:rsid w:val="00E65466"/>
    <w:rsid w:val="00E65F27"/>
    <w:rsid w:val="00E66FB6"/>
    <w:rsid w:val="00E71233"/>
    <w:rsid w:val="00E7209A"/>
    <w:rsid w:val="00E72E6C"/>
    <w:rsid w:val="00E74E8C"/>
    <w:rsid w:val="00E76872"/>
    <w:rsid w:val="00E76956"/>
    <w:rsid w:val="00E77281"/>
    <w:rsid w:val="00E777D5"/>
    <w:rsid w:val="00E84B4A"/>
    <w:rsid w:val="00E84D9D"/>
    <w:rsid w:val="00E84E5C"/>
    <w:rsid w:val="00E85654"/>
    <w:rsid w:val="00E85FBA"/>
    <w:rsid w:val="00E87F82"/>
    <w:rsid w:val="00E910F7"/>
    <w:rsid w:val="00E91369"/>
    <w:rsid w:val="00E91F4D"/>
    <w:rsid w:val="00E9201F"/>
    <w:rsid w:val="00E934A8"/>
    <w:rsid w:val="00E93E3B"/>
    <w:rsid w:val="00E96719"/>
    <w:rsid w:val="00E96F02"/>
    <w:rsid w:val="00E97894"/>
    <w:rsid w:val="00EA1203"/>
    <w:rsid w:val="00EA2973"/>
    <w:rsid w:val="00EA3452"/>
    <w:rsid w:val="00EA3AA7"/>
    <w:rsid w:val="00EA4D38"/>
    <w:rsid w:val="00EA605F"/>
    <w:rsid w:val="00EB000E"/>
    <w:rsid w:val="00EB11A2"/>
    <w:rsid w:val="00EB3A76"/>
    <w:rsid w:val="00EB4332"/>
    <w:rsid w:val="00EB4AF2"/>
    <w:rsid w:val="00EB5892"/>
    <w:rsid w:val="00EB5F65"/>
    <w:rsid w:val="00EB689B"/>
    <w:rsid w:val="00EB7379"/>
    <w:rsid w:val="00EC18DF"/>
    <w:rsid w:val="00EC1A24"/>
    <w:rsid w:val="00EC2D0A"/>
    <w:rsid w:val="00EC3B7F"/>
    <w:rsid w:val="00EC48F8"/>
    <w:rsid w:val="00EC4FE5"/>
    <w:rsid w:val="00EC55EC"/>
    <w:rsid w:val="00EC7133"/>
    <w:rsid w:val="00ED1039"/>
    <w:rsid w:val="00ED1F80"/>
    <w:rsid w:val="00ED211F"/>
    <w:rsid w:val="00ED2F47"/>
    <w:rsid w:val="00ED33D0"/>
    <w:rsid w:val="00ED3614"/>
    <w:rsid w:val="00ED3814"/>
    <w:rsid w:val="00ED6333"/>
    <w:rsid w:val="00ED6542"/>
    <w:rsid w:val="00ED6981"/>
    <w:rsid w:val="00ED6CE7"/>
    <w:rsid w:val="00ED6D14"/>
    <w:rsid w:val="00ED6FB3"/>
    <w:rsid w:val="00ED7488"/>
    <w:rsid w:val="00ED77C6"/>
    <w:rsid w:val="00ED7C5E"/>
    <w:rsid w:val="00EE04FA"/>
    <w:rsid w:val="00EE1E07"/>
    <w:rsid w:val="00EE31A5"/>
    <w:rsid w:val="00EE342B"/>
    <w:rsid w:val="00EE5699"/>
    <w:rsid w:val="00EE6A5F"/>
    <w:rsid w:val="00EE78C6"/>
    <w:rsid w:val="00EF05FD"/>
    <w:rsid w:val="00EF1AA5"/>
    <w:rsid w:val="00EF253F"/>
    <w:rsid w:val="00EF2D2D"/>
    <w:rsid w:val="00EF3776"/>
    <w:rsid w:val="00EF4FB2"/>
    <w:rsid w:val="00EF6370"/>
    <w:rsid w:val="00EF639B"/>
    <w:rsid w:val="00EF71EA"/>
    <w:rsid w:val="00F007FA"/>
    <w:rsid w:val="00F00A2D"/>
    <w:rsid w:val="00F01783"/>
    <w:rsid w:val="00F01B51"/>
    <w:rsid w:val="00F03002"/>
    <w:rsid w:val="00F04780"/>
    <w:rsid w:val="00F069DE"/>
    <w:rsid w:val="00F06BC1"/>
    <w:rsid w:val="00F12929"/>
    <w:rsid w:val="00F12E0E"/>
    <w:rsid w:val="00F13562"/>
    <w:rsid w:val="00F14BE5"/>
    <w:rsid w:val="00F16795"/>
    <w:rsid w:val="00F2047A"/>
    <w:rsid w:val="00F20A1B"/>
    <w:rsid w:val="00F212CB"/>
    <w:rsid w:val="00F21E35"/>
    <w:rsid w:val="00F21F27"/>
    <w:rsid w:val="00F2225F"/>
    <w:rsid w:val="00F223B3"/>
    <w:rsid w:val="00F235A2"/>
    <w:rsid w:val="00F24A16"/>
    <w:rsid w:val="00F24B2E"/>
    <w:rsid w:val="00F2500A"/>
    <w:rsid w:val="00F251AA"/>
    <w:rsid w:val="00F257D9"/>
    <w:rsid w:val="00F25848"/>
    <w:rsid w:val="00F2767C"/>
    <w:rsid w:val="00F314EE"/>
    <w:rsid w:val="00F314F8"/>
    <w:rsid w:val="00F32655"/>
    <w:rsid w:val="00F329D8"/>
    <w:rsid w:val="00F32A5E"/>
    <w:rsid w:val="00F331F0"/>
    <w:rsid w:val="00F37603"/>
    <w:rsid w:val="00F40012"/>
    <w:rsid w:val="00F41871"/>
    <w:rsid w:val="00F41D86"/>
    <w:rsid w:val="00F425BB"/>
    <w:rsid w:val="00F428FD"/>
    <w:rsid w:val="00F4442B"/>
    <w:rsid w:val="00F45029"/>
    <w:rsid w:val="00F45B6F"/>
    <w:rsid w:val="00F50926"/>
    <w:rsid w:val="00F50D93"/>
    <w:rsid w:val="00F53DAE"/>
    <w:rsid w:val="00F541E8"/>
    <w:rsid w:val="00F56FAF"/>
    <w:rsid w:val="00F57B43"/>
    <w:rsid w:val="00F62129"/>
    <w:rsid w:val="00F630AB"/>
    <w:rsid w:val="00F6328B"/>
    <w:rsid w:val="00F64775"/>
    <w:rsid w:val="00F6481F"/>
    <w:rsid w:val="00F65E07"/>
    <w:rsid w:val="00F70C07"/>
    <w:rsid w:val="00F70D49"/>
    <w:rsid w:val="00F71782"/>
    <w:rsid w:val="00F7261B"/>
    <w:rsid w:val="00F73B85"/>
    <w:rsid w:val="00F74B1E"/>
    <w:rsid w:val="00F750A8"/>
    <w:rsid w:val="00F76FE4"/>
    <w:rsid w:val="00F7737F"/>
    <w:rsid w:val="00F7744B"/>
    <w:rsid w:val="00F77EB1"/>
    <w:rsid w:val="00F80A12"/>
    <w:rsid w:val="00F81A3D"/>
    <w:rsid w:val="00F82161"/>
    <w:rsid w:val="00F824F6"/>
    <w:rsid w:val="00F84712"/>
    <w:rsid w:val="00F84933"/>
    <w:rsid w:val="00F8695B"/>
    <w:rsid w:val="00F86EB9"/>
    <w:rsid w:val="00F87A48"/>
    <w:rsid w:val="00F90ED8"/>
    <w:rsid w:val="00F9275B"/>
    <w:rsid w:val="00F95369"/>
    <w:rsid w:val="00F95867"/>
    <w:rsid w:val="00F96121"/>
    <w:rsid w:val="00F97106"/>
    <w:rsid w:val="00FA14E9"/>
    <w:rsid w:val="00FA352C"/>
    <w:rsid w:val="00FA565A"/>
    <w:rsid w:val="00FA5EA5"/>
    <w:rsid w:val="00FA7406"/>
    <w:rsid w:val="00FB0D66"/>
    <w:rsid w:val="00FB0D6B"/>
    <w:rsid w:val="00FB3161"/>
    <w:rsid w:val="00FB48E7"/>
    <w:rsid w:val="00FB590E"/>
    <w:rsid w:val="00FB5BBC"/>
    <w:rsid w:val="00FC08D8"/>
    <w:rsid w:val="00FC0EDE"/>
    <w:rsid w:val="00FC1439"/>
    <w:rsid w:val="00FC191D"/>
    <w:rsid w:val="00FC2CDB"/>
    <w:rsid w:val="00FC5910"/>
    <w:rsid w:val="00FC6ACE"/>
    <w:rsid w:val="00FC79FC"/>
    <w:rsid w:val="00FD0306"/>
    <w:rsid w:val="00FD0A0F"/>
    <w:rsid w:val="00FD117D"/>
    <w:rsid w:val="00FD12F8"/>
    <w:rsid w:val="00FD21C4"/>
    <w:rsid w:val="00FD229B"/>
    <w:rsid w:val="00FD37E4"/>
    <w:rsid w:val="00FD4A0F"/>
    <w:rsid w:val="00FD548D"/>
    <w:rsid w:val="00FD7718"/>
    <w:rsid w:val="00FE00A8"/>
    <w:rsid w:val="00FE04F9"/>
    <w:rsid w:val="00FE0FA9"/>
    <w:rsid w:val="00FE180C"/>
    <w:rsid w:val="00FE1C8A"/>
    <w:rsid w:val="00FE2D8D"/>
    <w:rsid w:val="00FE523A"/>
    <w:rsid w:val="00FE52A2"/>
    <w:rsid w:val="00FE6F97"/>
    <w:rsid w:val="00FF196D"/>
    <w:rsid w:val="00FF3E1F"/>
    <w:rsid w:val="00FF5629"/>
    <w:rsid w:val="00FF70A6"/>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F5288B2"/>
  <w15:docId w15:val="{8E10B156-DDA9-4DED-BE0C-45A6B6ED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36809"/>
    <w:pPr>
      <w:widowControl w:val="0"/>
      <w:jc w:val="both"/>
    </w:pPr>
    <w:rPr>
      <w:rFonts w:ascii="ＭＳ Ｐ明朝" w:hAnsi="ＭＳ Ｐ明朝"/>
      <w:kern w:val="2"/>
      <w:sz w:val="21"/>
      <w:szCs w:val="21"/>
    </w:rPr>
  </w:style>
  <w:style w:type="paragraph" w:styleId="1">
    <w:name w:val="heading 1"/>
    <w:basedOn w:val="a"/>
    <w:next w:val="a"/>
    <w:link w:val="10"/>
    <w:qFormat/>
    <w:rsid w:val="00DD7E6E"/>
    <w:pPr>
      <w:keepNext/>
      <w:outlineLvl w:val="0"/>
    </w:pPr>
    <w:rPr>
      <w:rFonts w:ascii="Arial" w:eastAsia="ＭＳ ゴシック" w:hAnsi="Arial"/>
      <w:sz w:val="24"/>
      <w:szCs w:val="24"/>
    </w:rPr>
  </w:style>
  <w:style w:type="paragraph" w:styleId="2">
    <w:name w:val="heading 2"/>
    <w:basedOn w:val="a"/>
    <w:next w:val="a"/>
    <w:link w:val="20"/>
    <w:semiHidden/>
    <w:unhideWhenUsed/>
    <w:qFormat/>
    <w:rsid w:val="00312FFD"/>
    <w:pPr>
      <w:keepNext/>
      <w:outlineLvl w:val="1"/>
    </w:pPr>
    <w:rPr>
      <w:rFonts w:ascii="Arial" w:eastAsia="ＭＳ ゴシック" w:hAnsi="Arial"/>
    </w:rPr>
  </w:style>
  <w:style w:type="paragraph" w:styleId="5">
    <w:name w:val="heading 5"/>
    <w:aliases w:val="アイウエ"/>
    <w:basedOn w:val="a"/>
    <w:next w:val="a"/>
    <w:link w:val="50"/>
    <w:uiPriority w:val="99"/>
    <w:qFormat/>
    <w:rsid w:val="00D306C1"/>
    <w:pPr>
      <w:autoSpaceDE w:val="0"/>
      <w:autoSpaceDN w:val="0"/>
      <w:spacing w:beforeLines="25"/>
      <w:ind w:leftChars="150" w:left="250" w:hangingChars="100" w:hanging="100"/>
      <w:outlineLvl w:val="4"/>
    </w:pPr>
    <w:rPr>
      <w:rFonts w:eastAsia="ＭＳ Ｐ明朝" w:cs="ＭＳ Ｐ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行間"/>
    <w:basedOn w:val="a"/>
    <w:rsid w:val="0099687D"/>
    <w:pPr>
      <w:spacing w:line="80" w:lineRule="exact"/>
    </w:pPr>
    <w:rPr>
      <w:b/>
      <w:sz w:val="24"/>
    </w:rPr>
  </w:style>
  <w:style w:type="paragraph" w:customStyle="1" w:styleId="12">
    <w:name w:val="12行間"/>
    <w:basedOn w:val="a"/>
    <w:rsid w:val="00145243"/>
    <w:pPr>
      <w:spacing w:line="240" w:lineRule="exact"/>
    </w:pPr>
  </w:style>
  <w:style w:type="paragraph" w:customStyle="1" w:styleId="8">
    <w:name w:val="8行間"/>
    <w:basedOn w:val="12"/>
    <w:rsid w:val="00145243"/>
    <w:pPr>
      <w:spacing w:line="160" w:lineRule="exact"/>
    </w:pPr>
  </w:style>
  <w:style w:type="table" w:styleId="a3">
    <w:name w:val="Table Grid"/>
    <w:basedOn w:val="a1"/>
    <w:uiPriority w:val="59"/>
    <w:rsid w:val="006668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行間"/>
    <w:basedOn w:val="8"/>
    <w:rsid w:val="00152386"/>
    <w:pPr>
      <w:spacing w:line="120" w:lineRule="exact"/>
    </w:pPr>
  </w:style>
  <w:style w:type="paragraph" w:customStyle="1" w:styleId="100">
    <w:name w:val="10行間"/>
    <w:basedOn w:val="12"/>
    <w:rsid w:val="00152386"/>
    <w:pPr>
      <w:spacing w:line="200" w:lineRule="exact"/>
    </w:pPr>
  </w:style>
  <w:style w:type="paragraph" w:styleId="a4">
    <w:name w:val="footer"/>
    <w:basedOn w:val="a"/>
    <w:link w:val="a5"/>
    <w:rsid w:val="004402A1"/>
    <w:pPr>
      <w:tabs>
        <w:tab w:val="center" w:pos="4252"/>
        <w:tab w:val="right" w:pos="8504"/>
      </w:tabs>
      <w:snapToGrid w:val="0"/>
    </w:pPr>
  </w:style>
  <w:style w:type="character" w:styleId="a6">
    <w:name w:val="page number"/>
    <w:basedOn w:val="a0"/>
    <w:rsid w:val="004402A1"/>
  </w:style>
  <w:style w:type="paragraph" w:styleId="a7">
    <w:name w:val="header"/>
    <w:basedOn w:val="a"/>
    <w:link w:val="a8"/>
    <w:uiPriority w:val="99"/>
    <w:rsid w:val="004402A1"/>
    <w:pPr>
      <w:tabs>
        <w:tab w:val="center" w:pos="4252"/>
        <w:tab w:val="right" w:pos="8504"/>
      </w:tabs>
      <w:snapToGrid w:val="0"/>
    </w:pPr>
  </w:style>
  <w:style w:type="paragraph" w:styleId="a9">
    <w:name w:val="Body Text Indent"/>
    <w:basedOn w:val="a"/>
    <w:rsid w:val="002270CF"/>
    <w:pPr>
      <w:adjustRightInd w:val="0"/>
      <w:ind w:left="283" w:hangingChars="115" w:hanging="283"/>
      <w:textAlignment w:val="baseline"/>
    </w:pPr>
    <w:rPr>
      <w:rFonts w:ascii="ＭＳ 明朝" w:hAnsi="ＭＳ 明朝"/>
      <w:color w:val="000000"/>
      <w:kern w:val="0"/>
      <w:sz w:val="22"/>
      <w:szCs w:val="22"/>
    </w:rPr>
  </w:style>
  <w:style w:type="character" w:styleId="aa">
    <w:name w:val="Hyperlink"/>
    <w:uiPriority w:val="99"/>
    <w:rsid w:val="00D7737A"/>
    <w:rPr>
      <w:color w:val="0000FF"/>
      <w:u w:val="single"/>
    </w:rPr>
  </w:style>
  <w:style w:type="paragraph" w:styleId="ab">
    <w:name w:val="Balloon Text"/>
    <w:basedOn w:val="a"/>
    <w:semiHidden/>
    <w:rsid w:val="00081C53"/>
    <w:rPr>
      <w:rFonts w:ascii="Arial" w:eastAsia="ＭＳ ゴシック" w:hAnsi="Arial"/>
      <w:sz w:val="18"/>
      <w:szCs w:val="18"/>
    </w:rPr>
  </w:style>
  <w:style w:type="character" w:styleId="ac">
    <w:name w:val="FollowedHyperlink"/>
    <w:rsid w:val="000F217E"/>
    <w:rPr>
      <w:color w:val="800080"/>
      <w:u w:val="single"/>
    </w:rPr>
  </w:style>
  <w:style w:type="paragraph" w:customStyle="1" w:styleId="Default">
    <w:name w:val="Default"/>
    <w:rsid w:val="00731338"/>
    <w:pPr>
      <w:widowControl w:val="0"/>
      <w:autoSpaceDE w:val="0"/>
      <w:autoSpaceDN w:val="0"/>
      <w:adjustRightInd w:val="0"/>
    </w:pPr>
    <w:rPr>
      <w:rFonts w:ascii="ＭＳ 明朝" w:cs="ＭＳ 明朝"/>
      <w:color w:val="000000"/>
      <w:sz w:val="24"/>
      <w:szCs w:val="24"/>
    </w:rPr>
  </w:style>
  <w:style w:type="character" w:customStyle="1" w:styleId="a8">
    <w:name w:val="ヘッダー (文字)"/>
    <w:link w:val="a7"/>
    <w:uiPriority w:val="99"/>
    <w:rsid w:val="00AF4417"/>
    <w:rPr>
      <w:rFonts w:ascii="ＭＳ Ｐ明朝" w:hAnsi="ＭＳ Ｐ明朝"/>
      <w:kern w:val="2"/>
      <w:sz w:val="21"/>
      <w:szCs w:val="21"/>
    </w:rPr>
  </w:style>
  <w:style w:type="character" w:customStyle="1" w:styleId="a5">
    <w:name w:val="フッター (文字)"/>
    <w:link w:val="a4"/>
    <w:uiPriority w:val="99"/>
    <w:rsid w:val="00AF4417"/>
    <w:rPr>
      <w:rFonts w:ascii="ＭＳ Ｐ明朝" w:hAnsi="ＭＳ Ｐ明朝"/>
      <w:kern w:val="2"/>
      <w:sz w:val="21"/>
      <w:szCs w:val="21"/>
    </w:rPr>
  </w:style>
  <w:style w:type="paragraph" w:styleId="ad">
    <w:name w:val="Date"/>
    <w:basedOn w:val="a"/>
    <w:next w:val="a"/>
    <w:link w:val="ae"/>
    <w:rsid w:val="000A213B"/>
  </w:style>
  <w:style w:type="character" w:customStyle="1" w:styleId="ae">
    <w:name w:val="日付 (文字)"/>
    <w:link w:val="ad"/>
    <w:rsid w:val="000A213B"/>
    <w:rPr>
      <w:rFonts w:ascii="ＭＳ Ｐ明朝" w:hAnsi="ＭＳ Ｐ明朝"/>
      <w:kern w:val="2"/>
      <w:sz w:val="21"/>
      <w:szCs w:val="21"/>
    </w:rPr>
  </w:style>
  <w:style w:type="character" w:customStyle="1" w:styleId="50">
    <w:name w:val="見出し 5 (文字)"/>
    <w:aliases w:val="アイウエ (文字)"/>
    <w:link w:val="5"/>
    <w:uiPriority w:val="99"/>
    <w:rsid w:val="00D306C1"/>
    <w:rPr>
      <w:rFonts w:ascii="ＭＳ Ｐ明朝" w:eastAsia="ＭＳ Ｐ明朝" w:hAnsi="ＭＳ Ｐ明朝" w:cs="ＭＳ Ｐ明朝"/>
      <w:kern w:val="22"/>
      <w:sz w:val="22"/>
      <w:szCs w:val="22"/>
    </w:rPr>
  </w:style>
  <w:style w:type="character" w:styleId="af">
    <w:name w:val="annotation reference"/>
    <w:uiPriority w:val="99"/>
    <w:rsid w:val="00E57AF7"/>
    <w:rPr>
      <w:sz w:val="18"/>
      <w:szCs w:val="18"/>
    </w:rPr>
  </w:style>
  <w:style w:type="paragraph" w:styleId="af0">
    <w:name w:val="annotation text"/>
    <w:basedOn w:val="a"/>
    <w:link w:val="af1"/>
    <w:uiPriority w:val="99"/>
    <w:rsid w:val="00E57AF7"/>
    <w:pPr>
      <w:jc w:val="left"/>
    </w:pPr>
  </w:style>
  <w:style w:type="character" w:customStyle="1" w:styleId="af1">
    <w:name w:val="コメント文字列 (文字)"/>
    <w:link w:val="af0"/>
    <w:uiPriority w:val="99"/>
    <w:rsid w:val="00E57AF7"/>
    <w:rPr>
      <w:rFonts w:ascii="ＭＳ Ｐ明朝" w:hAnsi="ＭＳ Ｐ明朝"/>
      <w:kern w:val="2"/>
      <w:sz w:val="21"/>
      <w:szCs w:val="21"/>
    </w:rPr>
  </w:style>
  <w:style w:type="paragraph" w:styleId="af2">
    <w:name w:val="annotation subject"/>
    <w:basedOn w:val="af0"/>
    <w:next w:val="af0"/>
    <w:link w:val="af3"/>
    <w:rsid w:val="00E57AF7"/>
    <w:rPr>
      <w:b/>
      <w:bCs/>
    </w:rPr>
  </w:style>
  <w:style w:type="character" w:customStyle="1" w:styleId="af3">
    <w:name w:val="コメント内容 (文字)"/>
    <w:link w:val="af2"/>
    <w:rsid w:val="00E57AF7"/>
    <w:rPr>
      <w:rFonts w:ascii="ＭＳ Ｐ明朝" w:hAnsi="ＭＳ Ｐ明朝"/>
      <w:b/>
      <w:bCs/>
      <w:kern w:val="2"/>
      <w:sz w:val="21"/>
      <w:szCs w:val="21"/>
    </w:rPr>
  </w:style>
  <w:style w:type="paragraph" w:styleId="af4">
    <w:name w:val="Document Map"/>
    <w:basedOn w:val="a"/>
    <w:link w:val="af5"/>
    <w:rsid w:val="00F81A3D"/>
    <w:rPr>
      <w:rFonts w:ascii="MS UI Gothic" w:eastAsia="MS UI Gothic"/>
      <w:sz w:val="18"/>
      <w:szCs w:val="18"/>
    </w:rPr>
  </w:style>
  <w:style w:type="character" w:customStyle="1" w:styleId="af5">
    <w:name w:val="見出しマップ (文字)"/>
    <w:link w:val="af4"/>
    <w:rsid w:val="00F81A3D"/>
    <w:rPr>
      <w:rFonts w:ascii="MS UI Gothic" w:eastAsia="MS UI Gothic" w:hAnsi="ＭＳ Ｐ明朝"/>
      <w:kern w:val="2"/>
      <w:sz w:val="18"/>
      <w:szCs w:val="18"/>
    </w:rPr>
  </w:style>
  <w:style w:type="character" w:customStyle="1" w:styleId="10">
    <w:name w:val="見出し 1 (文字)"/>
    <w:link w:val="1"/>
    <w:rsid w:val="00DD7E6E"/>
    <w:rPr>
      <w:rFonts w:ascii="Arial" w:eastAsia="ＭＳ ゴシック" w:hAnsi="Arial" w:cs="Times New Roman"/>
      <w:kern w:val="2"/>
      <w:sz w:val="24"/>
      <w:szCs w:val="24"/>
    </w:rPr>
  </w:style>
  <w:style w:type="paragraph" w:styleId="af6">
    <w:name w:val="TOC Heading"/>
    <w:basedOn w:val="1"/>
    <w:next w:val="a"/>
    <w:uiPriority w:val="39"/>
    <w:semiHidden/>
    <w:unhideWhenUsed/>
    <w:qFormat/>
    <w:rsid w:val="00DD7E6E"/>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DD7E6E"/>
  </w:style>
  <w:style w:type="paragraph" w:customStyle="1" w:styleId="21">
    <w:name w:val="本文2"/>
    <w:basedOn w:val="a"/>
    <w:qFormat/>
    <w:rsid w:val="005941E9"/>
    <w:pPr>
      <w:ind w:leftChars="200" w:left="420" w:firstLineChars="100" w:firstLine="210"/>
    </w:pPr>
    <w:rPr>
      <w:rFonts w:ascii="Century" w:hAnsi="Century"/>
      <w:szCs w:val="24"/>
    </w:rPr>
  </w:style>
  <w:style w:type="character" w:customStyle="1" w:styleId="20">
    <w:name w:val="見出し 2 (文字)"/>
    <w:link w:val="2"/>
    <w:semiHidden/>
    <w:rsid w:val="00312FFD"/>
    <w:rPr>
      <w:rFonts w:ascii="Arial" w:eastAsia="ＭＳ ゴシック" w:hAnsi="Arial" w:cs="Times New Roman"/>
      <w:kern w:val="2"/>
      <w:sz w:val="21"/>
      <w:szCs w:val="21"/>
    </w:rPr>
  </w:style>
  <w:style w:type="paragraph" w:styleId="af7">
    <w:name w:val="Revision"/>
    <w:hidden/>
    <w:uiPriority w:val="99"/>
    <w:semiHidden/>
    <w:rsid w:val="00055A66"/>
    <w:rPr>
      <w:rFonts w:ascii="ＭＳ Ｐ明朝" w:hAnsi="ＭＳ Ｐ明朝"/>
      <w:kern w:val="2"/>
      <w:sz w:val="21"/>
      <w:szCs w:val="21"/>
    </w:rPr>
  </w:style>
  <w:style w:type="paragraph" w:customStyle="1" w:styleId="2371-237">
    <w:name w:val="スタイル ぶら下げインデント :  2.37 字 左  1 字 最初の行 :  -2.37 字"/>
    <w:basedOn w:val="a"/>
    <w:rsid w:val="00037934"/>
    <w:pPr>
      <w:ind w:leftChars="100" w:left="100" w:hangingChars="200" w:hanging="499"/>
    </w:pPr>
    <w:rPr>
      <w:rFonts w:ascii="Century" w:hAnsi="Century" w:cs="ＭＳ 明朝"/>
      <w:szCs w:val="20"/>
    </w:rPr>
  </w:style>
  <w:style w:type="table" w:customStyle="1" w:styleId="13">
    <w:name w:val="表 (格子)1"/>
    <w:basedOn w:val="a1"/>
    <w:next w:val="a3"/>
    <w:uiPriority w:val="59"/>
    <w:rsid w:val="00A7232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toc 2"/>
    <w:basedOn w:val="a"/>
    <w:next w:val="a"/>
    <w:autoRedefine/>
    <w:uiPriority w:val="39"/>
    <w:rsid w:val="00BD189E"/>
    <w:pPr>
      <w:ind w:leftChars="100" w:left="210"/>
    </w:pPr>
  </w:style>
  <w:style w:type="paragraph" w:styleId="af8">
    <w:name w:val="List Paragraph"/>
    <w:basedOn w:val="a"/>
    <w:uiPriority w:val="34"/>
    <w:qFormat/>
    <w:rsid w:val="00E124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3180">
      <w:bodyDiv w:val="1"/>
      <w:marLeft w:val="0"/>
      <w:marRight w:val="0"/>
      <w:marTop w:val="0"/>
      <w:marBottom w:val="0"/>
      <w:divBdr>
        <w:top w:val="none" w:sz="0" w:space="0" w:color="auto"/>
        <w:left w:val="none" w:sz="0" w:space="0" w:color="auto"/>
        <w:bottom w:val="none" w:sz="0" w:space="0" w:color="auto"/>
        <w:right w:val="none" w:sz="0" w:space="0" w:color="auto"/>
      </w:divBdr>
    </w:div>
    <w:div w:id="107820045">
      <w:bodyDiv w:val="1"/>
      <w:marLeft w:val="0"/>
      <w:marRight w:val="0"/>
      <w:marTop w:val="0"/>
      <w:marBottom w:val="0"/>
      <w:divBdr>
        <w:top w:val="none" w:sz="0" w:space="0" w:color="auto"/>
        <w:left w:val="none" w:sz="0" w:space="0" w:color="auto"/>
        <w:bottom w:val="none" w:sz="0" w:space="0" w:color="auto"/>
        <w:right w:val="none" w:sz="0" w:space="0" w:color="auto"/>
      </w:divBdr>
    </w:div>
    <w:div w:id="146290407">
      <w:bodyDiv w:val="1"/>
      <w:marLeft w:val="0"/>
      <w:marRight w:val="0"/>
      <w:marTop w:val="0"/>
      <w:marBottom w:val="0"/>
      <w:divBdr>
        <w:top w:val="none" w:sz="0" w:space="0" w:color="auto"/>
        <w:left w:val="none" w:sz="0" w:space="0" w:color="auto"/>
        <w:bottom w:val="none" w:sz="0" w:space="0" w:color="auto"/>
        <w:right w:val="none" w:sz="0" w:space="0" w:color="auto"/>
      </w:divBdr>
    </w:div>
    <w:div w:id="805587251">
      <w:bodyDiv w:val="1"/>
      <w:marLeft w:val="0"/>
      <w:marRight w:val="0"/>
      <w:marTop w:val="0"/>
      <w:marBottom w:val="0"/>
      <w:divBdr>
        <w:top w:val="none" w:sz="0" w:space="0" w:color="auto"/>
        <w:left w:val="none" w:sz="0" w:space="0" w:color="auto"/>
        <w:bottom w:val="none" w:sz="0" w:space="0" w:color="auto"/>
        <w:right w:val="none" w:sz="0" w:space="0" w:color="auto"/>
      </w:divBdr>
    </w:div>
    <w:div w:id="813834983">
      <w:bodyDiv w:val="1"/>
      <w:marLeft w:val="0"/>
      <w:marRight w:val="0"/>
      <w:marTop w:val="0"/>
      <w:marBottom w:val="0"/>
      <w:divBdr>
        <w:top w:val="none" w:sz="0" w:space="0" w:color="auto"/>
        <w:left w:val="none" w:sz="0" w:space="0" w:color="auto"/>
        <w:bottom w:val="none" w:sz="0" w:space="0" w:color="auto"/>
        <w:right w:val="none" w:sz="0" w:space="0" w:color="auto"/>
      </w:divBdr>
    </w:div>
    <w:div w:id="1206403460">
      <w:bodyDiv w:val="1"/>
      <w:marLeft w:val="0"/>
      <w:marRight w:val="0"/>
      <w:marTop w:val="0"/>
      <w:marBottom w:val="0"/>
      <w:divBdr>
        <w:top w:val="none" w:sz="0" w:space="0" w:color="auto"/>
        <w:left w:val="none" w:sz="0" w:space="0" w:color="auto"/>
        <w:bottom w:val="none" w:sz="0" w:space="0" w:color="auto"/>
        <w:right w:val="none" w:sz="0" w:space="0" w:color="auto"/>
      </w:divBdr>
    </w:div>
    <w:div w:id="1265577615">
      <w:bodyDiv w:val="1"/>
      <w:marLeft w:val="0"/>
      <w:marRight w:val="0"/>
      <w:marTop w:val="0"/>
      <w:marBottom w:val="0"/>
      <w:divBdr>
        <w:top w:val="none" w:sz="0" w:space="0" w:color="auto"/>
        <w:left w:val="none" w:sz="0" w:space="0" w:color="auto"/>
        <w:bottom w:val="none" w:sz="0" w:space="0" w:color="auto"/>
        <w:right w:val="none" w:sz="0" w:space="0" w:color="auto"/>
      </w:divBdr>
    </w:div>
    <w:div w:id="1309628816">
      <w:bodyDiv w:val="1"/>
      <w:marLeft w:val="0"/>
      <w:marRight w:val="0"/>
      <w:marTop w:val="0"/>
      <w:marBottom w:val="0"/>
      <w:divBdr>
        <w:top w:val="none" w:sz="0" w:space="0" w:color="auto"/>
        <w:left w:val="none" w:sz="0" w:space="0" w:color="auto"/>
        <w:bottom w:val="none" w:sz="0" w:space="0" w:color="auto"/>
        <w:right w:val="none" w:sz="0" w:space="0" w:color="auto"/>
      </w:divBdr>
    </w:div>
    <w:div w:id="1486166028">
      <w:bodyDiv w:val="1"/>
      <w:marLeft w:val="0"/>
      <w:marRight w:val="0"/>
      <w:marTop w:val="0"/>
      <w:marBottom w:val="0"/>
      <w:divBdr>
        <w:top w:val="none" w:sz="0" w:space="0" w:color="auto"/>
        <w:left w:val="none" w:sz="0" w:space="0" w:color="auto"/>
        <w:bottom w:val="none" w:sz="0" w:space="0" w:color="auto"/>
        <w:right w:val="none" w:sz="0" w:space="0" w:color="auto"/>
      </w:divBdr>
    </w:div>
    <w:div w:id="1587879258">
      <w:bodyDiv w:val="1"/>
      <w:marLeft w:val="0"/>
      <w:marRight w:val="0"/>
      <w:marTop w:val="0"/>
      <w:marBottom w:val="0"/>
      <w:divBdr>
        <w:top w:val="none" w:sz="0" w:space="0" w:color="auto"/>
        <w:left w:val="none" w:sz="0" w:space="0" w:color="auto"/>
        <w:bottom w:val="none" w:sz="0" w:space="0" w:color="auto"/>
        <w:right w:val="none" w:sz="0" w:space="0" w:color="auto"/>
      </w:divBdr>
    </w:div>
    <w:div w:id="1620718195">
      <w:bodyDiv w:val="1"/>
      <w:marLeft w:val="0"/>
      <w:marRight w:val="0"/>
      <w:marTop w:val="0"/>
      <w:marBottom w:val="0"/>
      <w:divBdr>
        <w:top w:val="none" w:sz="0" w:space="0" w:color="auto"/>
        <w:left w:val="none" w:sz="0" w:space="0" w:color="auto"/>
        <w:bottom w:val="none" w:sz="0" w:space="0" w:color="auto"/>
        <w:right w:val="none" w:sz="0" w:space="0" w:color="auto"/>
      </w:divBdr>
    </w:div>
    <w:div w:id="1650359191">
      <w:bodyDiv w:val="1"/>
      <w:marLeft w:val="0"/>
      <w:marRight w:val="0"/>
      <w:marTop w:val="0"/>
      <w:marBottom w:val="0"/>
      <w:divBdr>
        <w:top w:val="none" w:sz="0" w:space="0" w:color="auto"/>
        <w:left w:val="none" w:sz="0" w:space="0" w:color="auto"/>
        <w:bottom w:val="none" w:sz="0" w:space="0" w:color="auto"/>
        <w:right w:val="none" w:sz="0" w:space="0" w:color="auto"/>
      </w:divBdr>
    </w:div>
    <w:div w:id="1659922211">
      <w:bodyDiv w:val="1"/>
      <w:marLeft w:val="0"/>
      <w:marRight w:val="0"/>
      <w:marTop w:val="0"/>
      <w:marBottom w:val="0"/>
      <w:divBdr>
        <w:top w:val="none" w:sz="0" w:space="0" w:color="auto"/>
        <w:left w:val="none" w:sz="0" w:space="0" w:color="auto"/>
        <w:bottom w:val="none" w:sz="0" w:space="0" w:color="auto"/>
        <w:right w:val="none" w:sz="0" w:space="0" w:color="auto"/>
      </w:divBdr>
    </w:div>
    <w:div w:id="1713310732">
      <w:bodyDiv w:val="1"/>
      <w:marLeft w:val="0"/>
      <w:marRight w:val="0"/>
      <w:marTop w:val="0"/>
      <w:marBottom w:val="0"/>
      <w:divBdr>
        <w:top w:val="none" w:sz="0" w:space="0" w:color="auto"/>
        <w:left w:val="none" w:sz="0" w:space="0" w:color="auto"/>
        <w:bottom w:val="none" w:sz="0" w:space="0" w:color="auto"/>
        <w:right w:val="none" w:sz="0" w:space="0" w:color="auto"/>
      </w:divBdr>
    </w:div>
    <w:div w:id="1727147636">
      <w:bodyDiv w:val="1"/>
      <w:marLeft w:val="0"/>
      <w:marRight w:val="0"/>
      <w:marTop w:val="0"/>
      <w:marBottom w:val="0"/>
      <w:divBdr>
        <w:top w:val="none" w:sz="0" w:space="0" w:color="auto"/>
        <w:left w:val="none" w:sz="0" w:space="0" w:color="auto"/>
        <w:bottom w:val="none" w:sz="0" w:space="0" w:color="auto"/>
        <w:right w:val="none" w:sz="0" w:space="0" w:color="auto"/>
      </w:divBdr>
    </w:div>
    <w:div w:id="1975787348">
      <w:bodyDiv w:val="1"/>
      <w:marLeft w:val="0"/>
      <w:marRight w:val="0"/>
      <w:marTop w:val="0"/>
      <w:marBottom w:val="0"/>
      <w:divBdr>
        <w:top w:val="none" w:sz="0" w:space="0" w:color="auto"/>
        <w:left w:val="none" w:sz="0" w:space="0" w:color="auto"/>
        <w:bottom w:val="none" w:sz="0" w:space="0" w:color="auto"/>
        <w:right w:val="none" w:sz="0" w:space="0" w:color="auto"/>
      </w:divBdr>
    </w:div>
    <w:div w:id="2084373418">
      <w:bodyDiv w:val="1"/>
      <w:marLeft w:val="0"/>
      <w:marRight w:val="0"/>
      <w:marTop w:val="0"/>
      <w:marBottom w:val="0"/>
      <w:divBdr>
        <w:top w:val="none" w:sz="0" w:space="0" w:color="auto"/>
        <w:left w:val="none" w:sz="0" w:space="0" w:color="auto"/>
        <w:bottom w:val="none" w:sz="0" w:space="0" w:color="auto"/>
        <w:right w:val="none" w:sz="0" w:space="0" w:color="auto"/>
      </w:divBdr>
    </w:div>
    <w:div w:id="21155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DF06-EF58-4025-988F-86B076FC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4814</Words>
  <Characters>1028</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調達件名</vt:lpstr>
      <vt:lpstr>１　調達件名</vt:lpstr>
    </vt:vector>
  </TitlesOfParts>
  <Company>千葉市</Company>
  <LinksUpToDate>false</LinksUpToDate>
  <CharactersWithSpaces>5831</CharactersWithSpaces>
  <SharedDoc>false</SharedDoc>
  <HLinks>
    <vt:vector size="12" baseType="variant">
      <vt:variant>
        <vt:i4>4522036</vt:i4>
      </vt:variant>
      <vt:variant>
        <vt:i4>3</vt:i4>
      </vt:variant>
      <vt:variant>
        <vt:i4>0</vt:i4>
      </vt:variant>
      <vt:variant>
        <vt:i4>5</vt:i4>
      </vt:variant>
      <vt:variant>
        <vt:lpwstr>mailto:system.GEI@city.chiba.lg.jp</vt:lpwstr>
      </vt:variant>
      <vt:variant>
        <vt:lpwstr/>
      </vt:variant>
      <vt:variant>
        <vt:i4>1507416</vt:i4>
      </vt:variant>
      <vt:variant>
        <vt:i4>0</vt:i4>
      </vt:variant>
      <vt:variant>
        <vt:i4>0</vt:i4>
      </vt:variant>
      <vt:variant>
        <vt:i4>5</vt:i4>
      </vt:variant>
      <vt:variant>
        <vt:lpwstr>http://www.city.chiba.jp/soumu/reiki_int/reiki_honbun/ag00202021.html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調達件名</dc:title>
  <dc:creator>渡辺　龍太</dc:creator>
  <cp:lastModifiedBy>丸山　武</cp:lastModifiedBy>
  <cp:revision>8</cp:revision>
  <cp:lastPrinted>2020-02-03T02:39:00Z</cp:lastPrinted>
  <dcterms:created xsi:type="dcterms:W3CDTF">2020-02-03T02:09:00Z</dcterms:created>
  <dcterms:modified xsi:type="dcterms:W3CDTF">2020-02-03T11:39:00Z</dcterms:modified>
</cp:coreProperties>
</file>