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126" w:rsidRPr="00B1643A" w:rsidRDefault="005A5126" w:rsidP="005C31F7">
      <w:pPr>
        <w:jc w:val="center"/>
        <w:rPr>
          <w:rFonts w:asciiTheme="minorHAnsi" w:eastAsia="ＭＳ ゴシック" w:hAnsiTheme="minorHAnsi" w:cs="Times New Roman"/>
          <w:sz w:val="22"/>
          <w:szCs w:val="24"/>
        </w:rPr>
      </w:pPr>
      <w:r w:rsidRPr="00B1643A">
        <w:rPr>
          <w:rFonts w:asciiTheme="minorHAnsi" w:eastAsia="ＭＳ ゴシック" w:hAnsiTheme="minorHAnsi" w:cs="ＭＳ ゴシック"/>
          <w:sz w:val="32"/>
          <w:szCs w:val="24"/>
        </w:rPr>
        <w:t>仕</w:t>
      </w:r>
      <w:r w:rsidR="00542C1D" w:rsidRPr="00B1643A">
        <w:rPr>
          <w:rFonts w:asciiTheme="minorHAnsi" w:eastAsia="ＭＳ ゴシック" w:hAnsiTheme="minorHAnsi" w:cs="ＭＳ ゴシック"/>
          <w:sz w:val="32"/>
          <w:szCs w:val="24"/>
        </w:rPr>
        <w:t xml:space="preserve"> </w:t>
      </w:r>
      <w:r w:rsidRPr="00B1643A">
        <w:rPr>
          <w:rFonts w:asciiTheme="minorHAnsi" w:eastAsia="ＭＳ ゴシック" w:hAnsiTheme="minorHAnsi" w:cs="ＭＳ ゴシック"/>
          <w:sz w:val="32"/>
          <w:szCs w:val="24"/>
        </w:rPr>
        <w:t>様</w:t>
      </w:r>
      <w:r w:rsidR="00542C1D" w:rsidRPr="00B1643A">
        <w:rPr>
          <w:rFonts w:asciiTheme="minorHAnsi" w:eastAsia="ＭＳ ゴシック" w:hAnsiTheme="minorHAnsi" w:cs="ＭＳ ゴシック"/>
          <w:sz w:val="32"/>
          <w:szCs w:val="24"/>
        </w:rPr>
        <w:t xml:space="preserve"> </w:t>
      </w:r>
      <w:r w:rsidRPr="00B1643A">
        <w:rPr>
          <w:rFonts w:asciiTheme="minorHAnsi" w:eastAsia="ＭＳ ゴシック" w:hAnsiTheme="minorHAnsi" w:cs="ＭＳ ゴシック"/>
          <w:sz w:val="32"/>
          <w:szCs w:val="24"/>
        </w:rPr>
        <w:t>書</w:t>
      </w:r>
    </w:p>
    <w:p w:rsidR="005A5126" w:rsidRPr="00B1643A" w:rsidRDefault="005A5126" w:rsidP="002D55FD">
      <w:pPr>
        <w:rPr>
          <w:rFonts w:asciiTheme="minorHAnsi" w:hAnsiTheme="minorHAnsi" w:cs="Times New Roman"/>
        </w:rPr>
      </w:pPr>
    </w:p>
    <w:p w:rsidR="005A5126" w:rsidRPr="00586EA2" w:rsidRDefault="00586EA2" w:rsidP="00586EA2">
      <w:pPr>
        <w:jc w:val="left"/>
        <w:rPr>
          <w:rFonts w:asciiTheme="minorHAnsi" w:eastAsia="ＭＳ ゴシック" w:hAnsiTheme="minorHAnsi" w:cs="Times New Roman"/>
        </w:rPr>
      </w:pPr>
      <w:r>
        <w:rPr>
          <w:rFonts w:asciiTheme="minorHAnsi" w:eastAsia="ＭＳ ゴシック" w:hAnsiTheme="minorHAnsi" w:cs="ＭＳ ゴシック" w:hint="eastAsia"/>
        </w:rPr>
        <w:t xml:space="preserve">１　</w:t>
      </w:r>
      <w:r w:rsidR="005A5126" w:rsidRPr="00586EA2">
        <w:rPr>
          <w:rFonts w:asciiTheme="minorHAnsi" w:eastAsia="ＭＳ ゴシック" w:hAnsiTheme="minorHAnsi" w:cs="ＭＳ ゴシック"/>
        </w:rPr>
        <w:t>目的</w:t>
      </w:r>
    </w:p>
    <w:p w:rsidR="005A5126" w:rsidRPr="00B1643A" w:rsidRDefault="005A5126" w:rsidP="005C31F7">
      <w:pPr>
        <w:jc w:val="left"/>
        <w:rPr>
          <w:rFonts w:asciiTheme="minorHAnsi" w:hAnsiTheme="minorHAnsi" w:cs="Times New Roman"/>
        </w:rPr>
      </w:pPr>
      <w:r w:rsidRPr="00B1643A">
        <w:rPr>
          <w:rFonts w:asciiTheme="minorHAnsi" w:hAnsiTheme="minorHAnsi" w:cs="ＭＳ 明朝"/>
        </w:rPr>
        <w:t xml:space="preserve">　市の避難所に配備している</w:t>
      </w:r>
      <w:r w:rsidR="001A5878" w:rsidRPr="00B1643A">
        <w:rPr>
          <w:rFonts w:asciiTheme="minorHAnsi" w:hAnsiTheme="minorHAnsi" w:cs="ＭＳ 明朝"/>
        </w:rPr>
        <w:t>井戸用</w:t>
      </w:r>
      <w:r w:rsidR="002F2CC8" w:rsidRPr="00B1643A">
        <w:rPr>
          <w:rFonts w:asciiTheme="minorHAnsi" w:hAnsiTheme="minorHAnsi" w:cs="ＭＳ 明朝"/>
        </w:rPr>
        <w:t>の</w:t>
      </w:r>
      <w:r w:rsidRPr="00B1643A">
        <w:rPr>
          <w:rFonts w:asciiTheme="minorHAnsi" w:hAnsiTheme="minorHAnsi" w:cs="ＭＳ 明朝"/>
        </w:rPr>
        <w:t>ろ過浄水装置（東レ製）について、非常時においても支障なく使用ができるよう点検、動作確認、清掃等を行う。</w:t>
      </w:r>
    </w:p>
    <w:p w:rsidR="005A5126" w:rsidRPr="00B1643A" w:rsidRDefault="005A5126" w:rsidP="005C31F7">
      <w:pPr>
        <w:rPr>
          <w:rFonts w:asciiTheme="minorHAnsi" w:hAnsiTheme="minorHAnsi" w:cs="Times New Roman"/>
        </w:rPr>
      </w:pPr>
    </w:p>
    <w:p w:rsidR="005A5126" w:rsidRPr="00586EA2" w:rsidRDefault="00586EA2" w:rsidP="00586EA2">
      <w:pPr>
        <w:jc w:val="left"/>
        <w:rPr>
          <w:rFonts w:asciiTheme="minorHAnsi" w:eastAsiaTheme="majorEastAsia" w:hAnsiTheme="minorHAnsi" w:cs="Times New Roman"/>
        </w:rPr>
      </w:pPr>
      <w:r>
        <w:rPr>
          <w:rFonts w:asciiTheme="minorHAnsi" w:eastAsiaTheme="majorEastAsia" w:hAnsiTheme="minorHAnsi" w:cs="ＭＳ 明朝" w:hint="eastAsia"/>
        </w:rPr>
        <w:t xml:space="preserve">２　</w:t>
      </w:r>
      <w:r w:rsidR="005A5126" w:rsidRPr="00586EA2">
        <w:rPr>
          <w:rFonts w:asciiTheme="minorHAnsi" w:eastAsiaTheme="majorEastAsia" w:hAnsiTheme="minorHAnsi" w:cs="ＭＳ 明朝"/>
        </w:rPr>
        <w:t>主要諸元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8"/>
        <w:gridCol w:w="7301"/>
      </w:tblGrid>
      <w:tr w:rsidR="00D92F66" w:rsidRPr="00B1643A" w:rsidTr="00E3397E">
        <w:tc>
          <w:tcPr>
            <w:tcW w:w="2338" w:type="dxa"/>
            <w:vAlign w:val="center"/>
          </w:tcPr>
          <w:p w:rsidR="005A5126" w:rsidRPr="00D93B85" w:rsidRDefault="005A5126" w:rsidP="00331CBB">
            <w:pPr>
              <w:rPr>
                <w:rFonts w:asciiTheme="minorHAnsi" w:hAnsiTheme="minorHAnsi" w:cs="Times New Roman"/>
              </w:rPr>
            </w:pPr>
            <w:r w:rsidRPr="00D93B85">
              <w:rPr>
                <w:rFonts w:asciiTheme="minorHAnsi" w:hAnsiTheme="minorHAnsi" w:cs="ＭＳ 明朝"/>
              </w:rPr>
              <w:t>名称</w:t>
            </w:r>
          </w:p>
        </w:tc>
        <w:tc>
          <w:tcPr>
            <w:tcW w:w="7301" w:type="dxa"/>
          </w:tcPr>
          <w:p w:rsidR="005A5126" w:rsidRPr="00D93B85" w:rsidRDefault="005A5126" w:rsidP="00DD0366">
            <w:pPr>
              <w:jc w:val="left"/>
              <w:rPr>
                <w:rFonts w:asciiTheme="minorHAnsi" w:hAnsiTheme="minorHAnsi" w:cs="Times New Roman"/>
              </w:rPr>
            </w:pPr>
            <w:r w:rsidRPr="00D93B85">
              <w:rPr>
                <w:rFonts w:asciiTheme="minorHAnsi" w:hAnsiTheme="minorHAnsi" w:cs="ＭＳ 明朝"/>
              </w:rPr>
              <w:t>東レ株式会社</w:t>
            </w:r>
          </w:p>
        </w:tc>
      </w:tr>
      <w:tr w:rsidR="00D92F66" w:rsidRPr="00B1643A" w:rsidTr="00E3397E">
        <w:tc>
          <w:tcPr>
            <w:tcW w:w="2338" w:type="dxa"/>
            <w:vAlign w:val="center"/>
          </w:tcPr>
          <w:p w:rsidR="005A5126" w:rsidRPr="00D93B85" w:rsidRDefault="005A5126" w:rsidP="00331CBB">
            <w:pPr>
              <w:rPr>
                <w:rFonts w:asciiTheme="minorHAnsi" w:hAnsiTheme="minorHAnsi" w:cs="Times New Roman"/>
              </w:rPr>
            </w:pPr>
            <w:r w:rsidRPr="00D93B85">
              <w:rPr>
                <w:rFonts w:asciiTheme="minorHAnsi" w:hAnsiTheme="minorHAnsi" w:cs="ＭＳ 明朝"/>
              </w:rPr>
              <w:t>型式</w:t>
            </w:r>
          </w:p>
        </w:tc>
        <w:tc>
          <w:tcPr>
            <w:tcW w:w="7301" w:type="dxa"/>
          </w:tcPr>
          <w:p w:rsidR="005A5126" w:rsidRPr="00D93B85" w:rsidRDefault="005A5126" w:rsidP="00DD0366">
            <w:pPr>
              <w:jc w:val="left"/>
              <w:rPr>
                <w:rFonts w:asciiTheme="minorHAnsi" w:hAnsiTheme="minorHAnsi" w:cs="Times New Roman"/>
              </w:rPr>
            </w:pPr>
            <w:r w:rsidRPr="00D93B85">
              <w:rPr>
                <w:rFonts w:asciiTheme="minorHAnsi" w:hAnsiTheme="minorHAnsi" w:cs="ＭＳ 明朝"/>
                <w:kern w:val="0"/>
              </w:rPr>
              <w:t>RC-4700-H</w:t>
            </w:r>
          </w:p>
        </w:tc>
      </w:tr>
      <w:tr w:rsidR="00D92F66" w:rsidRPr="00B1643A" w:rsidTr="00E3397E">
        <w:tc>
          <w:tcPr>
            <w:tcW w:w="2338" w:type="dxa"/>
            <w:vAlign w:val="center"/>
          </w:tcPr>
          <w:p w:rsidR="005A5126" w:rsidRPr="00D93B85" w:rsidRDefault="005A5126" w:rsidP="00331CBB">
            <w:pPr>
              <w:rPr>
                <w:rFonts w:asciiTheme="minorHAnsi" w:hAnsiTheme="minorHAnsi" w:cs="Times New Roman"/>
              </w:rPr>
            </w:pPr>
            <w:r w:rsidRPr="00D93B85">
              <w:rPr>
                <w:rFonts w:asciiTheme="minorHAnsi" w:hAnsiTheme="minorHAnsi" w:cs="ＭＳ 明朝"/>
              </w:rPr>
              <w:t>造水能力</w:t>
            </w:r>
          </w:p>
        </w:tc>
        <w:tc>
          <w:tcPr>
            <w:tcW w:w="7301" w:type="dxa"/>
          </w:tcPr>
          <w:p w:rsidR="005A5126" w:rsidRPr="00D93B85" w:rsidRDefault="005A5126" w:rsidP="00DD0366">
            <w:pPr>
              <w:jc w:val="left"/>
              <w:rPr>
                <w:rFonts w:asciiTheme="minorHAnsi" w:hAnsiTheme="minorHAnsi" w:cs="Times New Roman"/>
                <w:kern w:val="0"/>
              </w:rPr>
            </w:pPr>
            <w:r w:rsidRPr="00D93B85">
              <w:rPr>
                <w:rFonts w:asciiTheme="minorHAnsi" w:hAnsiTheme="minorHAnsi" w:cs="ＭＳ 明朝"/>
                <w:kern w:val="0"/>
              </w:rPr>
              <w:t>常用造水能力</w:t>
            </w:r>
            <w:r w:rsidR="003B2D51">
              <w:rPr>
                <w:rFonts w:asciiTheme="minorHAnsi" w:hAnsiTheme="minorHAnsi" w:cs="ＭＳ 明朝" w:hint="eastAsia"/>
                <w:kern w:val="0"/>
              </w:rPr>
              <w:t>：</w:t>
            </w:r>
            <w:r w:rsidR="00B1643A" w:rsidRPr="00D93B85">
              <w:rPr>
                <w:rFonts w:asciiTheme="minorHAnsi" w:hAnsiTheme="minorHAnsi" w:cs="ＭＳ 明朝" w:hint="eastAsia"/>
                <w:kern w:val="0"/>
              </w:rPr>
              <w:t>4.5</w:t>
            </w:r>
            <w:r w:rsidRPr="00D93B85">
              <w:rPr>
                <w:rFonts w:asciiTheme="minorHAnsi" w:hAnsiTheme="minorHAnsi" w:cs="ＭＳ 明朝"/>
                <w:kern w:val="0"/>
              </w:rPr>
              <w:t>㎥／時</w:t>
            </w:r>
          </w:p>
        </w:tc>
      </w:tr>
      <w:tr w:rsidR="00D92F66" w:rsidRPr="00B1643A" w:rsidTr="00E3397E">
        <w:tc>
          <w:tcPr>
            <w:tcW w:w="2338" w:type="dxa"/>
            <w:vAlign w:val="center"/>
          </w:tcPr>
          <w:p w:rsidR="005A5126" w:rsidRPr="00D93B85" w:rsidRDefault="005A5126" w:rsidP="00331CBB">
            <w:pPr>
              <w:rPr>
                <w:rFonts w:asciiTheme="minorHAnsi" w:hAnsiTheme="minorHAnsi" w:cs="Times New Roman"/>
              </w:rPr>
            </w:pPr>
            <w:r w:rsidRPr="00D93B85">
              <w:rPr>
                <w:rFonts w:asciiTheme="minorHAnsi" w:hAnsiTheme="minorHAnsi" w:cs="ＭＳ 明朝"/>
              </w:rPr>
              <w:t>ろ過方式</w:t>
            </w:r>
          </w:p>
        </w:tc>
        <w:tc>
          <w:tcPr>
            <w:tcW w:w="7301" w:type="dxa"/>
          </w:tcPr>
          <w:p w:rsidR="005A5126" w:rsidRPr="00D93B85" w:rsidRDefault="00B1643A" w:rsidP="00DD0366">
            <w:pPr>
              <w:jc w:val="left"/>
              <w:rPr>
                <w:rFonts w:asciiTheme="minorHAnsi" w:hAnsiTheme="minorHAnsi" w:cs="Times New Roman"/>
                <w:kern w:val="0"/>
              </w:rPr>
            </w:pPr>
            <w:r w:rsidRPr="00D93B85">
              <w:rPr>
                <w:rFonts w:asciiTheme="minorHAnsi" w:hAnsiTheme="minorHAnsi" w:cs="ＭＳ 明朝" w:hint="eastAsia"/>
                <w:kern w:val="0"/>
              </w:rPr>
              <w:t>1</w:t>
            </w:r>
            <w:r w:rsidR="005A5126" w:rsidRPr="00D93B85">
              <w:rPr>
                <w:rFonts w:asciiTheme="minorHAnsi" w:hAnsiTheme="minorHAnsi" w:cs="ＭＳ 明朝"/>
                <w:kern w:val="0"/>
              </w:rPr>
              <w:t>次</w:t>
            </w:r>
            <w:r w:rsidR="00905B69">
              <w:rPr>
                <w:rFonts w:asciiTheme="minorHAnsi" w:hAnsiTheme="minorHAnsi" w:cs="ＭＳ 明朝" w:hint="eastAsia"/>
                <w:kern w:val="0"/>
              </w:rPr>
              <w:t>：</w:t>
            </w:r>
            <w:r w:rsidR="005A5126" w:rsidRPr="00D93B85">
              <w:rPr>
                <w:rFonts w:asciiTheme="minorHAnsi" w:hAnsiTheme="minorHAnsi" w:cs="ＭＳ 明朝"/>
                <w:kern w:val="0"/>
              </w:rPr>
              <w:t>活性炭フィルター</w:t>
            </w:r>
          </w:p>
          <w:p w:rsidR="005A5126" w:rsidRPr="00D93B85" w:rsidRDefault="005A5126" w:rsidP="00DD0366">
            <w:pPr>
              <w:jc w:val="left"/>
              <w:rPr>
                <w:rFonts w:asciiTheme="minorHAnsi" w:hAnsiTheme="minorHAnsi" w:cs="Times New Roman"/>
                <w:kern w:val="0"/>
              </w:rPr>
            </w:pPr>
            <w:r w:rsidRPr="00D93B85">
              <w:rPr>
                <w:rFonts w:asciiTheme="minorHAnsi" w:hAnsiTheme="minorHAnsi" w:cs="ＭＳ 明朝"/>
                <w:kern w:val="0"/>
              </w:rPr>
              <w:t xml:space="preserve">　</w:t>
            </w:r>
            <w:r w:rsidR="00905B69">
              <w:rPr>
                <w:rFonts w:asciiTheme="minorHAnsi" w:hAnsiTheme="minorHAnsi" w:cs="ＭＳ 明朝" w:hint="eastAsia"/>
                <w:kern w:val="0"/>
              </w:rPr>
              <w:t xml:space="preserve">　</w:t>
            </w:r>
            <w:r w:rsidRPr="00D93B85">
              <w:rPr>
                <w:rFonts w:asciiTheme="minorHAnsi" w:hAnsiTheme="minorHAnsi" w:cs="ＭＳ 明朝"/>
                <w:kern w:val="0"/>
              </w:rPr>
              <w:t>（カートリッジ：</w:t>
            </w:r>
            <w:r w:rsidR="00B1643A" w:rsidRPr="00D93B85">
              <w:rPr>
                <w:rFonts w:asciiTheme="minorHAnsi" w:hAnsiTheme="minorHAnsi" w:cs="ＭＳ 明朝" w:hint="eastAsia"/>
                <w:kern w:val="0"/>
              </w:rPr>
              <w:t>MOF</w:t>
            </w:r>
            <w:r w:rsidR="00B1643A" w:rsidRPr="00D93B85">
              <w:rPr>
                <w:rFonts w:asciiTheme="minorHAnsi" w:hAnsiTheme="minorHAnsi" w:cs="ＭＳ 明朝" w:hint="eastAsia"/>
                <w:kern w:val="0"/>
              </w:rPr>
              <w:t>－</w:t>
            </w:r>
            <w:r w:rsidR="00B1643A" w:rsidRPr="00D93B85">
              <w:rPr>
                <w:rFonts w:asciiTheme="minorHAnsi" w:hAnsiTheme="minorHAnsi" w:cs="ＭＳ 明朝" w:hint="eastAsia"/>
                <w:kern w:val="0"/>
              </w:rPr>
              <w:t>CI</w:t>
            </w:r>
            <w:r w:rsidR="00B1643A" w:rsidRPr="00D93B85">
              <w:rPr>
                <w:rFonts w:asciiTheme="minorHAnsi" w:hAnsiTheme="minorHAnsi" w:cs="ＭＳ 明朝" w:hint="eastAsia"/>
                <w:kern w:val="0"/>
              </w:rPr>
              <w:t>＊</w:t>
            </w:r>
            <w:r w:rsidR="00B1643A" w:rsidRPr="00D93B85">
              <w:rPr>
                <w:rFonts w:asciiTheme="minorHAnsi" w:hAnsiTheme="minorHAnsi" w:cs="ＭＳ 明朝" w:hint="eastAsia"/>
                <w:kern w:val="0"/>
              </w:rPr>
              <w:t>250m</w:t>
            </w:r>
            <w:r w:rsidR="00B1643A" w:rsidRPr="00D93B85">
              <w:rPr>
                <w:rFonts w:asciiTheme="minorHAnsi" w:hAnsiTheme="minorHAnsi" w:cs="ＭＳ 明朝"/>
                <w:kern w:val="0"/>
              </w:rPr>
              <w:t>m</w:t>
            </w:r>
            <w:r w:rsidR="00B1643A" w:rsidRPr="00D93B85">
              <w:rPr>
                <w:rFonts w:asciiTheme="minorHAnsi" w:hAnsiTheme="minorHAnsi" w:cs="ＭＳ 明朝" w:hint="eastAsia"/>
                <w:kern w:val="0"/>
              </w:rPr>
              <w:t xml:space="preserve">　</w:t>
            </w:r>
            <w:r w:rsidR="00B1643A" w:rsidRPr="00D93B85">
              <w:rPr>
                <w:rFonts w:asciiTheme="minorHAnsi" w:hAnsiTheme="minorHAnsi" w:cs="ＭＳ 明朝" w:hint="eastAsia"/>
                <w:kern w:val="0"/>
              </w:rPr>
              <w:t>9</w:t>
            </w:r>
            <w:r w:rsidRPr="00D93B85">
              <w:rPr>
                <w:rFonts w:asciiTheme="minorHAnsi" w:hAnsiTheme="minorHAnsi" w:cs="ＭＳ 明朝"/>
                <w:kern w:val="0"/>
              </w:rPr>
              <w:t>本）</w:t>
            </w:r>
          </w:p>
          <w:p w:rsidR="005A5126" w:rsidRPr="00D93B85" w:rsidRDefault="00B1643A" w:rsidP="001F548E">
            <w:pPr>
              <w:jc w:val="left"/>
              <w:rPr>
                <w:rFonts w:asciiTheme="minorHAnsi" w:hAnsiTheme="minorHAnsi" w:cs="Times New Roman"/>
                <w:kern w:val="0"/>
              </w:rPr>
            </w:pPr>
            <w:r w:rsidRPr="00D93B85">
              <w:rPr>
                <w:rFonts w:asciiTheme="minorHAnsi" w:hAnsiTheme="minorHAnsi" w:cs="ＭＳ 明朝" w:hint="eastAsia"/>
                <w:kern w:val="0"/>
              </w:rPr>
              <w:t>2</w:t>
            </w:r>
            <w:r w:rsidR="005A5126" w:rsidRPr="00D93B85">
              <w:rPr>
                <w:rFonts w:asciiTheme="minorHAnsi" w:hAnsiTheme="minorHAnsi" w:cs="ＭＳ 明朝"/>
                <w:kern w:val="0"/>
              </w:rPr>
              <w:t>次</w:t>
            </w:r>
            <w:r w:rsidR="00905B69">
              <w:rPr>
                <w:rFonts w:asciiTheme="minorHAnsi" w:hAnsiTheme="minorHAnsi" w:cs="ＭＳ 明朝" w:hint="eastAsia"/>
                <w:kern w:val="0"/>
              </w:rPr>
              <w:t>：</w:t>
            </w:r>
            <w:r w:rsidR="005A5126" w:rsidRPr="00D93B85">
              <w:rPr>
                <w:rFonts w:asciiTheme="minorHAnsi" w:hAnsiTheme="minorHAnsi" w:cs="ＭＳ 明朝"/>
                <w:kern w:val="0"/>
              </w:rPr>
              <w:t>活性炭</w:t>
            </w:r>
          </w:p>
          <w:p w:rsidR="005A5126" w:rsidRPr="00D93B85" w:rsidRDefault="005A5126" w:rsidP="00DD0366">
            <w:pPr>
              <w:jc w:val="left"/>
              <w:rPr>
                <w:rFonts w:asciiTheme="minorHAnsi" w:hAnsiTheme="minorHAnsi" w:cs="Times New Roman"/>
                <w:kern w:val="0"/>
              </w:rPr>
            </w:pPr>
            <w:r w:rsidRPr="00D93B85">
              <w:rPr>
                <w:rFonts w:asciiTheme="minorHAnsi" w:hAnsiTheme="minorHAnsi" w:cs="ＭＳ 明朝"/>
                <w:kern w:val="0"/>
              </w:rPr>
              <w:t xml:space="preserve">　</w:t>
            </w:r>
            <w:r w:rsidR="00905B69">
              <w:rPr>
                <w:rFonts w:asciiTheme="minorHAnsi" w:hAnsiTheme="minorHAnsi" w:cs="ＭＳ 明朝" w:hint="eastAsia"/>
                <w:kern w:val="0"/>
              </w:rPr>
              <w:t xml:space="preserve">　</w:t>
            </w:r>
            <w:r w:rsidRPr="00D93B85">
              <w:rPr>
                <w:rFonts w:asciiTheme="minorHAnsi" w:hAnsiTheme="minorHAnsi" w:cs="ＭＳ 明朝"/>
                <w:kern w:val="0"/>
              </w:rPr>
              <w:t>（石炭：粒度</w:t>
            </w:r>
            <w:r w:rsidR="00B1643A" w:rsidRPr="00D93B85">
              <w:rPr>
                <w:rFonts w:asciiTheme="minorHAnsi" w:hAnsiTheme="minorHAnsi" w:cs="ＭＳ 明朝" w:hint="eastAsia"/>
                <w:kern w:val="0"/>
              </w:rPr>
              <w:t>0.5</w:t>
            </w:r>
            <w:r w:rsidR="00B1643A" w:rsidRPr="00D93B85">
              <w:rPr>
                <w:rFonts w:asciiTheme="minorHAnsi" w:hAnsiTheme="minorHAnsi" w:cs="ＭＳ 明朝" w:hint="eastAsia"/>
                <w:kern w:val="0"/>
              </w:rPr>
              <w:t>～</w:t>
            </w:r>
            <w:r w:rsidR="00B1643A" w:rsidRPr="00D93B85">
              <w:rPr>
                <w:rFonts w:asciiTheme="minorHAnsi" w:hAnsiTheme="minorHAnsi" w:cs="ＭＳ 明朝" w:hint="eastAsia"/>
                <w:kern w:val="0"/>
              </w:rPr>
              <w:t>2.3m</w:t>
            </w:r>
            <w:r w:rsidR="00B1643A" w:rsidRPr="00D93B85">
              <w:rPr>
                <w:rFonts w:asciiTheme="minorHAnsi" w:hAnsiTheme="minorHAnsi" w:cs="ＭＳ 明朝"/>
                <w:kern w:val="0"/>
              </w:rPr>
              <w:t>m</w:t>
            </w:r>
            <w:r w:rsidRPr="00D93B85">
              <w:rPr>
                <w:rFonts w:asciiTheme="minorHAnsi" w:hAnsiTheme="minorHAnsi" w:cs="ＭＳ 明朝"/>
                <w:kern w:val="0"/>
              </w:rPr>
              <w:t xml:space="preserve">　約</w:t>
            </w:r>
            <w:r w:rsidR="00B1643A" w:rsidRPr="00D93B85">
              <w:rPr>
                <w:rFonts w:asciiTheme="minorHAnsi" w:hAnsiTheme="minorHAnsi" w:cs="ＭＳ 明朝" w:hint="eastAsia"/>
                <w:kern w:val="0"/>
              </w:rPr>
              <w:t>15</w:t>
            </w:r>
            <w:r w:rsidR="002D3B5A">
              <w:rPr>
                <w:rFonts w:asciiTheme="minorHAnsi" w:hAnsiTheme="minorHAnsi" w:cs="ＭＳ 明朝" w:hint="eastAsia"/>
                <w:kern w:val="0"/>
              </w:rPr>
              <w:t>L</w:t>
            </w:r>
            <w:r w:rsidRPr="00D93B85">
              <w:rPr>
                <w:rFonts w:asciiTheme="minorHAnsi" w:hAnsiTheme="minorHAnsi" w:cs="ＭＳ 明朝"/>
                <w:kern w:val="0"/>
              </w:rPr>
              <w:t>）</w:t>
            </w:r>
          </w:p>
          <w:p w:rsidR="005A5126" w:rsidRPr="00D93B85" w:rsidRDefault="00B1643A" w:rsidP="00DD0366">
            <w:pPr>
              <w:jc w:val="left"/>
              <w:rPr>
                <w:rFonts w:asciiTheme="minorHAnsi" w:hAnsiTheme="minorHAnsi" w:cs="Times New Roman"/>
                <w:kern w:val="0"/>
              </w:rPr>
            </w:pPr>
            <w:r w:rsidRPr="00D93B85">
              <w:rPr>
                <w:rFonts w:asciiTheme="minorHAnsi" w:hAnsiTheme="minorHAnsi" w:cs="ＭＳ 明朝" w:hint="eastAsia"/>
                <w:kern w:val="0"/>
              </w:rPr>
              <w:t>3</w:t>
            </w:r>
            <w:r w:rsidR="005A5126" w:rsidRPr="00D93B85">
              <w:rPr>
                <w:rFonts w:asciiTheme="minorHAnsi" w:hAnsiTheme="minorHAnsi" w:cs="ＭＳ 明朝"/>
                <w:kern w:val="0"/>
              </w:rPr>
              <w:t>次</w:t>
            </w:r>
            <w:r w:rsidR="00905B69">
              <w:rPr>
                <w:rFonts w:asciiTheme="minorHAnsi" w:hAnsiTheme="minorHAnsi" w:cs="ＭＳ 明朝" w:hint="eastAsia"/>
                <w:kern w:val="0"/>
              </w:rPr>
              <w:t>：</w:t>
            </w:r>
            <w:r w:rsidR="005A5126" w:rsidRPr="00D93B85">
              <w:rPr>
                <w:rFonts w:asciiTheme="minorHAnsi" w:hAnsiTheme="minorHAnsi" w:cs="ＭＳ 明朝"/>
                <w:kern w:val="0"/>
              </w:rPr>
              <w:t>中空糸膜モジュール</w:t>
            </w:r>
          </w:p>
          <w:p w:rsidR="005A5126" w:rsidRPr="00D93B85" w:rsidRDefault="005A5126" w:rsidP="00DD0366">
            <w:pPr>
              <w:jc w:val="left"/>
              <w:rPr>
                <w:rFonts w:asciiTheme="minorHAnsi" w:hAnsiTheme="minorHAnsi" w:cs="ＭＳ 明朝"/>
                <w:kern w:val="0"/>
              </w:rPr>
            </w:pPr>
            <w:r w:rsidRPr="00D93B85">
              <w:rPr>
                <w:rFonts w:asciiTheme="minorHAnsi" w:hAnsiTheme="minorHAnsi" w:cs="ＭＳ 明朝"/>
                <w:kern w:val="0"/>
              </w:rPr>
              <w:t xml:space="preserve">　</w:t>
            </w:r>
            <w:r w:rsidR="00905B69">
              <w:rPr>
                <w:rFonts w:asciiTheme="minorHAnsi" w:hAnsiTheme="minorHAnsi" w:cs="ＭＳ 明朝" w:hint="eastAsia"/>
                <w:kern w:val="0"/>
              </w:rPr>
              <w:t xml:space="preserve">　</w:t>
            </w:r>
            <w:r w:rsidRPr="00D93B85">
              <w:rPr>
                <w:rFonts w:asciiTheme="minorHAnsi" w:hAnsiTheme="minorHAnsi" w:cs="ＭＳ 明朝"/>
                <w:kern w:val="0"/>
              </w:rPr>
              <w:t>（トレキューブ</w:t>
            </w:r>
            <w:r w:rsidR="00B1643A" w:rsidRPr="00D93B85">
              <w:rPr>
                <w:rFonts w:asciiTheme="minorHAnsi" w:hAnsiTheme="minorHAnsi" w:cs="ＭＳ 明朝" w:hint="eastAsia"/>
                <w:kern w:val="0"/>
              </w:rPr>
              <w:t>TC</w:t>
            </w:r>
            <w:r w:rsidR="00B1643A" w:rsidRPr="00D93B85">
              <w:rPr>
                <w:rFonts w:asciiTheme="minorHAnsi" w:hAnsiTheme="minorHAnsi" w:cs="ＭＳ 明朝" w:hint="eastAsia"/>
                <w:kern w:val="0"/>
              </w:rPr>
              <w:t>・</w:t>
            </w:r>
            <w:r w:rsidR="00B1643A" w:rsidRPr="00D93B85">
              <w:rPr>
                <w:rFonts w:asciiTheme="minorHAnsi" w:hAnsiTheme="minorHAnsi" w:cs="ＭＳ 明朝" w:hint="eastAsia"/>
                <w:kern w:val="0"/>
              </w:rPr>
              <w:t>10</w:t>
            </w:r>
            <w:r w:rsidR="00B1643A" w:rsidRPr="00D93B85">
              <w:rPr>
                <w:rFonts w:asciiTheme="minorHAnsi" w:hAnsiTheme="minorHAnsi" w:cs="ＭＳ 明朝" w:hint="eastAsia"/>
                <w:kern w:val="0"/>
              </w:rPr>
              <w:t>－</w:t>
            </w:r>
            <w:r w:rsidR="00B1643A" w:rsidRPr="00D93B85">
              <w:rPr>
                <w:rFonts w:asciiTheme="minorHAnsi" w:hAnsiTheme="minorHAnsi" w:cs="ＭＳ 明朝" w:hint="eastAsia"/>
                <w:kern w:val="0"/>
              </w:rPr>
              <w:t>TW</w:t>
            </w:r>
            <w:r w:rsidR="00B1643A" w:rsidRPr="00D93B85">
              <w:rPr>
                <w:rFonts w:asciiTheme="minorHAnsi" w:hAnsiTheme="minorHAnsi" w:cs="ＭＳ 明朝" w:hint="eastAsia"/>
                <w:kern w:val="0"/>
              </w:rPr>
              <w:t>、</w:t>
            </w:r>
            <w:r w:rsidR="00B1643A" w:rsidRPr="00D93B85">
              <w:rPr>
                <w:rFonts w:asciiTheme="minorHAnsi" w:hAnsiTheme="minorHAnsi" w:cs="ＭＳ 明朝" w:hint="eastAsia"/>
                <w:kern w:val="0"/>
              </w:rPr>
              <w:t>4</w:t>
            </w:r>
            <w:r w:rsidRPr="00D93B85">
              <w:rPr>
                <w:rFonts w:asciiTheme="minorHAnsi" w:hAnsiTheme="minorHAnsi" w:cs="ＭＳ 明朝"/>
                <w:kern w:val="0"/>
              </w:rPr>
              <w:t>モジュール</w:t>
            </w:r>
            <w:r w:rsidR="00912C36" w:rsidRPr="00D93B85">
              <w:rPr>
                <w:rFonts w:asciiTheme="minorHAnsi" w:hAnsiTheme="minorHAnsi" w:cs="ＭＳ 明朝"/>
                <w:kern w:val="0"/>
              </w:rPr>
              <w:t>（</w:t>
            </w:r>
            <w:r w:rsidR="00B1643A" w:rsidRPr="00D93B85">
              <w:rPr>
                <w:rFonts w:asciiTheme="minorHAnsi" w:hAnsiTheme="minorHAnsi" w:cs="ＭＳ 明朝" w:hint="eastAsia"/>
                <w:kern w:val="0"/>
              </w:rPr>
              <w:t>1</w:t>
            </w:r>
            <w:r w:rsidR="00912C36" w:rsidRPr="00D93B85">
              <w:rPr>
                <w:rFonts w:asciiTheme="minorHAnsi" w:hAnsiTheme="minorHAnsi" w:cs="ＭＳ 明朝"/>
                <w:kern w:val="0"/>
              </w:rPr>
              <w:t>モジュール</w:t>
            </w:r>
            <w:r w:rsidR="00B1643A" w:rsidRPr="00D93B85">
              <w:rPr>
                <w:rFonts w:asciiTheme="minorHAnsi" w:hAnsiTheme="minorHAnsi" w:cs="ＭＳ 明朝" w:hint="eastAsia"/>
                <w:kern w:val="0"/>
              </w:rPr>
              <w:t>8</w:t>
            </w:r>
            <w:r w:rsidR="008A2C12" w:rsidRPr="00D93B85">
              <w:rPr>
                <w:rFonts w:asciiTheme="minorHAnsi" w:hAnsiTheme="minorHAnsi" w:cs="ＭＳ 明朝"/>
                <w:kern w:val="0"/>
              </w:rPr>
              <w:t>本）</w:t>
            </w:r>
            <w:r w:rsidRPr="00D93B85">
              <w:rPr>
                <w:rFonts w:asciiTheme="minorHAnsi" w:hAnsiTheme="minorHAnsi" w:cs="ＭＳ 明朝"/>
                <w:kern w:val="0"/>
              </w:rPr>
              <w:t>）</w:t>
            </w:r>
          </w:p>
          <w:p w:rsidR="006D09D6" w:rsidRPr="00D93B85" w:rsidRDefault="00A12803" w:rsidP="00905B69">
            <w:pPr>
              <w:ind w:right="630"/>
              <w:rPr>
                <w:rFonts w:asciiTheme="minorHAnsi" w:hAnsiTheme="minorHAnsi" w:cs="Times New Roman"/>
                <w:kern w:val="0"/>
              </w:rPr>
            </w:pPr>
            <w:r w:rsidRPr="00D93B85">
              <w:rPr>
                <w:rFonts w:ascii="ＭＳ 明朝" w:hAnsi="ＭＳ 明朝" w:cs="ＭＳ 明朝" w:hint="eastAsia"/>
                <w:kern w:val="0"/>
              </w:rPr>
              <w:t>※</w:t>
            </w:r>
            <w:r w:rsidR="00B1643A" w:rsidRPr="00D93B85">
              <w:rPr>
                <w:rFonts w:asciiTheme="minorHAnsi" w:hAnsiTheme="minorHAnsi" w:cs="ＭＳ 明朝" w:hint="eastAsia"/>
                <w:kern w:val="0"/>
              </w:rPr>
              <w:t>1</w:t>
            </w:r>
            <w:r w:rsidRPr="00D93B85">
              <w:rPr>
                <w:rFonts w:asciiTheme="minorHAnsi" w:hAnsiTheme="minorHAnsi" w:cs="ＭＳ 明朝"/>
                <w:kern w:val="0"/>
              </w:rPr>
              <w:t>次、</w:t>
            </w:r>
            <w:r w:rsidR="00B1643A" w:rsidRPr="00D93B85">
              <w:rPr>
                <w:rFonts w:asciiTheme="minorHAnsi" w:hAnsiTheme="minorHAnsi" w:cs="ＭＳ 明朝" w:hint="eastAsia"/>
                <w:kern w:val="0"/>
              </w:rPr>
              <w:t>2</w:t>
            </w:r>
            <w:r w:rsidRPr="00D93B85">
              <w:rPr>
                <w:rFonts w:asciiTheme="minorHAnsi" w:hAnsiTheme="minorHAnsi" w:cs="ＭＳ 明朝"/>
                <w:kern w:val="0"/>
              </w:rPr>
              <w:t>次、</w:t>
            </w:r>
            <w:r w:rsidR="00B1643A" w:rsidRPr="00D93B85">
              <w:rPr>
                <w:rFonts w:asciiTheme="minorHAnsi" w:hAnsiTheme="minorHAnsi" w:cs="ＭＳ 明朝" w:hint="eastAsia"/>
                <w:kern w:val="0"/>
              </w:rPr>
              <w:t>3</w:t>
            </w:r>
            <w:r w:rsidRPr="00D93B85">
              <w:rPr>
                <w:rFonts w:asciiTheme="minorHAnsi" w:hAnsiTheme="minorHAnsi" w:cs="ＭＳ 明朝"/>
                <w:kern w:val="0"/>
              </w:rPr>
              <w:t>次とも記載の内容で</w:t>
            </w:r>
            <w:r w:rsidR="00B1643A" w:rsidRPr="00D93B85">
              <w:rPr>
                <w:rFonts w:asciiTheme="minorHAnsi" w:hAnsiTheme="minorHAnsi" w:cs="ＭＳ 明朝" w:hint="eastAsia"/>
                <w:kern w:val="0"/>
              </w:rPr>
              <w:t>1</w:t>
            </w:r>
            <w:r w:rsidRPr="00D93B85">
              <w:rPr>
                <w:rFonts w:asciiTheme="minorHAnsi" w:hAnsiTheme="minorHAnsi" w:cs="ＭＳ 明朝"/>
                <w:kern w:val="0"/>
              </w:rPr>
              <w:t xml:space="preserve">セット　</w:t>
            </w:r>
          </w:p>
        </w:tc>
      </w:tr>
      <w:tr w:rsidR="00D92F66" w:rsidRPr="00B1643A" w:rsidTr="00E3397E">
        <w:tc>
          <w:tcPr>
            <w:tcW w:w="2338" w:type="dxa"/>
            <w:vAlign w:val="center"/>
          </w:tcPr>
          <w:p w:rsidR="005A5126" w:rsidRPr="00D93B85" w:rsidRDefault="005A5126" w:rsidP="00331CBB">
            <w:pPr>
              <w:rPr>
                <w:rFonts w:asciiTheme="minorHAnsi" w:hAnsiTheme="minorHAnsi" w:cs="Times New Roman"/>
              </w:rPr>
            </w:pPr>
            <w:r w:rsidRPr="00D93B85">
              <w:rPr>
                <w:rFonts w:asciiTheme="minorHAnsi" w:hAnsiTheme="minorHAnsi" w:cs="ＭＳ 明朝"/>
              </w:rPr>
              <w:t>滅菌装置</w:t>
            </w:r>
          </w:p>
        </w:tc>
        <w:tc>
          <w:tcPr>
            <w:tcW w:w="7301" w:type="dxa"/>
          </w:tcPr>
          <w:p w:rsidR="005A5126" w:rsidRPr="00D93B85" w:rsidRDefault="005A5126" w:rsidP="00DD0366">
            <w:pPr>
              <w:jc w:val="left"/>
              <w:rPr>
                <w:rFonts w:asciiTheme="minorHAnsi" w:hAnsiTheme="minorHAnsi" w:cs="Times New Roman"/>
                <w:kern w:val="0"/>
              </w:rPr>
            </w:pPr>
            <w:r w:rsidRPr="00D93B85">
              <w:rPr>
                <w:rFonts w:asciiTheme="minorHAnsi" w:hAnsiTheme="minorHAnsi" w:cs="ＭＳ 明朝"/>
                <w:kern w:val="0"/>
              </w:rPr>
              <w:t>次亜塩素酸ナトリウム・エジェクター自動吸引式滅菌装置</w:t>
            </w:r>
          </w:p>
        </w:tc>
      </w:tr>
      <w:tr w:rsidR="00D92F66" w:rsidRPr="00B1643A" w:rsidTr="00E3397E">
        <w:tc>
          <w:tcPr>
            <w:tcW w:w="2338" w:type="dxa"/>
            <w:vAlign w:val="center"/>
          </w:tcPr>
          <w:p w:rsidR="005A5126" w:rsidRPr="00D93B85" w:rsidRDefault="005A5126" w:rsidP="00331CBB">
            <w:pPr>
              <w:rPr>
                <w:rFonts w:asciiTheme="minorHAnsi" w:hAnsiTheme="minorHAnsi" w:cs="Times New Roman"/>
              </w:rPr>
            </w:pPr>
            <w:r w:rsidRPr="00D93B85">
              <w:rPr>
                <w:rFonts w:asciiTheme="minorHAnsi" w:hAnsiTheme="minorHAnsi" w:cs="ＭＳ 明朝"/>
              </w:rPr>
              <w:t>エンジン</w:t>
            </w:r>
          </w:p>
        </w:tc>
        <w:tc>
          <w:tcPr>
            <w:tcW w:w="7301" w:type="dxa"/>
          </w:tcPr>
          <w:p w:rsidR="005A5126" w:rsidRPr="00D93B85" w:rsidRDefault="005A5126" w:rsidP="00DD0366">
            <w:pPr>
              <w:jc w:val="left"/>
              <w:rPr>
                <w:rFonts w:asciiTheme="minorHAnsi" w:hAnsiTheme="minorHAnsi" w:cs="Times New Roman"/>
                <w:kern w:val="0"/>
              </w:rPr>
            </w:pPr>
            <w:r w:rsidRPr="00D93B85">
              <w:rPr>
                <w:rFonts w:asciiTheme="minorHAnsi" w:hAnsiTheme="minorHAnsi" w:cs="ＭＳ 明朝"/>
                <w:kern w:val="0"/>
              </w:rPr>
              <w:t>HONDA</w:t>
            </w:r>
            <w:r w:rsidRPr="00D93B85">
              <w:rPr>
                <w:rFonts w:asciiTheme="minorHAnsi" w:hAnsiTheme="minorHAnsi" w:cs="ＭＳ 明朝"/>
                <w:kern w:val="0"/>
              </w:rPr>
              <w:t xml:space="preserve">　</w:t>
            </w:r>
            <w:r w:rsidRPr="00D93B85">
              <w:rPr>
                <w:rFonts w:asciiTheme="minorHAnsi" w:hAnsiTheme="minorHAnsi" w:cs="ＭＳ 明朝"/>
                <w:kern w:val="0"/>
              </w:rPr>
              <w:t>WB-10</w:t>
            </w:r>
            <w:r w:rsidRPr="00D93B85">
              <w:rPr>
                <w:rFonts w:asciiTheme="minorHAnsi" w:hAnsiTheme="minorHAnsi" w:cs="ＭＳ 明朝"/>
                <w:kern w:val="0"/>
              </w:rPr>
              <w:t>型　空冷４サイクルガソリンエンジン</w:t>
            </w:r>
          </w:p>
        </w:tc>
      </w:tr>
      <w:tr w:rsidR="00D92F66" w:rsidRPr="00B1643A" w:rsidTr="00E3397E">
        <w:tc>
          <w:tcPr>
            <w:tcW w:w="2338" w:type="dxa"/>
            <w:vAlign w:val="center"/>
          </w:tcPr>
          <w:p w:rsidR="005A5126" w:rsidRPr="00D93B85" w:rsidRDefault="005A5126" w:rsidP="00331CBB">
            <w:pPr>
              <w:rPr>
                <w:rFonts w:asciiTheme="minorHAnsi" w:hAnsiTheme="minorHAnsi" w:cs="Times New Roman"/>
              </w:rPr>
            </w:pPr>
            <w:r w:rsidRPr="00D93B85">
              <w:rPr>
                <w:rFonts w:asciiTheme="minorHAnsi" w:hAnsiTheme="minorHAnsi" w:cs="ＭＳ 明朝"/>
              </w:rPr>
              <w:t>動力ポンプ</w:t>
            </w:r>
          </w:p>
        </w:tc>
        <w:tc>
          <w:tcPr>
            <w:tcW w:w="7301" w:type="dxa"/>
          </w:tcPr>
          <w:p w:rsidR="005A5126" w:rsidRPr="00D93B85" w:rsidRDefault="005A5126" w:rsidP="00DD0366">
            <w:pPr>
              <w:jc w:val="left"/>
              <w:rPr>
                <w:rFonts w:asciiTheme="minorHAnsi" w:hAnsiTheme="minorHAnsi" w:cs="Times New Roman"/>
                <w:kern w:val="0"/>
              </w:rPr>
            </w:pPr>
            <w:r w:rsidRPr="00D93B85">
              <w:rPr>
                <w:rFonts w:asciiTheme="minorHAnsi" w:hAnsiTheme="minorHAnsi" w:cs="ＭＳ 明朝"/>
                <w:kern w:val="0"/>
              </w:rPr>
              <w:t>全揚程</w:t>
            </w:r>
            <w:r w:rsidR="0027186E">
              <w:rPr>
                <w:rFonts w:asciiTheme="minorHAnsi" w:hAnsiTheme="minorHAnsi" w:cs="ＭＳ 明朝" w:hint="eastAsia"/>
                <w:kern w:val="0"/>
              </w:rPr>
              <w:t>：</w:t>
            </w:r>
            <w:r w:rsidR="00B1643A" w:rsidRPr="00D93B85">
              <w:rPr>
                <w:rFonts w:asciiTheme="minorHAnsi" w:hAnsiTheme="minorHAnsi" w:cs="ＭＳ 明朝" w:hint="eastAsia"/>
                <w:kern w:val="0"/>
              </w:rPr>
              <w:t>3</w:t>
            </w:r>
            <w:r w:rsidR="00B1643A" w:rsidRPr="00D93B85">
              <w:rPr>
                <w:rFonts w:asciiTheme="minorHAnsi" w:hAnsiTheme="minorHAnsi" w:cs="ＭＳ 明朝"/>
                <w:kern w:val="0"/>
              </w:rPr>
              <w:t>8</w:t>
            </w:r>
            <w:r w:rsidRPr="00D93B85">
              <w:rPr>
                <w:rFonts w:asciiTheme="minorHAnsi" w:hAnsiTheme="minorHAnsi" w:cs="ＭＳ 明朝"/>
                <w:kern w:val="0"/>
              </w:rPr>
              <w:t>ｍ</w:t>
            </w:r>
            <w:r w:rsidR="0027186E">
              <w:rPr>
                <w:rFonts w:asciiTheme="minorHAnsi" w:hAnsiTheme="minorHAnsi" w:cs="ＭＳ 明朝" w:hint="eastAsia"/>
                <w:kern w:val="0"/>
              </w:rPr>
              <w:t>、</w:t>
            </w:r>
            <w:r w:rsidRPr="00D93B85">
              <w:rPr>
                <w:rFonts w:asciiTheme="minorHAnsi" w:hAnsiTheme="minorHAnsi" w:cs="ＭＳ 明朝"/>
                <w:kern w:val="0"/>
              </w:rPr>
              <w:t>吸込揚程</w:t>
            </w:r>
            <w:r w:rsidR="0027186E">
              <w:rPr>
                <w:rFonts w:asciiTheme="minorHAnsi" w:hAnsiTheme="minorHAnsi" w:cs="ＭＳ 明朝" w:hint="eastAsia"/>
                <w:kern w:val="0"/>
              </w:rPr>
              <w:t>：</w:t>
            </w:r>
            <w:r w:rsidR="00B1643A" w:rsidRPr="00D93B85">
              <w:rPr>
                <w:rFonts w:asciiTheme="minorHAnsi" w:hAnsiTheme="minorHAnsi" w:cs="ＭＳ 明朝" w:hint="eastAsia"/>
                <w:kern w:val="0"/>
              </w:rPr>
              <w:t>8</w:t>
            </w:r>
            <w:r w:rsidRPr="00D93B85">
              <w:rPr>
                <w:rFonts w:asciiTheme="minorHAnsi" w:hAnsiTheme="minorHAnsi" w:cs="ＭＳ 明朝"/>
                <w:kern w:val="0"/>
              </w:rPr>
              <w:t>ｍ</w:t>
            </w:r>
          </w:p>
        </w:tc>
      </w:tr>
      <w:tr w:rsidR="00D92F66" w:rsidRPr="00B1643A" w:rsidTr="00E3397E">
        <w:tc>
          <w:tcPr>
            <w:tcW w:w="2338" w:type="dxa"/>
            <w:vAlign w:val="center"/>
          </w:tcPr>
          <w:p w:rsidR="005A5126" w:rsidRPr="00D93B85" w:rsidRDefault="005A5126" w:rsidP="00331CBB">
            <w:pPr>
              <w:rPr>
                <w:rFonts w:asciiTheme="minorHAnsi" w:hAnsiTheme="minorHAnsi" w:cs="Times New Roman"/>
              </w:rPr>
            </w:pPr>
            <w:r w:rsidRPr="00D93B85">
              <w:rPr>
                <w:rFonts w:asciiTheme="minorHAnsi" w:hAnsiTheme="minorHAnsi" w:cs="ＭＳ 明朝"/>
              </w:rPr>
              <w:t>手動ポンプ</w:t>
            </w:r>
          </w:p>
        </w:tc>
        <w:tc>
          <w:tcPr>
            <w:tcW w:w="7301" w:type="dxa"/>
          </w:tcPr>
          <w:p w:rsidR="005A5126" w:rsidRPr="00D93B85" w:rsidRDefault="00B1643A" w:rsidP="00DD0366">
            <w:pPr>
              <w:jc w:val="left"/>
              <w:rPr>
                <w:rFonts w:asciiTheme="minorHAnsi" w:hAnsiTheme="minorHAnsi" w:cs="Times New Roman"/>
                <w:kern w:val="0"/>
              </w:rPr>
            </w:pPr>
            <w:r w:rsidRPr="00D93B85">
              <w:rPr>
                <w:rFonts w:asciiTheme="minorHAnsi" w:hAnsiTheme="minorHAnsi" w:cs="ＭＳ 明朝"/>
                <w:kern w:val="0"/>
              </w:rPr>
              <w:t>Φ</w:t>
            </w:r>
            <w:r w:rsidRPr="00D93B85">
              <w:rPr>
                <w:rFonts w:asciiTheme="minorHAnsi" w:hAnsiTheme="minorHAnsi" w:cs="ＭＳ 明朝" w:hint="eastAsia"/>
                <w:kern w:val="0"/>
              </w:rPr>
              <w:t>2</w:t>
            </w:r>
            <w:r w:rsidRPr="00D93B85">
              <w:rPr>
                <w:rFonts w:asciiTheme="minorHAnsi" w:hAnsiTheme="minorHAnsi" w:cs="ＭＳ 明朝"/>
                <w:kern w:val="0"/>
              </w:rPr>
              <w:t>5mm</w:t>
            </w:r>
            <w:r w:rsidR="005A5126" w:rsidRPr="00D93B85">
              <w:rPr>
                <w:rFonts w:asciiTheme="minorHAnsi" w:hAnsiTheme="minorHAnsi" w:cs="ＭＳ 明朝"/>
                <w:kern w:val="0"/>
              </w:rPr>
              <w:t>ウィングポンプ</w:t>
            </w:r>
          </w:p>
        </w:tc>
      </w:tr>
      <w:tr w:rsidR="00D92F66" w:rsidRPr="00B1643A" w:rsidTr="00E3397E">
        <w:tc>
          <w:tcPr>
            <w:tcW w:w="2338" w:type="dxa"/>
            <w:vAlign w:val="center"/>
          </w:tcPr>
          <w:p w:rsidR="005A5126" w:rsidRPr="00D93B85" w:rsidRDefault="005A5126" w:rsidP="00331CBB">
            <w:pPr>
              <w:rPr>
                <w:rFonts w:asciiTheme="minorHAnsi" w:hAnsiTheme="minorHAnsi" w:cs="Times New Roman"/>
              </w:rPr>
            </w:pPr>
            <w:r w:rsidRPr="00D93B85">
              <w:rPr>
                <w:rFonts w:asciiTheme="minorHAnsi" w:hAnsiTheme="minorHAnsi" w:cs="ＭＳ 明朝"/>
              </w:rPr>
              <w:t>附属品</w:t>
            </w:r>
          </w:p>
        </w:tc>
        <w:tc>
          <w:tcPr>
            <w:tcW w:w="7301" w:type="dxa"/>
          </w:tcPr>
          <w:p w:rsidR="005A5126" w:rsidRPr="00D93B85" w:rsidRDefault="00B1643A" w:rsidP="00DD0366">
            <w:pPr>
              <w:jc w:val="left"/>
              <w:rPr>
                <w:rFonts w:asciiTheme="minorHAnsi" w:hAnsiTheme="minorHAnsi" w:cs="Times New Roman"/>
                <w:kern w:val="0"/>
              </w:rPr>
            </w:pPr>
            <w:r w:rsidRPr="00D93B85">
              <w:rPr>
                <w:rFonts w:asciiTheme="minorHAnsi" w:hAnsiTheme="minorHAnsi" w:cs="ＭＳ 明朝"/>
                <w:kern w:val="0"/>
              </w:rPr>
              <w:t>・</w:t>
            </w:r>
            <w:r w:rsidR="005A5126" w:rsidRPr="00D93B85">
              <w:rPr>
                <w:rFonts w:asciiTheme="minorHAnsi" w:hAnsiTheme="minorHAnsi" w:cs="ＭＳ 明朝"/>
                <w:kern w:val="0"/>
              </w:rPr>
              <w:t>取水ホース</w:t>
            </w:r>
            <w:r w:rsidRPr="00D93B85">
              <w:rPr>
                <w:rFonts w:asciiTheme="minorHAnsi" w:hAnsiTheme="minorHAnsi" w:cs="ＭＳ 明朝"/>
                <w:kern w:val="0"/>
              </w:rPr>
              <w:t xml:space="preserve">　　</w:t>
            </w:r>
            <w:r w:rsidR="005A5126" w:rsidRPr="00D93B85">
              <w:rPr>
                <w:rFonts w:asciiTheme="minorHAnsi" w:hAnsiTheme="minorHAnsi" w:cs="ＭＳ 明朝"/>
                <w:kern w:val="0"/>
              </w:rPr>
              <w:t>：</w:t>
            </w:r>
            <w:r w:rsidR="005A5126" w:rsidRPr="00D93B85">
              <w:rPr>
                <w:rFonts w:asciiTheme="minorHAnsi" w:hAnsiTheme="minorHAnsi" w:cs="ＭＳ 明朝"/>
                <w:kern w:val="0"/>
              </w:rPr>
              <w:t>φ</w:t>
            </w:r>
            <w:r w:rsidRPr="00D93B85">
              <w:rPr>
                <w:rFonts w:asciiTheme="minorHAnsi" w:hAnsiTheme="minorHAnsi" w:cs="ＭＳ 明朝" w:hint="eastAsia"/>
                <w:kern w:val="0"/>
              </w:rPr>
              <w:t>32m</w:t>
            </w:r>
            <w:r w:rsidRPr="00D93B85">
              <w:rPr>
                <w:rFonts w:asciiTheme="minorHAnsi" w:hAnsiTheme="minorHAnsi" w:cs="ＭＳ 明朝"/>
                <w:kern w:val="0"/>
              </w:rPr>
              <w:t>m</w:t>
            </w:r>
            <w:r w:rsidRPr="00D93B85">
              <w:rPr>
                <w:rFonts w:asciiTheme="minorHAnsi" w:hAnsiTheme="minorHAnsi" w:cs="ＭＳ 明朝" w:hint="eastAsia"/>
                <w:kern w:val="0"/>
              </w:rPr>
              <w:t>－</w:t>
            </w:r>
            <w:r w:rsidRPr="00D93B85">
              <w:rPr>
                <w:rFonts w:asciiTheme="minorHAnsi" w:hAnsiTheme="minorHAnsi" w:cs="ＭＳ 明朝" w:hint="eastAsia"/>
                <w:kern w:val="0"/>
              </w:rPr>
              <w:t>7m</w:t>
            </w:r>
            <w:r w:rsidRPr="00D93B85">
              <w:rPr>
                <w:rFonts w:asciiTheme="minorHAnsi" w:hAnsiTheme="minorHAnsi" w:cs="ＭＳ 明朝" w:hint="eastAsia"/>
                <w:kern w:val="0"/>
              </w:rPr>
              <w:t>＊</w:t>
            </w:r>
            <w:r w:rsidRPr="00D93B85">
              <w:rPr>
                <w:rFonts w:asciiTheme="minorHAnsi" w:hAnsiTheme="minorHAnsi" w:cs="ＭＳ 明朝" w:hint="eastAsia"/>
                <w:kern w:val="0"/>
              </w:rPr>
              <w:t>1</w:t>
            </w:r>
            <w:r w:rsidR="005A5126" w:rsidRPr="00D93B85">
              <w:rPr>
                <w:rFonts w:asciiTheme="minorHAnsi" w:hAnsiTheme="minorHAnsi" w:cs="ＭＳ 明朝"/>
                <w:kern w:val="0"/>
              </w:rPr>
              <w:t>本</w:t>
            </w:r>
          </w:p>
          <w:p w:rsidR="005A5126" w:rsidRPr="00D93B85" w:rsidRDefault="00B1643A" w:rsidP="00DD0366">
            <w:pPr>
              <w:jc w:val="left"/>
              <w:rPr>
                <w:rFonts w:asciiTheme="minorHAnsi" w:hAnsiTheme="minorHAnsi" w:cs="Times New Roman"/>
                <w:kern w:val="0"/>
              </w:rPr>
            </w:pPr>
            <w:r w:rsidRPr="00D93B85">
              <w:rPr>
                <w:rFonts w:asciiTheme="minorHAnsi" w:hAnsiTheme="minorHAnsi" w:cs="ＭＳ 明朝"/>
                <w:kern w:val="0"/>
              </w:rPr>
              <w:t>・</w:t>
            </w:r>
            <w:r w:rsidR="005A5126" w:rsidRPr="00D93B85">
              <w:rPr>
                <w:rFonts w:asciiTheme="minorHAnsi" w:hAnsiTheme="minorHAnsi" w:cs="ＭＳ 明朝"/>
                <w:kern w:val="0"/>
              </w:rPr>
              <w:t>生産水ホース</w:t>
            </w:r>
            <w:r w:rsidRPr="00D93B85">
              <w:rPr>
                <w:rFonts w:asciiTheme="minorHAnsi" w:hAnsiTheme="minorHAnsi" w:cs="ＭＳ 明朝"/>
                <w:kern w:val="0"/>
              </w:rPr>
              <w:t xml:space="preserve">　</w:t>
            </w:r>
            <w:r w:rsidR="005A5126" w:rsidRPr="00D93B85">
              <w:rPr>
                <w:rFonts w:asciiTheme="minorHAnsi" w:hAnsiTheme="minorHAnsi" w:cs="ＭＳ 明朝"/>
                <w:kern w:val="0"/>
              </w:rPr>
              <w:t>：</w:t>
            </w:r>
            <w:r w:rsidR="005A5126" w:rsidRPr="00D93B85">
              <w:rPr>
                <w:rFonts w:asciiTheme="minorHAnsi" w:hAnsiTheme="minorHAnsi" w:cs="ＭＳ 明朝"/>
                <w:kern w:val="0"/>
              </w:rPr>
              <w:t>φ</w:t>
            </w:r>
            <w:r w:rsidRPr="00D93B85">
              <w:rPr>
                <w:rFonts w:asciiTheme="minorHAnsi" w:hAnsiTheme="minorHAnsi" w:cs="ＭＳ 明朝" w:hint="eastAsia"/>
                <w:kern w:val="0"/>
              </w:rPr>
              <w:t>15m</w:t>
            </w:r>
            <w:r w:rsidRPr="00D93B85">
              <w:rPr>
                <w:rFonts w:asciiTheme="minorHAnsi" w:hAnsiTheme="minorHAnsi" w:cs="ＭＳ 明朝"/>
                <w:kern w:val="0"/>
              </w:rPr>
              <w:t>m</w:t>
            </w:r>
            <w:r w:rsidRPr="00D93B85">
              <w:rPr>
                <w:rFonts w:asciiTheme="minorHAnsi" w:hAnsiTheme="minorHAnsi" w:cs="ＭＳ 明朝" w:hint="eastAsia"/>
                <w:kern w:val="0"/>
              </w:rPr>
              <w:t>－</w:t>
            </w:r>
            <w:r w:rsidRPr="00D93B85">
              <w:rPr>
                <w:rFonts w:asciiTheme="minorHAnsi" w:hAnsiTheme="minorHAnsi" w:cs="ＭＳ 明朝" w:hint="eastAsia"/>
                <w:kern w:val="0"/>
              </w:rPr>
              <w:t>1m</w:t>
            </w:r>
            <w:r w:rsidRPr="00D93B85">
              <w:rPr>
                <w:rFonts w:asciiTheme="minorHAnsi" w:hAnsiTheme="minorHAnsi" w:cs="ＭＳ 明朝" w:hint="eastAsia"/>
                <w:kern w:val="0"/>
              </w:rPr>
              <w:t>＊</w:t>
            </w:r>
            <w:r w:rsidRPr="00D93B85">
              <w:rPr>
                <w:rFonts w:asciiTheme="minorHAnsi" w:hAnsiTheme="minorHAnsi" w:cs="ＭＳ 明朝" w:hint="eastAsia"/>
                <w:kern w:val="0"/>
              </w:rPr>
              <w:t>1</w:t>
            </w:r>
            <w:r w:rsidR="005A5126" w:rsidRPr="00D93B85">
              <w:rPr>
                <w:rFonts w:asciiTheme="minorHAnsi" w:hAnsiTheme="minorHAnsi" w:cs="ＭＳ 明朝"/>
                <w:kern w:val="0"/>
              </w:rPr>
              <w:t>本</w:t>
            </w:r>
          </w:p>
          <w:p w:rsidR="005A5126" w:rsidRPr="00D93B85" w:rsidRDefault="00B1643A" w:rsidP="00DD0366">
            <w:pPr>
              <w:jc w:val="left"/>
              <w:rPr>
                <w:rFonts w:asciiTheme="minorHAnsi" w:hAnsiTheme="minorHAnsi" w:cs="Times New Roman"/>
                <w:kern w:val="0"/>
              </w:rPr>
            </w:pPr>
            <w:r w:rsidRPr="00D93B85">
              <w:rPr>
                <w:rFonts w:asciiTheme="minorHAnsi" w:hAnsiTheme="minorHAnsi" w:cs="ＭＳ 明朝"/>
                <w:kern w:val="0"/>
              </w:rPr>
              <w:t>・</w:t>
            </w:r>
            <w:r w:rsidR="005A5126" w:rsidRPr="00D93B85">
              <w:rPr>
                <w:rFonts w:asciiTheme="minorHAnsi" w:hAnsiTheme="minorHAnsi" w:cs="ＭＳ 明朝"/>
                <w:kern w:val="0"/>
              </w:rPr>
              <w:t>逆洗排水ホース：</w:t>
            </w:r>
            <w:r w:rsidR="005A5126" w:rsidRPr="00D93B85">
              <w:rPr>
                <w:rFonts w:asciiTheme="minorHAnsi" w:hAnsiTheme="minorHAnsi" w:cs="ＭＳ 明朝"/>
                <w:kern w:val="0"/>
              </w:rPr>
              <w:t>φ</w:t>
            </w:r>
            <w:r w:rsidRPr="00D93B85">
              <w:rPr>
                <w:rFonts w:asciiTheme="minorHAnsi" w:hAnsiTheme="minorHAnsi" w:cs="ＭＳ 明朝" w:hint="eastAsia"/>
                <w:kern w:val="0"/>
              </w:rPr>
              <w:t>15m</w:t>
            </w:r>
            <w:r w:rsidRPr="00D93B85">
              <w:rPr>
                <w:rFonts w:asciiTheme="minorHAnsi" w:hAnsiTheme="minorHAnsi" w:cs="ＭＳ 明朝"/>
                <w:kern w:val="0"/>
              </w:rPr>
              <w:t>m</w:t>
            </w:r>
            <w:r w:rsidRPr="00D93B85">
              <w:rPr>
                <w:rFonts w:asciiTheme="minorHAnsi" w:hAnsiTheme="minorHAnsi" w:cs="ＭＳ 明朝" w:hint="eastAsia"/>
                <w:kern w:val="0"/>
              </w:rPr>
              <w:t>－</w:t>
            </w:r>
            <w:r w:rsidRPr="00D93B85">
              <w:rPr>
                <w:rFonts w:asciiTheme="minorHAnsi" w:hAnsiTheme="minorHAnsi" w:cs="ＭＳ 明朝" w:hint="eastAsia"/>
                <w:kern w:val="0"/>
              </w:rPr>
              <w:t>1m</w:t>
            </w:r>
            <w:r w:rsidRPr="00D93B85">
              <w:rPr>
                <w:rFonts w:asciiTheme="minorHAnsi" w:hAnsiTheme="minorHAnsi" w:cs="ＭＳ 明朝" w:hint="eastAsia"/>
                <w:kern w:val="0"/>
              </w:rPr>
              <w:t>＊</w:t>
            </w:r>
            <w:r w:rsidRPr="00D93B85">
              <w:rPr>
                <w:rFonts w:asciiTheme="minorHAnsi" w:hAnsiTheme="minorHAnsi" w:cs="ＭＳ 明朝" w:hint="eastAsia"/>
                <w:kern w:val="0"/>
              </w:rPr>
              <w:t>1</w:t>
            </w:r>
            <w:r w:rsidR="005A5126" w:rsidRPr="00D93B85">
              <w:rPr>
                <w:rFonts w:asciiTheme="minorHAnsi" w:hAnsiTheme="minorHAnsi" w:cs="ＭＳ 明朝"/>
                <w:kern w:val="0"/>
              </w:rPr>
              <w:t>本</w:t>
            </w:r>
          </w:p>
          <w:p w:rsidR="005A5126" w:rsidRPr="00D93B85" w:rsidRDefault="00B1643A" w:rsidP="00DD0366">
            <w:pPr>
              <w:jc w:val="left"/>
              <w:rPr>
                <w:rFonts w:asciiTheme="minorHAnsi" w:hAnsiTheme="minorHAnsi" w:cs="Times New Roman"/>
                <w:kern w:val="0"/>
              </w:rPr>
            </w:pPr>
            <w:r w:rsidRPr="00D93B85">
              <w:rPr>
                <w:rFonts w:asciiTheme="minorHAnsi" w:hAnsiTheme="minorHAnsi" w:cs="ＭＳ 明朝"/>
                <w:kern w:val="0"/>
              </w:rPr>
              <w:t>・</w:t>
            </w:r>
            <w:r w:rsidR="005A5126" w:rsidRPr="00D93B85">
              <w:rPr>
                <w:rFonts w:asciiTheme="minorHAnsi" w:hAnsiTheme="minorHAnsi" w:cs="ＭＳ 明朝"/>
                <w:kern w:val="0"/>
              </w:rPr>
              <w:t>残留塩素計</w:t>
            </w:r>
            <w:r w:rsidRPr="00D93B85">
              <w:rPr>
                <w:rFonts w:asciiTheme="minorHAnsi" w:hAnsiTheme="minorHAnsi" w:cs="ＭＳ 明朝"/>
                <w:kern w:val="0"/>
              </w:rPr>
              <w:t xml:space="preserve">　　</w:t>
            </w:r>
            <w:r w:rsidR="005A5126" w:rsidRPr="00D93B85">
              <w:rPr>
                <w:rFonts w:asciiTheme="minorHAnsi" w:hAnsiTheme="minorHAnsi" w:cs="ＭＳ 明朝"/>
                <w:kern w:val="0"/>
              </w:rPr>
              <w:t>：</w:t>
            </w:r>
            <w:r w:rsidR="005A5126" w:rsidRPr="00D93B85">
              <w:rPr>
                <w:rFonts w:asciiTheme="minorHAnsi" w:hAnsiTheme="minorHAnsi" w:cs="ＭＳ 明朝"/>
                <w:kern w:val="0"/>
              </w:rPr>
              <w:t>PH</w:t>
            </w:r>
            <w:r w:rsidR="005A5126" w:rsidRPr="00D93B85">
              <w:rPr>
                <w:rFonts w:asciiTheme="minorHAnsi" w:hAnsiTheme="minorHAnsi" w:cs="ＭＳ 明朝"/>
                <w:kern w:val="0"/>
              </w:rPr>
              <w:t>測定器付＊</w:t>
            </w:r>
            <w:r w:rsidRPr="00D93B85">
              <w:rPr>
                <w:rFonts w:asciiTheme="minorHAnsi" w:hAnsiTheme="minorHAnsi" w:cs="ＭＳ 明朝" w:hint="eastAsia"/>
                <w:kern w:val="0"/>
              </w:rPr>
              <w:t>1</w:t>
            </w:r>
            <w:r w:rsidR="005A5126" w:rsidRPr="00D93B85">
              <w:rPr>
                <w:rFonts w:asciiTheme="minorHAnsi" w:hAnsiTheme="minorHAnsi" w:cs="ＭＳ 明朝"/>
                <w:kern w:val="0"/>
              </w:rPr>
              <w:t>組</w:t>
            </w:r>
          </w:p>
          <w:p w:rsidR="005A5126" w:rsidRPr="00D93B85" w:rsidRDefault="00B1643A" w:rsidP="00DD0366">
            <w:pPr>
              <w:jc w:val="left"/>
              <w:rPr>
                <w:rFonts w:asciiTheme="minorHAnsi" w:hAnsiTheme="minorHAnsi" w:cs="Times New Roman"/>
                <w:kern w:val="0"/>
              </w:rPr>
            </w:pPr>
            <w:r w:rsidRPr="00D93B85">
              <w:rPr>
                <w:rFonts w:asciiTheme="minorHAnsi" w:hAnsiTheme="minorHAnsi" w:cs="ＭＳ 明朝"/>
                <w:kern w:val="0"/>
              </w:rPr>
              <w:t>・</w:t>
            </w:r>
            <w:r w:rsidR="005A5126" w:rsidRPr="00D93B85">
              <w:rPr>
                <w:rFonts w:asciiTheme="minorHAnsi" w:hAnsiTheme="minorHAnsi" w:cs="ＭＳ 明朝"/>
                <w:kern w:val="0"/>
              </w:rPr>
              <w:t>取扱説明書</w:t>
            </w:r>
          </w:p>
        </w:tc>
      </w:tr>
      <w:tr w:rsidR="00D92F66" w:rsidRPr="00B1643A" w:rsidTr="00E3397E">
        <w:tc>
          <w:tcPr>
            <w:tcW w:w="2338" w:type="dxa"/>
            <w:vAlign w:val="center"/>
          </w:tcPr>
          <w:p w:rsidR="005A5126" w:rsidRPr="00D93B85" w:rsidRDefault="005A5126" w:rsidP="00331CBB">
            <w:pPr>
              <w:rPr>
                <w:rFonts w:asciiTheme="minorHAnsi" w:hAnsiTheme="minorHAnsi" w:cs="Times New Roman"/>
              </w:rPr>
            </w:pPr>
            <w:r w:rsidRPr="00D93B85">
              <w:rPr>
                <w:rFonts w:asciiTheme="minorHAnsi" w:hAnsiTheme="minorHAnsi" w:cs="ＭＳ 明朝"/>
              </w:rPr>
              <w:t>その</w:t>
            </w:r>
            <w:r w:rsidR="00B1643A" w:rsidRPr="00D93B85">
              <w:rPr>
                <w:rFonts w:asciiTheme="minorHAnsi" w:hAnsiTheme="minorHAnsi" w:cs="ＭＳ 明朝" w:hint="eastAsia"/>
              </w:rPr>
              <w:t>他</w:t>
            </w:r>
          </w:p>
        </w:tc>
        <w:tc>
          <w:tcPr>
            <w:tcW w:w="7301" w:type="dxa"/>
          </w:tcPr>
          <w:p w:rsidR="005A5126" w:rsidRPr="00D93B85" w:rsidRDefault="006B08D8" w:rsidP="00DD0366">
            <w:pPr>
              <w:jc w:val="left"/>
              <w:rPr>
                <w:rFonts w:asciiTheme="minorHAnsi" w:hAnsiTheme="minorHAnsi" w:cs="Times New Roman"/>
                <w:kern w:val="0"/>
              </w:rPr>
            </w:pPr>
            <w:r>
              <w:rPr>
                <w:rFonts w:asciiTheme="minorHAnsi" w:hAnsiTheme="minorHAnsi" w:cs="ＭＳ 明朝" w:hint="eastAsia"/>
              </w:rPr>
              <w:t>・</w:t>
            </w:r>
            <w:r w:rsidR="005A5126" w:rsidRPr="00D93B85">
              <w:rPr>
                <w:rFonts w:asciiTheme="minorHAnsi" w:hAnsiTheme="minorHAnsi" w:cs="ＭＳ 明朝"/>
              </w:rPr>
              <w:t>寸法：</w:t>
            </w:r>
            <w:r w:rsidR="005A5126" w:rsidRPr="00D93B85">
              <w:rPr>
                <w:rFonts w:asciiTheme="minorHAnsi" w:hAnsiTheme="minorHAnsi" w:cs="ＭＳ 明朝"/>
                <w:kern w:val="0"/>
              </w:rPr>
              <w:t>W575</w:t>
            </w:r>
            <w:r w:rsidR="005A5126" w:rsidRPr="00D93B85">
              <w:rPr>
                <w:rFonts w:asciiTheme="minorHAnsi" w:hAnsiTheme="minorHAnsi" w:cs="ＭＳ 明朝"/>
                <w:kern w:val="0"/>
              </w:rPr>
              <w:t>＊</w:t>
            </w:r>
            <w:r w:rsidR="005A5126" w:rsidRPr="00D93B85">
              <w:rPr>
                <w:rFonts w:asciiTheme="minorHAnsi" w:hAnsiTheme="minorHAnsi" w:cs="ＭＳ 明朝"/>
                <w:kern w:val="0"/>
              </w:rPr>
              <w:t>L1300</w:t>
            </w:r>
            <w:r w:rsidR="005A5126" w:rsidRPr="00D93B85">
              <w:rPr>
                <w:rFonts w:asciiTheme="minorHAnsi" w:hAnsiTheme="minorHAnsi" w:cs="ＭＳ 明朝"/>
                <w:kern w:val="0"/>
              </w:rPr>
              <w:t>＊</w:t>
            </w:r>
            <w:r w:rsidR="005A5126" w:rsidRPr="00D93B85">
              <w:rPr>
                <w:rFonts w:asciiTheme="minorHAnsi" w:hAnsiTheme="minorHAnsi" w:cs="ＭＳ 明朝"/>
                <w:kern w:val="0"/>
              </w:rPr>
              <w:t>H850</w:t>
            </w:r>
            <w:r w:rsidR="005A5126" w:rsidRPr="00D93B85">
              <w:rPr>
                <w:rFonts w:asciiTheme="minorHAnsi" w:hAnsiTheme="minorHAnsi" w:cs="ＭＳ 明朝"/>
                <w:kern w:val="0"/>
              </w:rPr>
              <w:t>（</w:t>
            </w:r>
            <w:r w:rsidR="00B1643A" w:rsidRPr="00D93B85">
              <w:rPr>
                <w:rFonts w:asciiTheme="minorHAnsi" w:hAnsiTheme="minorHAnsi" w:cs="ＭＳ 明朝" w:hint="eastAsia"/>
                <w:kern w:val="0"/>
              </w:rPr>
              <w:t>m</w:t>
            </w:r>
            <w:r w:rsidR="00B1643A" w:rsidRPr="00D93B85">
              <w:rPr>
                <w:rFonts w:asciiTheme="minorHAnsi" w:hAnsiTheme="minorHAnsi" w:cs="ＭＳ 明朝"/>
                <w:kern w:val="0"/>
              </w:rPr>
              <w:t>m</w:t>
            </w:r>
            <w:r w:rsidR="005A5126" w:rsidRPr="00D93B85">
              <w:rPr>
                <w:rFonts w:asciiTheme="minorHAnsi" w:hAnsiTheme="minorHAnsi" w:cs="ＭＳ 明朝"/>
                <w:kern w:val="0"/>
              </w:rPr>
              <w:t>）</w:t>
            </w:r>
          </w:p>
          <w:p w:rsidR="005A5126" w:rsidRPr="00D93B85" w:rsidRDefault="006B08D8" w:rsidP="00DD0366">
            <w:pPr>
              <w:jc w:val="left"/>
              <w:rPr>
                <w:rFonts w:asciiTheme="minorHAnsi" w:hAnsiTheme="minorHAnsi" w:cs="Times New Roman"/>
                <w:kern w:val="0"/>
              </w:rPr>
            </w:pPr>
            <w:r>
              <w:rPr>
                <w:rFonts w:asciiTheme="minorHAnsi" w:hAnsiTheme="minorHAnsi" w:cs="ＭＳ 明朝" w:hint="eastAsia"/>
              </w:rPr>
              <w:t>・</w:t>
            </w:r>
            <w:r w:rsidR="005A5126" w:rsidRPr="00D93B85">
              <w:rPr>
                <w:rFonts w:asciiTheme="minorHAnsi" w:hAnsiTheme="minorHAnsi" w:cs="ＭＳ 明朝"/>
              </w:rPr>
              <w:t>乾燥重量：</w:t>
            </w:r>
            <w:r w:rsidR="00B1643A" w:rsidRPr="00D93B85">
              <w:rPr>
                <w:rFonts w:asciiTheme="minorHAnsi" w:hAnsiTheme="minorHAnsi" w:cs="ＭＳ 明朝" w:hint="eastAsia"/>
              </w:rPr>
              <w:t>150k</w:t>
            </w:r>
            <w:r w:rsidR="00B1643A" w:rsidRPr="00D93B85">
              <w:rPr>
                <w:rFonts w:asciiTheme="minorHAnsi" w:hAnsiTheme="minorHAnsi" w:cs="ＭＳ 明朝"/>
              </w:rPr>
              <w:t>g</w:t>
            </w:r>
          </w:p>
        </w:tc>
      </w:tr>
    </w:tbl>
    <w:p w:rsidR="005A5126" w:rsidRPr="00B1643A" w:rsidRDefault="005A5126" w:rsidP="002D55FD">
      <w:pPr>
        <w:rPr>
          <w:rFonts w:asciiTheme="minorHAnsi" w:hAnsiTheme="minorHAnsi" w:cs="Times New Roman"/>
          <w:sz w:val="20"/>
          <w:szCs w:val="20"/>
        </w:rPr>
      </w:pPr>
    </w:p>
    <w:p w:rsidR="005A5126" w:rsidRPr="00B1643A" w:rsidRDefault="005A5126" w:rsidP="00021C73">
      <w:pPr>
        <w:widowControl/>
        <w:jc w:val="left"/>
        <w:rPr>
          <w:rFonts w:asciiTheme="minorHAnsi" w:hAnsiTheme="minorHAnsi" w:cs="Times New Roman"/>
          <w:sz w:val="20"/>
          <w:szCs w:val="20"/>
        </w:rPr>
      </w:pPr>
    </w:p>
    <w:p w:rsidR="002E74E2" w:rsidRPr="00B1643A" w:rsidRDefault="002E74E2" w:rsidP="00021C73">
      <w:pPr>
        <w:widowControl/>
        <w:jc w:val="left"/>
        <w:rPr>
          <w:rFonts w:asciiTheme="minorHAnsi" w:hAnsiTheme="minorHAnsi" w:cs="Times New Roman"/>
          <w:sz w:val="20"/>
          <w:szCs w:val="20"/>
        </w:rPr>
      </w:pPr>
    </w:p>
    <w:p w:rsidR="002E74E2" w:rsidRPr="00B1643A" w:rsidRDefault="002E74E2" w:rsidP="00021C73">
      <w:pPr>
        <w:widowControl/>
        <w:jc w:val="left"/>
        <w:rPr>
          <w:rFonts w:asciiTheme="minorHAnsi" w:hAnsiTheme="minorHAnsi" w:cs="Times New Roman"/>
          <w:sz w:val="20"/>
          <w:szCs w:val="20"/>
        </w:rPr>
      </w:pPr>
    </w:p>
    <w:p w:rsidR="002E74E2" w:rsidRPr="00B1643A" w:rsidRDefault="002E74E2" w:rsidP="00021C73">
      <w:pPr>
        <w:widowControl/>
        <w:jc w:val="left"/>
        <w:rPr>
          <w:rFonts w:asciiTheme="minorHAnsi" w:hAnsiTheme="minorHAnsi" w:cs="Times New Roman"/>
          <w:sz w:val="20"/>
          <w:szCs w:val="20"/>
        </w:rPr>
      </w:pPr>
    </w:p>
    <w:p w:rsidR="002E74E2" w:rsidRPr="00B1643A" w:rsidRDefault="002E74E2" w:rsidP="00021C73">
      <w:pPr>
        <w:widowControl/>
        <w:jc w:val="left"/>
        <w:rPr>
          <w:rFonts w:asciiTheme="minorHAnsi" w:hAnsiTheme="minorHAnsi" w:cs="Times New Roman"/>
          <w:sz w:val="20"/>
          <w:szCs w:val="20"/>
        </w:rPr>
      </w:pPr>
    </w:p>
    <w:p w:rsidR="002E74E2" w:rsidRPr="00B1643A" w:rsidRDefault="002E74E2" w:rsidP="00021C73">
      <w:pPr>
        <w:widowControl/>
        <w:jc w:val="left"/>
        <w:rPr>
          <w:rFonts w:asciiTheme="minorHAnsi" w:hAnsiTheme="minorHAnsi" w:cs="Times New Roman"/>
          <w:sz w:val="20"/>
          <w:szCs w:val="20"/>
        </w:rPr>
      </w:pPr>
    </w:p>
    <w:p w:rsidR="002E74E2" w:rsidRPr="00B1643A" w:rsidRDefault="002E74E2" w:rsidP="00021C73">
      <w:pPr>
        <w:widowControl/>
        <w:jc w:val="left"/>
        <w:rPr>
          <w:rFonts w:asciiTheme="minorHAnsi" w:hAnsiTheme="minorHAnsi" w:cs="Times New Roman"/>
          <w:sz w:val="20"/>
          <w:szCs w:val="20"/>
        </w:rPr>
      </w:pPr>
    </w:p>
    <w:p w:rsidR="00012038" w:rsidRPr="00B1643A" w:rsidRDefault="00012038" w:rsidP="00021C73">
      <w:pPr>
        <w:widowControl/>
        <w:jc w:val="left"/>
        <w:rPr>
          <w:rFonts w:asciiTheme="minorHAnsi" w:hAnsiTheme="minorHAnsi" w:cs="Times New Roman"/>
          <w:sz w:val="20"/>
          <w:szCs w:val="20"/>
        </w:rPr>
      </w:pPr>
    </w:p>
    <w:p w:rsidR="005A5126" w:rsidRPr="00B1643A" w:rsidRDefault="005A5126" w:rsidP="004826ED">
      <w:pPr>
        <w:rPr>
          <w:rFonts w:asciiTheme="minorHAnsi" w:eastAsia="ＭＳ ゴシック" w:hAnsiTheme="minorHAnsi" w:cs="Times New Roman"/>
        </w:rPr>
      </w:pPr>
      <w:r w:rsidRPr="00B1643A">
        <w:rPr>
          <w:rFonts w:asciiTheme="minorHAnsi" w:eastAsia="ＭＳ ゴシック" w:hAnsiTheme="minorHAnsi" w:cs="ＭＳ ゴシック"/>
        </w:rPr>
        <w:lastRenderedPageBreak/>
        <w:t>３</w:t>
      </w:r>
      <w:r w:rsidR="00586EA2">
        <w:rPr>
          <w:rFonts w:asciiTheme="minorHAnsi" w:eastAsia="ＭＳ ゴシック" w:hAnsiTheme="minorHAnsi" w:cs="ＭＳ ゴシック" w:hint="eastAsia"/>
        </w:rPr>
        <w:t xml:space="preserve">　</w:t>
      </w:r>
      <w:r w:rsidRPr="00B1643A">
        <w:rPr>
          <w:rFonts w:asciiTheme="minorHAnsi" w:eastAsia="ＭＳ ゴシック" w:hAnsiTheme="minorHAnsi" w:cs="ＭＳ ゴシック"/>
        </w:rPr>
        <w:t>業務内容</w:t>
      </w:r>
    </w:p>
    <w:p w:rsidR="005A5126" w:rsidRPr="00B1643A" w:rsidRDefault="005A5126" w:rsidP="0058659B">
      <w:pPr>
        <w:ind w:leftChars="8" w:left="408" w:hangingChars="186" w:hanging="391"/>
        <w:rPr>
          <w:rFonts w:asciiTheme="minorHAnsi" w:hAnsiTheme="minorHAnsi" w:cs="Times New Roman"/>
        </w:rPr>
      </w:pPr>
      <w:r w:rsidRPr="00B1643A">
        <w:rPr>
          <w:rFonts w:asciiTheme="minorHAnsi" w:hAnsiTheme="minorHAnsi" w:cs="ＭＳ 明朝"/>
        </w:rPr>
        <w:t>（１）年</w:t>
      </w:r>
      <w:r w:rsidR="0098651F" w:rsidRPr="00545A71">
        <w:rPr>
          <w:rFonts w:asciiTheme="minorHAnsi" w:hAnsiTheme="minorHAnsi" w:cs="ＭＳ 明朝" w:hint="eastAsia"/>
        </w:rPr>
        <w:t>1</w:t>
      </w:r>
      <w:r w:rsidRPr="00B1643A">
        <w:rPr>
          <w:rFonts w:asciiTheme="minorHAnsi" w:hAnsiTheme="minorHAnsi" w:cs="ＭＳ 明朝"/>
        </w:rPr>
        <w:t>回、別表</w:t>
      </w:r>
      <w:r w:rsidR="0098651F">
        <w:rPr>
          <w:rFonts w:asciiTheme="minorHAnsi" w:hAnsiTheme="minorHAnsi" w:cs="ＭＳ 明朝" w:hint="eastAsia"/>
        </w:rPr>
        <w:t>1</w:t>
      </w:r>
      <w:r w:rsidR="009D26E9" w:rsidRPr="00B1643A">
        <w:rPr>
          <w:rFonts w:asciiTheme="minorHAnsi" w:hAnsiTheme="minorHAnsi" w:cs="ＭＳ 明朝"/>
        </w:rPr>
        <w:t>に掲げる</w:t>
      </w:r>
      <w:r w:rsidR="0098651F">
        <w:rPr>
          <w:rFonts w:asciiTheme="minorHAnsi" w:hAnsiTheme="minorHAnsi" w:cs="ＭＳ 明朝" w:hint="eastAsia"/>
        </w:rPr>
        <w:t>17</w:t>
      </w:r>
      <w:r w:rsidR="009D26E9" w:rsidRPr="00B1643A">
        <w:rPr>
          <w:rFonts w:asciiTheme="minorHAnsi" w:hAnsiTheme="minorHAnsi" w:cs="ＭＳ 明朝"/>
        </w:rPr>
        <w:t>施設に</w:t>
      </w:r>
      <w:r w:rsidRPr="00B1643A">
        <w:rPr>
          <w:rFonts w:asciiTheme="minorHAnsi" w:hAnsiTheme="minorHAnsi" w:cs="ＭＳ 明朝"/>
        </w:rPr>
        <w:t>技術者を派遣し、ろ過浄水装置の点検・整備を行うこと。</w:t>
      </w:r>
    </w:p>
    <w:p w:rsidR="005A5126" w:rsidRPr="00B1643A" w:rsidRDefault="005A5126" w:rsidP="0073597B">
      <w:pPr>
        <w:ind w:leftChars="202" w:left="424" w:firstLineChars="5" w:firstLine="10"/>
        <w:rPr>
          <w:rFonts w:asciiTheme="minorHAnsi" w:hAnsiTheme="minorHAnsi" w:cs="Times New Roman"/>
        </w:rPr>
      </w:pPr>
      <w:r w:rsidRPr="00B1643A">
        <w:rPr>
          <w:rFonts w:asciiTheme="minorHAnsi" w:hAnsiTheme="minorHAnsi" w:cs="ＭＳ 明朝"/>
        </w:rPr>
        <w:t>【点検箇所】</w:t>
      </w:r>
    </w:p>
    <w:p w:rsidR="005A5126" w:rsidRPr="00B1643A" w:rsidRDefault="005A5126" w:rsidP="0073597B">
      <w:pPr>
        <w:ind w:leftChars="202" w:left="424" w:firstLineChars="5" w:firstLine="10"/>
        <w:rPr>
          <w:rFonts w:asciiTheme="minorHAnsi" w:hAnsiTheme="minorHAnsi" w:cs="Times New Roman"/>
        </w:rPr>
      </w:pPr>
      <w:r w:rsidRPr="00B1643A">
        <w:rPr>
          <w:rFonts w:ascii="ＭＳ 明朝" w:hAnsi="ＭＳ 明朝" w:cs="ＭＳ 明朝" w:hint="eastAsia"/>
        </w:rPr>
        <w:t>①</w:t>
      </w:r>
      <w:r w:rsidRPr="00B1643A">
        <w:rPr>
          <w:rFonts w:asciiTheme="minorHAnsi" w:hAnsiTheme="minorHAnsi" w:cs="ＭＳ 明朝"/>
        </w:rPr>
        <w:t>外装部、</w:t>
      </w:r>
      <w:r w:rsidRPr="00B1643A">
        <w:rPr>
          <w:rFonts w:ascii="ＭＳ 明朝" w:hAnsi="ＭＳ 明朝" w:cs="ＭＳ 明朝" w:hint="eastAsia"/>
        </w:rPr>
        <w:t>②</w:t>
      </w:r>
      <w:r w:rsidRPr="00B1643A">
        <w:rPr>
          <w:rFonts w:asciiTheme="minorHAnsi" w:hAnsiTheme="minorHAnsi" w:cs="ＭＳ 明朝"/>
        </w:rPr>
        <w:t>駆動部、</w:t>
      </w:r>
      <w:r w:rsidRPr="00B1643A">
        <w:rPr>
          <w:rFonts w:ascii="ＭＳ 明朝" w:hAnsi="ＭＳ 明朝" w:cs="ＭＳ 明朝" w:hint="eastAsia"/>
        </w:rPr>
        <w:t>③</w:t>
      </w:r>
      <w:r w:rsidRPr="00B1643A">
        <w:rPr>
          <w:rFonts w:asciiTheme="minorHAnsi" w:hAnsiTheme="minorHAnsi" w:cs="ＭＳ 明朝"/>
        </w:rPr>
        <w:t>活性炭フィルター</w:t>
      </w:r>
      <w:r w:rsidR="0098651F">
        <w:rPr>
          <w:rFonts w:asciiTheme="minorHAnsi" w:hAnsiTheme="minorHAnsi" w:cs="ＭＳ 明朝" w:hint="eastAsia"/>
        </w:rPr>
        <w:t>1</w:t>
      </w:r>
      <w:r w:rsidRPr="00B1643A">
        <w:rPr>
          <w:rFonts w:asciiTheme="minorHAnsi" w:hAnsiTheme="minorHAnsi" w:cs="ＭＳ 明朝"/>
        </w:rPr>
        <w:t>次処理部、</w:t>
      </w:r>
      <w:r w:rsidRPr="00B1643A">
        <w:rPr>
          <w:rFonts w:ascii="ＭＳ 明朝" w:hAnsi="ＭＳ 明朝" w:cs="ＭＳ 明朝" w:hint="eastAsia"/>
        </w:rPr>
        <w:t>④</w:t>
      </w:r>
      <w:r w:rsidRPr="00B1643A">
        <w:rPr>
          <w:rFonts w:asciiTheme="minorHAnsi" w:hAnsiTheme="minorHAnsi" w:cs="ＭＳ 明朝"/>
        </w:rPr>
        <w:t>活性炭</w:t>
      </w:r>
      <w:r w:rsidR="0098651F">
        <w:rPr>
          <w:rFonts w:asciiTheme="minorHAnsi" w:hAnsiTheme="minorHAnsi" w:cs="ＭＳ 明朝" w:hint="eastAsia"/>
        </w:rPr>
        <w:t>2</w:t>
      </w:r>
      <w:r w:rsidRPr="00B1643A">
        <w:rPr>
          <w:rFonts w:asciiTheme="minorHAnsi" w:hAnsiTheme="minorHAnsi" w:cs="ＭＳ 明朝"/>
        </w:rPr>
        <w:t>次処理部、</w:t>
      </w:r>
      <w:r w:rsidRPr="00B1643A">
        <w:rPr>
          <w:rFonts w:ascii="ＭＳ 明朝" w:hAnsi="ＭＳ 明朝" w:cs="ＭＳ 明朝" w:hint="eastAsia"/>
        </w:rPr>
        <w:t>⑤</w:t>
      </w:r>
      <w:r w:rsidRPr="00B1643A">
        <w:rPr>
          <w:rFonts w:asciiTheme="minorHAnsi" w:hAnsiTheme="minorHAnsi" w:cs="ＭＳ 明朝"/>
        </w:rPr>
        <w:t>中空糸膜ろ過処理部、</w:t>
      </w:r>
      <w:r w:rsidRPr="00B1643A">
        <w:rPr>
          <w:rFonts w:ascii="ＭＳ 明朝" w:hAnsi="ＭＳ 明朝" w:cs="ＭＳ 明朝" w:hint="eastAsia"/>
        </w:rPr>
        <w:t>⑥</w:t>
      </w:r>
      <w:r w:rsidRPr="00B1643A">
        <w:rPr>
          <w:rFonts w:asciiTheme="minorHAnsi" w:hAnsiTheme="minorHAnsi" w:cs="ＭＳ 明朝"/>
        </w:rPr>
        <w:t>滅菌器、</w:t>
      </w:r>
      <w:r w:rsidRPr="00B1643A">
        <w:rPr>
          <w:rFonts w:ascii="ＭＳ 明朝" w:hAnsi="ＭＳ 明朝" w:cs="ＭＳ 明朝" w:hint="eastAsia"/>
        </w:rPr>
        <w:t>⑦</w:t>
      </w:r>
      <w:r w:rsidRPr="00B1643A">
        <w:rPr>
          <w:rFonts w:asciiTheme="minorHAnsi" w:hAnsiTheme="minorHAnsi" w:cs="ＭＳ 明朝"/>
        </w:rPr>
        <w:t>ポンプ部、</w:t>
      </w:r>
      <w:r w:rsidRPr="00B1643A">
        <w:rPr>
          <w:rFonts w:ascii="ＭＳ 明朝" w:hAnsi="ＭＳ 明朝" w:cs="ＭＳ 明朝" w:hint="eastAsia"/>
        </w:rPr>
        <w:t>⑧</w:t>
      </w:r>
      <w:r w:rsidRPr="00B1643A">
        <w:rPr>
          <w:rFonts w:asciiTheme="minorHAnsi" w:hAnsiTheme="minorHAnsi" w:cs="ＭＳ 明朝"/>
        </w:rPr>
        <w:t>付属品、</w:t>
      </w:r>
      <w:r w:rsidRPr="00B1643A">
        <w:rPr>
          <w:rFonts w:ascii="ＭＳ 明朝" w:hAnsi="ＭＳ 明朝" w:cs="ＭＳ 明朝" w:hint="eastAsia"/>
        </w:rPr>
        <w:t>⑦</w:t>
      </w:r>
      <w:r w:rsidRPr="00B1643A">
        <w:rPr>
          <w:rFonts w:asciiTheme="minorHAnsi" w:hAnsiTheme="minorHAnsi" w:cs="ＭＳ 明朝"/>
        </w:rPr>
        <w:t>その他必要と認められる箇所</w:t>
      </w:r>
    </w:p>
    <w:p w:rsidR="005A5126" w:rsidRPr="00B1643A" w:rsidRDefault="005A5126" w:rsidP="0058659B">
      <w:pPr>
        <w:ind w:leftChars="8" w:left="408" w:hangingChars="186" w:hanging="391"/>
        <w:jc w:val="left"/>
        <w:rPr>
          <w:rFonts w:asciiTheme="minorHAnsi" w:hAnsiTheme="minorHAnsi" w:cs="Times New Roman"/>
        </w:rPr>
      </w:pPr>
      <w:r w:rsidRPr="00B1643A">
        <w:rPr>
          <w:rFonts w:asciiTheme="minorHAnsi" w:hAnsiTheme="minorHAnsi" w:cs="ＭＳ 明朝"/>
        </w:rPr>
        <w:t>（２）</w:t>
      </w:r>
      <w:r w:rsidR="00B57239" w:rsidRPr="00B1643A">
        <w:rPr>
          <w:rFonts w:asciiTheme="minorHAnsi" w:hAnsiTheme="minorHAnsi" w:cs="ＭＳ 明朝"/>
        </w:rPr>
        <w:t>作業開始前に作業計画書を書類で提出すること。</w:t>
      </w:r>
      <w:r w:rsidR="0098651F">
        <w:rPr>
          <w:rFonts w:asciiTheme="minorHAnsi" w:hAnsiTheme="minorHAnsi" w:cs="ＭＳ 明朝" w:hint="eastAsia"/>
        </w:rPr>
        <w:t>また、</w:t>
      </w:r>
      <w:r w:rsidR="00B57239" w:rsidRPr="00B1643A">
        <w:rPr>
          <w:rFonts w:asciiTheme="minorHAnsi" w:hAnsiTheme="minorHAnsi" w:cs="ＭＳ 明朝"/>
        </w:rPr>
        <w:t>作業計画書には、作業予定日、責任者、作業時の注意事項等を記載すること</w:t>
      </w:r>
      <w:r w:rsidRPr="00B1643A">
        <w:rPr>
          <w:rFonts w:asciiTheme="minorHAnsi" w:hAnsiTheme="minorHAnsi" w:cs="ＭＳ 明朝"/>
        </w:rPr>
        <w:t>。</w:t>
      </w:r>
    </w:p>
    <w:p w:rsidR="005A5126" w:rsidRPr="00B1643A" w:rsidRDefault="005A5126" w:rsidP="0058659B">
      <w:pPr>
        <w:ind w:leftChars="8" w:left="408" w:hangingChars="186" w:hanging="391"/>
        <w:rPr>
          <w:rFonts w:asciiTheme="minorHAnsi" w:hAnsiTheme="minorHAnsi" w:cs="Times New Roman"/>
        </w:rPr>
      </w:pPr>
      <w:r w:rsidRPr="00B1643A">
        <w:rPr>
          <w:rFonts w:asciiTheme="minorHAnsi" w:hAnsiTheme="minorHAnsi" w:cs="ＭＳ 明朝"/>
        </w:rPr>
        <w:t>（３）滅菌用の次亜塩素酸ナトリウム溶液（塩素濃度</w:t>
      </w:r>
      <w:r w:rsidR="0098651F">
        <w:rPr>
          <w:rFonts w:asciiTheme="minorHAnsi" w:hAnsiTheme="minorHAnsi" w:cs="ＭＳ 明朝" w:hint="eastAsia"/>
        </w:rPr>
        <w:t>5%</w:t>
      </w:r>
      <w:r w:rsidRPr="00B1643A">
        <w:rPr>
          <w:rFonts w:asciiTheme="minorHAnsi" w:hAnsiTheme="minorHAnsi" w:cs="ＭＳ 明朝"/>
        </w:rPr>
        <w:t>以上）</w:t>
      </w:r>
      <w:r w:rsidR="0098651F">
        <w:rPr>
          <w:rFonts w:asciiTheme="minorHAnsi" w:hAnsiTheme="minorHAnsi" w:cs="ＭＳ 明朝" w:hint="eastAsia"/>
        </w:rPr>
        <w:t>5</w:t>
      </w:r>
      <w:r w:rsidRPr="00B1643A">
        <w:rPr>
          <w:rFonts w:asciiTheme="minorHAnsi" w:hAnsiTheme="minorHAnsi" w:cs="ＭＳ 明朝"/>
        </w:rPr>
        <w:t>リットルを各施設に</w:t>
      </w:r>
      <w:r w:rsidRPr="00B1643A">
        <w:rPr>
          <w:rFonts w:asciiTheme="minorHAnsi" w:hAnsiTheme="minorHAnsi" w:cs="ＭＳ 明朝"/>
        </w:rPr>
        <w:t>1</w:t>
      </w:r>
      <w:r w:rsidRPr="00B1643A">
        <w:rPr>
          <w:rFonts w:asciiTheme="minorHAnsi" w:hAnsiTheme="minorHAnsi" w:cs="ＭＳ 明朝"/>
        </w:rPr>
        <w:t>本ずつ納入すること。</w:t>
      </w:r>
    </w:p>
    <w:p w:rsidR="005A5126" w:rsidRPr="00B1643A" w:rsidRDefault="005A5126" w:rsidP="0058659B">
      <w:pPr>
        <w:ind w:leftChars="8" w:left="408" w:hangingChars="186" w:hanging="391"/>
        <w:rPr>
          <w:rFonts w:asciiTheme="minorHAnsi" w:hAnsiTheme="minorHAnsi" w:cs="Times New Roman"/>
        </w:rPr>
      </w:pPr>
      <w:r w:rsidRPr="00B1643A">
        <w:rPr>
          <w:rFonts w:asciiTheme="minorHAnsi" w:hAnsiTheme="minorHAnsi" w:cs="ＭＳ 明朝"/>
        </w:rPr>
        <w:t>（４）動作不良が生じた場合は、不具合</w:t>
      </w:r>
      <w:r w:rsidR="0098651F">
        <w:rPr>
          <w:rFonts w:asciiTheme="minorHAnsi" w:hAnsiTheme="minorHAnsi" w:cs="ＭＳ 明朝" w:hint="eastAsia"/>
        </w:rPr>
        <w:t>箇所</w:t>
      </w:r>
      <w:r w:rsidRPr="00B1643A">
        <w:rPr>
          <w:rFonts w:asciiTheme="minorHAnsi" w:hAnsiTheme="minorHAnsi" w:cs="ＭＳ 明朝"/>
        </w:rPr>
        <w:t>の調査を行い、修理にかかる金額を書面で提示すること。</w:t>
      </w:r>
    </w:p>
    <w:p w:rsidR="005A5126" w:rsidRPr="00B1643A" w:rsidRDefault="005A5126" w:rsidP="0058659B">
      <w:pPr>
        <w:ind w:leftChars="8" w:left="408" w:hangingChars="186" w:hanging="391"/>
        <w:rPr>
          <w:rFonts w:asciiTheme="minorHAnsi" w:hAnsiTheme="minorHAnsi" w:cs="Times New Roman"/>
        </w:rPr>
      </w:pPr>
      <w:r w:rsidRPr="00B1643A">
        <w:rPr>
          <w:rFonts w:asciiTheme="minorHAnsi" w:hAnsiTheme="minorHAnsi" w:cs="ＭＳ 明朝"/>
        </w:rPr>
        <w:t>（５）ろ過浄水装置に据え付けされている活性炭粒子、活性炭フィルター、中空糸膜は通水すると使用できなくなるため、活性炭フィルター、活性炭、</w:t>
      </w:r>
      <w:r w:rsidR="007D4EB2" w:rsidRPr="00B1643A">
        <w:rPr>
          <w:rFonts w:asciiTheme="minorHAnsi" w:hAnsiTheme="minorHAnsi" w:cs="ＭＳ 明朝"/>
          <w:kern w:val="0"/>
        </w:rPr>
        <w:t>中空糸膜モジュール</w:t>
      </w:r>
      <w:r w:rsidRPr="00B1643A">
        <w:rPr>
          <w:rFonts w:asciiTheme="minorHAnsi" w:hAnsiTheme="minorHAnsi" w:cs="ＭＳ 明朝"/>
          <w:kern w:val="0"/>
        </w:rPr>
        <w:t>を</w:t>
      </w:r>
      <w:r w:rsidR="00D84055" w:rsidRPr="00B1643A">
        <w:rPr>
          <w:rFonts w:asciiTheme="minorHAnsi" w:hAnsiTheme="minorHAnsi" w:cs="ＭＳ 明朝"/>
          <w:kern w:val="0"/>
        </w:rPr>
        <w:t>点検用に</w:t>
      </w:r>
      <w:r w:rsidRPr="00B1643A">
        <w:rPr>
          <w:rFonts w:asciiTheme="minorHAnsi" w:hAnsiTheme="minorHAnsi" w:cs="ＭＳ 明朝"/>
        </w:rPr>
        <w:t>1</w:t>
      </w:r>
      <w:r w:rsidRPr="00B1643A">
        <w:rPr>
          <w:rFonts w:asciiTheme="minorHAnsi" w:hAnsiTheme="minorHAnsi" w:cs="ＭＳ 明朝"/>
        </w:rPr>
        <w:t>セット用意すること。</w:t>
      </w:r>
    </w:p>
    <w:p w:rsidR="005A5126" w:rsidRPr="00B1643A" w:rsidRDefault="005A5126" w:rsidP="0058659B">
      <w:pPr>
        <w:ind w:left="420" w:hangingChars="200" w:hanging="420"/>
        <w:rPr>
          <w:rFonts w:asciiTheme="minorHAnsi" w:hAnsiTheme="minorHAnsi" w:cs="Times New Roman"/>
        </w:rPr>
      </w:pPr>
      <w:r w:rsidRPr="00B1643A">
        <w:rPr>
          <w:rFonts w:asciiTheme="minorHAnsi" w:hAnsiTheme="minorHAnsi" w:cs="ＭＳ 明朝"/>
        </w:rPr>
        <w:t>（６）</w:t>
      </w:r>
      <w:r w:rsidR="0058321E">
        <w:rPr>
          <w:rFonts w:asciiTheme="minorHAnsi" w:hAnsiTheme="minorHAnsi" w:cs="ＭＳ 明朝" w:hint="eastAsia"/>
        </w:rPr>
        <w:t>17</w:t>
      </w:r>
      <w:r w:rsidRPr="00B1643A">
        <w:rPr>
          <w:rFonts w:asciiTheme="minorHAnsi" w:hAnsiTheme="minorHAnsi" w:cs="ＭＳ 明朝"/>
        </w:rPr>
        <w:t>施設で水質検査の採水をするときは、据え付けされている活性炭フィルター、活性炭、</w:t>
      </w:r>
      <w:r w:rsidR="007D4EB2" w:rsidRPr="00B1643A">
        <w:rPr>
          <w:rFonts w:asciiTheme="minorHAnsi" w:hAnsiTheme="minorHAnsi" w:cs="ＭＳ 明朝"/>
          <w:kern w:val="0"/>
        </w:rPr>
        <w:t>中空糸膜モジュール</w:t>
      </w:r>
      <w:r w:rsidRPr="00B1643A">
        <w:rPr>
          <w:rFonts w:asciiTheme="minorHAnsi" w:hAnsiTheme="minorHAnsi" w:cs="ＭＳ 明朝"/>
          <w:kern w:val="0"/>
        </w:rPr>
        <w:t>を</w:t>
      </w:r>
      <w:r w:rsidRPr="00B1643A">
        <w:rPr>
          <w:rFonts w:asciiTheme="minorHAnsi" w:hAnsiTheme="minorHAnsi" w:cs="ＭＳ 明朝"/>
        </w:rPr>
        <w:t>すべて外し、用意した</w:t>
      </w:r>
      <w:r w:rsidR="00D84055" w:rsidRPr="00B1643A">
        <w:rPr>
          <w:rFonts w:asciiTheme="minorHAnsi" w:hAnsiTheme="minorHAnsi" w:cs="ＭＳ 明朝"/>
        </w:rPr>
        <w:t>点検用</w:t>
      </w:r>
      <w:r w:rsidRPr="00B1643A">
        <w:rPr>
          <w:rFonts w:asciiTheme="minorHAnsi" w:hAnsiTheme="minorHAnsi" w:cs="ＭＳ 明朝"/>
        </w:rPr>
        <w:t>部材と入れ替えて通水作業を行う。</w:t>
      </w:r>
      <w:r w:rsidR="0058321E">
        <w:rPr>
          <w:rFonts w:asciiTheme="minorHAnsi" w:hAnsiTheme="minorHAnsi" w:cs="ＭＳ 明朝" w:hint="eastAsia"/>
        </w:rPr>
        <w:t>また、</w:t>
      </w:r>
      <w:r w:rsidRPr="00B1643A">
        <w:rPr>
          <w:rFonts w:asciiTheme="minorHAnsi" w:hAnsiTheme="minorHAnsi" w:cs="ＭＳ 明朝"/>
        </w:rPr>
        <w:t>通水後は</w:t>
      </w:r>
      <w:r w:rsidR="0058321E">
        <w:rPr>
          <w:rFonts w:asciiTheme="minorHAnsi" w:hAnsiTheme="minorHAnsi" w:cs="ＭＳ 明朝" w:hint="eastAsia"/>
        </w:rPr>
        <w:t>、</w:t>
      </w:r>
      <w:r w:rsidRPr="00B1643A">
        <w:rPr>
          <w:rFonts w:asciiTheme="minorHAnsi" w:hAnsiTheme="minorHAnsi" w:cs="ＭＳ 明朝"/>
        </w:rPr>
        <w:t>容器内の水が無くなったことを確認し</w:t>
      </w:r>
      <w:r w:rsidR="0058321E">
        <w:rPr>
          <w:rFonts w:asciiTheme="minorHAnsi" w:hAnsiTheme="minorHAnsi" w:cs="ＭＳ 明朝" w:hint="eastAsia"/>
        </w:rPr>
        <w:t>、</w:t>
      </w:r>
      <w:r w:rsidRPr="00B1643A">
        <w:rPr>
          <w:rFonts w:asciiTheme="minorHAnsi" w:hAnsiTheme="minorHAnsi" w:cs="ＭＳ 明朝"/>
        </w:rPr>
        <w:t>取り外したものへすべて戻すこと。</w:t>
      </w:r>
    </w:p>
    <w:p w:rsidR="005A5126" w:rsidRPr="00B1643A" w:rsidRDefault="005A5126" w:rsidP="007A7A1E">
      <w:pPr>
        <w:ind w:leftChars="8" w:left="408" w:hangingChars="186" w:hanging="391"/>
        <w:rPr>
          <w:rFonts w:asciiTheme="minorHAnsi" w:hAnsiTheme="minorHAnsi" w:cs="Times New Roman"/>
        </w:rPr>
      </w:pPr>
      <w:r w:rsidRPr="00B1643A">
        <w:rPr>
          <w:rFonts w:asciiTheme="minorHAnsi" w:hAnsiTheme="minorHAnsi" w:cs="ＭＳ 明朝"/>
        </w:rPr>
        <w:t>（７）年</w:t>
      </w:r>
      <w:r w:rsidRPr="00B1643A">
        <w:rPr>
          <w:rFonts w:asciiTheme="minorHAnsi" w:hAnsiTheme="minorHAnsi" w:cs="ＭＳ 明朝"/>
        </w:rPr>
        <w:t>1</w:t>
      </w:r>
      <w:r w:rsidRPr="00B1643A">
        <w:rPr>
          <w:rFonts w:asciiTheme="minorHAnsi" w:hAnsiTheme="minorHAnsi" w:cs="ＭＳ 明朝"/>
        </w:rPr>
        <w:t>回、水道法第</w:t>
      </w:r>
      <w:r w:rsidRPr="00B1643A">
        <w:rPr>
          <w:rFonts w:asciiTheme="minorHAnsi" w:hAnsiTheme="minorHAnsi" w:cs="ＭＳ 明朝"/>
        </w:rPr>
        <w:t>20</w:t>
      </w:r>
      <w:r w:rsidRPr="00B1643A">
        <w:rPr>
          <w:rFonts w:asciiTheme="minorHAnsi" w:hAnsiTheme="minorHAnsi" w:cs="ＭＳ 明朝"/>
        </w:rPr>
        <w:t>条第</w:t>
      </w:r>
      <w:r w:rsidRPr="00B1643A">
        <w:rPr>
          <w:rFonts w:asciiTheme="minorHAnsi" w:hAnsiTheme="minorHAnsi" w:cs="ＭＳ 明朝"/>
        </w:rPr>
        <w:t>3</w:t>
      </w:r>
      <w:r w:rsidRPr="00B1643A">
        <w:rPr>
          <w:rFonts w:asciiTheme="minorHAnsi" w:hAnsiTheme="minorHAnsi" w:cs="ＭＳ 明朝"/>
        </w:rPr>
        <w:t>項に基づき厚生労働大臣の登録を受けた機関において、浄水した水の水質検査（簡易</w:t>
      </w:r>
      <w:r w:rsidRPr="00B1643A">
        <w:rPr>
          <w:rFonts w:asciiTheme="minorHAnsi" w:hAnsiTheme="minorHAnsi" w:cs="ＭＳ 明朝"/>
        </w:rPr>
        <w:t>11</w:t>
      </w:r>
      <w:r w:rsidRPr="00B1643A">
        <w:rPr>
          <w:rFonts w:asciiTheme="minorHAnsi" w:hAnsiTheme="minorHAnsi" w:cs="ＭＳ 明朝"/>
        </w:rPr>
        <w:t>項目：</w:t>
      </w:r>
      <w:r w:rsidRPr="00B1643A">
        <w:rPr>
          <w:rFonts w:ascii="ＭＳ 明朝" w:hAnsi="ＭＳ 明朝" w:cs="ＭＳ 明朝" w:hint="eastAsia"/>
        </w:rPr>
        <w:t>①</w:t>
      </w:r>
      <w:r w:rsidRPr="00B1643A">
        <w:rPr>
          <w:rFonts w:asciiTheme="minorHAnsi" w:hAnsiTheme="minorHAnsi" w:cs="ＭＳ 明朝"/>
        </w:rPr>
        <w:t>一般細菌</w:t>
      </w:r>
      <w:r w:rsidR="007A7A1E">
        <w:rPr>
          <w:rFonts w:asciiTheme="minorHAnsi" w:hAnsiTheme="minorHAnsi" w:cs="ＭＳ 明朝" w:hint="eastAsia"/>
        </w:rPr>
        <w:t>、</w:t>
      </w:r>
      <w:r w:rsidRPr="00B1643A">
        <w:rPr>
          <w:rFonts w:ascii="ＭＳ 明朝" w:hAnsi="ＭＳ 明朝" w:cs="ＭＳ 明朝" w:hint="eastAsia"/>
        </w:rPr>
        <w:t>②</w:t>
      </w:r>
      <w:r w:rsidRPr="00B1643A">
        <w:rPr>
          <w:rFonts w:asciiTheme="minorHAnsi" w:hAnsiTheme="minorHAnsi" w:cs="ＭＳ 明朝"/>
        </w:rPr>
        <w:t>大腸菌</w:t>
      </w:r>
      <w:r w:rsidR="007A7A1E">
        <w:rPr>
          <w:rFonts w:asciiTheme="minorHAnsi" w:hAnsiTheme="minorHAnsi" w:cs="ＭＳ 明朝" w:hint="eastAsia"/>
        </w:rPr>
        <w:t>、</w:t>
      </w:r>
      <w:r w:rsidRPr="00B1643A">
        <w:rPr>
          <w:rFonts w:ascii="ＭＳ 明朝" w:hAnsi="ＭＳ 明朝" w:cs="ＭＳ 明朝" w:hint="eastAsia"/>
        </w:rPr>
        <w:t>③</w:t>
      </w:r>
      <w:r w:rsidRPr="00B1643A">
        <w:rPr>
          <w:rFonts w:asciiTheme="minorHAnsi" w:hAnsiTheme="minorHAnsi" w:cs="ＭＳ 明朝"/>
        </w:rPr>
        <w:t>亜硝酸態窒素</w:t>
      </w:r>
      <w:r w:rsidR="007A7A1E">
        <w:rPr>
          <w:rFonts w:asciiTheme="minorHAnsi" w:hAnsiTheme="minorHAnsi" w:cs="ＭＳ 明朝" w:hint="eastAsia"/>
        </w:rPr>
        <w:t>、</w:t>
      </w:r>
      <w:r w:rsidRPr="00B1643A">
        <w:rPr>
          <w:rFonts w:ascii="ＭＳ 明朝" w:hAnsi="ＭＳ 明朝" w:cs="ＭＳ 明朝" w:hint="eastAsia"/>
        </w:rPr>
        <w:t>④</w:t>
      </w:r>
      <w:r w:rsidRPr="00B1643A">
        <w:rPr>
          <w:rFonts w:asciiTheme="minorHAnsi" w:hAnsiTheme="minorHAnsi" w:cs="ＭＳ 明朝"/>
        </w:rPr>
        <w:t>硝酸態窒素及び亜硝酸態窒素</w:t>
      </w:r>
      <w:r w:rsidR="007A7A1E">
        <w:rPr>
          <w:rFonts w:asciiTheme="minorHAnsi" w:hAnsiTheme="minorHAnsi" w:cs="ＭＳ 明朝" w:hint="eastAsia"/>
        </w:rPr>
        <w:t>、</w:t>
      </w:r>
      <w:r w:rsidRPr="00B1643A">
        <w:rPr>
          <w:rFonts w:ascii="ＭＳ 明朝" w:hAnsi="ＭＳ 明朝" w:cs="ＭＳ 明朝" w:hint="eastAsia"/>
        </w:rPr>
        <w:t>⑤</w:t>
      </w:r>
      <w:r w:rsidRPr="00B1643A">
        <w:rPr>
          <w:rFonts w:asciiTheme="minorHAnsi" w:hAnsiTheme="minorHAnsi" w:cs="ＭＳ 明朝"/>
        </w:rPr>
        <w:t>塩化物イオン</w:t>
      </w:r>
      <w:r w:rsidR="007A7A1E">
        <w:rPr>
          <w:rFonts w:asciiTheme="minorHAnsi" w:hAnsiTheme="minorHAnsi" w:cs="ＭＳ 明朝" w:hint="eastAsia"/>
        </w:rPr>
        <w:t>、</w:t>
      </w:r>
      <w:r w:rsidRPr="00B1643A">
        <w:rPr>
          <w:rFonts w:ascii="ＭＳ 明朝" w:hAnsi="ＭＳ 明朝" w:cs="ＭＳ 明朝" w:hint="eastAsia"/>
        </w:rPr>
        <w:t>⑥</w:t>
      </w:r>
      <w:r w:rsidRPr="00B1643A">
        <w:rPr>
          <w:rFonts w:asciiTheme="minorHAnsi" w:hAnsiTheme="minorHAnsi" w:cs="ＭＳ 明朝"/>
        </w:rPr>
        <w:t>有機物</w:t>
      </w:r>
      <w:r w:rsidR="00A36F24">
        <w:rPr>
          <w:rFonts w:asciiTheme="minorHAnsi" w:hAnsiTheme="minorHAnsi" w:cs="ＭＳ 明朝" w:hint="eastAsia"/>
        </w:rPr>
        <w:t>（</w:t>
      </w:r>
      <w:r w:rsidRPr="00B1643A">
        <w:rPr>
          <w:rFonts w:asciiTheme="minorHAnsi" w:hAnsiTheme="minorHAnsi" w:cs="ＭＳ 明朝"/>
        </w:rPr>
        <w:t>全有機炭素</w:t>
      </w:r>
      <w:r w:rsidRPr="00B1643A">
        <w:rPr>
          <w:rFonts w:asciiTheme="minorHAnsi" w:hAnsiTheme="minorHAnsi" w:cs="ＭＳ 明朝"/>
        </w:rPr>
        <w:t>[TOC]</w:t>
      </w:r>
      <w:r w:rsidRPr="00B1643A">
        <w:rPr>
          <w:rFonts w:asciiTheme="minorHAnsi" w:hAnsiTheme="minorHAnsi" w:cs="ＭＳ 明朝"/>
        </w:rPr>
        <w:t>の量）</w:t>
      </w:r>
      <w:r w:rsidR="007A7A1E">
        <w:rPr>
          <w:rFonts w:asciiTheme="minorHAnsi" w:hAnsiTheme="minorHAnsi" w:cs="ＭＳ 明朝" w:hint="eastAsia"/>
        </w:rPr>
        <w:t>、</w:t>
      </w:r>
      <w:r w:rsidRPr="00B1643A">
        <w:rPr>
          <w:rFonts w:ascii="ＭＳ 明朝" w:hAnsi="ＭＳ 明朝" w:cs="ＭＳ 明朝" w:hint="eastAsia"/>
        </w:rPr>
        <w:t>⑦</w:t>
      </w:r>
      <w:r w:rsidRPr="00B1643A">
        <w:rPr>
          <w:rFonts w:asciiTheme="minorHAnsi" w:hAnsiTheme="minorHAnsi" w:cs="ＭＳ 明朝"/>
        </w:rPr>
        <w:t>pH</w:t>
      </w:r>
      <w:r w:rsidRPr="00B1643A">
        <w:rPr>
          <w:rFonts w:asciiTheme="minorHAnsi" w:hAnsiTheme="minorHAnsi" w:cs="ＭＳ 明朝"/>
        </w:rPr>
        <w:t>値</w:t>
      </w:r>
      <w:r w:rsidR="007A7A1E">
        <w:rPr>
          <w:rFonts w:asciiTheme="minorHAnsi" w:hAnsiTheme="minorHAnsi" w:cs="ＭＳ 明朝" w:hint="eastAsia"/>
        </w:rPr>
        <w:t>、</w:t>
      </w:r>
      <w:r w:rsidRPr="00B1643A">
        <w:rPr>
          <w:rFonts w:ascii="ＭＳ 明朝" w:hAnsi="ＭＳ 明朝" w:cs="ＭＳ 明朝" w:hint="eastAsia"/>
        </w:rPr>
        <w:t>⑧</w:t>
      </w:r>
      <w:r w:rsidRPr="00B1643A">
        <w:rPr>
          <w:rFonts w:asciiTheme="minorHAnsi" w:hAnsiTheme="minorHAnsi" w:cs="ＭＳ 明朝"/>
        </w:rPr>
        <w:t>味</w:t>
      </w:r>
      <w:r w:rsidR="007A7A1E">
        <w:rPr>
          <w:rFonts w:asciiTheme="minorHAnsi" w:hAnsiTheme="minorHAnsi" w:cs="ＭＳ 明朝" w:hint="eastAsia"/>
        </w:rPr>
        <w:t>、</w:t>
      </w:r>
      <w:r w:rsidRPr="00B1643A">
        <w:rPr>
          <w:rFonts w:ascii="ＭＳ 明朝" w:hAnsi="ＭＳ 明朝" w:cs="ＭＳ 明朝" w:hint="eastAsia"/>
        </w:rPr>
        <w:t>⑨</w:t>
      </w:r>
      <w:r w:rsidRPr="00B1643A">
        <w:rPr>
          <w:rFonts w:asciiTheme="minorHAnsi" w:hAnsiTheme="minorHAnsi" w:cs="ＭＳ 明朝"/>
        </w:rPr>
        <w:t>臭気</w:t>
      </w:r>
      <w:r w:rsidR="007A7A1E">
        <w:rPr>
          <w:rFonts w:asciiTheme="minorHAnsi" w:hAnsiTheme="minorHAnsi" w:cs="ＭＳ 明朝" w:hint="eastAsia"/>
        </w:rPr>
        <w:t>、</w:t>
      </w:r>
      <w:r w:rsidRPr="00B1643A">
        <w:rPr>
          <w:rFonts w:ascii="ＭＳ 明朝" w:hAnsi="ＭＳ 明朝" w:cs="ＭＳ 明朝" w:hint="eastAsia"/>
        </w:rPr>
        <w:t>⑩</w:t>
      </w:r>
      <w:r w:rsidRPr="00B1643A">
        <w:rPr>
          <w:rFonts w:asciiTheme="minorHAnsi" w:hAnsiTheme="minorHAnsi" w:cs="ＭＳ 明朝"/>
        </w:rPr>
        <w:t>色度</w:t>
      </w:r>
      <w:r w:rsidR="007A7A1E">
        <w:rPr>
          <w:rFonts w:asciiTheme="minorHAnsi" w:hAnsiTheme="minorHAnsi" w:cs="ＭＳ 明朝" w:hint="eastAsia"/>
        </w:rPr>
        <w:t>、</w:t>
      </w:r>
      <w:r w:rsidRPr="00B1643A">
        <w:rPr>
          <w:rFonts w:ascii="ＭＳ 明朝" w:hAnsi="ＭＳ 明朝" w:cs="ＭＳ 明朝" w:hint="eastAsia"/>
        </w:rPr>
        <w:t>⑪</w:t>
      </w:r>
      <w:r w:rsidRPr="00B1643A">
        <w:rPr>
          <w:rFonts w:asciiTheme="minorHAnsi" w:hAnsiTheme="minorHAnsi" w:cs="ＭＳ 明朝"/>
        </w:rPr>
        <w:t>濁度）を行うこと。また、その結果を業務終了後、速やかに発注者に報告すること。</w:t>
      </w:r>
    </w:p>
    <w:p w:rsidR="005A5126" w:rsidRPr="00E650A2" w:rsidRDefault="005A5126" w:rsidP="00E650A2">
      <w:pPr>
        <w:ind w:leftChars="8" w:left="408" w:hangingChars="186" w:hanging="391"/>
        <w:rPr>
          <w:rFonts w:asciiTheme="minorHAnsi" w:hAnsiTheme="minorHAnsi" w:cs="ＭＳ 明朝"/>
        </w:rPr>
      </w:pPr>
      <w:r w:rsidRPr="00B1643A">
        <w:rPr>
          <w:rFonts w:asciiTheme="minorHAnsi" w:hAnsiTheme="minorHAnsi" w:cs="ＭＳ 明朝"/>
        </w:rPr>
        <w:t>（８）年</w:t>
      </w:r>
      <w:r w:rsidR="00E650A2">
        <w:rPr>
          <w:rFonts w:asciiTheme="minorHAnsi" w:hAnsiTheme="minorHAnsi" w:cs="ＭＳ 明朝" w:hint="eastAsia"/>
        </w:rPr>
        <w:t>1</w:t>
      </w:r>
      <w:r w:rsidRPr="00B1643A">
        <w:rPr>
          <w:rFonts w:asciiTheme="minorHAnsi" w:hAnsiTheme="minorHAnsi" w:cs="ＭＳ 明朝"/>
        </w:rPr>
        <w:t>回燃料の交換を行うこと。</w:t>
      </w:r>
    </w:p>
    <w:p w:rsidR="005A5126" w:rsidRPr="00B1643A" w:rsidRDefault="005A5126" w:rsidP="0058659B">
      <w:pPr>
        <w:ind w:leftChars="8" w:left="408" w:hangingChars="186" w:hanging="391"/>
        <w:jc w:val="left"/>
        <w:rPr>
          <w:rFonts w:asciiTheme="minorHAnsi" w:hAnsiTheme="minorHAnsi" w:cs="Times New Roman"/>
        </w:rPr>
      </w:pPr>
      <w:r w:rsidRPr="00B1643A">
        <w:rPr>
          <w:rFonts w:asciiTheme="minorHAnsi" w:hAnsiTheme="minorHAnsi" w:cs="ＭＳ 明朝"/>
        </w:rPr>
        <w:t>（９）取扱いは、本仕様書及び取扱説明書を読み、安全かつ正しい操作方法にて作業を行うこと。</w:t>
      </w:r>
    </w:p>
    <w:p w:rsidR="005A5126" w:rsidRPr="00B1643A" w:rsidRDefault="005A5126" w:rsidP="0058659B">
      <w:pPr>
        <w:ind w:leftChars="8" w:left="408" w:hangingChars="186" w:hanging="391"/>
        <w:rPr>
          <w:rFonts w:asciiTheme="minorHAnsi" w:hAnsiTheme="minorHAnsi" w:cs="Times New Roman"/>
        </w:rPr>
      </w:pPr>
      <w:r w:rsidRPr="00B1643A">
        <w:rPr>
          <w:rFonts w:asciiTheme="minorHAnsi" w:hAnsiTheme="minorHAnsi" w:cs="ＭＳ 明朝"/>
        </w:rPr>
        <w:t>（１０）作業終了後に</w:t>
      </w:r>
      <w:r w:rsidR="007A7A1E">
        <w:rPr>
          <w:rFonts w:asciiTheme="minorHAnsi" w:hAnsiTheme="minorHAnsi" w:cs="ＭＳ 明朝" w:hint="eastAsia"/>
        </w:rPr>
        <w:t>、</w:t>
      </w:r>
      <w:r w:rsidRPr="00B1643A">
        <w:rPr>
          <w:rFonts w:asciiTheme="minorHAnsi" w:hAnsiTheme="minorHAnsi" w:cs="ＭＳ 明朝"/>
        </w:rPr>
        <w:t>報告書（点検整備結果、作業時の写真等）を書類で提出すること。</w:t>
      </w:r>
    </w:p>
    <w:p w:rsidR="005A5126" w:rsidRPr="00B1643A" w:rsidRDefault="005A5126" w:rsidP="0058659B">
      <w:pPr>
        <w:ind w:leftChars="8" w:left="408" w:hangingChars="186" w:hanging="391"/>
        <w:rPr>
          <w:rFonts w:asciiTheme="minorHAnsi" w:hAnsiTheme="minorHAnsi" w:cs="Times New Roman"/>
        </w:rPr>
      </w:pPr>
    </w:p>
    <w:p w:rsidR="005A5126" w:rsidRPr="00B1643A" w:rsidRDefault="005A5126" w:rsidP="004826ED">
      <w:pPr>
        <w:jc w:val="left"/>
        <w:rPr>
          <w:rFonts w:asciiTheme="minorHAnsi" w:eastAsia="ＭＳ ゴシック" w:hAnsiTheme="minorHAnsi" w:cs="Times New Roman"/>
        </w:rPr>
      </w:pPr>
      <w:r w:rsidRPr="00B1643A">
        <w:rPr>
          <w:rFonts w:asciiTheme="minorHAnsi" w:eastAsia="ＭＳ ゴシック" w:hAnsiTheme="minorHAnsi" w:cs="ＭＳ ゴシック"/>
        </w:rPr>
        <w:t>４</w:t>
      </w:r>
      <w:r w:rsidR="00586EA2">
        <w:rPr>
          <w:rFonts w:asciiTheme="minorHAnsi" w:eastAsia="ＭＳ ゴシック" w:hAnsiTheme="minorHAnsi" w:cs="ＭＳ ゴシック" w:hint="eastAsia"/>
        </w:rPr>
        <w:t xml:space="preserve">　</w:t>
      </w:r>
      <w:r w:rsidRPr="00B1643A">
        <w:rPr>
          <w:rFonts w:asciiTheme="minorHAnsi" w:eastAsia="ＭＳ ゴシック" w:hAnsiTheme="minorHAnsi" w:cs="ＭＳ ゴシック"/>
        </w:rPr>
        <w:t>障害発生時の対応</w:t>
      </w:r>
    </w:p>
    <w:p w:rsidR="005A5126" w:rsidRPr="00B1643A" w:rsidRDefault="005A5126" w:rsidP="0058659B">
      <w:pPr>
        <w:ind w:left="210" w:hangingChars="100" w:hanging="210"/>
        <w:jc w:val="left"/>
        <w:rPr>
          <w:rFonts w:asciiTheme="minorHAnsi" w:hAnsiTheme="minorHAnsi" w:cs="Times New Roman"/>
        </w:rPr>
      </w:pPr>
      <w:r w:rsidRPr="00B1643A">
        <w:rPr>
          <w:rFonts w:asciiTheme="minorHAnsi" w:hAnsiTheme="minorHAnsi" w:cs="ＭＳ 明朝"/>
        </w:rPr>
        <w:t xml:space="preserve">　　障害発生の通知を受けたときは、速やかに不具合</w:t>
      </w:r>
      <w:r w:rsidR="00D93B85">
        <w:rPr>
          <w:rFonts w:asciiTheme="minorHAnsi" w:hAnsiTheme="minorHAnsi" w:cs="ＭＳ 明朝" w:hint="eastAsia"/>
        </w:rPr>
        <w:t>箇所</w:t>
      </w:r>
      <w:r w:rsidRPr="00B1643A">
        <w:rPr>
          <w:rFonts w:asciiTheme="minorHAnsi" w:hAnsiTheme="minorHAnsi" w:cs="ＭＳ 明朝"/>
        </w:rPr>
        <w:t>の調査を行い、修理にかかる金額を書面で提示すること。</w:t>
      </w:r>
    </w:p>
    <w:p w:rsidR="005A5126" w:rsidRPr="00B1643A" w:rsidRDefault="005A5126" w:rsidP="0058659B">
      <w:pPr>
        <w:ind w:left="210" w:hangingChars="100" w:hanging="210"/>
        <w:jc w:val="left"/>
        <w:rPr>
          <w:rFonts w:asciiTheme="minorHAnsi" w:hAnsiTheme="minorHAnsi" w:cs="Times New Roman"/>
        </w:rPr>
      </w:pPr>
    </w:p>
    <w:p w:rsidR="005A5126" w:rsidRPr="00B1643A" w:rsidRDefault="005A5126" w:rsidP="0058659B">
      <w:pPr>
        <w:ind w:left="420" w:hangingChars="200" w:hanging="420"/>
        <w:rPr>
          <w:rFonts w:asciiTheme="minorHAnsi" w:eastAsia="ＭＳ ゴシック" w:hAnsiTheme="minorHAnsi" w:cs="Times New Roman"/>
        </w:rPr>
      </w:pPr>
      <w:r w:rsidRPr="00B1643A">
        <w:rPr>
          <w:rFonts w:asciiTheme="minorHAnsi" w:eastAsia="ＭＳ ゴシック" w:hAnsiTheme="minorHAnsi" w:cs="ＭＳ ゴシック"/>
        </w:rPr>
        <w:t>５</w:t>
      </w:r>
      <w:r w:rsidR="00586EA2">
        <w:rPr>
          <w:rFonts w:asciiTheme="minorHAnsi" w:eastAsia="ＭＳ ゴシック" w:hAnsiTheme="minorHAnsi" w:cs="ＭＳ ゴシック" w:hint="eastAsia"/>
        </w:rPr>
        <w:t xml:space="preserve">　</w:t>
      </w:r>
      <w:r w:rsidRPr="00B1643A">
        <w:rPr>
          <w:rFonts w:asciiTheme="minorHAnsi" w:eastAsia="ＭＳ ゴシック" w:hAnsiTheme="minorHAnsi" w:cs="ＭＳ ゴシック"/>
        </w:rPr>
        <w:t>その他</w:t>
      </w:r>
    </w:p>
    <w:p w:rsidR="005A5126" w:rsidRPr="00B1643A" w:rsidRDefault="005A5126" w:rsidP="0058659B">
      <w:pPr>
        <w:ind w:leftChars="100" w:left="210" w:firstLineChars="100" w:firstLine="210"/>
        <w:rPr>
          <w:rFonts w:asciiTheme="minorHAnsi" w:hAnsiTheme="minorHAnsi" w:cs="Times New Roman"/>
        </w:rPr>
      </w:pPr>
      <w:r w:rsidRPr="00B1643A">
        <w:rPr>
          <w:rFonts w:asciiTheme="minorHAnsi" w:hAnsiTheme="minorHAnsi" w:cs="ＭＳ 明朝"/>
        </w:rPr>
        <w:t>この仕様書に記載のない事項については、必要に応じて、発注者、受注者で協議し定めるものとする。</w:t>
      </w:r>
    </w:p>
    <w:p w:rsidR="005A5126" w:rsidRPr="00B1643A" w:rsidRDefault="005A5126" w:rsidP="00B51F57">
      <w:pPr>
        <w:rPr>
          <w:rFonts w:asciiTheme="minorHAnsi" w:hAnsiTheme="minorHAnsi" w:cs="Times New Roman"/>
        </w:rPr>
      </w:pPr>
    </w:p>
    <w:p w:rsidR="005A5126" w:rsidRPr="00B1643A" w:rsidRDefault="005A5126" w:rsidP="004826ED">
      <w:pPr>
        <w:rPr>
          <w:rFonts w:asciiTheme="minorHAnsi" w:eastAsia="ＭＳ ゴシック" w:hAnsiTheme="minorHAnsi" w:cs="Times New Roman"/>
        </w:rPr>
      </w:pPr>
      <w:r w:rsidRPr="00B1643A">
        <w:rPr>
          <w:rFonts w:asciiTheme="minorHAnsi" w:eastAsia="ＭＳ ゴシック" w:hAnsiTheme="minorHAnsi" w:cs="ＭＳ ゴシック"/>
        </w:rPr>
        <w:t>６</w:t>
      </w:r>
      <w:r w:rsidR="00586EA2">
        <w:rPr>
          <w:rFonts w:asciiTheme="minorHAnsi" w:eastAsia="ＭＳ ゴシック" w:hAnsiTheme="minorHAnsi" w:cs="ＭＳ ゴシック" w:hint="eastAsia"/>
        </w:rPr>
        <w:t xml:space="preserve">　</w:t>
      </w:r>
      <w:r w:rsidRPr="00B1643A">
        <w:rPr>
          <w:rFonts w:asciiTheme="minorHAnsi" w:eastAsia="ＭＳ ゴシック" w:hAnsiTheme="minorHAnsi" w:cs="ＭＳ ゴシック"/>
        </w:rPr>
        <w:t>委託期間</w:t>
      </w:r>
    </w:p>
    <w:p w:rsidR="005A5126" w:rsidRPr="00B1643A" w:rsidRDefault="00C146A6" w:rsidP="002D55FD">
      <w:pPr>
        <w:rPr>
          <w:rFonts w:asciiTheme="minorHAnsi" w:hAnsiTheme="minorHAnsi" w:cs="Times New Roman"/>
        </w:rPr>
      </w:pPr>
      <w:r w:rsidRPr="00B1643A">
        <w:rPr>
          <w:rFonts w:asciiTheme="minorHAnsi" w:hAnsiTheme="minorHAnsi" w:cs="ＭＳ 明朝"/>
        </w:rPr>
        <w:t xml:space="preserve">　　契約締結</w:t>
      </w:r>
      <w:r w:rsidR="00B406AA" w:rsidRPr="00B1643A">
        <w:rPr>
          <w:rFonts w:asciiTheme="minorHAnsi" w:hAnsiTheme="minorHAnsi" w:cs="ＭＳ 明朝"/>
        </w:rPr>
        <w:t>日から令和</w:t>
      </w:r>
      <w:r w:rsidR="001C6BFE">
        <w:rPr>
          <w:rFonts w:asciiTheme="minorHAnsi" w:hAnsiTheme="minorHAnsi" w:cs="ＭＳ 明朝" w:hint="eastAsia"/>
        </w:rPr>
        <w:t>６</w:t>
      </w:r>
      <w:r w:rsidR="005A5126" w:rsidRPr="00B1643A">
        <w:rPr>
          <w:rFonts w:asciiTheme="minorHAnsi" w:hAnsiTheme="minorHAnsi" w:cs="ＭＳ 明朝"/>
        </w:rPr>
        <w:t>年３月３１日迄</w:t>
      </w:r>
    </w:p>
    <w:p w:rsidR="005A5126" w:rsidRPr="00B1643A" w:rsidRDefault="005A5126" w:rsidP="002D55FD">
      <w:pPr>
        <w:rPr>
          <w:rFonts w:asciiTheme="minorHAnsi" w:hAnsiTheme="minorHAnsi" w:cs="Times New Roman"/>
          <w:sz w:val="20"/>
          <w:szCs w:val="20"/>
        </w:rPr>
      </w:pPr>
    </w:p>
    <w:p w:rsidR="00B1643A" w:rsidRPr="00B1643A" w:rsidRDefault="00B1643A" w:rsidP="002D55FD">
      <w:pPr>
        <w:rPr>
          <w:rFonts w:asciiTheme="minorHAnsi" w:hAnsiTheme="minorHAnsi" w:cs="Times New Roman"/>
          <w:sz w:val="20"/>
          <w:szCs w:val="20"/>
        </w:rPr>
      </w:pPr>
    </w:p>
    <w:p w:rsidR="00B1643A" w:rsidRDefault="00B1643A" w:rsidP="002D55FD">
      <w:pPr>
        <w:rPr>
          <w:rFonts w:asciiTheme="minorHAnsi" w:hAnsiTheme="minorHAnsi" w:cs="Times New Roman"/>
          <w:sz w:val="20"/>
          <w:szCs w:val="20"/>
        </w:rPr>
      </w:pPr>
    </w:p>
    <w:p w:rsidR="00B37997" w:rsidRPr="00B1643A" w:rsidRDefault="00B37997" w:rsidP="002D55FD">
      <w:pPr>
        <w:rPr>
          <w:rFonts w:asciiTheme="minorHAnsi" w:hAnsiTheme="minorHAnsi" w:cs="Times New Roman" w:hint="eastAsia"/>
          <w:sz w:val="20"/>
          <w:szCs w:val="20"/>
        </w:rPr>
      </w:pPr>
      <w:bookmarkStart w:id="0" w:name="_GoBack"/>
      <w:bookmarkEnd w:id="0"/>
    </w:p>
    <w:p w:rsidR="005A5126" w:rsidRPr="00B1643A" w:rsidRDefault="005A5126" w:rsidP="00371FBB">
      <w:pPr>
        <w:widowControl/>
        <w:jc w:val="left"/>
        <w:rPr>
          <w:rFonts w:asciiTheme="minorHAnsi" w:eastAsiaTheme="majorEastAsia" w:hAnsiTheme="minorHAnsi" w:cs="Times New Roman"/>
          <w:szCs w:val="20"/>
        </w:rPr>
      </w:pPr>
      <w:r w:rsidRPr="00B1643A">
        <w:rPr>
          <w:rFonts w:asciiTheme="minorHAnsi" w:eastAsiaTheme="majorEastAsia" w:hAnsiTheme="minorHAnsi" w:cs="ＭＳ 明朝"/>
          <w:szCs w:val="20"/>
        </w:rPr>
        <w:lastRenderedPageBreak/>
        <w:t>別表</w:t>
      </w:r>
      <w:r w:rsidR="00BA0763">
        <w:rPr>
          <w:rFonts w:asciiTheme="minorHAnsi" w:eastAsiaTheme="majorEastAsia" w:hAnsiTheme="minorHAnsi" w:cs="ＭＳ 明朝" w:hint="eastAsia"/>
          <w:szCs w:val="20"/>
        </w:rPr>
        <w:t>1</w:t>
      </w:r>
      <w:r w:rsidRPr="00B1643A">
        <w:rPr>
          <w:rFonts w:asciiTheme="minorHAnsi" w:eastAsiaTheme="majorEastAsia" w:hAnsiTheme="minorHAnsi" w:cs="ＭＳ 明朝"/>
          <w:szCs w:val="20"/>
        </w:rPr>
        <w:t xml:space="preserve">　浄水装置設置箇所</w:t>
      </w:r>
    </w:p>
    <w:p w:rsidR="005A5126" w:rsidRDefault="00D710AE" w:rsidP="00BA0B4E">
      <w:pPr>
        <w:ind w:right="1050"/>
        <w:rPr>
          <w:rFonts w:ascii="ＭＳ 明朝" w:cs="Times New Roman"/>
        </w:rPr>
      </w:pPr>
      <w:r w:rsidRPr="00D710AE">
        <w:rPr>
          <w:noProof/>
        </w:rPr>
        <w:drawing>
          <wp:inline distT="0" distB="0" distL="0" distR="0">
            <wp:extent cx="6153150" cy="5155954"/>
            <wp:effectExtent l="0" t="0" r="0" b="698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34" cy="5187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5126" w:rsidSect="00B1643A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F05" w:rsidRDefault="00A80F05" w:rsidP="00C96F2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80F05" w:rsidRDefault="00A80F05" w:rsidP="00C96F2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F05" w:rsidRDefault="00A80F05" w:rsidP="00C96F2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80F05" w:rsidRDefault="00A80F05" w:rsidP="00C96F2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359DB"/>
    <w:multiLevelType w:val="hybridMultilevel"/>
    <w:tmpl w:val="4C5CB65C"/>
    <w:lvl w:ilvl="0" w:tplc="FDFEAB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0AE5136"/>
    <w:multiLevelType w:val="hybridMultilevel"/>
    <w:tmpl w:val="6DB8CE14"/>
    <w:lvl w:ilvl="0" w:tplc="27EA8E5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30B628F2">
      <w:start w:val="1"/>
      <w:numFmt w:val="decimalEnclosedCircle"/>
      <w:lvlText w:val="%2"/>
      <w:lvlJc w:val="left"/>
      <w:pPr>
        <w:ind w:left="780" w:hanging="360"/>
      </w:pPr>
      <w:rPr>
        <w:rFonts w:ascii="Century" w:eastAsia="ＭＳ 明朝" w:hAnsi="Century"/>
      </w:rPr>
    </w:lvl>
    <w:lvl w:ilvl="2" w:tplc="4942DFDA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55FD"/>
    <w:rsid w:val="00012038"/>
    <w:rsid w:val="0002187F"/>
    <w:rsid w:val="00021C73"/>
    <w:rsid w:val="00031BB2"/>
    <w:rsid w:val="00043DED"/>
    <w:rsid w:val="000569D7"/>
    <w:rsid w:val="00067DCF"/>
    <w:rsid w:val="000714A6"/>
    <w:rsid w:val="000836CA"/>
    <w:rsid w:val="00087EB4"/>
    <w:rsid w:val="00091BC7"/>
    <w:rsid w:val="000B0206"/>
    <w:rsid w:val="000B635E"/>
    <w:rsid w:val="000C7C33"/>
    <w:rsid w:val="000D0908"/>
    <w:rsid w:val="000D17DD"/>
    <w:rsid w:val="000D2207"/>
    <w:rsid w:val="000F770C"/>
    <w:rsid w:val="000F78B7"/>
    <w:rsid w:val="000F7E34"/>
    <w:rsid w:val="001065CA"/>
    <w:rsid w:val="00125BAE"/>
    <w:rsid w:val="00132F38"/>
    <w:rsid w:val="00142D12"/>
    <w:rsid w:val="001504E6"/>
    <w:rsid w:val="00163FEC"/>
    <w:rsid w:val="001A52C3"/>
    <w:rsid w:val="001A5878"/>
    <w:rsid w:val="001B357E"/>
    <w:rsid w:val="001B71D1"/>
    <w:rsid w:val="001C0488"/>
    <w:rsid w:val="001C1C9C"/>
    <w:rsid w:val="001C38CA"/>
    <w:rsid w:val="001C417E"/>
    <w:rsid w:val="001C6BFE"/>
    <w:rsid w:val="001C714A"/>
    <w:rsid w:val="001F548E"/>
    <w:rsid w:val="00252B2F"/>
    <w:rsid w:val="0027186E"/>
    <w:rsid w:val="00284E11"/>
    <w:rsid w:val="002956DD"/>
    <w:rsid w:val="002B5407"/>
    <w:rsid w:val="002C6FD2"/>
    <w:rsid w:val="002D3B5A"/>
    <w:rsid w:val="002D55FD"/>
    <w:rsid w:val="002D56A1"/>
    <w:rsid w:val="002E5459"/>
    <w:rsid w:val="002E74E2"/>
    <w:rsid w:val="002E767E"/>
    <w:rsid w:val="002F2CC8"/>
    <w:rsid w:val="002F7970"/>
    <w:rsid w:val="00302508"/>
    <w:rsid w:val="00312B74"/>
    <w:rsid w:val="00331CBB"/>
    <w:rsid w:val="00342AB1"/>
    <w:rsid w:val="00343CEE"/>
    <w:rsid w:val="00371CD9"/>
    <w:rsid w:val="00371FBB"/>
    <w:rsid w:val="0038379C"/>
    <w:rsid w:val="00397788"/>
    <w:rsid w:val="003A6F6A"/>
    <w:rsid w:val="003B2D51"/>
    <w:rsid w:val="003B45A4"/>
    <w:rsid w:val="003D5CAB"/>
    <w:rsid w:val="003E0183"/>
    <w:rsid w:val="00426DF6"/>
    <w:rsid w:val="0045362A"/>
    <w:rsid w:val="0048232D"/>
    <w:rsid w:val="004826ED"/>
    <w:rsid w:val="00490B4B"/>
    <w:rsid w:val="00493846"/>
    <w:rsid w:val="00497D81"/>
    <w:rsid w:val="004C27AF"/>
    <w:rsid w:val="004C725E"/>
    <w:rsid w:val="004D5561"/>
    <w:rsid w:val="004F0833"/>
    <w:rsid w:val="004F7A1D"/>
    <w:rsid w:val="00504073"/>
    <w:rsid w:val="005065A3"/>
    <w:rsid w:val="005218D8"/>
    <w:rsid w:val="00533583"/>
    <w:rsid w:val="005366B7"/>
    <w:rsid w:val="00542C1D"/>
    <w:rsid w:val="00545A71"/>
    <w:rsid w:val="00550C9F"/>
    <w:rsid w:val="00557EFE"/>
    <w:rsid w:val="00564404"/>
    <w:rsid w:val="00571382"/>
    <w:rsid w:val="0058321E"/>
    <w:rsid w:val="0058376B"/>
    <w:rsid w:val="0058659B"/>
    <w:rsid w:val="00586EA2"/>
    <w:rsid w:val="005874FE"/>
    <w:rsid w:val="00591BD9"/>
    <w:rsid w:val="005978E9"/>
    <w:rsid w:val="005A5126"/>
    <w:rsid w:val="005C31F7"/>
    <w:rsid w:val="005D11B7"/>
    <w:rsid w:val="005D3F1F"/>
    <w:rsid w:val="005D6517"/>
    <w:rsid w:val="005E758E"/>
    <w:rsid w:val="005F02C1"/>
    <w:rsid w:val="00607BB6"/>
    <w:rsid w:val="00623326"/>
    <w:rsid w:val="00634408"/>
    <w:rsid w:val="00635F68"/>
    <w:rsid w:val="0063705A"/>
    <w:rsid w:val="00640EE3"/>
    <w:rsid w:val="006426CB"/>
    <w:rsid w:val="006539E0"/>
    <w:rsid w:val="006804DA"/>
    <w:rsid w:val="00682C34"/>
    <w:rsid w:val="006867DA"/>
    <w:rsid w:val="006A29AB"/>
    <w:rsid w:val="006B08D8"/>
    <w:rsid w:val="006B113E"/>
    <w:rsid w:val="006C007D"/>
    <w:rsid w:val="006C5D88"/>
    <w:rsid w:val="006D09D6"/>
    <w:rsid w:val="007066EA"/>
    <w:rsid w:val="0073597B"/>
    <w:rsid w:val="00745593"/>
    <w:rsid w:val="00747B16"/>
    <w:rsid w:val="007761BE"/>
    <w:rsid w:val="00790BBF"/>
    <w:rsid w:val="007A6292"/>
    <w:rsid w:val="007A7A1E"/>
    <w:rsid w:val="007B6669"/>
    <w:rsid w:val="007D241C"/>
    <w:rsid w:val="007D4EB2"/>
    <w:rsid w:val="007E1076"/>
    <w:rsid w:val="007F3F74"/>
    <w:rsid w:val="0082078F"/>
    <w:rsid w:val="008323C5"/>
    <w:rsid w:val="00836772"/>
    <w:rsid w:val="008425C7"/>
    <w:rsid w:val="00842643"/>
    <w:rsid w:val="00852537"/>
    <w:rsid w:val="00880E16"/>
    <w:rsid w:val="008849CE"/>
    <w:rsid w:val="00885E62"/>
    <w:rsid w:val="008A2C12"/>
    <w:rsid w:val="008B4586"/>
    <w:rsid w:val="008D7008"/>
    <w:rsid w:val="008E7D38"/>
    <w:rsid w:val="00904B3C"/>
    <w:rsid w:val="00905B69"/>
    <w:rsid w:val="00912C36"/>
    <w:rsid w:val="00914349"/>
    <w:rsid w:val="0093549D"/>
    <w:rsid w:val="0093786E"/>
    <w:rsid w:val="00940E81"/>
    <w:rsid w:val="0094130F"/>
    <w:rsid w:val="00941C02"/>
    <w:rsid w:val="00954A73"/>
    <w:rsid w:val="00962287"/>
    <w:rsid w:val="009622A7"/>
    <w:rsid w:val="0097197D"/>
    <w:rsid w:val="0098651F"/>
    <w:rsid w:val="009958B1"/>
    <w:rsid w:val="00996396"/>
    <w:rsid w:val="009B066F"/>
    <w:rsid w:val="009C098F"/>
    <w:rsid w:val="009C427F"/>
    <w:rsid w:val="009C591E"/>
    <w:rsid w:val="009D26E9"/>
    <w:rsid w:val="009D4E37"/>
    <w:rsid w:val="009F2FB4"/>
    <w:rsid w:val="00A052AE"/>
    <w:rsid w:val="00A12803"/>
    <w:rsid w:val="00A20D12"/>
    <w:rsid w:val="00A36F24"/>
    <w:rsid w:val="00A47A5F"/>
    <w:rsid w:val="00A54FFD"/>
    <w:rsid w:val="00A80F05"/>
    <w:rsid w:val="00AD2443"/>
    <w:rsid w:val="00AD41D8"/>
    <w:rsid w:val="00AE19CC"/>
    <w:rsid w:val="00B05B69"/>
    <w:rsid w:val="00B1643A"/>
    <w:rsid w:val="00B23FA7"/>
    <w:rsid w:val="00B25C81"/>
    <w:rsid w:val="00B37997"/>
    <w:rsid w:val="00B406AA"/>
    <w:rsid w:val="00B4493F"/>
    <w:rsid w:val="00B51F57"/>
    <w:rsid w:val="00B55638"/>
    <w:rsid w:val="00B57069"/>
    <w:rsid w:val="00B57239"/>
    <w:rsid w:val="00B75B5B"/>
    <w:rsid w:val="00B8513F"/>
    <w:rsid w:val="00B8675D"/>
    <w:rsid w:val="00B90E51"/>
    <w:rsid w:val="00B92A44"/>
    <w:rsid w:val="00BA0763"/>
    <w:rsid w:val="00BA0810"/>
    <w:rsid w:val="00BA0B4E"/>
    <w:rsid w:val="00BB6F30"/>
    <w:rsid w:val="00BC7053"/>
    <w:rsid w:val="00BD4D59"/>
    <w:rsid w:val="00BE65C1"/>
    <w:rsid w:val="00C06CE8"/>
    <w:rsid w:val="00C1108B"/>
    <w:rsid w:val="00C146A6"/>
    <w:rsid w:val="00C2311E"/>
    <w:rsid w:val="00C24AB5"/>
    <w:rsid w:val="00C42B5A"/>
    <w:rsid w:val="00C73505"/>
    <w:rsid w:val="00C859C9"/>
    <w:rsid w:val="00C9497C"/>
    <w:rsid w:val="00C96F24"/>
    <w:rsid w:val="00CF2652"/>
    <w:rsid w:val="00D07A18"/>
    <w:rsid w:val="00D1270E"/>
    <w:rsid w:val="00D12CFE"/>
    <w:rsid w:val="00D141A1"/>
    <w:rsid w:val="00D16BC9"/>
    <w:rsid w:val="00D710AE"/>
    <w:rsid w:val="00D84055"/>
    <w:rsid w:val="00D842E0"/>
    <w:rsid w:val="00D91161"/>
    <w:rsid w:val="00D92F66"/>
    <w:rsid w:val="00D93B85"/>
    <w:rsid w:val="00DD0366"/>
    <w:rsid w:val="00DD111B"/>
    <w:rsid w:val="00DE512E"/>
    <w:rsid w:val="00DE7067"/>
    <w:rsid w:val="00DF4816"/>
    <w:rsid w:val="00E3397E"/>
    <w:rsid w:val="00E3642B"/>
    <w:rsid w:val="00E45745"/>
    <w:rsid w:val="00E55D2C"/>
    <w:rsid w:val="00E650A2"/>
    <w:rsid w:val="00E66970"/>
    <w:rsid w:val="00EA40E1"/>
    <w:rsid w:val="00EB1FF8"/>
    <w:rsid w:val="00EB4057"/>
    <w:rsid w:val="00ED33D9"/>
    <w:rsid w:val="00EE0336"/>
    <w:rsid w:val="00EE67F1"/>
    <w:rsid w:val="00F12860"/>
    <w:rsid w:val="00F27D19"/>
    <w:rsid w:val="00F64DBF"/>
    <w:rsid w:val="00F75E38"/>
    <w:rsid w:val="00F92F9D"/>
    <w:rsid w:val="00FD118A"/>
    <w:rsid w:val="00FE6EAA"/>
    <w:rsid w:val="00FF1349"/>
    <w:rsid w:val="00FF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3951E5F"/>
  <w15:docId w15:val="{CE85716C-635B-45F4-A87E-DC4FE1B7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02C1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F7E34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96F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6F24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C96F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6F24"/>
    <w:rPr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C42B5A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2B5A"/>
    <w:rPr>
      <w:rFonts w:ascii="Arial" w:eastAsia="ＭＳ ゴシック" w:hAnsi="Arial" w:cs="Arial"/>
      <w:kern w:val="2"/>
      <w:sz w:val="18"/>
      <w:szCs w:val="18"/>
    </w:rPr>
  </w:style>
  <w:style w:type="paragraph" w:styleId="aa">
    <w:name w:val="List Paragraph"/>
    <w:basedOn w:val="a"/>
    <w:uiPriority w:val="99"/>
    <w:qFormat/>
    <w:rsid w:val="005C31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52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小野田　有佑</dc:creator>
  <cp:lastModifiedBy>櫛谷　宏佑</cp:lastModifiedBy>
  <cp:revision>80</cp:revision>
  <cp:lastPrinted>2022-06-23T09:34:00Z</cp:lastPrinted>
  <dcterms:created xsi:type="dcterms:W3CDTF">2018-02-18T23:56:00Z</dcterms:created>
  <dcterms:modified xsi:type="dcterms:W3CDTF">2023-10-31T02:11:00Z</dcterms:modified>
</cp:coreProperties>
</file>