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E663A3" w14:textId="7B0A15D4" w:rsidR="0089075C" w:rsidRPr="005F266F" w:rsidRDefault="00DD2053" w:rsidP="0089075C">
      <w:pPr>
        <w:jc w:val="center"/>
        <w:rPr>
          <w:rFonts w:asciiTheme="majorEastAsia" w:eastAsiaTheme="majorEastAsia" w:hAnsiTheme="majorEastAsia"/>
          <w:szCs w:val="21"/>
        </w:rPr>
      </w:pPr>
      <w:bookmarkStart w:id="0" w:name="_Hlk20418291"/>
      <w:r>
        <w:rPr>
          <w:rFonts w:asciiTheme="majorEastAsia" w:eastAsiaTheme="majorEastAsia" w:hAnsiTheme="majorEastAsia" w:hint="eastAsia"/>
          <w:szCs w:val="21"/>
        </w:rPr>
        <w:t>千葉市立青葉</w:t>
      </w:r>
      <w:r w:rsidR="0074322A" w:rsidRPr="005F266F">
        <w:rPr>
          <w:rFonts w:asciiTheme="majorEastAsia" w:eastAsiaTheme="majorEastAsia" w:hAnsiTheme="majorEastAsia" w:hint="eastAsia"/>
          <w:szCs w:val="21"/>
        </w:rPr>
        <w:t>病</w:t>
      </w:r>
      <w:r>
        <w:rPr>
          <w:rFonts w:asciiTheme="majorEastAsia" w:eastAsiaTheme="majorEastAsia" w:hAnsiTheme="majorEastAsia" w:hint="eastAsia"/>
          <w:szCs w:val="21"/>
        </w:rPr>
        <w:t>院</w:t>
      </w:r>
      <w:r w:rsidR="00A7778B">
        <w:rPr>
          <w:rFonts w:asciiTheme="majorEastAsia" w:eastAsiaTheme="majorEastAsia" w:hAnsiTheme="majorEastAsia" w:hint="eastAsia"/>
          <w:szCs w:val="21"/>
        </w:rPr>
        <w:t>患者</w:t>
      </w:r>
      <w:r w:rsidR="00554634" w:rsidRPr="005F266F">
        <w:rPr>
          <w:rFonts w:asciiTheme="majorEastAsia" w:eastAsiaTheme="majorEastAsia" w:hAnsiTheme="majorEastAsia" w:hint="eastAsia"/>
          <w:szCs w:val="21"/>
        </w:rPr>
        <w:t>給食</w:t>
      </w:r>
      <w:r w:rsidR="004C04BD">
        <w:rPr>
          <w:rFonts w:asciiTheme="majorEastAsia" w:eastAsiaTheme="majorEastAsia" w:hAnsiTheme="majorEastAsia" w:hint="eastAsia"/>
          <w:szCs w:val="21"/>
        </w:rPr>
        <w:t>等</w:t>
      </w:r>
      <w:r w:rsidR="00554634" w:rsidRPr="005F266F">
        <w:rPr>
          <w:rFonts w:asciiTheme="majorEastAsia" w:eastAsiaTheme="majorEastAsia" w:hAnsiTheme="majorEastAsia" w:hint="eastAsia"/>
          <w:szCs w:val="21"/>
        </w:rPr>
        <w:t>業務委託</w:t>
      </w:r>
      <w:r w:rsidR="0074322A" w:rsidRPr="005F266F">
        <w:rPr>
          <w:rFonts w:asciiTheme="majorEastAsia" w:eastAsiaTheme="majorEastAsia" w:hAnsiTheme="majorEastAsia" w:cs="Segoe UI" w:hint="eastAsia"/>
          <w:noProof/>
          <w:szCs w:val="21"/>
        </w:rPr>
        <w:t>契約</w:t>
      </w:r>
      <w:bookmarkEnd w:id="0"/>
      <w:r w:rsidR="0089075C" w:rsidRPr="005F266F">
        <w:rPr>
          <w:rFonts w:asciiTheme="majorEastAsia" w:eastAsiaTheme="majorEastAsia" w:hAnsiTheme="majorEastAsia" w:hint="eastAsia"/>
          <w:szCs w:val="21"/>
        </w:rPr>
        <w:t>に係る企画提案実施要領</w:t>
      </w:r>
    </w:p>
    <w:p w14:paraId="7B8920FA" w14:textId="77777777" w:rsidR="00701C55" w:rsidRPr="00DD2053" w:rsidRDefault="00701C55" w:rsidP="0089075C">
      <w:pPr>
        <w:jc w:val="center"/>
        <w:rPr>
          <w:rFonts w:asciiTheme="majorEastAsia" w:eastAsiaTheme="majorEastAsia" w:hAnsiTheme="majorEastAsia"/>
        </w:rPr>
      </w:pPr>
    </w:p>
    <w:p w14:paraId="56C322EF" w14:textId="77777777" w:rsidR="0089075C" w:rsidRPr="005F266F" w:rsidRDefault="0089075C" w:rsidP="00EB7AA2">
      <w:pPr>
        <w:outlineLvl w:val="0"/>
        <w:rPr>
          <w:rFonts w:asciiTheme="majorEastAsia" w:eastAsiaTheme="majorEastAsia" w:hAnsiTheme="majorEastAsia"/>
        </w:rPr>
      </w:pPr>
      <w:r w:rsidRPr="005F266F">
        <w:rPr>
          <w:rFonts w:asciiTheme="majorEastAsia" w:eastAsiaTheme="majorEastAsia" w:hAnsiTheme="majorEastAsia" w:hint="eastAsia"/>
        </w:rPr>
        <w:t>１</w:t>
      </w:r>
      <w:r w:rsidR="00C215E4">
        <w:rPr>
          <w:rFonts w:asciiTheme="majorEastAsia" w:eastAsiaTheme="majorEastAsia" w:hAnsiTheme="majorEastAsia" w:hint="eastAsia"/>
        </w:rPr>
        <w:t xml:space="preserve">　</w:t>
      </w:r>
      <w:r w:rsidRPr="005F266F">
        <w:rPr>
          <w:rFonts w:asciiTheme="majorEastAsia" w:eastAsiaTheme="majorEastAsia" w:hAnsiTheme="majorEastAsia" w:hint="eastAsia"/>
        </w:rPr>
        <w:t>趣旨</w:t>
      </w:r>
    </w:p>
    <w:p w14:paraId="17201E71" w14:textId="4CF4538F" w:rsidR="00F75C50" w:rsidRPr="008160AF" w:rsidRDefault="0074322A" w:rsidP="004C04BD">
      <w:pPr>
        <w:ind w:left="210" w:hangingChars="100" w:hanging="210"/>
        <w:rPr>
          <w:rFonts w:asciiTheme="majorEastAsia" w:eastAsiaTheme="majorEastAsia" w:hAnsiTheme="majorEastAsia"/>
        </w:rPr>
      </w:pPr>
      <w:r w:rsidRPr="005F266F">
        <w:rPr>
          <w:rFonts w:asciiTheme="majorEastAsia" w:eastAsiaTheme="majorEastAsia" w:hAnsiTheme="majorEastAsia" w:hint="eastAsia"/>
        </w:rPr>
        <w:t xml:space="preserve">　</w:t>
      </w:r>
      <w:r w:rsidR="004C04BD">
        <w:rPr>
          <w:rFonts w:asciiTheme="majorEastAsia" w:eastAsiaTheme="majorEastAsia" w:hAnsiTheme="majorEastAsia" w:hint="eastAsia"/>
        </w:rPr>
        <w:t xml:space="preserve">　</w:t>
      </w:r>
      <w:r w:rsidR="0046134E">
        <w:rPr>
          <w:rFonts w:asciiTheme="majorEastAsia" w:eastAsiaTheme="majorEastAsia" w:hAnsiTheme="majorEastAsia" w:hint="eastAsia"/>
        </w:rPr>
        <w:t>本要領は、千葉市立青葉病院における</w:t>
      </w:r>
      <w:r w:rsidR="00A86313">
        <w:rPr>
          <w:rFonts w:asciiTheme="majorEastAsia" w:eastAsiaTheme="majorEastAsia" w:hAnsiTheme="majorEastAsia" w:hint="eastAsia"/>
        </w:rPr>
        <w:t>治療の一環としての</w:t>
      </w:r>
      <w:r w:rsidR="00D60B5D">
        <w:rPr>
          <w:rFonts w:asciiTheme="majorEastAsia" w:eastAsiaTheme="majorEastAsia" w:hAnsiTheme="majorEastAsia" w:hint="eastAsia"/>
        </w:rPr>
        <w:t>患者給食業務について、</w:t>
      </w:r>
      <w:r w:rsidR="00A86313">
        <w:rPr>
          <w:rFonts w:asciiTheme="majorEastAsia" w:eastAsiaTheme="majorEastAsia" w:hAnsiTheme="majorEastAsia" w:hint="eastAsia"/>
        </w:rPr>
        <w:t>患者満足度の向上を図りながら、安全で効率的な提供ができる委託業者を選考するにあたり、必要な事項を定めるものである。</w:t>
      </w:r>
    </w:p>
    <w:p w14:paraId="463C92F1" w14:textId="77777777" w:rsidR="00170079" w:rsidRPr="005F266F" w:rsidRDefault="00170079" w:rsidP="00EB7AA2">
      <w:pPr>
        <w:outlineLvl w:val="0"/>
        <w:rPr>
          <w:rFonts w:asciiTheme="majorEastAsia" w:eastAsiaTheme="majorEastAsia" w:hAnsiTheme="majorEastAsia"/>
        </w:rPr>
      </w:pPr>
    </w:p>
    <w:p w14:paraId="1CDE02BE" w14:textId="77777777" w:rsidR="0089075C" w:rsidRPr="005F266F" w:rsidRDefault="0089075C" w:rsidP="00EB7AA2">
      <w:pPr>
        <w:outlineLvl w:val="0"/>
        <w:rPr>
          <w:rFonts w:asciiTheme="majorEastAsia" w:eastAsiaTheme="majorEastAsia" w:hAnsiTheme="majorEastAsia"/>
        </w:rPr>
      </w:pPr>
      <w:r w:rsidRPr="005F266F">
        <w:rPr>
          <w:rFonts w:asciiTheme="majorEastAsia" w:eastAsiaTheme="majorEastAsia" w:hAnsiTheme="majorEastAsia" w:hint="eastAsia"/>
        </w:rPr>
        <w:t>２</w:t>
      </w:r>
      <w:r w:rsidR="00C215E4">
        <w:rPr>
          <w:rFonts w:asciiTheme="majorEastAsia" w:eastAsiaTheme="majorEastAsia" w:hAnsiTheme="majorEastAsia" w:hint="eastAsia"/>
        </w:rPr>
        <w:t xml:space="preserve">　</w:t>
      </w:r>
      <w:r w:rsidRPr="005F266F">
        <w:rPr>
          <w:rFonts w:asciiTheme="majorEastAsia" w:eastAsiaTheme="majorEastAsia" w:hAnsiTheme="majorEastAsia" w:hint="eastAsia"/>
        </w:rPr>
        <w:t>一般事項</w:t>
      </w:r>
    </w:p>
    <w:p w14:paraId="0C1BE8AD" w14:textId="77777777" w:rsidR="0089075C" w:rsidRPr="005F266F" w:rsidRDefault="0089075C" w:rsidP="00EB7AA2">
      <w:pPr>
        <w:outlineLvl w:val="0"/>
        <w:rPr>
          <w:rFonts w:asciiTheme="majorEastAsia" w:eastAsiaTheme="majorEastAsia" w:hAnsiTheme="majorEastAsia"/>
        </w:rPr>
      </w:pPr>
      <w:r w:rsidRPr="005F266F">
        <w:rPr>
          <w:rFonts w:asciiTheme="majorEastAsia" w:eastAsiaTheme="majorEastAsia" w:hAnsiTheme="majorEastAsia" w:hint="eastAsia"/>
        </w:rPr>
        <w:t>（１）名称</w:t>
      </w:r>
    </w:p>
    <w:p w14:paraId="25B9EA6C" w14:textId="5ED1C4BE" w:rsidR="0089075C" w:rsidRPr="005F266F" w:rsidRDefault="00DD2053" w:rsidP="0074322A">
      <w:pPr>
        <w:ind w:firstLineChars="300" w:firstLine="630"/>
        <w:rPr>
          <w:rFonts w:asciiTheme="majorEastAsia" w:eastAsiaTheme="majorEastAsia" w:hAnsiTheme="majorEastAsia"/>
          <w:szCs w:val="21"/>
        </w:rPr>
      </w:pPr>
      <w:r>
        <w:rPr>
          <w:rFonts w:asciiTheme="majorEastAsia" w:eastAsiaTheme="majorEastAsia" w:hAnsiTheme="majorEastAsia" w:hint="eastAsia"/>
          <w:szCs w:val="21"/>
        </w:rPr>
        <w:t>千葉市立青葉</w:t>
      </w:r>
      <w:r w:rsidR="0074322A" w:rsidRPr="005F266F">
        <w:rPr>
          <w:rFonts w:asciiTheme="majorEastAsia" w:eastAsiaTheme="majorEastAsia" w:hAnsiTheme="majorEastAsia" w:hint="eastAsia"/>
          <w:szCs w:val="21"/>
        </w:rPr>
        <w:t>病院</w:t>
      </w:r>
      <w:r w:rsidR="00A7778B">
        <w:rPr>
          <w:rFonts w:asciiTheme="majorEastAsia" w:eastAsiaTheme="majorEastAsia" w:hAnsiTheme="majorEastAsia" w:hint="eastAsia"/>
          <w:szCs w:val="21"/>
        </w:rPr>
        <w:t>患者給食</w:t>
      </w:r>
      <w:r w:rsidR="002A0378">
        <w:rPr>
          <w:rFonts w:asciiTheme="majorEastAsia" w:eastAsiaTheme="majorEastAsia" w:hAnsiTheme="majorEastAsia" w:hint="eastAsia"/>
          <w:szCs w:val="21"/>
        </w:rPr>
        <w:t>等</w:t>
      </w:r>
      <w:r w:rsidR="00CF1618" w:rsidRPr="005F266F">
        <w:rPr>
          <w:rFonts w:asciiTheme="majorEastAsia" w:eastAsiaTheme="majorEastAsia" w:hAnsiTheme="majorEastAsia" w:hint="eastAsia"/>
          <w:szCs w:val="21"/>
        </w:rPr>
        <w:t>業務委託</w:t>
      </w:r>
      <w:r w:rsidR="00CF1618" w:rsidRPr="005F266F">
        <w:rPr>
          <w:rFonts w:asciiTheme="majorEastAsia" w:eastAsiaTheme="majorEastAsia" w:hAnsiTheme="majorEastAsia" w:cs="Segoe UI" w:hint="eastAsia"/>
          <w:noProof/>
          <w:szCs w:val="21"/>
        </w:rPr>
        <w:t>契約</w:t>
      </w:r>
    </w:p>
    <w:p w14:paraId="68630633" w14:textId="77777777" w:rsidR="0089075C" w:rsidRPr="005F266F" w:rsidRDefault="00EB7AA2" w:rsidP="00EB7AA2">
      <w:pPr>
        <w:outlineLvl w:val="0"/>
        <w:rPr>
          <w:rFonts w:asciiTheme="majorEastAsia" w:eastAsiaTheme="majorEastAsia" w:hAnsiTheme="majorEastAsia"/>
        </w:rPr>
      </w:pPr>
      <w:r w:rsidRPr="005F266F">
        <w:rPr>
          <w:rFonts w:asciiTheme="majorEastAsia" w:eastAsiaTheme="majorEastAsia" w:hAnsiTheme="majorEastAsia" w:hint="eastAsia"/>
        </w:rPr>
        <w:t>（２）委託</w:t>
      </w:r>
      <w:r w:rsidR="0089075C" w:rsidRPr="005F266F">
        <w:rPr>
          <w:rFonts w:asciiTheme="majorEastAsia" w:eastAsiaTheme="majorEastAsia" w:hAnsiTheme="majorEastAsia" w:hint="eastAsia"/>
        </w:rPr>
        <w:t>者</w:t>
      </w:r>
    </w:p>
    <w:p w14:paraId="39F1D1FB" w14:textId="3EFF640A" w:rsidR="0089075C" w:rsidRPr="005F266F" w:rsidRDefault="00050988" w:rsidP="0089075C">
      <w:pPr>
        <w:ind w:firstLineChars="300" w:firstLine="630"/>
        <w:rPr>
          <w:rFonts w:asciiTheme="majorEastAsia" w:eastAsiaTheme="majorEastAsia" w:hAnsiTheme="majorEastAsia"/>
        </w:rPr>
      </w:pPr>
      <w:r w:rsidRPr="005F266F">
        <w:rPr>
          <w:rFonts w:asciiTheme="majorEastAsia" w:eastAsiaTheme="majorEastAsia" w:hAnsiTheme="majorEastAsia" w:hint="eastAsia"/>
        </w:rPr>
        <w:t xml:space="preserve">千葉市病院事業管理者　</w:t>
      </w:r>
      <w:r w:rsidR="00EA3F2E">
        <w:rPr>
          <w:rFonts w:asciiTheme="majorEastAsia" w:eastAsiaTheme="majorEastAsia" w:hAnsiTheme="majorEastAsia" w:hint="eastAsia"/>
        </w:rPr>
        <w:t>山本　恭平</w:t>
      </w:r>
    </w:p>
    <w:p w14:paraId="0D1162E7" w14:textId="77777777" w:rsidR="0089075C" w:rsidRDefault="0089075C" w:rsidP="00B64E22">
      <w:pPr>
        <w:outlineLvl w:val="0"/>
        <w:rPr>
          <w:rFonts w:asciiTheme="majorEastAsia" w:eastAsiaTheme="majorEastAsia" w:hAnsiTheme="majorEastAsia"/>
        </w:rPr>
      </w:pPr>
      <w:r w:rsidRPr="005F266F">
        <w:rPr>
          <w:rFonts w:asciiTheme="majorEastAsia" w:eastAsiaTheme="majorEastAsia" w:hAnsiTheme="majorEastAsia" w:hint="eastAsia"/>
        </w:rPr>
        <w:t>（３）委託業務内容</w:t>
      </w:r>
    </w:p>
    <w:p w14:paraId="6F0BEDCA" w14:textId="77777777" w:rsidR="00E81CE5" w:rsidRPr="00E81CE5" w:rsidRDefault="00E81CE5" w:rsidP="00E81CE5">
      <w:pPr>
        <w:tabs>
          <w:tab w:val="num" w:pos="851"/>
        </w:tabs>
        <w:ind w:firstLineChars="200" w:firstLine="420"/>
        <w:rPr>
          <w:rFonts w:asciiTheme="majorEastAsia" w:eastAsiaTheme="majorEastAsia" w:hAnsiTheme="majorEastAsia"/>
        </w:rPr>
      </w:pPr>
      <w:r>
        <w:rPr>
          <w:rFonts w:asciiTheme="majorEastAsia" w:eastAsiaTheme="majorEastAsia" w:hAnsiTheme="majorEastAsia" w:hint="eastAsia"/>
        </w:rPr>
        <w:t xml:space="preserve">ア　</w:t>
      </w:r>
      <w:r w:rsidRPr="00E81CE5">
        <w:rPr>
          <w:rFonts w:asciiTheme="majorEastAsia" w:eastAsiaTheme="majorEastAsia" w:hAnsiTheme="majorEastAsia"/>
        </w:rPr>
        <w:t>献立作成に関すること</w:t>
      </w:r>
    </w:p>
    <w:p w14:paraId="37AE4F3A" w14:textId="77777777" w:rsidR="00E81CE5" w:rsidRPr="00E81CE5" w:rsidRDefault="00E81CE5" w:rsidP="00E81CE5">
      <w:pPr>
        <w:tabs>
          <w:tab w:val="num" w:pos="851"/>
        </w:tabs>
        <w:ind w:firstLineChars="200" w:firstLine="420"/>
        <w:rPr>
          <w:rFonts w:asciiTheme="majorEastAsia" w:eastAsiaTheme="majorEastAsia" w:hAnsiTheme="majorEastAsia"/>
        </w:rPr>
      </w:pPr>
      <w:r>
        <w:rPr>
          <w:rFonts w:asciiTheme="majorEastAsia" w:eastAsiaTheme="majorEastAsia" w:hAnsiTheme="majorEastAsia" w:hint="eastAsia"/>
        </w:rPr>
        <w:t xml:space="preserve">イ　</w:t>
      </w:r>
      <w:r w:rsidRPr="00E81CE5">
        <w:rPr>
          <w:rFonts w:asciiTheme="majorEastAsia" w:eastAsiaTheme="majorEastAsia" w:hAnsiTheme="majorEastAsia" w:hint="eastAsia"/>
        </w:rPr>
        <w:t>栄養管理に関すること</w:t>
      </w:r>
    </w:p>
    <w:p w14:paraId="35222CD4" w14:textId="77777777" w:rsidR="00E81CE5" w:rsidRPr="00E81CE5" w:rsidRDefault="00E81CE5" w:rsidP="00E81CE5">
      <w:pPr>
        <w:tabs>
          <w:tab w:val="num" w:pos="851"/>
        </w:tabs>
        <w:ind w:firstLineChars="200" w:firstLine="420"/>
        <w:rPr>
          <w:rFonts w:asciiTheme="majorEastAsia" w:eastAsiaTheme="majorEastAsia" w:hAnsiTheme="majorEastAsia"/>
        </w:rPr>
      </w:pPr>
      <w:r>
        <w:rPr>
          <w:rFonts w:asciiTheme="majorEastAsia" w:eastAsiaTheme="majorEastAsia" w:hAnsiTheme="majorEastAsia" w:hint="eastAsia"/>
        </w:rPr>
        <w:t xml:space="preserve">ウ　</w:t>
      </w:r>
      <w:r w:rsidRPr="00E81CE5">
        <w:rPr>
          <w:rFonts w:asciiTheme="majorEastAsia" w:eastAsiaTheme="majorEastAsia" w:hAnsiTheme="majorEastAsia"/>
        </w:rPr>
        <w:t>食数管理に関すること</w:t>
      </w:r>
    </w:p>
    <w:p w14:paraId="7B1E82CD" w14:textId="77777777" w:rsidR="00E81CE5" w:rsidRPr="00E81CE5" w:rsidRDefault="00E81CE5" w:rsidP="00E81CE5">
      <w:pPr>
        <w:tabs>
          <w:tab w:val="num" w:pos="851"/>
        </w:tabs>
        <w:ind w:firstLineChars="200" w:firstLine="420"/>
        <w:rPr>
          <w:rFonts w:asciiTheme="majorEastAsia" w:eastAsiaTheme="majorEastAsia" w:hAnsiTheme="majorEastAsia"/>
        </w:rPr>
      </w:pPr>
      <w:r>
        <w:rPr>
          <w:rFonts w:asciiTheme="majorEastAsia" w:eastAsiaTheme="majorEastAsia" w:hAnsiTheme="majorEastAsia" w:hint="eastAsia"/>
        </w:rPr>
        <w:t xml:space="preserve">エ　</w:t>
      </w:r>
      <w:r w:rsidRPr="00E81CE5">
        <w:rPr>
          <w:rFonts w:asciiTheme="majorEastAsia" w:eastAsiaTheme="majorEastAsia" w:hAnsiTheme="majorEastAsia" w:hint="eastAsia"/>
        </w:rPr>
        <w:t>食材</w:t>
      </w:r>
      <w:r w:rsidRPr="00E81CE5">
        <w:rPr>
          <w:rFonts w:asciiTheme="majorEastAsia" w:eastAsiaTheme="majorEastAsia" w:hAnsiTheme="majorEastAsia"/>
        </w:rPr>
        <w:t>の購入に関すること</w:t>
      </w:r>
    </w:p>
    <w:p w14:paraId="5C8CDEBE" w14:textId="77777777" w:rsidR="00E81CE5" w:rsidRPr="00E81CE5" w:rsidRDefault="00B64E22" w:rsidP="00B64E22">
      <w:pPr>
        <w:tabs>
          <w:tab w:val="num" w:pos="851"/>
        </w:tabs>
        <w:ind w:firstLineChars="200" w:firstLine="420"/>
        <w:rPr>
          <w:rFonts w:asciiTheme="majorEastAsia" w:eastAsiaTheme="majorEastAsia" w:hAnsiTheme="majorEastAsia"/>
        </w:rPr>
      </w:pPr>
      <w:r>
        <w:rPr>
          <w:rFonts w:asciiTheme="majorEastAsia" w:eastAsiaTheme="majorEastAsia" w:hAnsiTheme="majorEastAsia" w:hint="eastAsia"/>
        </w:rPr>
        <w:t xml:space="preserve">オ　</w:t>
      </w:r>
      <w:r w:rsidR="00E81CE5" w:rsidRPr="00E81CE5">
        <w:rPr>
          <w:rFonts w:asciiTheme="majorEastAsia" w:eastAsiaTheme="majorEastAsia" w:hAnsiTheme="majorEastAsia" w:hint="eastAsia"/>
        </w:rPr>
        <w:t>食材</w:t>
      </w:r>
      <w:r w:rsidR="00E81CE5" w:rsidRPr="00E81CE5">
        <w:rPr>
          <w:rFonts w:asciiTheme="majorEastAsia" w:eastAsiaTheme="majorEastAsia" w:hAnsiTheme="majorEastAsia"/>
        </w:rPr>
        <w:t>の検収・保管に関すること</w:t>
      </w:r>
    </w:p>
    <w:p w14:paraId="234A0AFF" w14:textId="77777777" w:rsidR="00E81CE5" w:rsidRPr="00E81CE5" w:rsidRDefault="00B64E22" w:rsidP="00B64E22">
      <w:pPr>
        <w:tabs>
          <w:tab w:val="num" w:pos="851"/>
        </w:tabs>
        <w:ind w:firstLineChars="200" w:firstLine="420"/>
        <w:rPr>
          <w:rFonts w:asciiTheme="majorEastAsia" w:eastAsiaTheme="majorEastAsia" w:hAnsiTheme="majorEastAsia"/>
        </w:rPr>
      </w:pPr>
      <w:r>
        <w:rPr>
          <w:rFonts w:asciiTheme="majorEastAsia" w:eastAsiaTheme="majorEastAsia" w:hAnsiTheme="majorEastAsia" w:hint="eastAsia"/>
        </w:rPr>
        <w:t xml:space="preserve">カ　</w:t>
      </w:r>
      <w:r w:rsidR="00E81CE5" w:rsidRPr="00E81CE5">
        <w:rPr>
          <w:rFonts w:asciiTheme="majorEastAsia" w:eastAsiaTheme="majorEastAsia" w:hAnsiTheme="majorEastAsia"/>
        </w:rPr>
        <w:t>検食と保存食に関すること</w:t>
      </w:r>
    </w:p>
    <w:p w14:paraId="6A94A8A8" w14:textId="77777777" w:rsidR="00E81CE5" w:rsidRPr="00E81CE5" w:rsidRDefault="00B64E22" w:rsidP="00B64E22">
      <w:pPr>
        <w:tabs>
          <w:tab w:val="num" w:pos="851"/>
        </w:tabs>
        <w:ind w:firstLineChars="200" w:firstLine="420"/>
        <w:rPr>
          <w:rFonts w:asciiTheme="majorEastAsia" w:eastAsiaTheme="majorEastAsia" w:hAnsiTheme="majorEastAsia"/>
        </w:rPr>
      </w:pPr>
      <w:r>
        <w:rPr>
          <w:rFonts w:asciiTheme="majorEastAsia" w:eastAsiaTheme="majorEastAsia" w:hAnsiTheme="majorEastAsia" w:hint="eastAsia"/>
        </w:rPr>
        <w:t xml:space="preserve">キ　</w:t>
      </w:r>
      <w:r w:rsidR="00E81CE5" w:rsidRPr="00E81CE5">
        <w:rPr>
          <w:rFonts w:asciiTheme="majorEastAsia" w:eastAsiaTheme="majorEastAsia" w:hAnsiTheme="majorEastAsia"/>
        </w:rPr>
        <w:t>調理業務に関すること</w:t>
      </w:r>
    </w:p>
    <w:p w14:paraId="641734EF" w14:textId="77777777" w:rsidR="00E81CE5" w:rsidRPr="00E81CE5" w:rsidRDefault="00B64E22" w:rsidP="00B64E22">
      <w:pPr>
        <w:tabs>
          <w:tab w:val="num" w:pos="851"/>
        </w:tabs>
        <w:ind w:firstLineChars="200" w:firstLine="420"/>
        <w:rPr>
          <w:rFonts w:asciiTheme="majorEastAsia" w:eastAsiaTheme="majorEastAsia" w:hAnsiTheme="majorEastAsia"/>
        </w:rPr>
      </w:pPr>
      <w:r>
        <w:rPr>
          <w:rFonts w:asciiTheme="majorEastAsia" w:eastAsiaTheme="majorEastAsia" w:hAnsiTheme="majorEastAsia" w:hint="eastAsia"/>
        </w:rPr>
        <w:t xml:space="preserve">ク　</w:t>
      </w:r>
      <w:r w:rsidR="00E81CE5" w:rsidRPr="00E81CE5">
        <w:rPr>
          <w:rFonts w:asciiTheme="majorEastAsia" w:eastAsiaTheme="majorEastAsia" w:hAnsiTheme="majorEastAsia"/>
        </w:rPr>
        <w:t>盛り付け作業に関すること</w:t>
      </w:r>
    </w:p>
    <w:p w14:paraId="695690FC" w14:textId="77777777" w:rsidR="00E81CE5" w:rsidRPr="00E81CE5" w:rsidRDefault="00B64E22" w:rsidP="00B64E22">
      <w:pPr>
        <w:tabs>
          <w:tab w:val="num" w:pos="851"/>
        </w:tabs>
        <w:ind w:firstLineChars="200" w:firstLine="420"/>
        <w:rPr>
          <w:rFonts w:asciiTheme="majorEastAsia" w:eastAsiaTheme="majorEastAsia" w:hAnsiTheme="majorEastAsia"/>
        </w:rPr>
      </w:pPr>
      <w:r>
        <w:rPr>
          <w:rFonts w:asciiTheme="majorEastAsia" w:eastAsiaTheme="majorEastAsia" w:hAnsiTheme="majorEastAsia" w:hint="eastAsia"/>
        </w:rPr>
        <w:t xml:space="preserve">ケ　</w:t>
      </w:r>
      <w:r w:rsidR="00E81CE5" w:rsidRPr="00E81CE5">
        <w:rPr>
          <w:rFonts w:asciiTheme="majorEastAsia" w:eastAsiaTheme="majorEastAsia" w:hAnsiTheme="majorEastAsia"/>
        </w:rPr>
        <w:t>配膳・下膳業務に関すること</w:t>
      </w:r>
    </w:p>
    <w:p w14:paraId="3904FD6C" w14:textId="77777777" w:rsidR="00E81CE5" w:rsidRPr="00E81CE5" w:rsidRDefault="00B64E22" w:rsidP="00EE0309">
      <w:pPr>
        <w:tabs>
          <w:tab w:val="num" w:pos="851"/>
        </w:tabs>
        <w:ind w:firstLineChars="200" w:firstLine="420"/>
        <w:rPr>
          <w:rFonts w:asciiTheme="majorEastAsia" w:eastAsiaTheme="majorEastAsia" w:hAnsiTheme="majorEastAsia"/>
        </w:rPr>
      </w:pPr>
      <w:r>
        <w:rPr>
          <w:rFonts w:asciiTheme="majorEastAsia" w:eastAsiaTheme="majorEastAsia" w:hAnsiTheme="majorEastAsia" w:hint="eastAsia"/>
        </w:rPr>
        <w:t xml:space="preserve">コ　</w:t>
      </w:r>
      <w:r w:rsidR="00E81CE5" w:rsidRPr="00E81CE5">
        <w:rPr>
          <w:rFonts w:asciiTheme="majorEastAsia" w:eastAsiaTheme="majorEastAsia" w:hAnsiTheme="majorEastAsia" w:hint="eastAsia"/>
        </w:rPr>
        <w:t>食器の洗浄、消毒および保管に関すること</w:t>
      </w:r>
    </w:p>
    <w:p w14:paraId="0F7AE4F7" w14:textId="77777777" w:rsidR="00E81CE5" w:rsidRPr="00E81CE5" w:rsidRDefault="00EE0309" w:rsidP="00B64E22">
      <w:pPr>
        <w:tabs>
          <w:tab w:val="num" w:pos="851"/>
        </w:tabs>
        <w:ind w:firstLineChars="200" w:firstLine="420"/>
        <w:rPr>
          <w:rFonts w:asciiTheme="majorEastAsia" w:eastAsiaTheme="majorEastAsia" w:hAnsiTheme="majorEastAsia"/>
        </w:rPr>
      </w:pPr>
      <w:r>
        <w:rPr>
          <w:rFonts w:asciiTheme="majorEastAsia" w:eastAsiaTheme="majorEastAsia" w:hAnsiTheme="majorEastAsia" w:hint="eastAsia"/>
        </w:rPr>
        <w:t>サ</w:t>
      </w:r>
      <w:r w:rsidR="00B64E22">
        <w:rPr>
          <w:rFonts w:asciiTheme="majorEastAsia" w:eastAsiaTheme="majorEastAsia" w:hAnsiTheme="majorEastAsia" w:hint="eastAsia"/>
        </w:rPr>
        <w:t xml:space="preserve">　</w:t>
      </w:r>
      <w:r w:rsidR="00E81CE5" w:rsidRPr="00E81CE5">
        <w:rPr>
          <w:rFonts w:asciiTheme="majorEastAsia" w:eastAsiaTheme="majorEastAsia" w:hAnsiTheme="majorEastAsia" w:hint="eastAsia"/>
        </w:rPr>
        <w:t>調理機器および器具・容器</w:t>
      </w:r>
      <w:r w:rsidR="00B64E22">
        <w:rPr>
          <w:rFonts w:asciiTheme="majorEastAsia" w:eastAsiaTheme="majorEastAsia" w:hAnsiTheme="majorEastAsia" w:hint="eastAsia"/>
        </w:rPr>
        <w:t>の管理</w:t>
      </w:r>
      <w:r w:rsidR="00E81CE5" w:rsidRPr="00E81CE5">
        <w:rPr>
          <w:rFonts w:asciiTheme="majorEastAsia" w:eastAsiaTheme="majorEastAsia" w:hAnsiTheme="majorEastAsia" w:hint="eastAsia"/>
        </w:rPr>
        <w:t>に関すること</w:t>
      </w:r>
    </w:p>
    <w:p w14:paraId="78AE8B34" w14:textId="77777777" w:rsidR="00E81CE5" w:rsidRPr="00E81CE5" w:rsidRDefault="00EE0309" w:rsidP="00B64E22">
      <w:pPr>
        <w:tabs>
          <w:tab w:val="num" w:pos="851"/>
        </w:tabs>
        <w:ind w:firstLineChars="200" w:firstLine="420"/>
        <w:rPr>
          <w:rFonts w:asciiTheme="majorEastAsia" w:eastAsiaTheme="majorEastAsia" w:hAnsiTheme="majorEastAsia"/>
        </w:rPr>
      </w:pPr>
      <w:r>
        <w:rPr>
          <w:rFonts w:asciiTheme="majorEastAsia" w:eastAsiaTheme="majorEastAsia" w:hAnsiTheme="majorEastAsia" w:hint="eastAsia"/>
        </w:rPr>
        <w:t>シ</w:t>
      </w:r>
      <w:r w:rsidR="00B64E22">
        <w:rPr>
          <w:rFonts w:asciiTheme="majorEastAsia" w:eastAsiaTheme="majorEastAsia" w:hAnsiTheme="majorEastAsia" w:hint="eastAsia"/>
        </w:rPr>
        <w:t xml:space="preserve">　</w:t>
      </w:r>
      <w:r w:rsidR="00E81CE5" w:rsidRPr="00E81CE5">
        <w:rPr>
          <w:rFonts w:asciiTheme="majorEastAsia" w:eastAsiaTheme="majorEastAsia" w:hAnsiTheme="majorEastAsia" w:hint="eastAsia"/>
        </w:rPr>
        <w:t>給食施設の管理に関すること</w:t>
      </w:r>
    </w:p>
    <w:p w14:paraId="5B1F41ED" w14:textId="77777777" w:rsidR="00E81CE5" w:rsidRDefault="00EE0309" w:rsidP="00B64E22">
      <w:pPr>
        <w:tabs>
          <w:tab w:val="num" w:pos="851"/>
        </w:tabs>
        <w:ind w:firstLineChars="200" w:firstLine="420"/>
        <w:rPr>
          <w:rFonts w:asciiTheme="majorEastAsia" w:eastAsiaTheme="majorEastAsia" w:hAnsiTheme="majorEastAsia"/>
        </w:rPr>
      </w:pPr>
      <w:r>
        <w:rPr>
          <w:rFonts w:asciiTheme="majorEastAsia" w:eastAsiaTheme="majorEastAsia" w:hAnsiTheme="majorEastAsia" w:hint="eastAsia"/>
        </w:rPr>
        <w:t>ス</w:t>
      </w:r>
      <w:r w:rsidR="00B64E22">
        <w:rPr>
          <w:rFonts w:asciiTheme="majorEastAsia" w:eastAsiaTheme="majorEastAsia" w:hAnsiTheme="majorEastAsia" w:hint="eastAsia"/>
        </w:rPr>
        <w:t xml:space="preserve">　</w:t>
      </w:r>
      <w:r w:rsidR="00E81CE5" w:rsidRPr="00E81CE5">
        <w:rPr>
          <w:rFonts w:asciiTheme="majorEastAsia" w:eastAsiaTheme="majorEastAsia" w:hAnsiTheme="majorEastAsia" w:hint="eastAsia"/>
        </w:rPr>
        <w:t>厨芥処理に関すること</w:t>
      </w:r>
    </w:p>
    <w:p w14:paraId="5930FAA3" w14:textId="77777777" w:rsidR="00795D75" w:rsidRPr="005F266F" w:rsidRDefault="00EE0309" w:rsidP="00B64E22">
      <w:pPr>
        <w:tabs>
          <w:tab w:val="num" w:pos="851"/>
        </w:tabs>
        <w:ind w:firstLineChars="200" w:firstLine="420"/>
        <w:rPr>
          <w:rFonts w:asciiTheme="majorEastAsia" w:eastAsiaTheme="majorEastAsia" w:hAnsiTheme="majorEastAsia"/>
        </w:rPr>
      </w:pPr>
      <w:r>
        <w:rPr>
          <w:rFonts w:asciiTheme="majorEastAsia" w:eastAsiaTheme="majorEastAsia" w:hAnsiTheme="majorEastAsia" w:hint="eastAsia"/>
        </w:rPr>
        <w:t>セ</w:t>
      </w:r>
      <w:r w:rsidR="00795D75">
        <w:rPr>
          <w:rFonts w:asciiTheme="majorEastAsia" w:eastAsiaTheme="majorEastAsia" w:hAnsiTheme="majorEastAsia" w:hint="eastAsia"/>
        </w:rPr>
        <w:t xml:space="preserve">　院内保育所の給食業務に関すること（院内保育所業務の仕様を参照）</w:t>
      </w:r>
    </w:p>
    <w:p w14:paraId="470C1B60" w14:textId="77777777" w:rsidR="0089075C" w:rsidRPr="005F266F" w:rsidRDefault="00DA1183" w:rsidP="00EB7AA2">
      <w:pPr>
        <w:outlineLvl w:val="0"/>
        <w:rPr>
          <w:rFonts w:asciiTheme="majorEastAsia" w:eastAsiaTheme="majorEastAsia" w:hAnsiTheme="majorEastAsia"/>
        </w:rPr>
      </w:pPr>
      <w:r w:rsidRPr="005F266F">
        <w:rPr>
          <w:rFonts w:asciiTheme="majorEastAsia" w:eastAsiaTheme="majorEastAsia" w:hAnsiTheme="majorEastAsia" w:hint="eastAsia"/>
        </w:rPr>
        <w:t>（４）契約業者</w:t>
      </w:r>
      <w:r w:rsidR="0089075C" w:rsidRPr="005F266F">
        <w:rPr>
          <w:rFonts w:asciiTheme="majorEastAsia" w:eastAsiaTheme="majorEastAsia" w:hAnsiTheme="majorEastAsia" w:hint="eastAsia"/>
        </w:rPr>
        <w:t>選定方式</w:t>
      </w:r>
    </w:p>
    <w:p w14:paraId="36831BC0" w14:textId="77777777" w:rsidR="0089075C" w:rsidRPr="005F266F" w:rsidRDefault="0089075C" w:rsidP="004C04BD">
      <w:pPr>
        <w:ind w:leftChars="200" w:left="420" w:firstLineChars="100" w:firstLine="210"/>
        <w:rPr>
          <w:rFonts w:asciiTheme="majorEastAsia" w:eastAsiaTheme="majorEastAsia" w:hAnsiTheme="majorEastAsia"/>
        </w:rPr>
      </w:pPr>
      <w:r w:rsidRPr="005F266F">
        <w:rPr>
          <w:rFonts w:asciiTheme="majorEastAsia" w:eastAsiaTheme="majorEastAsia" w:hAnsiTheme="majorEastAsia" w:hint="eastAsia"/>
        </w:rPr>
        <w:t>プロポーザル方式により企画提案書を求め、審査基準を基に審査を行い、</w:t>
      </w:r>
      <w:r w:rsidR="00565000" w:rsidRPr="005F266F">
        <w:rPr>
          <w:rFonts w:asciiTheme="majorEastAsia" w:eastAsiaTheme="majorEastAsia" w:hAnsiTheme="majorEastAsia" w:hint="eastAsia"/>
        </w:rPr>
        <w:t>契約</w:t>
      </w:r>
      <w:r w:rsidRPr="005F266F">
        <w:rPr>
          <w:rFonts w:asciiTheme="majorEastAsia" w:eastAsiaTheme="majorEastAsia" w:hAnsiTheme="majorEastAsia" w:hint="eastAsia"/>
        </w:rPr>
        <w:t>候補者を決定する。</w:t>
      </w:r>
    </w:p>
    <w:p w14:paraId="5ECC617A" w14:textId="77777777" w:rsidR="0074322A" w:rsidRPr="005F266F" w:rsidRDefault="0089075C" w:rsidP="00EB7AA2">
      <w:pPr>
        <w:outlineLvl w:val="0"/>
        <w:rPr>
          <w:rFonts w:asciiTheme="majorEastAsia" w:eastAsiaTheme="majorEastAsia" w:hAnsiTheme="majorEastAsia"/>
        </w:rPr>
      </w:pPr>
      <w:r w:rsidRPr="005F266F">
        <w:rPr>
          <w:rFonts w:asciiTheme="majorEastAsia" w:eastAsiaTheme="majorEastAsia" w:hAnsiTheme="majorEastAsia" w:hint="eastAsia"/>
        </w:rPr>
        <w:t>（</w:t>
      </w:r>
      <w:r w:rsidR="00CB1D23">
        <w:rPr>
          <w:rFonts w:asciiTheme="majorEastAsia" w:eastAsiaTheme="majorEastAsia" w:hAnsiTheme="majorEastAsia" w:hint="eastAsia"/>
        </w:rPr>
        <w:t>５</w:t>
      </w:r>
      <w:r w:rsidRPr="005F266F">
        <w:rPr>
          <w:rFonts w:asciiTheme="majorEastAsia" w:eastAsiaTheme="majorEastAsia" w:hAnsiTheme="majorEastAsia" w:hint="eastAsia"/>
        </w:rPr>
        <w:t>）</w:t>
      </w:r>
      <w:r w:rsidR="00CF1618" w:rsidRPr="005F266F">
        <w:rPr>
          <w:rFonts w:asciiTheme="majorEastAsia" w:eastAsiaTheme="majorEastAsia" w:hAnsiTheme="majorEastAsia" w:hint="eastAsia"/>
        </w:rPr>
        <w:t>事業期間</w:t>
      </w:r>
    </w:p>
    <w:p w14:paraId="61C45F28" w14:textId="3B52EED8" w:rsidR="0089075C" w:rsidRDefault="0074322A" w:rsidP="0074322A">
      <w:pPr>
        <w:rPr>
          <w:rFonts w:asciiTheme="majorEastAsia" w:eastAsiaTheme="majorEastAsia" w:hAnsiTheme="majorEastAsia"/>
        </w:rPr>
      </w:pPr>
      <w:r w:rsidRPr="005F266F">
        <w:rPr>
          <w:rFonts w:asciiTheme="majorEastAsia" w:eastAsiaTheme="majorEastAsia" w:hAnsiTheme="majorEastAsia" w:hint="eastAsia"/>
        </w:rPr>
        <w:t xml:space="preserve">　　　</w:t>
      </w:r>
      <w:r w:rsidR="001E70B4" w:rsidRPr="005F266F">
        <w:rPr>
          <w:rFonts w:asciiTheme="majorEastAsia" w:eastAsiaTheme="majorEastAsia" w:hAnsiTheme="majorEastAsia" w:hint="eastAsia"/>
        </w:rPr>
        <w:t>引継</w:t>
      </w:r>
      <w:r w:rsidR="00CF1618" w:rsidRPr="005F266F">
        <w:rPr>
          <w:rFonts w:asciiTheme="majorEastAsia" w:eastAsiaTheme="majorEastAsia" w:hAnsiTheme="majorEastAsia" w:hint="eastAsia"/>
        </w:rPr>
        <w:t xml:space="preserve">期間　</w:t>
      </w:r>
      <w:r w:rsidR="00D8086F">
        <w:rPr>
          <w:rFonts w:asciiTheme="majorEastAsia" w:eastAsiaTheme="majorEastAsia" w:hAnsiTheme="majorEastAsia" w:hint="eastAsia"/>
        </w:rPr>
        <w:t>令和</w:t>
      </w:r>
      <w:r w:rsidR="00EA3F2E">
        <w:rPr>
          <w:rFonts w:asciiTheme="majorEastAsia" w:eastAsiaTheme="majorEastAsia" w:hAnsiTheme="majorEastAsia" w:hint="eastAsia"/>
        </w:rPr>
        <w:t>７</w:t>
      </w:r>
      <w:r w:rsidR="00F44955" w:rsidRPr="005F266F">
        <w:rPr>
          <w:rFonts w:asciiTheme="majorEastAsia" w:eastAsiaTheme="majorEastAsia" w:hAnsiTheme="majorEastAsia" w:hint="eastAsia"/>
        </w:rPr>
        <w:t>年</w:t>
      </w:r>
      <w:r w:rsidR="000F160F">
        <w:rPr>
          <w:rFonts w:asciiTheme="majorEastAsia" w:eastAsiaTheme="majorEastAsia" w:hAnsiTheme="majorEastAsia" w:hint="eastAsia"/>
        </w:rPr>
        <w:t>１</w:t>
      </w:r>
      <w:r w:rsidR="00F52D18">
        <w:rPr>
          <w:rFonts w:asciiTheme="majorEastAsia" w:eastAsiaTheme="majorEastAsia" w:hAnsiTheme="majorEastAsia" w:hint="eastAsia"/>
        </w:rPr>
        <w:t>２</w:t>
      </w:r>
      <w:r w:rsidR="002D423D" w:rsidRPr="005F266F">
        <w:rPr>
          <w:rFonts w:asciiTheme="majorEastAsia" w:eastAsiaTheme="majorEastAsia" w:hAnsiTheme="majorEastAsia" w:hint="eastAsia"/>
        </w:rPr>
        <w:t>月</w:t>
      </w:r>
      <w:r w:rsidR="008C2EB2">
        <w:rPr>
          <w:rFonts w:asciiTheme="majorEastAsia" w:eastAsiaTheme="majorEastAsia" w:hAnsiTheme="majorEastAsia" w:hint="eastAsia"/>
        </w:rPr>
        <w:t>中</w:t>
      </w:r>
      <w:r w:rsidR="00D8086F">
        <w:rPr>
          <w:rFonts w:asciiTheme="majorEastAsia" w:eastAsiaTheme="majorEastAsia" w:hAnsiTheme="majorEastAsia" w:hint="eastAsia"/>
        </w:rPr>
        <w:t>旬から</w:t>
      </w:r>
      <w:r w:rsidR="000F160F">
        <w:rPr>
          <w:rFonts w:asciiTheme="majorEastAsia" w:eastAsiaTheme="majorEastAsia" w:hAnsiTheme="majorEastAsia" w:hint="eastAsia"/>
        </w:rPr>
        <w:t>令和</w:t>
      </w:r>
      <w:r w:rsidR="00EA3F2E">
        <w:rPr>
          <w:rFonts w:asciiTheme="majorEastAsia" w:eastAsiaTheme="majorEastAsia" w:hAnsiTheme="majorEastAsia" w:hint="eastAsia"/>
        </w:rPr>
        <w:t>８</w:t>
      </w:r>
      <w:r w:rsidR="000F160F">
        <w:rPr>
          <w:rFonts w:asciiTheme="majorEastAsia" w:eastAsiaTheme="majorEastAsia" w:hAnsiTheme="majorEastAsia" w:hint="eastAsia"/>
        </w:rPr>
        <w:t>年</w:t>
      </w:r>
      <w:r w:rsidR="00DD2053">
        <w:rPr>
          <w:rFonts w:asciiTheme="majorEastAsia" w:eastAsiaTheme="majorEastAsia" w:hAnsiTheme="majorEastAsia" w:hint="eastAsia"/>
        </w:rPr>
        <w:t>３</w:t>
      </w:r>
      <w:r w:rsidR="00CF1618" w:rsidRPr="005F266F">
        <w:rPr>
          <w:rFonts w:asciiTheme="majorEastAsia" w:eastAsiaTheme="majorEastAsia" w:hAnsiTheme="majorEastAsia" w:hint="eastAsia"/>
        </w:rPr>
        <w:t>月</w:t>
      </w:r>
      <w:r w:rsidR="00FB50A2" w:rsidRPr="005F266F">
        <w:rPr>
          <w:rFonts w:asciiTheme="majorEastAsia" w:eastAsiaTheme="majorEastAsia" w:hAnsiTheme="majorEastAsia" w:hint="eastAsia"/>
        </w:rPr>
        <w:t>３１</w:t>
      </w:r>
      <w:r w:rsidR="00CF1618" w:rsidRPr="005F266F">
        <w:rPr>
          <w:rFonts w:asciiTheme="majorEastAsia" w:eastAsiaTheme="majorEastAsia" w:hAnsiTheme="majorEastAsia" w:hint="eastAsia"/>
        </w:rPr>
        <w:t>日まで</w:t>
      </w:r>
    </w:p>
    <w:p w14:paraId="45837991" w14:textId="77777777" w:rsidR="003F0988" w:rsidRPr="005F266F" w:rsidRDefault="003F0988" w:rsidP="0074322A">
      <w:pPr>
        <w:rPr>
          <w:rFonts w:asciiTheme="majorEastAsia" w:eastAsiaTheme="majorEastAsia" w:hAnsiTheme="majorEastAsia"/>
        </w:rPr>
      </w:pPr>
      <w:r>
        <w:rPr>
          <w:rFonts w:asciiTheme="majorEastAsia" w:eastAsiaTheme="majorEastAsia" w:hAnsiTheme="majorEastAsia" w:hint="eastAsia"/>
        </w:rPr>
        <w:t xml:space="preserve">　　　　　　　　※上記期間内で</w:t>
      </w:r>
      <w:r w:rsidR="00D60B5D">
        <w:rPr>
          <w:rFonts w:asciiTheme="majorEastAsia" w:eastAsiaTheme="majorEastAsia" w:hAnsiTheme="majorEastAsia" w:hint="eastAsia"/>
        </w:rPr>
        <w:t>現受注者と</w:t>
      </w:r>
      <w:r>
        <w:rPr>
          <w:rFonts w:asciiTheme="majorEastAsia" w:eastAsiaTheme="majorEastAsia" w:hAnsiTheme="majorEastAsia" w:hint="eastAsia"/>
        </w:rPr>
        <w:t>調整し引継を行う</w:t>
      </w:r>
      <w:r w:rsidR="00D60B5D">
        <w:rPr>
          <w:rFonts w:asciiTheme="majorEastAsia" w:eastAsiaTheme="majorEastAsia" w:hAnsiTheme="majorEastAsia" w:hint="eastAsia"/>
        </w:rPr>
        <w:t>こと</w:t>
      </w:r>
      <w:r>
        <w:rPr>
          <w:rFonts w:asciiTheme="majorEastAsia" w:eastAsiaTheme="majorEastAsia" w:hAnsiTheme="majorEastAsia" w:hint="eastAsia"/>
        </w:rPr>
        <w:t>。</w:t>
      </w:r>
    </w:p>
    <w:p w14:paraId="5FDB8910" w14:textId="6CCBA3F1" w:rsidR="00CF1618" w:rsidRDefault="001E70B4" w:rsidP="008160AF">
      <w:pPr>
        <w:ind w:left="1680" w:hangingChars="800" w:hanging="1680"/>
        <w:rPr>
          <w:rFonts w:asciiTheme="majorEastAsia" w:eastAsiaTheme="majorEastAsia" w:hAnsiTheme="majorEastAsia"/>
        </w:rPr>
      </w:pPr>
      <w:r w:rsidRPr="005F266F">
        <w:rPr>
          <w:rFonts w:asciiTheme="majorEastAsia" w:eastAsiaTheme="majorEastAsia" w:hAnsiTheme="majorEastAsia" w:hint="eastAsia"/>
        </w:rPr>
        <w:t xml:space="preserve">　　　契約</w:t>
      </w:r>
      <w:r w:rsidR="00DD2053">
        <w:rPr>
          <w:rFonts w:asciiTheme="majorEastAsia" w:eastAsiaTheme="majorEastAsia" w:hAnsiTheme="majorEastAsia" w:hint="eastAsia"/>
        </w:rPr>
        <w:t xml:space="preserve">期間　</w:t>
      </w:r>
      <w:r w:rsidR="00D8086F">
        <w:rPr>
          <w:rFonts w:asciiTheme="majorEastAsia" w:eastAsiaTheme="majorEastAsia" w:hAnsiTheme="majorEastAsia" w:hint="eastAsia"/>
        </w:rPr>
        <w:t>令和</w:t>
      </w:r>
      <w:r w:rsidR="00EA3F2E">
        <w:rPr>
          <w:rFonts w:asciiTheme="majorEastAsia" w:eastAsiaTheme="majorEastAsia" w:hAnsiTheme="majorEastAsia" w:hint="eastAsia"/>
        </w:rPr>
        <w:t>８</w:t>
      </w:r>
      <w:r w:rsidR="00D8086F">
        <w:rPr>
          <w:rFonts w:asciiTheme="majorEastAsia" w:eastAsiaTheme="majorEastAsia" w:hAnsiTheme="majorEastAsia" w:hint="eastAsia"/>
        </w:rPr>
        <w:t>年</w:t>
      </w:r>
      <w:r w:rsidR="00DD2053">
        <w:rPr>
          <w:rFonts w:asciiTheme="majorEastAsia" w:eastAsiaTheme="majorEastAsia" w:hAnsiTheme="majorEastAsia" w:hint="eastAsia"/>
        </w:rPr>
        <w:t>４月１日から</w:t>
      </w:r>
      <w:r w:rsidR="00D8086F">
        <w:rPr>
          <w:rFonts w:asciiTheme="majorEastAsia" w:eastAsiaTheme="majorEastAsia" w:hAnsiTheme="majorEastAsia" w:hint="eastAsia"/>
        </w:rPr>
        <w:t>令和</w:t>
      </w:r>
      <w:r w:rsidR="00EA3F2E">
        <w:rPr>
          <w:rFonts w:asciiTheme="majorEastAsia" w:eastAsiaTheme="majorEastAsia" w:hAnsiTheme="majorEastAsia" w:hint="eastAsia"/>
        </w:rPr>
        <w:t>１１</w:t>
      </w:r>
      <w:r w:rsidR="00CF1618" w:rsidRPr="005F266F">
        <w:rPr>
          <w:rFonts w:asciiTheme="majorEastAsia" w:eastAsiaTheme="majorEastAsia" w:hAnsiTheme="majorEastAsia" w:hint="eastAsia"/>
        </w:rPr>
        <w:t>年</w:t>
      </w:r>
      <w:r w:rsidR="00DD2053">
        <w:rPr>
          <w:rFonts w:asciiTheme="majorEastAsia" w:eastAsiaTheme="majorEastAsia" w:hAnsiTheme="majorEastAsia" w:hint="eastAsia"/>
        </w:rPr>
        <w:t>３</w:t>
      </w:r>
      <w:r w:rsidR="00CF1618" w:rsidRPr="005F266F">
        <w:rPr>
          <w:rFonts w:asciiTheme="majorEastAsia" w:eastAsiaTheme="majorEastAsia" w:hAnsiTheme="majorEastAsia" w:hint="eastAsia"/>
        </w:rPr>
        <w:t>月</w:t>
      </w:r>
      <w:r w:rsidR="00FB50A2" w:rsidRPr="005F266F">
        <w:rPr>
          <w:rFonts w:asciiTheme="majorEastAsia" w:eastAsiaTheme="majorEastAsia" w:hAnsiTheme="majorEastAsia" w:hint="eastAsia"/>
        </w:rPr>
        <w:t>３１</w:t>
      </w:r>
      <w:r w:rsidR="00CF1618" w:rsidRPr="005F266F">
        <w:rPr>
          <w:rFonts w:asciiTheme="majorEastAsia" w:eastAsiaTheme="majorEastAsia" w:hAnsiTheme="majorEastAsia" w:hint="eastAsia"/>
        </w:rPr>
        <w:t>日まで</w:t>
      </w:r>
    </w:p>
    <w:p w14:paraId="04261F68" w14:textId="77777777" w:rsidR="00B64E22" w:rsidRPr="000F160F" w:rsidRDefault="00B64E22" w:rsidP="008160AF">
      <w:pPr>
        <w:ind w:left="1680" w:hangingChars="800" w:hanging="1680"/>
        <w:rPr>
          <w:rFonts w:asciiTheme="majorEastAsia" w:eastAsiaTheme="majorEastAsia" w:hAnsiTheme="majorEastAsia"/>
        </w:rPr>
      </w:pPr>
    </w:p>
    <w:p w14:paraId="458F7E2C" w14:textId="77777777" w:rsidR="00B64E22" w:rsidRDefault="00B64E22" w:rsidP="008160AF">
      <w:pPr>
        <w:ind w:left="1680" w:hangingChars="800" w:hanging="1680"/>
        <w:rPr>
          <w:rFonts w:asciiTheme="majorEastAsia" w:eastAsiaTheme="majorEastAsia" w:hAnsiTheme="majorEastAsia"/>
        </w:rPr>
      </w:pPr>
    </w:p>
    <w:p w14:paraId="2CE829F7" w14:textId="77777777" w:rsidR="00B64E22" w:rsidRDefault="00B64E22" w:rsidP="008160AF">
      <w:pPr>
        <w:ind w:left="1680" w:hangingChars="800" w:hanging="1680"/>
        <w:rPr>
          <w:rFonts w:asciiTheme="majorEastAsia" w:eastAsiaTheme="majorEastAsia" w:hAnsiTheme="majorEastAsia"/>
        </w:rPr>
      </w:pPr>
    </w:p>
    <w:p w14:paraId="619EA33F" w14:textId="77777777" w:rsidR="00B64E22" w:rsidRDefault="00B64E22" w:rsidP="008160AF">
      <w:pPr>
        <w:ind w:left="1680" w:hangingChars="800" w:hanging="1680"/>
        <w:rPr>
          <w:rFonts w:asciiTheme="majorEastAsia" w:eastAsiaTheme="majorEastAsia" w:hAnsiTheme="majorEastAsia"/>
        </w:rPr>
      </w:pPr>
    </w:p>
    <w:p w14:paraId="1DE9A2C6" w14:textId="77777777" w:rsidR="00904733" w:rsidRDefault="00904733" w:rsidP="008160AF">
      <w:pPr>
        <w:ind w:left="1680" w:hangingChars="800" w:hanging="1680"/>
        <w:rPr>
          <w:rFonts w:asciiTheme="majorEastAsia" w:eastAsiaTheme="majorEastAsia" w:hAnsiTheme="majorEastAsia"/>
        </w:rPr>
      </w:pPr>
      <w:r>
        <w:rPr>
          <w:rFonts w:asciiTheme="majorEastAsia" w:eastAsiaTheme="majorEastAsia" w:hAnsiTheme="majorEastAsia" w:hint="eastAsia"/>
        </w:rPr>
        <w:lastRenderedPageBreak/>
        <w:t>（６）年間</w:t>
      </w:r>
      <w:r w:rsidR="003F4E44">
        <w:rPr>
          <w:rFonts w:asciiTheme="majorEastAsia" w:eastAsiaTheme="majorEastAsia" w:hAnsiTheme="majorEastAsia" w:hint="eastAsia"/>
        </w:rPr>
        <w:t>実績数</w:t>
      </w:r>
    </w:p>
    <w:tbl>
      <w:tblPr>
        <w:tblStyle w:val="ae"/>
        <w:tblW w:w="0" w:type="auto"/>
        <w:tblInd w:w="527" w:type="dxa"/>
        <w:tblLayout w:type="fixed"/>
        <w:tblLook w:val="04A0" w:firstRow="1" w:lastRow="0" w:firstColumn="1" w:lastColumn="0" w:noHBand="0" w:noVBand="1"/>
      </w:tblPr>
      <w:tblGrid>
        <w:gridCol w:w="1115"/>
        <w:gridCol w:w="1579"/>
        <w:gridCol w:w="1310"/>
        <w:gridCol w:w="1241"/>
        <w:gridCol w:w="1276"/>
        <w:gridCol w:w="1276"/>
      </w:tblGrid>
      <w:tr w:rsidR="00B2716F" w:rsidRPr="00904733" w14:paraId="2862E7F1" w14:textId="1D26CE22" w:rsidTr="00743260">
        <w:trPr>
          <w:trHeight w:val="340"/>
        </w:trPr>
        <w:tc>
          <w:tcPr>
            <w:tcW w:w="2694" w:type="dxa"/>
            <w:gridSpan w:val="2"/>
            <w:noWrap/>
            <w:vAlign w:val="center"/>
            <w:hideMark/>
          </w:tcPr>
          <w:p w14:paraId="27163536" w14:textId="77777777" w:rsidR="00B2716F" w:rsidRPr="00904733" w:rsidRDefault="00B2716F" w:rsidP="008944CF">
            <w:pPr>
              <w:ind w:left="1680" w:hangingChars="800" w:hanging="1680"/>
              <w:jc w:val="center"/>
              <w:rPr>
                <w:rFonts w:asciiTheme="majorEastAsia" w:eastAsiaTheme="majorEastAsia" w:hAnsiTheme="majorEastAsia"/>
              </w:rPr>
            </w:pPr>
            <w:r w:rsidRPr="00904733">
              <w:rPr>
                <w:rFonts w:asciiTheme="majorEastAsia" w:eastAsiaTheme="majorEastAsia" w:hAnsiTheme="majorEastAsia" w:hint="eastAsia"/>
              </w:rPr>
              <w:t>区　分</w:t>
            </w:r>
          </w:p>
        </w:tc>
        <w:tc>
          <w:tcPr>
            <w:tcW w:w="1310" w:type="dxa"/>
          </w:tcPr>
          <w:p w14:paraId="1A0423B3" w14:textId="1E0579B0" w:rsidR="00B2716F" w:rsidRPr="00121977" w:rsidRDefault="00B2716F" w:rsidP="008944CF">
            <w:pPr>
              <w:ind w:left="1440" w:hangingChars="800" w:hanging="1440"/>
              <w:jc w:val="center"/>
              <w:rPr>
                <w:rFonts w:asciiTheme="majorEastAsia" w:eastAsiaTheme="majorEastAsia" w:hAnsiTheme="majorEastAsia"/>
                <w:sz w:val="18"/>
                <w:szCs w:val="18"/>
              </w:rPr>
            </w:pPr>
            <w:r w:rsidRPr="00121977">
              <w:rPr>
                <w:rFonts w:asciiTheme="majorEastAsia" w:eastAsiaTheme="majorEastAsia" w:hAnsiTheme="majorEastAsia" w:hint="eastAsia"/>
                <w:sz w:val="18"/>
                <w:szCs w:val="18"/>
              </w:rPr>
              <w:t>令和</w:t>
            </w:r>
            <w:r>
              <w:rPr>
                <w:rFonts w:asciiTheme="majorEastAsia" w:eastAsiaTheme="majorEastAsia" w:hAnsiTheme="majorEastAsia" w:hint="eastAsia"/>
                <w:sz w:val="18"/>
                <w:szCs w:val="18"/>
              </w:rPr>
              <w:t>４</w:t>
            </w:r>
            <w:r w:rsidRPr="00121977">
              <w:rPr>
                <w:rFonts w:asciiTheme="majorEastAsia" w:eastAsiaTheme="majorEastAsia" w:hAnsiTheme="majorEastAsia" w:hint="eastAsia"/>
                <w:sz w:val="18"/>
                <w:szCs w:val="18"/>
              </w:rPr>
              <w:t>年</w:t>
            </w:r>
          </w:p>
        </w:tc>
        <w:tc>
          <w:tcPr>
            <w:tcW w:w="1241" w:type="dxa"/>
          </w:tcPr>
          <w:p w14:paraId="2BDA3DA8" w14:textId="0A0092DB" w:rsidR="00B2716F" w:rsidRPr="00121977" w:rsidRDefault="00B2716F" w:rsidP="008944CF">
            <w:pPr>
              <w:ind w:left="1440" w:hangingChars="800" w:hanging="1440"/>
              <w:jc w:val="center"/>
              <w:rPr>
                <w:rFonts w:asciiTheme="majorEastAsia" w:eastAsiaTheme="majorEastAsia" w:hAnsiTheme="majorEastAsia"/>
                <w:sz w:val="18"/>
                <w:szCs w:val="18"/>
              </w:rPr>
            </w:pPr>
            <w:r w:rsidRPr="00121977">
              <w:rPr>
                <w:rFonts w:asciiTheme="majorEastAsia" w:eastAsiaTheme="majorEastAsia" w:hAnsiTheme="majorEastAsia" w:hint="eastAsia"/>
                <w:sz w:val="18"/>
                <w:szCs w:val="18"/>
              </w:rPr>
              <w:t>令和</w:t>
            </w:r>
            <w:r>
              <w:rPr>
                <w:rFonts w:asciiTheme="majorEastAsia" w:eastAsiaTheme="majorEastAsia" w:hAnsiTheme="majorEastAsia" w:hint="eastAsia"/>
                <w:sz w:val="18"/>
                <w:szCs w:val="18"/>
              </w:rPr>
              <w:t>５</w:t>
            </w:r>
            <w:r w:rsidRPr="00121977">
              <w:rPr>
                <w:rFonts w:asciiTheme="majorEastAsia" w:eastAsiaTheme="majorEastAsia" w:hAnsiTheme="majorEastAsia" w:hint="eastAsia"/>
                <w:sz w:val="18"/>
                <w:szCs w:val="18"/>
              </w:rPr>
              <w:t>年</w:t>
            </w:r>
          </w:p>
        </w:tc>
        <w:tc>
          <w:tcPr>
            <w:tcW w:w="1276" w:type="dxa"/>
            <w:tcBorders>
              <w:right w:val="single" w:sz="8" w:space="0" w:color="auto"/>
            </w:tcBorders>
            <w:vAlign w:val="center"/>
            <w:hideMark/>
          </w:tcPr>
          <w:p w14:paraId="6E7C0F46" w14:textId="5E35FC63" w:rsidR="00B2716F" w:rsidRPr="00121977" w:rsidRDefault="00743260" w:rsidP="00743260">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令和６年</w:t>
            </w:r>
          </w:p>
        </w:tc>
        <w:tc>
          <w:tcPr>
            <w:tcW w:w="1276" w:type="dxa"/>
            <w:tcBorders>
              <w:left w:val="single" w:sz="8" w:space="0" w:color="auto"/>
            </w:tcBorders>
          </w:tcPr>
          <w:p w14:paraId="74BEA412" w14:textId="18BEA18E" w:rsidR="00B2716F" w:rsidRPr="00121977" w:rsidRDefault="00B2716F" w:rsidP="008944CF">
            <w:pPr>
              <w:ind w:left="1440" w:hangingChars="800" w:hanging="1440"/>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想定食数</w:t>
            </w:r>
          </w:p>
        </w:tc>
      </w:tr>
      <w:tr w:rsidR="00B2716F" w:rsidRPr="00904733" w14:paraId="26C1F98A" w14:textId="50A94FCF" w:rsidTr="00743260">
        <w:trPr>
          <w:trHeight w:val="340"/>
        </w:trPr>
        <w:tc>
          <w:tcPr>
            <w:tcW w:w="1115" w:type="dxa"/>
            <w:noWrap/>
            <w:vAlign w:val="center"/>
            <w:hideMark/>
          </w:tcPr>
          <w:p w14:paraId="7568D799" w14:textId="77777777" w:rsidR="00B2716F" w:rsidRPr="00904733" w:rsidRDefault="00B2716F" w:rsidP="008944CF">
            <w:pPr>
              <w:ind w:left="1680" w:hangingChars="800" w:hanging="1680"/>
              <w:jc w:val="center"/>
              <w:rPr>
                <w:rFonts w:asciiTheme="majorEastAsia" w:eastAsiaTheme="majorEastAsia" w:hAnsiTheme="majorEastAsia"/>
              </w:rPr>
            </w:pPr>
            <w:r w:rsidRPr="00904733">
              <w:rPr>
                <w:rFonts w:asciiTheme="majorEastAsia" w:eastAsiaTheme="majorEastAsia" w:hAnsiTheme="majorEastAsia" w:hint="eastAsia"/>
              </w:rPr>
              <w:t>患者給食</w:t>
            </w:r>
          </w:p>
        </w:tc>
        <w:tc>
          <w:tcPr>
            <w:tcW w:w="1579" w:type="dxa"/>
            <w:noWrap/>
            <w:vAlign w:val="center"/>
            <w:hideMark/>
          </w:tcPr>
          <w:p w14:paraId="5223FA9F" w14:textId="77777777" w:rsidR="00B2716F" w:rsidRPr="00904733" w:rsidRDefault="00B2716F" w:rsidP="008944CF">
            <w:pPr>
              <w:ind w:left="1680" w:hangingChars="800" w:hanging="1680"/>
              <w:rPr>
                <w:rFonts w:asciiTheme="majorEastAsia" w:eastAsiaTheme="majorEastAsia" w:hAnsiTheme="majorEastAsia"/>
              </w:rPr>
            </w:pPr>
            <w:r w:rsidRPr="00904733">
              <w:rPr>
                <w:rFonts w:asciiTheme="majorEastAsia" w:eastAsiaTheme="majorEastAsia" w:hAnsiTheme="majorEastAsia" w:hint="eastAsia"/>
              </w:rPr>
              <w:t>患者食、検食</w:t>
            </w:r>
          </w:p>
        </w:tc>
        <w:tc>
          <w:tcPr>
            <w:tcW w:w="1310" w:type="dxa"/>
          </w:tcPr>
          <w:p w14:paraId="49529149" w14:textId="41F689D6" w:rsidR="00B2716F" w:rsidRPr="00904733" w:rsidRDefault="00B2716F" w:rsidP="008944CF">
            <w:pPr>
              <w:ind w:left="1680" w:hangingChars="800" w:hanging="1680"/>
              <w:jc w:val="right"/>
              <w:rPr>
                <w:rFonts w:asciiTheme="majorEastAsia" w:eastAsiaTheme="majorEastAsia" w:hAnsiTheme="majorEastAsia"/>
              </w:rPr>
            </w:pPr>
            <w:r>
              <w:rPr>
                <w:rFonts w:asciiTheme="majorEastAsia" w:eastAsiaTheme="majorEastAsia" w:hAnsiTheme="majorEastAsia" w:hint="eastAsia"/>
              </w:rPr>
              <w:t>214,010食</w:t>
            </w:r>
          </w:p>
        </w:tc>
        <w:tc>
          <w:tcPr>
            <w:tcW w:w="1241" w:type="dxa"/>
          </w:tcPr>
          <w:p w14:paraId="7F9C6A18" w14:textId="67D2E06D" w:rsidR="00B2716F" w:rsidRPr="00904733" w:rsidRDefault="00B2716F" w:rsidP="008944CF">
            <w:pPr>
              <w:ind w:left="1680" w:hangingChars="800" w:hanging="1680"/>
              <w:jc w:val="right"/>
              <w:rPr>
                <w:rFonts w:asciiTheme="majorEastAsia" w:eastAsiaTheme="majorEastAsia" w:hAnsiTheme="majorEastAsia"/>
              </w:rPr>
            </w:pPr>
            <w:r>
              <w:rPr>
                <w:rFonts w:asciiTheme="majorEastAsia" w:eastAsiaTheme="majorEastAsia" w:hAnsiTheme="majorEastAsia" w:hint="eastAsia"/>
              </w:rPr>
              <w:t>212,789食</w:t>
            </w:r>
          </w:p>
        </w:tc>
        <w:tc>
          <w:tcPr>
            <w:tcW w:w="1276" w:type="dxa"/>
            <w:tcBorders>
              <w:right w:val="single" w:sz="8" w:space="0" w:color="auto"/>
            </w:tcBorders>
            <w:noWrap/>
            <w:vAlign w:val="center"/>
            <w:hideMark/>
          </w:tcPr>
          <w:p w14:paraId="2E9F0CFC" w14:textId="3E59316D" w:rsidR="00B2716F" w:rsidRPr="00904733" w:rsidRDefault="00B2716F" w:rsidP="008944CF">
            <w:pPr>
              <w:ind w:left="1680" w:hangingChars="800" w:hanging="1680"/>
              <w:jc w:val="right"/>
              <w:rPr>
                <w:rFonts w:asciiTheme="majorEastAsia" w:eastAsiaTheme="majorEastAsia" w:hAnsiTheme="majorEastAsia"/>
              </w:rPr>
            </w:pPr>
            <w:r>
              <w:rPr>
                <w:rFonts w:asciiTheme="majorEastAsia" w:eastAsiaTheme="majorEastAsia" w:hAnsiTheme="majorEastAsia" w:hint="eastAsia"/>
              </w:rPr>
              <w:t>237,609食</w:t>
            </w:r>
          </w:p>
        </w:tc>
        <w:tc>
          <w:tcPr>
            <w:tcW w:w="1276" w:type="dxa"/>
            <w:tcBorders>
              <w:left w:val="single" w:sz="8" w:space="0" w:color="auto"/>
            </w:tcBorders>
          </w:tcPr>
          <w:p w14:paraId="0A67890D" w14:textId="58DBB5CD" w:rsidR="00B2716F" w:rsidRDefault="00B2716F" w:rsidP="008944CF">
            <w:pPr>
              <w:ind w:left="1680" w:hangingChars="800" w:hanging="1680"/>
              <w:jc w:val="right"/>
              <w:rPr>
                <w:rFonts w:asciiTheme="majorEastAsia" w:eastAsiaTheme="majorEastAsia" w:hAnsiTheme="majorEastAsia"/>
              </w:rPr>
            </w:pPr>
            <w:r>
              <w:rPr>
                <w:rFonts w:asciiTheme="majorEastAsia" w:eastAsiaTheme="majorEastAsia" w:hAnsiTheme="majorEastAsia" w:hint="eastAsia"/>
              </w:rPr>
              <w:t>235,000食</w:t>
            </w:r>
          </w:p>
        </w:tc>
      </w:tr>
      <w:tr w:rsidR="00B2716F" w:rsidRPr="00904733" w14:paraId="7D49A36D" w14:textId="41016AD3" w:rsidTr="00743260">
        <w:trPr>
          <w:trHeight w:val="340"/>
        </w:trPr>
        <w:tc>
          <w:tcPr>
            <w:tcW w:w="1115" w:type="dxa"/>
            <w:vMerge w:val="restart"/>
            <w:noWrap/>
            <w:vAlign w:val="center"/>
            <w:hideMark/>
          </w:tcPr>
          <w:p w14:paraId="7A8EDC60" w14:textId="77777777" w:rsidR="00B2716F" w:rsidRPr="00904733" w:rsidRDefault="00B2716F" w:rsidP="008944CF">
            <w:pPr>
              <w:ind w:left="1680" w:hangingChars="800" w:hanging="1680"/>
              <w:jc w:val="center"/>
              <w:rPr>
                <w:rFonts w:asciiTheme="majorEastAsia" w:eastAsiaTheme="majorEastAsia" w:hAnsiTheme="majorEastAsia"/>
              </w:rPr>
            </w:pPr>
            <w:r w:rsidRPr="00904733">
              <w:rPr>
                <w:rFonts w:asciiTheme="majorEastAsia" w:eastAsiaTheme="majorEastAsia" w:hAnsiTheme="majorEastAsia" w:hint="eastAsia"/>
              </w:rPr>
              <w:t>保育食</w:t>
            </w:r>
          </w:p>
        </w:tc>
        <w:tc>
          <w:tcPr>
            <w:tcW w:w="1579" w:type="dxa"/>
            <w:noWrap/>
            <w:vAlign w:val="center"/>
            <w:hideMark/>
          </w:tcPr>
          <w:p w14:paraId="55A94662" w14:textId="77777777" w:rsidR="00B2716F" w:rsidRPr="00904733" w:rsidRDefault="00B2716F" w:rsidP="008944CF">
            <w:pPr>
              <w:ind w:left="1680" w:hangingChars="800" w:hanging="1680"/>
              <w:rPr>
                <w:rFonts w:asciiTheme="majorEastAsia" w:eastAsiaTheme="majorEastAsia" w:hAnsiTheme="majorEastAsia"/>
              </w:rPr>
            </w:pPr>
            <w:r w:rsidRPr="00904733">
              <w:rPr>
                <w:rFonts w:asciiTheme="majorEastAsia" w:eastAsiaTheme="majorEastAsia" w:hAnsiTheme="majorEastAsia" w:hint="eastAsia"/>
              </w:rPr>
              <w:t>給食</w:t>
            </w:r>
          </w:p>
        </w:tc>
        <w:tc>
          <w:tcPr>
            <w:tcW w:w="1310" w:type="dxa"/>
          </w:tcPr>
          <w:p w14:paraId="59FE1303" w14:textId="3693F17D" w:rsidR="00B2716F" w:rsidRPr="00904733" w:rsidRDefault="00B2716F" w:rsidP="008944CF">
            <w:pPr>
              <w:ind w:left="1680" w:hangingChars="800" w:hanging="1680"/>
              <w:jc w:val="right"/>
              <w:rPr>
                <w:rFonts w:asciiTheme="majorEastAsia" w:eastAsiaTheme="majorEastAsia" w:hAnsiTheme="majorEastAsia"/>
              </w:rPr>
            </w:pPr>
            <w:r>
              <w:rPr>
                <w:rFonts w:asciiTheme="majorEastAsia" w:eastAsiaTheme="majorEastAsia" w:hAnsiTheme="majorEastAsia" w:hint="eastAsia"/>
              </w:rPr>
              <w:t>2,878食</w:t>
            </w:r>
          </w:p>
        </w:tc>
        <w:tc>
          <w:tcPr>
            <w:tcW w:w="1241" w:type="dxa"/>
          </w:tcPr>
          <w:p w14:paraId="032C4C22" w14:textId="4D0F644F" w:rsidR="00B2716F" w:rsidRPr="00904733" w:rsidRDefault="00B2716F" w:rsidP="008944CF">
            <w:pPr>
              <w:ind w:left="1680" w:hangingChars="800" w:hanging="1680"/>
              <w:jc w:val="right"/>
              <w:rPr>
                <w:rFonts w:asciiTheme="majorEastAsia" w:eastAsiaTheme="majorEastAsia" w:hAnsiTheme="majorEastAsia"/>
              </w:rPr>
            </w:pPr>
            <w:r>
              <w:rPr>
                <w:rFonts w:asciiTheme="majorEastAsia" w:eastAsiaTheme="majorEastAsia" w:hAnsiTheme="majorEastAsia" w:hint="eastAsia"/>
              </w:rPr>
              <w:t>2,596食</w:t>
            </w:r>
          </w:p>
        </w:tc>
        <w:tc>
          <w:tcPr>
            <w:tcW w:w="1276" w:type="dxa"/>
            <w:tcBorders>
              <w:right w:val="single" w:sz="8" w:space="0" w:color="auto"/>
            </w:tcBorders>
            <w:noWrap/>
            <w:vAlign w:val="center"/>
            <w:hideMark/>
          </w:tcPr>
          <w:p w14:paraId="5571795C" w14:textId="408BC5C0" w:rsidR="00B2716F" w:rsidRPr="00904733" w:rsidRDefault="00B2716F" w:rsidP="008944CF">
            <w:pPr>
              <w:ind w:left="1680" w:hangingChars="800" w:hanging="1680"/>
              <w:jc w:val="right"/>
              <w:rPr>
                <w:rFonts w:asciiTheme="majorEastAsia" w:eastAsiaTheme="majorEastAsia" w:hAnsiTheme="majorEastAsia"/>
              </w:rPr>
            </w:pPr>
            <w:r>
              <w:rPr>
                <w:rFonts w:asciiTheme="majorEastAsia" w:eastAsiaTheme="majorEastAsia" w:hAnsiTheme="majorEastAsia" w:hint="eastAsia"/>
              </w:rPr>
              <w:t>1,808食</w:t>
            </w:r>
          </w:p>
        </w:tc>
        <w:tc>
          <w:tcPr>
            <w:tcW w:w="1276" w:type="dxa"/>
            <w:tcBorders>
              <w:left w:val="single" w:sz="8" w:space="0" w:color="auto"/>
            </w:tcBorders>
          </w:tcPr>
          <w:p w14:paraId="6E6BF5D8" w14:textId="62667F16" w:rsidR="00B2716F" w:rsidRDefault="00273E52" w:rsidP="008944CF">
            <w:pPr>
              <w:ind w:left="1680" w:hangingChars="800" w:hanging="1680"/>
              <w:jc w:val="right"/>
              <w:rPr>
                <w:rFonts w:asciiTheme="majorEastAsia" w:eastAsiaTheme="majorEastAsia" w:hAnsiTheme="majorEastAsia"/>
              </w:rPr>
            </w:pPr>
            <w:r>
              <w:rPr>
                <w:rFonts w:asciiTheme="majorEastAsia" w:eastAsiaTheme="majorEastAsia" w:hAnsiTheme="majorEastAsia" w:hint="eastAsia"/>
              </w:rPr>
              <w:t>1,200食</w:t>
            </w:r>
          </w:p>
        </w:tc>
      </w:tr>
      <w:tr w:rsidR="00B2716F" w:rsidRPr="00904733" w14:paraId="358018D2" w14:textId="3EC34D77" w:rsidTr="00743260">
        <w:trPr>
          <w:trHeight w:val="340"/>
        </w:trPr>
        <w:tc>
          <w:tcPr>
            <w:tcW w:w="1115" w:type="dxa"/>
            <w:vMerge/>
            <w:hideMark/>
          </w:tcPr>
          <w:p w14:paraId="0D0F77C0" w14:textId="77777777" w:rsidR="00B2716F" w:rsidRPr="00904733" w:rsidRDefault="00B2716F" w:rsidP="00904733">
            <w:pPr>
              <w:ind w:left="1680" w:hangingChars="800" w:hanging="1680"/>
              <w:rPr>
                <w:rFonts w:asciiTheme="majorEastAsia" w:eastAsiaTheme="majorEastAsia" w:hAnsiTheme="majorEastAsia"/>
              </w:rPr>
            </w:pPr>
          </w:p>
        </w:tc>
        <w:tc>
          <w:tcPr>
            <w:tcW w:w="1579" w:type="dxa"/>
            <w:noWrap/>
            <w:vAlign w:val="center"/>
            <w:hideMark/>
          </w:tcPr>
          <w:p w14:paraId="2571AAA3" w14:textId="77777777" w:rsidR="00B2716F" w:rsidRPr="00904733" w:rsidRDefault="00B2716F" w:rsidP="008944CF">
            <w:pPr>
              <w:ind w:left="1680" w:hangingChars="800" w:hanging="1680"/>
              <w:rPr>
                <w:rFonts w:asciiTheme="majorEastAsia" w:eastAsiaTheme="majorEastAsia" w:hAnsiTheme="majorEastAsia"/>
              </w:rPr>
            </w:pPr>
            <w:r w:rsidRPr="00904733">
              <w:rPr>
                <w:rFonts w:asciiTheme="majorEastAsia" w:eastAsiaTheme="majorEastAsia" w:hAnsiTheme="majorEastAsia" w:hint="eastAsia"/>
              </w:rPr>
              <w:t>おやつ</w:t>
            </w:r>
          </w:p>
        </w:tc>
        <w:tc>
          <w:tcPr>
            <w:tcW w:w="1310" w:type="dxa"/>
          </w:tcPr>
          <w:p w14:paraId="14ABF74D" w14:textId="55DF6BA5" w:rsidR="00B2716F" w:rsidRPr="00904733" w:rsidRDefault="00B2716F" w:rsidP="008944CF">
            <w:pPr>
              <w:ind w:left="1680" w:hangingChars="800" w:hanging="1680"/>
              <w:jc w:val="right"/>
              <w:rPr>
                <w:rFonts w:asciiTheme="majorEastAsia" w:eastAsiaTheme="majorEastAsia" w:hAnsiTheme="majorEastAsia"/>
              </w:rPr>
            </w:pPr>
            <w:r>
              <w:rPr>
                <w:rFonts w:asciiTheme="majorEastAsia" w:eastAsiaTheme="majorEastAsia" w:hAnsiTheme="majorEastAsia" w:hint="eastAsia"/>
              </w:rPr>
              <w:t>2,246食</w:t>
            </w:r>
          </w:p>
        </w:tc>
        <w:tc>
          <w:tcPr>
            <w:tcW w:w="1241" w:type="dxa"/>
          </w:tcPr>
          <w:p w14:paraId="243AEE69" w14:textId="4CD2176F" w:rsidR="00B2716F" w:rsidRPr="00904733" w:rsidRDefault="00B2716F" w:rsidP="008944CF">
            <w:pPr>
              <w:ind w:left="1680" w:hangingChars="800" w:hanging="1680"/>
              <w:jc w:val="right"/>
              <w:rPr>
                <w:rFonts w:asciiTheme="majorEastAsia" w:eastAsiaTheme="majorEastAsia" w:hAnsiTheme="majorEastAsia"/>
              </w:rPr>
            </w:pPr>
            <w:r>
              <w:rPr>
                <w:rFonts w:asciiTheme="majorEastAsia" w:eastAsiaTheme="majorEastAsia" w:hAnsiTheme="majorEastAsia" w:hint="eastAsia"/>
              </w:rPr>
              <w:t>2,150食</w:t>
            </w:r>
          </w:p>
        </w:tc>
        <w:tc>
          <w:tcPr>
            <w:tcW w:w="1276" w:type="dxa"/>
            <w:tcBorders>
              <w:right w:val="single" w:sz="8" w:space="0" w:color="auto"/>
            </w:tcBorders>
            <w:noWrap/>
            <w:vAlign w:val="center"/>
            <w:hideMark/>
          </w:tcPr>
          <w:p w14:paraId="03D8F6C8" w14:textId="74767F5B" w:rsidR="00B2716F" w:rsidRPr="00904733" w:rsidRDefault="00B2716F" w:rsidP="008944CF">
            <w:pPr>
              <w:ind w:left="1680" w:hangingChars="800" w:hanging="1680"/>
              <w:jc w:val="right"/>
              <w:rPr>
                <w:rFonts w:asciiTheme="majorEastAsia" w:eastAsiaTheme="majorEastAsia" w:hAnsiTheme="majorEastAsia"/>
              </w:rPr>
            </w:pPr>
            <w:r>
              <w:rPr>
                <w:rFonts w:asciiTheme="majorEastAsia" w:eastAsiaTheme="majorEastAsia" w:hAnsiTheme="majorEastAsia" w:hint="eastAsia"/>
              </w:rPr>
              <w:t>1,524食</w:t>
            </w:r>
          </w:p>
        </w:tc>
        <w:tc>
          <w:tcPr>
            <w:tcW w:w="1276" w:type="dxa"/>
            <w:tcBorders>
              <w:left w:val="single" w:sz="8" w:space="0" w:color="auto"/>
            </w:tcBorders>
          </w:tcPr>
          <w:p w14:paraId="657F9A95" w14:textId="0FBF138A" w:rsidR="00B2716F" w:rsidRDefault="00743260" w:rsidP="008944CF">
            <w:pPr>
              <w:ind w:left="1680" w:hangingChars="800" w:hanging="1680"/>
              <w:jc w:val="right"/>
              <w:rPr>
                <w:rFonts w:asciiTheme="majorEastAsia" w:eastAsiaTheme="majorEastAsia" w:hAnsiTheme="majorEastAsia"/>
              </w:rPr>
            </w:pPr>
            <w:r>
              <w:rPr>
                <w:rFonts w:asciiTheme="majorEastAsia" w:eastAsiaTheme="majorEastAsia" w:hAnsiTheme="majorEastAsia" w:hint="eastAsia"/>
              </w:rPr>
              <w:t>1,</w:t>
            </w:r>
            <w:r w:rsidR="002C6B06">
              <w:rPr>
                <w:rFonts w:asciiTheme="majorEastAsia" w:eastAsiaTheme="majorEastAsia" w:hAnsiTheme="majorEastAsia" w:hint="eastAsia"/>
              </w:rPr>
              <w:t>2</w:t>
            </w:r>
            <w:r>
              <w:rPr>
                <w:rFonts w:asciiTheme="majorEastAsia" w:eastAsiaTheme="majorEastAsia" w:hAnsiTheme="majorEastAsia" w:hint="eastAsia"/>
              </w:rPr>
              <w:t>00食</w:t>
            </w:r>
          </w:p>
        </w:tc>
      </w:tr>
    </w:tbl>
    <w:p w14:paraId="0E44F2AE" w14:textId="77777777" w:rsidR="00904733" w:rsidRPr="005F266F" w:rsidRDefault="00904733" w:rsidP="008160AF">
      <w:pPr>
        <w:ind w:left="1680" w:hangingChars="800" w:hanging="1680"/>
        <w:rPr>
          <w:rFonts w:asciiTheme="majorEastAsia" w:eastAsiaTheme="majorEastAsia" w:hAnsiTheme="majorEastAsia"/>
        </w:rPr>
      </w:pPr>
    </w:p>
    <w:p w14:paraId="061EAE25" w14:textId="77777777" w:rsidR="0089075C" w:rsidRDefault="0089075C" w:rsidP="00EB7AA2">
      <w:pPr>
        <w:outlineLvl w:val="0"/>
        <w:rPr>
          <w:rFonts w:asciiTheme="majorEastAsia" w:eastAsiaTheme="majorEastAsia" w:hAnsiTheme="majorEastAsia"/>
        </w:rPr>
      </w:pPr>
      <w:r w:rsidRPr="005F266F">
        <w:rPr>
          <w:rFonts w:asciiTheme="majorEastAsia" w:eastAsiaTheme="majorEastAsia" w:hAnsiTheme="majorEastAsia" w:hint="eastAsia"/>
        </w:rPr>
        <w:t>（</w:t>
      </w:r>
      <w:r w:rsidR="008B4222">
        <w:rPr>
          <w:rFonts w:asciiTheme="majorEastAsia" w:eastAsiaTheme="majorEastAsia" w:hAnsiTheme="majorEastAsia" w:hint="eastAsia"/>
        </w:rPr>
        <w:t>７</w:t>
      </w:r>
      <w:r w:rsidRPr="005F266F">
        <w:rPr>
          <w:rFonts w:asciiTheme="majorEastAsia" w:eastAsiaTheme="majorEastAsia" w:hAnsiTheme="majorEastAsia" w:hint="eastAsia"/>
        </w:rPr>
        <w:t>）企画提案競技スケジュール</w:t>
      </w:r>
    </w:p>
    <w:p w14:paraId="620B6601" w14:textId="0D36F67C" w:rsidR="00D8086F" w:rsidRDefault="00D8086F" w:rsidP="004C04BD">
      <w:pPr>
        <w:ind w:firstLineChars="300" w:firstLine="630"/>
        <w:rPr>
          <w:rFonts w:asciiTheme="majorEastAsia" w:eastAsiaTheme="majorEastAsia" w:hAnsiTheme="majorEastAsia"/>
        </w:rPr>
      </w:pPr>
      <w:r>
        <w:rPr>
          <w:rFonts w:asciiTheme="majorEastAsia" w:eastAsiaTheme="majorEastAsia" w:hAnsiTheme="majorEastAsia" w:hint="eastAsia"/>
        </w:rPr>
        <w:t>令和</w:t>
      </w:r>
      <w:r w:rsidR="008C2EB2">
        <w:rPr>
          <w:rFonts w:asciiTheme="majorEastAsia" w:eastAsiaTheme="majorEastAsia" w:hAnsiTheme="majorEastAsia" w:hint="eastAsia"/>
        </w:rPr>
        <w:t>７</w:t>
      </w:r>
      <w:r w:rsidRPr="005F266F">
        <w:rPr>
          <w:rFonts w:asciiTheme="majorEastAsia" w:eastAsiaTheme="majorEastAsia" w:hAnsiTheme="majorEastAsia" w:hint="eastAsia"/>
        </w:rPr>
        <w:t>年</w:t>
      </w:r>
      <w:r w:rsidR="00FE3844">
        <w:rPr>
          <w:rFonts w:asciiTheme="majorEastAsia" w:eastAsiaTheme="majorEastAsia" w:hAnsiTheme="majorEastAsia" w:hint="eastAsia"/>
        </w:rPr>
        <w:t xml:space="preserve">　９</w:t>
      </w:r>
      <w:r w:rsidRPr="005F266F">
        <w:rPr>
          <w:rFonts w:asciiTheme="majorEastAsia" w:eastAsiaTheme="majorEastAsia" w:hAnsiTheme="majorEastAsia" w:hint="eastAsia"/>
        </w:rPr>
        <w:t>月</w:t>
      </w:r>
      <w:r w:rsidR="00A76937">
        <w:rPr>
          <w:rFonts w:asciiTheme="majorEastAsia" w:eastAsiaTheme="majorEastAsia" w:hAnsiTheme="majorEastAsia" w:hint="eastAsia"/>
        </w:rPr>
        <w:t xml:space="preserve">　</w:t>
      </w:r>
      <w:r w:rsidR="00432D65">
        <w:rPr>
          <w:rFonts w:asciiTheme="majorEastAsia" w:eastAsiaTheme="majorEastAsia" w:hAnsiTheme="majorEastAsia" w:hint="eastAsia"/>
        </w:rPr>
        <w:t>５</w:t>
      </w:r>
      <w:r w:rsidRPr="005F266F">
        <w:rPr>
          <w:rFonts w:asciiTheme="majorEastAsia" w:eastAsiaTheme="majorEastAsia" w:hAnsiTheme="majorEastAsia" w:hint="eastAsia"/>
        </w:rPr>
        <w:t>日（</w:t>
      </w:r>
      <w:r w:rsidR="00432D65">
        <w:rPr>
          <w:rFonts w:asciiTheme="majorEastAsia" w:eastAsiaTheme="majorEastAsia" w:hAnsiTheme="majorEastAsia" w:hint="eastAsia"/>
        </w:rPr>
        <w:t>金</w:t>
      </w:r>
      <w:r w:rsidRPr="005F266F">
        <w:rPr>
          <w:rFonts w:asciiTheme="majorEastAsia" w:eastAsiaTheme="majorEastAsia" w:hAnsiTheme="majorEastAsia" w:hint="eastAsia"/>
        </w:rPr>
        <w:t>）　　公告（</w:t>
      </w:r>
      <w:r w:rsidR="00167A12" w:rsidRPr="00760DFD">
        <w:rPr>
          <w:rFonts w:asciiTheme="majorEastAsia" w:eastAsiaTheme="majorEastAsia" w:hAnsiTheme="majorEastAsia" w:hint="eastAsia"/>
        </w:rPr>
        <w:t>応募申込書</w:t>
      </w:r>
      <w:r w:rsidRPr="005F266F">
        <w:rPr>
          <w:rFonts w:asciiTheme="majorEastAsia" w:eastAsiaTheme="majorEastAsia" w:hAnsiTheme="majorEastAsia" w:hint="eastAsia"/>
        </w:rPr>
        <w:t>受付開始</w:t>
      </w:r>
      <w:r w:rsidR="00986DA6">
        <w:rPr>
          <w:rFonts w:asciiTheme="majorEastAsia" w:eastAsiaTheme="majorEastAsia" w:hAnsiTheme="majorEastAsia" w:hint="eastAsia"/>
        </w:rPr>
        <w:t>）</w:t>
      </w:r>
    </w:p>
    <w:p w14:paraId="6A5526C7" w14:textId="5145FBCE" w:rsidR="00F6759B" w:rsidRDefault="00F6759B" w:rsidP="004C04BD">
      <w:pPr>
        <w:ind w:firstLineChars="300" w:firstLine="630"/>
        <w:rPr>
          <w:rFonts w:asciiTheme="majorEastAsia" w:eastAsiaTheme="majorEastAsia" w:hAnsiTheme="majorEastAsia"/>
        </w:rPr>
      </w:pPr>
      <w:r>
        <w:rPr>
          <w:rFonts w:asciiTheme="majorEastAsia" w:eastAsiaTheme="majorEastAsia" w:hAnsiTheme="majorEastAsia" w:hint="eastAsia"/>
        </w:rPr>
        <w:t>令和</w:t>
      </w:r>
      <w:r w:rsidR="008C2EB2">
        <w:rPr>
          <w:rFonts w:asciiTheme="majorEastAsia" w:eastAsiaTheme="majorEastAsia" w:hAnsiTheme="majorEastAsia" w:hint="eastAsia"/>
        </w:rPr>
        <w:t>７</w:t>
      </w:r>
      <w:r>
        <w:rPr>
          <w:rFonts w:asciiTheme="majorEastAsia" w:eastAsiaTheme="majorEastAsia" w:hAnsiTheme="majorEastAsia" w:hint="eastAsia"/>
        </w:rPr>
        <w:t>年</w:t>
      </w:r>
      <w:r w:rsidR="00FE3844">
        <w:rPr>
          <w:rFonts w:asciiTheme="majorEastAsia" w:eastAsiaTheme="majorEastAsia" w:hAnsiTheme="majorEastAsia" w:hint="eastAsia"/>
        </w:rPr>
        <w:t xml:space="preserve">　９</w:t>
      </w:r>
      <w:r>
        <w:rPr>
          <w:rFonts w:asciiTheme="majorEastAsia" w:eastAsiaTheme="majorEastAsia" w:hAnsiTheme="majorEastAsia" w:hint="eastAsia"/>
        </w:rPr>
        <w:t xml:space="preserve">月　</w:t>
      </w:r>
      <w:r w:rsidR="00432D65">
        <w:rPr>
          <w:rFonts w:asciiTheme="majorEastAsia" w:eastAsiaTheme="majorEastAsia" w:hAnsiTheme="majorEastAsia" w:hint="eastAsia"/>
        </w:rPr>
        <w:t>５</w:t>
      </w:r>
      <w:r>
        <w:rPr>
          <w:rFonts w:asciiTheme="majorEastAsia" w:eastAsiaTheme="majorEastAsia" w:hAnsiTheme="majorEastAsia" w:hint="eastAsia"/>
        </w:rPr>
        <w:t>日（</w:t>
      </w:r>
      <w:r w:rsidR="00432D65">
        <w:rPr>
          <w:rFonts w:asciiTheme="majorEastAsia" w:eastAsiaTheme="majorEastAsia" w:hAnsiTheme="majorEastAsia" w:hint="eastAsia"/>
        </w:rPr>
        <w:t>金</w:t>
      </w:r>
      <w:r>
        <w:rPr>
          <w:rFonts w:asciiTheme="majorEastAsia" w:eastAsiaTheme="majorEastAsia" w:hAnsiTheme="majorEastAsia" w:hint="eastAsia"/>
        </w:rPr>
        <w:t>）　　実施要領についての質問受付開始</w:t>
      </w:r>
    </w:p>
    <w:p w14:paraId="5FBD8824" w14:textId="321C89A3" w:rsidR="00F6759B" w:rsidRDefault="00F6759B" w:rsidP="004C04BD">
      <w:pPr>
        <w:ind w:firstLineChars="300" w:firstLine="630"/>
        <w:rPr>
          <w:rFonts w:asciiTheme="majorEastAsia" w:eastAsiaTheme="majorEastAsia" w:hAnsiTheme="majorEastAsia"/>
        </w:rPr>
      </w:pPr>
      <w:r>
        <w:rPr>
          <w:rFonts w:asciiTheme="majorEastAsia" w:eastAsiaTheme="majorEastAsia" w:hAnsiTheme="majorEastAsia" w:hint="eastAsia"/>
        </w:rPr>
        <w:t>令和</w:t>
      </w:r>
      <w:r w:rsidR="008C2EB2">
        <w:rPr>
          <w:rFonts w:asciiTheme="majorEastAsia" w:eastAsiaTheme="majorEastAsia" w:hAnsiTheme="majorEastAsia" w:hint="eastAsia"/>
        </w:rPr>
        <w:t>７</w:t>
      </w:r>
      <w:r>
        <w:rPr>
          <w:rFonts w:asciiTheme="majorEastAsia" w:eastAsiaTheme="majorEastAsia" w:hAnsiTheme="majorEastAsia" w:hint="eastAsia"/>
        </w:rPr>
        <w:t>年</w:t>
      </w:r>
      <w:r w:rsidR="00FE3844">
        <w:rPr>
          <w:rFonts w:asciiTheme="majorEastAsia" w:eastAsiaTheme="majorEastAsia" w:hAnsiTheme="majorEastAsia" w:hint="eastAsia"/>
        </w:rPr>
        <w:t xml:space="preserve">　９</w:t>
      </w:r>
      <w:r>
        <w:rPr>
          <w:rFonts w:asciiTheme="majorEastAsia" w:eastAsiaTheme="majorEastAsia" w:hAnsiTheme="majorEastAsia" w:hint="eastAsia"/>
        </w:rPr>
        <w:t>月</w:t>
      </w:r>
      <w:r w:rsidR="00432D65">
        <w:rPr>
          <w:rFonts w:asciiTheme="majorEastAsia" w:eastAsiaTheme="majorEastAsia" w:hAnsiTheme="majorEastAsia" w:hint="eastAsia"/>
        </w:rPr>
        <w:t>１２</w:t>
      </w:r>
      <w:r>
        <w:rPr>
          <w:rFonts w:asciiTheme="majorEastAsia" w:eastAsiaTheme="majorEastAsia" w:hAnsiTheme="majorEastAsia" w:hint="eastAsia"/>
        </w:rPr>
        <w:t>日（</w:t>
      </w:r>
      <w:r w:rsidR="00432D65">
        <w:rPr>
          <w:rFonts w:asciiTheme="majorEastAsia" w:eastAsiaTheme="majorEastAsia" w:hAnsiTheme="majorEastAsia" w:hint="eastAsia"/>
        </w:rPr>
        <w:t>金</w:t>
      </w:r>
      <w:r>
        <w:rPr>
          <w:rFonts w:asciiTheme="majorEastAsia" w:eastAsiaTheme="majorEastAsia" w:hAnsiTheme="majorEastAsia" w:hint="eastAsia"/>
        </w:rPr>
        <w:t>）　　実施要領についての質問締切　午後</w:t>
      </w:r>
      <w:r w:rsidR="009B0DB5">
        <w:rPr>
          <w:rFonts w:asciiTheme="majorEastAsia" w:eastAsiaTheme="majorEastAsia" w:hAnsiTheme="majorEastAsia" w:hint="eastAsia"/>
        </w:rPr>
        <w:t>５</w:t>
      </w:r>
      <w:r>
        <w:rPr>
          <w:rFonts w:asciiTheme="majorEastAsia" w:eastAsiaTheme="majorEastAsia" w:hAnsiTheme="majorEastAsia" w:hint="eastAsia"/>
        </w:rPr>
        <w:t>時まで</w:t>
      </w:r>
    </w:p>
    <w:p w14:paraId="051CC3D8" w14:textId="29A99D91" w:rsidR="00F6759B" w:rsidRDefault="00F6759B" w:rsidP="004C04BD">
      <w:pPr>
        <w:ind w:firstLineChars="300" w:firstLine="630"/>
        <w:rPr>
          <w:rFonts w:asciiTheme="majorEastAsia" w:eastAsiaTheme="majorEastAsia" w:hAnsiTheme="majorEastAsia"/>
        </w:rPr>
      </w:pPr>
      <w:r>
        <w:rPr>
          <w:rFonts w:asciiTheme="majorEastAsia" w:eastAsiaTheme="majorEastAsia" w:hAnsiTheme="majorEastAsia" w:hint="eastAsia"/>
        </w:rPr>
        <w:t>令和</w:t>
      </w:r>
      <w:r w:rsidR="008C2EB2">
        <w:rPr>
          <w:rFonts w:asciiTheme="majorEastAsia" w:eastAsiaTheme="majorEastAsia" w:hAnsiTheme="majorEastAsia" w:hint="eastAsia"/>
        </w:rPr>
        <w:t>７</w:t>
      </w:r>
      <w:r>
        <w:rPr>
          <w:rFonts w:asciiTheme="majorEastAsia" w:eastAsiaTheme="majorEastAsia" w:hAnsiTheme="majorEastAsia" w:hint="eastAsia"/>
        </w:rPr>
        <w:t>年</w:t>
      </w:r>
      <w:r w:rsidR="00FE3844">
        <w:rPr>
          <w:rFonts w:asciiTheme="majorEastAsia" w:eastAsiaTheme="majorEastAsia" w:hAnsiTheme="majorEastAsia" w:hint="eastAsia"/>
        </w:rPr>
        <w:t xml:space="preserve">　９</w:t>
      </w:r>
      <w:r>
        <w:rPr>
          <w:rFonts w:asciiTheme="majorEastAsia" w:eastAsiaTheme="majorEastAsia" w:hAnsiTheme="majorEastAsia" w:hint="eastAsia"/>
        </w:rPr>
        <w:t>月</w:t>
      </w:r>
      <w:r w:rsidR="00432D65">
        <w:rPr>
          <w:rFonts w:asciiTheme="majorEastAsia" w:eastAsiaTheme="majorEastAsia" w:hAnsiTheme="majorEastAsia" w:hint="eastAsia"/>
        </w:rPr>
        <w:t>２４</w:t>
      </w:r>
      <w:r>
        <w:rPr>
          <w:rFonts w:asciiTheme="majorEastAsia" w:eastAsiaTheme="majorEastAsia" w:hAnsiTheme="majorEastAsia" w:hint="eastAsia"/>
        </w:rPr>
        <w:t>日（</w:t>
      </w:r>
      <w:r w:rsidR="00432D65">
        <w:rPr>
          <w:rFonts w:asciiTheme="majorEastAsia" w:eastAsiaTheme="majorEastAsia" w:hAnsiTheme="majorEastAsia" w:hint="eastAsia"/>
        </w:rPr>
        <w:t>水</w:t>
      </w:r>
      <w:r>
        <w:rPr>
          <w:rFonts w:asciiTheme="majorEastAsia" w:eastAsiaTheme="majorEastAsia" w:hAnsiTheme="majorEastAsia" w:hint="eastAsia"/>
        </w:rPr>
        <w:t>）　　実施要領についての質問回答</w:t>
      </w:r>
    </w:p>
    <w:p w14:paraId="3B91E520" w14:textId="7F81BE17" w:rsidR="00F6759B" w:rsidRDefault="00651707" w:rsidP="004C04BD">
      <w:pPr>
        <w:ind w:firstLineChars="300" w:firstLine="630"/>
        <w:rPr>
          <w:rFonts w:asciiTheme="majorEastAsia" w:eastAsiaTheme="majorEastAsia" w:hAnsiTheme="majorEastAsia"/>
        </w:rPr>
      </w:pPr>
      <w:r>
        <w:rPr>
          <w:rFonts w:asciiTheme="majorEastAsia" w:eastAsiaTheme="majorEastAsia" w:hAnsiTheme="majorEastAsia" w:hint="eastAsia"/>
        </w:rPr>
        <w:t>令和</w:t>
      </w:r>
      <w:r w:rsidR="008C2EB2">
        <w:rPr>
          <w:rFonts w:asciiTheme="majorEastAsia" w:eastAsiaTheme="majorEastAsia" w:hAnsiTheme="majorEastAsia" w:hint="eastAsia"/>
        </w:rPr>
        <w:t>７</w:t>
      </w:r>
      <w:r w:rsidRPr="005F266F">
        <w:rPr>
          <w:rFonts w:asciiTheme="majorEastAsia" w:eastAsiaTheme="majorEastAsia" w:hAnsiTheme="majorEastAsia" w:hint="eastAsia"/>
        </w:rPr>
        <w:t>年</w:t>
      </w:r>
      <w:r w:rsidR="00FE3844">
        <w:rPr>
          <w:rFonts w:asciiTheme="majorEastAsia" w:eastAsiaTheme="majorEastAsia" w:hAnsiTheme="majorEastAsia" w:hint="eastAsia"/>
        </w:rPr>
        <w:t xml:space="preserve">　９</w:t>
      </w:r>
      <w:r w:rsidRPr="005F266F">
        <w:rPr>
          <w:rFonts w:asciiTheme="majorEastAsia" w:eastAsiaTheme="majorEastAsia" w:hAnsiTheme="majorEastAsia" w:hint="eastAsia"/>
        </w:rPr>
        <w:t>月</w:t>
      </w:r>
      <w:r w:rsidR="00432D65">
        <w:rPr>
          <w:rFonts w:asciiTheme="majorEastAsia" w:eastAsiaTheme="majorEastAsia" w:hAnsiTheme="majorEastAsia" w:hint="eastAsia"/>
        </w:rPr>
        <w:t>２９</w:t>
      </w:r>
      <w:r w:rsidRPr="005F266F">
        <w:rPr>
          <w:rFonts w:asciiTheme="majorEastAsia" w:eastAsiaTheme="majorEastAsia" w:hAnsiTheme="majorEastAsia" w:hint="eastAsia"/>
        </w:rPr>
        <w:t>日（</w:t>
      </w:r>
      <w:r w:rsidR="00432D65">
        <w:rPr>
          <w:rFonts w:asciiTheme="majorEastAsia" w:eastAsiaTheme="majorEastAsia" w:hAnsiTheme="majorEastAsia" w:hint="eastAsia"/>
        </w:rPr>
        <w:t>月</w:t>
      </w:r>
      <w:r w:rsidRPr="005F266F">
        <w:rPr>
          <w:rFonts w:asciiTheme="majorEastAsia" w:eastAsiaTheme="majorEastAsia" w:hAnsiTheme="majorEastAsia" w:hint="eastAsia"/>
        </w:rPr>
        <w:t xml:space="preserve">）　　</w:t>
      </w:r>
      <w:r w:rsidRPr="00760DFD">
        <w:rPr>
          <w:rFonts w:asciiTheme="majorEastAsia" w:eastAsiaTheme="majorEastAsia" w:hAnsiTheme="majorEastAsia" w:hint="eastAsia"/>
        </w:rPr>
        <w:t>応募申込書</w:t>
      </w:r>
      <w:r w:rsidRPr="005F266F">
        <w:rPr>
          <w:rFonts w:asciiTheme="majorEastAsia" w:eastAsiaTheme="majorEastAsia" w:hAnsiTheme="majorEastAsia" w:hint="eastAsia"/>
        </w:rPr>
        <w:t xml:space="preserve">提出締切　</w:t>
      </w:r>
      <w:r w:rsidR="00986DA6">
        <w:rPr>
          <w:rFonts w:asciiTheme="majorEastAsia" w:eastAsiaTheme="majorEastAsia" w:hAnsiTheme="majorEastAsia" w:hint="eastAsia"/>
        </w:rPr>
        <w:t>午後５時まで</w:t>
      </w:r>
    </w:p>
    <w:p w14:paraId="670FC42E" w14:textId="08A0FEFD" w:rsidR="00D361F2" w:rsidRDefault="00651707" w:rsidP="004C04BD">
      <w:pPr>
        <w:ind w:firstLineChars="300" w:firstLine="630"/>
        <w:rPr>
          <w:rFonts w:asciiTheme="majorEastAsia" w:eastAsiaTheme="majorEastAsia" w:hAnsiTheme="majorEastAsia"/>
        </w:rPr>
      </w:pPr>
      <w:bookmarkStart w:id="1" w:name="_Hlk20330190"/>
      <w:r>
        <w:rPr>
          <w:rFonts w:asciiTheme="majorEastAsia" w:eastAsiaTheme="majorEastAsia" w:hAnsiTheme="majorEastAsia" w:hint="eastAsia"/>
        </w:rPr>
        <w:t>令和</w:t>
      </w:r>
      <w:r w:rsidR="008C2EB2">
        <w:rPr>
          <w:rFonts w:asciiTheme="majorEastAsia" w:eastAsiaTheme="majorEastAsia" w:hAnsiTheme="majorEastAsia" w:hint="eastAsia"/>
        </w:rPr>
        <w:t>７</w:t>
      </w:r>
      <w:r w:rsidRPr="005F266F">
        <w:rPr>
          <w:rFonts w:asciiTheme="majorEastAsia" w:eastAsiaTheme="majorEastAsia" w:hAnsiTheme="majorEastAsia" w:hint="eastAsia"/>
        </w:rPr>
        <w:t>年</w:t>
      </w:r>
      <w:r w:rsidR="00432D65">
        <w:rPr>
          <w:rFonts w:asciiTheme="majorEastAsia" w:eastAsiaTheme="majorEastAsia" w:hAnsiTheme="majorEastAsia" w:hint="eastAsia"/>
        </w:rPr>
        <w:t>１０</w:t>
      </w:r>
      <w:r w:rsidRPr="005F266F">
        <w:rPr>
          <w:rFonts w:asciiTheme="majorEastAsia" w:eastAsiaTheme="majorEastAsia" w:hAnsiTheme="majorEastAsia" w:hint="eastAsia"/>
        </w:rPr>
        <w:t>月</w:t>
      </w:r>
      <w:r w:rsidR="00432D65">
        <w:rPr>
          <w:rFonts w:asciiTheme="majorEastAsia" w:eastAsiaTheme="majorEastAsia" w:hAnsiTheme="majorEastAsia" w:hint="eastAsia"/>
        </w:rPr>
        <w:t xml:space="preserve">　２</w:t>
      </w:r>
      <w:r w:rsidRPr="005F266F">
        <w:rPr>
          <w:rFonts w:asciiTheme="majorEastAsia" w:eastAsiaTheme="majorEastAsia" w:hAnsiTheme="majorEastAsia" w:hint="eastAsia"/>
        </w:rPr>
        <w:t>日（</w:t>
      </w:r>
      <w:r w:rsidR="00FE3844">
        <w:rPr>
          <w:rFonts w:asciiTheme="majorEastAsia" w:eastAsiaTheme="majorEastAsia" w:hAnsiTheme="majorEastAsia" w:hint="eastAsia"/>
        </w:rPr>
        <w:t>木</w:t>
      </w:r>
      <w:r w:rsidRPr="005F266F">
        <w:rPr>
          <w:rFonts w:asciiTheme="majorEastAsia" w:eastAsiaTheme="majorEastAsia" w:hAnsiTheme="majorEastAsia" w:hint="eastAsia"/>
        </w:rPr>
        <w:t>）</w:t>
      </w:r>
      <w:bookmarkEnd w:id="1"/>
      <w:r w:rsidRPr="00D91E5F">
        <w:rPr>
          <w:rFonts w:asciiTheme="majorEastAsia" w:eastAsiaTheme="majorEastAsia" w:hAnsiTheme="majorEastAsia" w:hint="eastAsia"/>
        </w:rPr>
        <w:t xml:space="preserve">　　</w:t>
      </w:r>
      <w:r>
        <w:rPr>
          <w:rFonts w:asciiTheme="majorEastAsia" w:eastAsiaTheme="majorEastAsia" w:hAnsiTheme="majorEastAsia" w:hint="eastAsia"/>
        </w:rPr>
        <w:t>参加資格確認結果通知</w:t>
      </w:r>
      <w:r w:rsidR="00AD14E9">
        <w:rPr>
          <w:rFonts w:asciiTheme="majorEastAsia" w:eastAsiaTheme="majorEastAsia" w:hAnsiTheme="majorEastAsia" w:hint="eastAsia"/>
        </w:rPr>
        <w:t>（参加者へ仕様書等配布）</w:t>
      </w:r>
    </w:p>
    <w:p w14:paraId="6FAE77C5" w14:textId="105D4AF9" w:rsidR="00FE593F" w:rsidRDefault="00FE593F" w:rsidP="004C04BD">
      <w:pPr>
        <w:ind w:firstLineChars="300" w:firstLine="630"/>
        <w:rPr>
          <w:rFonts w:asciiTheme="majorEastAsia" w:eastAsiaTheme="majorEastAsia" w:hAnsiTheme="majorEastAsia"/>
        </w:rPr>
      </w:pPr>
      <w:r>
        <w:rPr>
          <w:rFonts w:asciiTheme="majorEastAsia" w:eastAsiaTheme="majorEastAsia" w:hAnsiTheme="majorEastAsia" w:hint="eastAsia"/>
        </w:rPr>
        <w:t>令和７年</w:t>
      </w:r>
      <w:r w:rsidR="00432D65">
        <w:rPr>
          <w:rFonts w:asciiTheme="majorEastAsia" w:eastAsiaTheme="majorEastAsia" w:hAnsiTheme="majorEastAsia" w:hint="eastAsia"/>
        </w:rPr>
        <w:t>１０</w:t>
      </w:r>
      <w:r>
        <w:rPr>
          <w:rFonts w:asciiTheme="majorEastAsia" w:eastAsiaTheme="majorEastAsia" w:hAnsiTheme="majorEastAsia" w:hint="eastAsia"/>
        </w:rPr>
        <w:t>月</w:t>
      </w:r>
      <w:r w:rsidR="00432D65">
        <w:rPr>
          <w:rFonts w:asciiTheme="majorEastAsia" w:eastAsiaTheme="majorEastAsia" w:hAnsiTheme="majorEastAsia" w:hint="eastAsia"/>
        </w:rPr>
        <w:t xml:space="preserve">　６</w:t>
      </w:r>
      <w:r>
        <w:rPr>
          <w:rFonts w:asciiTheme="majorEastAsia" w:eastAsiaTheme="majorEastAsia" w:hAnsiTheme="majorEastAsia" w:hint="eastAsia"/>
        </w:rPr>
        <w:t>日（</w:t>
      </w:r>
      <w:r w:rsidR="00432D65">
        <w:rPr>
          <w:rFonts w:asciiTheme="majorEastAsia" w:eastAsiaTheme="majorEastAsia" w:hAnsiTheme="majorEastAsia" w:hint="eastAsia"/>
        </w:rPr>
        <w:t>月</w:t>
      </w:r>
      <w:r>
        <w:rPr>
          <w:rFonts w:asciiTheme="majorEastAsia" w:eastAsiaTheme="majorEastAsia" w:hAnsiTheme="majorEastAsia" w:hint="eastAsia"/>
        </w:rPr>
        <w:t>）　　質問受付開始</w:t>
      </w:r>
    </w:p>
    <w:p w14:paraId="62E60475" w14:textId="78E079A7" w:rsidR="000422E6" w:rsidRDefault="00EA1FA1" w:rsidP="004C04BD">
      <w:pPr>
        <w:ind w:firstLineChars="300" w:firstLine="630"/>
        <w:rPr>
          <w:rFonts w:asciiTheme="majorEastAsia" w:eastAsiaTheme="majorEastAsia" w:hAnsiTheme="majorEastAsia"/>
        </w:rPr>
      </w:pPr>
      <w:bookmarkStart w:id="2" w:name="_Hlk20330392"/>
      <w:r>
        <w:rPr>
          <w:rFonts w:asciiTheme="majorEastAsia" w:eastAsiaTheme="majorEastAsia" w:hAnsiTheme="majorEastAsia" w:hint="eastAsia"/>
        </w:rPr>
        <w:t>令和</w:t>
      </w:r>
      <w:r w:rsidR="008C2EB2">
        <w:rPr>
          <w:rFonts w:asciiTheme="majorEastAsia" w:eastAsiaTheme="majorEastAsia" w:hAnsiTheme="majorEastAsia" w:hint="eastAsia"/>
        </w:rPr>
        <w:t>７</w:t>
      </w:r>
      <w:r w:rsidRPr="005F266F">
        <w:rPr>
          <w:rFonts w:asciiTheme="majorEastAsia" w:eastAsiaTheme="majorEastAsia" w:hAnsiTheme="majorEastAsia" w:hint="eastAsia"/>
        </w:rPr>
        <w:t>年</w:t>
      </w:r>
      <w:r w:rsidR="00FE3844">
        <w:rPr>
          <w:rFonts w:asciiTheme="majorEastAsia" w:eastAsiaTheme="majorEastAsia" w:hAnsiTheme="majorEastAsia" w:hint="eastAsia"/>
        </w:rPr>
        <w:t>１０</w:t>
      </w:r>
      <w:r w:rsidRPr="005F266F">
        <w:rPr>
          <w:rFonts w:asciiTheme="majorEastAsia" w:eastAsiaTheme="majorEastAsia" w:hAnsiTheme="majorEastAsia" w:hint="eastAsia"/>
        </w:rPr>
        <w:t>月</w:t>
      </w:r>
      <w:r w:rsidR="00FE3844">
        <w:rPr>
          <w:rFonts w:asciiTheme="majorEastAsia" w:eastAsiaTheme="majorEastAsia" w:hAnsiTheme="majorEastAsia" w:hint="eastAsia"/>
        </w:rPr>
        <w:t xml:space="preserve">　８</w:t>
      </w:r>
      <w:r w:rsidR="00EE0309">
        <w:rPr>
          <w:rFonts w:asciiTheme="majorEastAsia" w:eastAsiaTheme="majorEastAsia" w:hAnsiTheme="majorEastAsia" w:hint="eastAsia"/>
        </w:rPr>
        <w:t>日</w:t>
      </w:r>
      <w:r w:rsidR="000422E6">
        <w:rPr>
          <w:rFonts w:asciiTheme="majorEastAsia" w:eastAsiaTheme="majorEastAsia" w:hAnsiTheme="majorEastAsia" w:hint="eastAsia"/>
        </w:rPr>
        <w:t>（</w:t>
      </w:r>
      <w:r w:rsidR="00FE3844">
        <w:rPr>
          <w:rFonts w:asciiTheme="majorEastAsia" w:eastAsiaTheme="majorEastAsia" w:hAnsiTheme="majorEastAsia" w:hint="eastAsia"/>
        </w:rPr>
        <w:t>水</w:t>
      </w:r>
      <w:r w:rsidR="000422E6">
        <w:rPr>
          <w:rFonts w:asciiTheme="majorEastAsia" w:eastAsiaTheme="majorEastAsia" w:hAnsiTheme="majorEastAsia" w:hint="eastAsia"/>
        </w:rPr>
        <w:t>）　　現場説明会（希望者のみ）</w:t>
      </w:r>
    </w:p>
    <w:p w14:paraId="6C61F272" w14:textId="586DD5E7" w:rsidR="002A5178" w:rsidRPr="005F266F" w:rsidRDefault="000422E6" w:rsidP="004C04BD">
      <w:pPr>
        <w:ind w:firstLineChars="900" w:firstLine="1890"/>
        <w:rPr>
          <w:rFonts w:asciiTheme="majorEastAsia" w:eastAsiaTheme="majorEastAsia" w:hAnsiTheme="majorEastAsia"/>
        </w:rPr>
      </w:pPr>
      <w:r>
        <w:rPr>
          <w:rFonts w:asciiTheme="majorEastAsia" w:eastAsiaTheme="majorEastAsia" w:hAnsiTheme="majorEastAsia" w:hint="eastAsia"/>
        </w:rPr>
        <w:t>～</w:t>
      </w:r>
      <w:r w:rsidR="00FE3844">
        <w:rPr>
          <w:rFonts w:asciiTheme="majorEastAsia" w:eastAsiaTheme="majorEastAsia" w:hAnsiTheme="majorEastAsia" w:hint="eastAsia"/>
        </w:rPr>
        <w:t>１０</w:t>
      </w:r>
      <w:r w:rsidR="00EA1FA1" w:rsidRPr="005F266F">
        <w:rPr>
          <w:rFonts w:asciiTheme="majorEastAsia" w:eastAsiaTheme="majorEastAsia" w:hAnsiTheme="majorEastAsia" w:hint="eastAsia"/>
        </w:rPr>
        <w:t>日（</w:t>
      </w:r>
      <w:r>
        <w:rPr>
          <w:rFonts w:asciiTheme="majorEastAsia" w:eastAsiaTheme="majorEastAsia" w:hAnsiTheme="majorEastAsia" w:hint="eastAsia"/>
        </w:rPr>
        <w:t>金</w:t>
      </w:r>
      <w:r w:rsidR="00EA1FA1" w:rsidRPr="005F266F">
        <w:rPr>
          <w:rFonts w:asciiTheme="majorEastAsia" w:eastAsiaTheme="majorEastAsia" w:hAnsiTheme="majorEastAsia" w:hint="eastAsia"/>
        </w:rPr>
        <w:t>）</w:t>
      </w:r>
      <w:r>
        <w:rPr>
          <w:rFonts w:asciiTheme="majorEastAsia" w:eastAsiaTheme="majorEastAsia" w:hAnsiTheme="majorEastAsia" w:hint="eastAsia"/>
        </w:rPr>
        <w:t xml:space="preserve">　　参加人数３名以内（午後のみ</w:t>
      </w:r>
      <w:r w:rsidR="00FE593F">
        <w:rPr>
          <w:rFonts w:asciiTheme="majorEastAsia" w:eastAsiaTheme="majorEastAsia" w:hAnsiTheme="majorEastAsia" w:hint="eastAsia"/>
        </w:rPr>
        <w:t>）</w:t>
      </w:r>
    </w:p>
    <w:p w14:paraId="049F00D2" w14:textId="64FB4383" w:rsidR="00D8086F" w:rsidRPr="005F266F" w:rsidRDefault="00D8086F" w:rsidP="004C04BD">
      <w:pPr>
        <w:ind w:firstLineChars="300" w:firstLine="630"/>
        <w:rPr>
          <w:rFonts w:asciiTheme="majorEastAsia" w:eastAsiaTheme="majorEastAsia" w:hAnsiTheme="majorEastAsia"/>
        </w:rPr>
      </w:pPr>
      <w:bookmarkStart w:id="3" w:name="_Hlk20310180"/>
      <w:bookmarkEnd w:id="2"/>
      <w:r>
        <w:rPr>
          <w:rFonts w:asciiTheme="majorEastAsia" w:eastAsiaTheme="majorEastAsia" w:hAnsiTheme="majorEastAsia" w:hint="eastAsia"/>
        </w:rPr>
        <w:t>令和</w:t>
      </w:r>
      <w:r w:rsidR="008C2EB2">
        <w:rPr>
          <w:rFonts w:asciiTheme="majorEastAsia" w:eastAsiaTheme="majorEastAsia" w:hAnsiTheme="majorEastAsia" w:hint="eastAsia"/>
        </w:rPr>
        <w:t>７</w:t>
      </w:r>
      <w:r w:rsidRPr="005F266F">
        <w:rPr>
          <w:rFonts w:asciiTheme="majorEastAsia" w:eastAsiaTheme="majorEastAsia" w:hAnsiTheme="majorEastAsia" w:hint="eastAsia"/>
        </w:rPr>
        <w:t>年</w:t>
      </w:r>
      <w:r w:rsidR="00FE3844">
        <w:rPr>
          <w:rFonts w:asciiTheme="majorEastAsia" w:eastAsiaTheme="majorEastAsia" w:hAnsiTheme="majorEastAsia" w:hint="eastAsia"/>
        </w:rPr>
        <w:t>１０</w:t>
      </w:r>
      <w:r w:rsidRPr="005F266F">
        <w:rPr>
          <w:rFonts w:asciiTheme="majorEastAsia" w:eastAsiaTheme="majorEastAsia" w:hAnsiTheme="majorEastAsia" w:hint="eastAsia"/>
        </w:rPr>
        <w:t>月</w:t>
      </w:r>
      <w:r w:rsidR="008C2EB2">
        <w:rPr>
          <w:rFonts w:asciiTheme="majorEastAsia" w:eastAsiaTheme="majorEastAsia" w:hAnsiTheme="majorEastAsia" w:hint="eastAsia"/>
        </w:rPr>
        <w:t>１</w:t>
      </w:r>
      <w:r w:rsidR="00FE3844">
        <w:rPr>
          <w:rFonts w:asciiTheme="majorEastAsia" w:eastAsiaTheme="majorEastAsia" w:hAnsiTheme="majorEastAsia" w:hint="eastAsia"/>
        </w:rPr>
        <w:t>４</w:t>
      </w:r>
      <w:r w:rsidRPr="005F266F">
        <w:rPr>
          <w:rFonts w:asciiTheme="majorEastAsia" w:eastAsiaTheme="majorEastAsia" w:hAnsiTheme="majorEastAsia" w:hint="eastAsia"/>
        </w:rPr>
        <w:t>日（</w:t>
      </w:r>
      <w:r w:rsidR="00FE3844">
        <w:rPr>
          <w:rFonts w:asciiTheme="majorEastAsia" w:eastAsiaTheme="majorEastAsia" w:hAnsiTheme="majorEastAsia" w:hint="eastAsia"/>
        </w:rPr>
        <w:t>火</w:t>
      </w:r>
      <w:r w:rsidRPr="005F266F">
        <w:rPr>
          <w:rFonts w:asciiTheme="majorEastAsia" w:eastAsiaTheme="majorEastAsia" w:hAnsiTheme="majorEastAsia" w:hint="eastAsia"/>
        </w:rPr>
        <w:t>）</w:t>
      </w:r>
      <w:r w:rsidR="00023F48">
        <w:rPr>
          <w:rFonts w:asciiTheme="majorEastAsia" w:eastAsiaTheme="majorEastAsia" w:hAnsiTheme="majorEastAsia" w:hint="eastAsia"/>
        </w:rPr>
        <w:t xml:space="preserve">　　</w:t>
      </w:r>
      <w:r w:rsidR="00023F48" w:rsidRPr="005F266F">
        <w:rPr>
          <w:rFonts w:asciiTheme="majorEastAsia" w:eastAsiaTheme="majorEastAsia" w:hAnsiTheme="majorEastAsia" w:hint="eastAsia"/>
        </w:rPr>
        <w:t>質問書</w:t>
      </w:r>
      <w:r w:rsidR="000422E6">
        <w:rPr>
          <w:rFonts w:asciiTheme="majorEastAsia" w:eastAsiaTheme="majorEastAsia" w:hAnsiTheme="majorEastAsia" w:hint="eastAsia"/>
        </w:rPr>
        <w:t>締切</w:t>
      </w:r>
      <w:bookmarkEnd w:id="3"/>
      <w:r w:rsidR="00D86931">
        <w:rPr>
          <w:rFonts w:asciiTheme="majorEastAsia" w:eastAsiaTheme="majorEastAsia" w:hAnsiTheme="majorEastAsia" w:hint="eastAsia"/>
        </w:rPr>
        <w:t xml:space="preserve">　午後５時まで</w:t>
      </w:r>
    </w:p>
    <w:p w14:paraId="62EF2013" w14:textId="2D96CA16" w:rsidR="00D8086F" w:rsidRPr="005F266F" w:rsidRDefault="00D8086F" w:rsidP="004C04BD">
      <w:pPr>
        <w:ind w:firstLineChars="300" w:firstLine="630"/>
        <w:rPr>
          <w:rFonts w:asciiTheme="majorEastAsia" w:eastAsiaTheme="majorEastAsia" w:hAnsiTheme="majorEastAsia"/>
        </w:rPr>
      </w:pPr>
      <w:r>
        <w:rPr>
          <w:rFonts w:asciiTheme="majorEastAsia" w:eastAsiaTheme="majorEastAsia" w:hAnsiTheme="majorEastAsia" w:hint="eastAsia"/>
        </w:rPr>
        <w:t>令和</w:t>
      </w:r>
      <w:r w:rsidR="008C2EB2">
        <w:rPr>
          <w:rFonts w:asciiTheme="majorEastAsia" w:eastAsiaTheme="majorEastAsia" w:hAnsiTheme="majorEastAsia" w:hint="eastAsia"/>
        </w:rPr>
        <w:t>７</w:t>
      </w:r>
      <w:r>
        <w:rPr>
          <w:rFonts w:asciiTheme="majorEastAsia" w:eastAsiaTheme="majorEastAsia" w:hAnsiTheme="majorEastAsia" w:hint="eastAsia"/>
        </w:rPr>
        <w:t>年</w:t>
      </w:r>
      <w:r w:rsidR="00FE3844">
        <w:rPr>
          <w:rFonts w:asciiTheme="majorEastAsia" w:eastAsiaTheme="majorEastAsia" w:hAnsiTheme="majorEastAsia" w:hint="eastAsia"/>
        </w:rPr>
        <w:t>１０</w:t>
      </w:r>
      <w:r w:rsidRPr="005F266F">
        <w:rPr>
          <w:rFonts w:asciiTheme="majorEastAsia" w:eastAsiaTheme="majorEastAsia" w:hAnsiTheme="majorEastAsia" w:hint="eastAsia"/>
        </w:rPr>
        <w:t>月</w:t>
      </w:r>
      <w:r w:rsidR="00FE3844">
        <w:rPr>
          <w:rFonts w:asciiTheme="majorEastAsia" w:eastAsiaTheme="majorEastAsia" w:hAnsiTheme="majorEastAsia" w:hint="eastAsia"/>
        </w:rPr>
        <w:t>２１</w:t>
      </w:r>
      <w:r w:rsidRPr="005F266F">
        <w:rPr>
          <w:rFonts w:asciiTheme="majorEastAsia" w:eastAsiaTheme="majorEastAsia" w:hAnsiTheme="majorEastAsia" w:hint="eastAsia"/>
        </w:rPr>
        <w:t>日（</w:t>
      </w:r>
      <w:r w:rsidR="00FE3844">
        <w:rPr>
          <w:rFonts w:asciiTheme="majorEastAsia" w:eastAsiaTheme="majorEastAsia" w:hAnsiTheme="majorEastAsia" w:hint="eastAsia"/>
        </w:rPr>
        <w:t>火</w:t>
      </w:r>
      <w:r w:rsidRPr="005F266F">
        <w:rPr>
          <w:rFonts w:asciiTheme="majorEastAsia" w:eastAsiaTheme="majorEastAsia" w:hAnsiTheme="majorEastAsia" w:hint="eastAsia"/>
        </w:rPr>
        <w:t>）　　質問に対する回答</w:t>
      </w:r>
    </w:p>
    <w:p w14:paraId="0AAE640E" w14:textId="364BCF44" w:rsidR="00D8086F" w:rsidRPr="005F266F" w:rsidRDefault="00D8086F" w:rsidP="004C04BD">
      <w:pPr>
        <w:ind w:firstLineChars="300" w:firstLine="630"/>
        <w:rPr>
          <w:rFonts w:asciiTheme="majorEastAsia" w:eastAsiaTheme="majorEastAsia" w:hAnsiTheme="majorEastAsia"/>
        </w:rPr>
      </w:pPr>
      <w:bookmarkStart w:id="4" w:name="_Hlk20328465"/>
      <w:r>
        <w:rPr>
          <w:rFonts w:asciiTheme="majorEastAsia" w:eastAsiaTheme="majorEastAsia" w:hAnsiTheme="majorEastAsia" w:hint="eastAsia"/>
        </w:rPr>
        <w:t>令和</w:t>
      </w:r>
      <w:r w:rsidR="008C2EB2">
        <w:rPr>
          <w:rFonts w:asciiTheme="majorEastAsia" w:eastAsiaTheme="majorEastAsia" w:hAnsiTheme="majorEastAsia" w:hint="eastAsia"/>
        </w:rPr>
        <w:t>７</w:t>
      </w:r>
      <w:r>
        <w:rPr>
          <w:rFonts w:asciiTheme="majorEastAsia" w:eastAsiaTheme="majorEastAsia" w:hAnsiTheme="majorEastAsia" w:hint="eastAsia"/>
        </w:rPr>
        <w:t>年</w:t>
      </w:r>
      <w:r w:rsidR="00FE3844">
        <w:rPr>
          <w:rFonts w:asciiTheme="majorEastAsia" w:eastAsiaTheme="majorEastAsia" w:hAnsiTheme="majorEastAsia" w:hint="eastAsia"/>
        </w:rPr>
        <w:t>１０</w:t>
      </w:r>
      <w:r>
        <w:rPr>
          <w:rFonts w:asciiTheme="majorEastAsia" w:eastAsiaTheme="majorEastAsia" w:hAnsiTheme="majorEastAsia" w:hint="eastAsia"/>
        </w:rPr>
        <w:t>月</w:t>
      </w:r>
      <w:r w:rsidR="00FE3844">
        <w:rPr>
          <w:rFonts w:asciiTheme="majorEastAsia" w:eastAsiaTheme="majorEastAsia" w:hAnsiTheme="majorEastAsia" w:hint="eastAsia"/>
        </w:rPr>
        <w:t>２２</w:t>
      </w:r>
      <w:r>
        <w:rPr>
          <w:rFonts w:asciiTheme="majorEastAsia" w:eastAsiaTheme="majorEastAsia" w:hAnsiTheme="majorEastAsia" w:hint="eastAsia"/>
        </w:rPr>
        <w:t>日（</w:t>
      </w:r>
      <w:r w:rsidR="00FE3844">
        <w:rPr>
          <w:rFonts w:asciiTheme="majorEastAsia" w:eastAsiaTheme="majorEastAsia" w:hAnsiTheme="majorEastAsia" w:hint="eastAsia"/>
        </w:rPr>
        <w:t>水</w:t>
      </w:r>
      <w:r w:rsidRPr="005F266F">
        <w:rPr>
          <w:rFonts w:asciiTheme="majorEastAsia" w:eastAsiaTheme="majorEastAsia" w:hAnsiTheme="majorEastAsia" w:hint="eastAsia"/>
        </w:rPr>
        <w:t xml:space="preserve">）　　</w:t>
      </w:r>
      <w:r w:rsidRPr="00760DFD">
        <w:rPr>
          <w:rFonts w:asciiTheme="majorEastAsia" w:eastAsiaTheme="majorEastAsia" w:hAnsiTheme="majorEastAsia" w:hint="eastAsia"/>
        </w:rPr>
        <w:t>企画提案書提出受付開始</w:t>
      </w:r>
      <w:bookmarkEnd w:id="4"/>
    </w:p>
    <w:p w14:paraId="5F4116D2" w14:textId="16446E57" w:rsidR="00D8086F" w:rsidRDefault="00D8086F" w:rsidP="004C04BD">
      <w:pPr>
        <w:ind w:firstLineChars="300" w:firstLine="630"/>
        <w:rPr>
          <w:rFonts w:asciiTheme="majorEastAsia" w:eastAsiaTheme="majorEastAsia" w:hAnsiTheme="majorEastAsia"/>
        </w:rPr>
      </w:pPr>
      <w:bookmarkStart w:id="5" w:name="_Hlk20331310"/>
      <w:r>
        <w:rPr>
          <w:rFonts w:asciiTheme="majorEastAsia" w:eastAsiaTheme="majorEastAsia" w:hAnsiTheme="majorEastAsia" w:hint="eastAsia"/>
        </w:rPr>
        <w:t>令和</w:t>
      </w:r>
      <w:r w:rsidR="008C2EB2">
        <w:rPr>
          <w:rFonts w:asciiTheme="majorEastAsia" w:eastAsiaTheme="majorEastAsia" w:hAnsiTheme="majorEastAsia" w:hint="eastAsia"/>
        </w:rPr>
        <w:t>７</w:t>
      </w:r>
      <w:r w:rsidRPr="005F266F">
        <w:rPr>
          <w:rFonts w:asciiTheme="majorEastAsia" w:eastAsiaTheme="majorEastAsia" w:hAnsiTheme="majorEastAsia" w:hint="eastAsia"/>
        </w:rPr>
        <w:t>年</w:t>
      </w:r>
      <w:r w:rsidR="008C2EB2">
        <w:rPr>
          <w:rFonts w:asciiTheme="majorEastAsia" w:eastAsiaTheme="majorEastAsia" w:hAnsiTheme="majorEastAsia" w:hint="eastAsia"/>
        </w:rPr>
        <w:t>１</w:t>
      </w:r>
      <w:r w:rsidR="00FE3844">
        <w:rPr>
          <w:rFonts w:asciiTheme="majorEastAsia" w:eastAsiaTheme="majorEastAsia" w:hAnsiTheme="majorEastAsia" w:hint="eastAsia"/>
        </w:rPr>
        <w:t>１</w:t>
      </w:r>
      <w:r w:rsidRPr="005F266F">
        <w:rPr>
          <w:rFonts w:asciiTheme="majorEastAsia" w:eastAsiaTheme="majorEastAsia" w:hAnsiTheme="majorEastAsia" w:hint="eastAsia"/>
        </w:rPr>
        <w:t>月</w:t>
      </w:r>
      <w:r w:rsidR="00FE3844">
        <w:rPr>
          <w:rFonts w:asciiTheme="majorEastAsia" w:eastAsiaTheme="majorEastAsia" w:hAnsiTheme="majorEastAsia" w:hint="eastAsia"/>
        </w:rPr>
        <w:t xml:space="preserve">　６</w:t>
      </w:r>
      <w:r w:rsidRPr="005F266F">
        <w:rPr>
          <w:rFonts w:asciiTheme="majorEastAsia" w:eastAsiaTheme="majorEastAsia" w:hAnsiTheme="majorEastAsia" w:hint="eastAsia"/>
        </w:rPr>
        <w:t>日（</w:t>
      </w:r>
      <w:r w:rsidR="00FE3844">
        <w:rPr>
          <w:rFonts w:asciiTheme="majorEastAsia" w:eastAsiaTheme="majorEastAsia" w:hAnsiTheme="majorEastAsia" w:hint="eastAsia"/>
        </w:rPr>
        <w:t>木</w:t>
      </w:r>
      <w:r w:rsidRPr="005F266F">
        <w:rPr>
          <w:rFonts w:asciiTheme="majorEastAsia" w:eastAsiaTheme="majorEastAsia" w:hAnsiTheme="majorEastAsia" w:hint="eastAsia"/>
        </w:rPr>
        <w:t xml:space="preserve">）　　</w:t>
      </w:r>
      <w:r w:rsidRPr="00760DFD">
        <w:rPr>
          <w:rFonts w:asciiTheme="majorEastAsia" w:eastAsiaTheme="majorEastAsia" w:hAnsiTheme="majorEastAsia" w:hint="eastAsia"/>
        </w:rPr>
        <w:t>企画提案書提出締切</w:t>
      </w:r>
      <w:r>
        <w:rPr>
          <w:rFonts w:asciiTheme="majorEastAsia" w:eastAsiaTheme="majorEastAsia" w:hAnsiTheme="majorEastAsia" w:hint="eastAsia"/>
        </w:rPr>
        <w:t xml:space="preserve">　</w:t>
      </w:r>
      <w:r w:rsidRPr="00760DFD">
        <w:rPr>
          <w:rFonts w:asciiTheme="majorEastAsia" w:eastAsiaTheme="majorEastAsia" w:hAnsiTheme="majorEastAsia" w:hint="eastAsia"/>
        </w:rPr>
        <w:t>午後５時</w:t>
      </w:r>
      <w:r w:rsidR="00D86931">
        <w:rPr>
          <w:rFonts w:asciiTheme="majorEastAsia" w:eastAsiaTheme="majorEastAsia" w:hAnsiTheme="majorEastAsia" w:hint="eastAsia"/>
        </w:rPr>
        <w:t>まで</w:t>
      </w:r>
    </w:p>
    <w:p w14:paraId="5F1556CC" w14:textId="3F81F42A" w:rsidR="00760D8F" w:rsidRPr="005F266F" w:rsidRDefault="00760D8F" w:rsidP="004C04BD">
      <w:pPr>
        <w:ind w:firstLineChars="300" w:firstLine="630"/>
        <w:rPr>
          <w:rFonts w:asciiTheme="majorEastAsia" w:eastAsiaTheme="majorEastAsia" w:hAnsiTheme="majorEastAsia"/>
        </w:rPr>
      </w:pPr>
      <w:bookmarkStart w:id="6" w:name="_Hlk20331626"/>
      <w:bookmarkEnd w:id="5"/>
      <w:r>
        <w:rPr>
          <w:rFonts w:asciiTheme="majorEastAsia" w:eastAsiaTheme="majorEastAsia" w:hAnsiTheme="majorEastAsia" w:hint="eastAsia"/>
        </w:rPr>
        <w:t>令和</w:t>
      </w:r>
      <w:r w:rsidR="008C2EB2">
        <w:rPr>
          <w:rFonts w:asciiTheme="majorEastAsia" w:eastAsiaTheme="majorEastAsia" w:hAnsiTheme="majorEastAsia" w:hint="eastAsia"/>
        </w:rPr>
        <w:t>７</w:t>
      </w:r>
      <w:r>
        <w:rPr>
          <w:rFonts w:asciiTheme="majorEastAsia" w:eastAsiaTheme="majorEastAsia" w:hAnsiTheme="majorEastAsia" w:hint="eastAsia"/>
        </w:rPr>
        <w:t>年</w:t>
      </w:r>
      <w:r w:rsidR="00774D50">
        <w:rPr>
          <w:rFonts w:asciiTheme="majorEastAsia" w:eastAsiaTheme="majorEastAsia" w:hAnsiTheme="majorEastAsia" w:hint="eastAsia"/>
        </w:rPr>
        <w:t>１</w:t>
      </w:r>
      <w:r w:rsidR="00FE3844">
        <w:rPr>
          <w:rFonts w:asciiTheme="majorEastAsia" w:eastAsiaTheme="majorEastAsia" w:hAnsiTheme="majorEastAsia" w:hint="eastAsia"/>
        </w:rPr>
        <w:t>１</w:t>
      </w:r>
      <w:r>
        <w:rPr>
          <w:rFonts w:asciiTheme="majorEastAsia" w:eastAsiaTheme="majorEastAsia" w:hAnsiTheme="majorEastAsia" w:hint="eastAsia"/>
        </w:rPr>
        <w:t>月</w:t>
      </w:r>
      <w:r w:rsidR="008C2EB2">
        <w:rPr>
          <w:rFonts w:asciiTheme="majorEastAsia" w:eastAsiaTheme="majorEastAsia" w:hAnsiTheme="majorEastAsia" w:hint="eastAsia"/>
        </w:rPr>
        <w:t>１</w:t>
      </w:r>
      <w:r w:rsidR="00FE3844">
        <w:rPr>
          <w:rFonts w:asciiTheme="majorEastAsia" w:eastAsiaTheme="majorEastAsia" w:hAnsiTheme="majorEastAsia" w:hint="eastAsia"/>
        </w:rPr>
        <w:t>７</w:t>
      </w:r>
      <w:r>
        <w:rPr>
          <w:rFonts w:asciiTheme="majorEastAsia" w:eastAsiaTheme="majorEastAsia" w:hAnsiTheme="majorEastAsia" w:hint="eastAsia"/>
        </w:rPr>
        <w:t>日（</w:t>
      </w:r>
      <w:r w:rsidR="00FE3844">
        <w:rPr>
          <w:rFonts w:asciiTheme="majorEastAsia" w:eastAsiaTheme="majorEastAsia" w:hAnsiTheme="majorEastAsia" w:hint="eastAsia"/>
        </w:rPr>
        <w:t>月</w:t>
      </w:r>
      <w:r w:rsidRPr="005F266F">
        <w:rPr>
          <w:rFonts w:asciiTheme="majorEastAsia" w:eastAsiaTheme="majorEastAsia" w:hAnsiTheme="majorEastAsia" w:hint="eastAsia"/>
        </w:rPr>
        <w:t>）</w:t>
      </w:r>
      <w:bookmarkEnd w:id="6"/>
      <w:r w:rsidRPr="005F266F">
        <w:rPr>
          <w:rFonts w:asciiTheme="majorEastAsia" w:eastAsiaTheme="majorEastAsia" w:hAnsiTheme="majorEastAsia" w:hint="eastAsia"/>
        </w:rPr>
        <w:t xml:space="preserve">　</w:t>
      </w:r>
      <w:r w:rsidR="00FE3844">
        <w:rPr>
          <w:rFonts w:asciiTheme="majorEastAsia" w:eastAsiaTheme="majorEastAsia" w:hAnsiTheme="majorEastAsia" w:hint="eastAsia"/>
        </w:rPr>
        <w:t xml:space="preserve">　</w:t>
      </w:r>
      <w:r>
        <w:rPr>
          <w:rFonts w:asciiTheme="majorEastAsia" w:eastAsiaTheme="majorEastAsia" w:hAnsiTheme="majorEastAsia" w:hint="eastAsia"/>
        </w:rPr>
        <w:t>プレゼンテーションの実施</w:t>
      </w:r>
    </w:p>
    <w:p w14:paraId="50AFA826" w14:textId="6485B6C8" w:rsidR="00D8086F" w:rsidRPr="005F266F" w:rsidRDefault="00D8086F" w:rsidP="004C04BD">
      <w:pPr>
        <w:ind w:firstLineChars="300" w:firstLine="630"/>
        <w:rPr>
          <w:rFonts w:asciiTheme="majorEastAsia" w:eastAsiaTheme="majorEastAsia" w:hAnsiTheme="majorEastAsia"/>
        </w:rPr>
      </w:pPr>
      <w:r>
        <w:rPr>
          <w:rFonts w:asciiTheme="majorEastAsia" w:eastAsiaTheme="majorEastAsia" w:hAnsiTheme="majorEastAsia" w:hint="eastAsia"/>
        </w:rPr>
        <w:t>令和</w:t>
      </w:r>
      <w:r w:rsidR="008C2EB2">
        <w:rPr>
          <w:rFonts w:asciiTheme="majorEastAsia" w:eastAsiaTheme="majorEastAsia" w:hAnsiTheme="majorEastAsia" w:hint="eastAsia"/>
        </w:rPr>
        <w:t>７</w:t>
      </w:r>
      <w:r>
        <w:rPr>
          <w:rFonts w:asciiTheme="majorEastAsia" w:eastAsiaTheme="majorEastAsia" w:hAnsiTheme="majorEastAsia" w:hint="eastAsia"/>
        </w:rPr>
        <w:t>年１</w:t>
      </w:r>
      <w:r w:rsidR="00FE3844">
        <w:rPr>
          <w:rFonts w:asciiTheme="majorEastAsia" w:eastAsiaTheme="majorEastAsia" w:hAnsiTheme="majorEastAsia" w:hint="eastAsia"/>
        </w:rPr>
        <w:t>１</w:t>
      </w:r>
      <w:r w:rsidRPr="005F266F">
        <w:rPr>
          <w:rFonts w:asciiTheme="majorEastAsia" w:eastAsiaTheme="majorEastAsia" w:hAnsiTheme="majorEastAsia" w:hint="eastAsia"/>
        </w:rPr>
        <w:t>月</w:t>
      </w:r>
      <w:bookmarkStart w:id="7" w:name="_Hlk17825131"/>
      <w:r w:rsidRPr="000F3ABF">
        <w:rPr>
          <w:rFonts w:asciiTheme="majorEastAsia" w:eastAsiaTheme="majorEastAsia" w:hAnsiTheme="majorEastAsia" w:hint="eastAsia"/>
        </w:rPr>
        <w:t xml:space="preserve">　</w:t>
      </w:r>
      <w:bookmarkEnd w:id="7"/>
      <w:r w:rsidR="008C2EB2">
        <w:rPr>
          <w:rFonts w:asciiTheme="majorEastAsia" w:eastAsiaTheme="majorEastAsia" w:hAnsiTheme="majorEastAsia" w:hint="eastAsia"/>
        </w:rPr>
        <w:t>下</w:t>
      </w:r>
      <w:r>
        <w:rPr>
          <w:rFonts w:asciiTheme="majorEastAsia" w:eastAsiaTheme="majorEastAsia" w:hAnsiTheme="majorEastAsia" w:hint="eastAsia"/>
        </w:rPr>
        <w:t xml:space="preserve">　　旬</w:t>
      </w:r>
      <w:r w:rsidRPr="000F3ABF">
        <w:rPr>
          <w:rFonts w:asciiTheme="majorEastAsia" w:eastAsiaTheme="majorEastAsia" w:hAnsiTheme="majorEastAsia" w:hint="eastAsia"/>
        </w:rPr>
        <w:t xml:space="preserve">　　</w:t>
      </w:r>
      <w:r w:rsidR="00FE3844">
        <w:rPr>
          <w:rFonts w:asciiTheme="majorEastAsia" w:eastAsiaTheme="majorEastAsia" w:hAnsiTheme="majorEastAsia" w:hint="eastAsia"/>
        </w:rPr>
        <w:t xml:space="preserve">　</w:t>
      </w:r>
      <w:r w:rsidR="00760D8F">
        <w:rPr>
          <w:rFonts w:asciiTheme="majorEastAsia" w:eastAsiaTheme="majorEastAsia" w:hAnsiTheme="majorEastAsia" w:hint="eastAsia"/>
        </w:rPr>
        <w:t>選考</w:t>
      </w:r>
      <w:r w:rsidRPr="005F266F">
        <w:rPr>
          <w:rFonts w:asciiTheme="majorEastAsia" w:eastAsiaTheme="majorEastAsia" w:hAnsiTheme="majorEastAsia" w:hint="eastAsia"/>
        </w:rPr>
        <w:t>結果通知</w:t>
      </w:r>
    </w:p>
    <w:p w14:paraId="7DD2A40D" w14:textId="4FDD5760" w:rsidR="00D8086F" w:rsidRPr="005F266F" w:rsidRDefault="00D8086F" w:rsidP="004C04BD">
      <w:pPr>
        <w:ind w:firstLineChars="300" w:firstLine="630"/>
        <w:rPr>
          <w:rFonts w:asciiTheme="majorEastAsia" w:eastAsiaTheme="majorEastAsia" w:hAnsiTheme="majorEastAsia"/>
        </w:rPr>
      </w:pPr>
      <w:r>
        <w:rPr>
          <w:rFonts w:asciiTheme="majorEastAsia" w:eastAsiaTheme="majorEastAsia" w:hAnsiTheme="majorEastAsia" w:hint="eastAsia"/>
        </w:rPr>
        <w:t>令和</w:t>
      </w:r>
      <w:r w:rsidR="008C2EB2">
        <w:rPr>
          <w:rFonts w:asciiTheme="majorEastAsia" w:eastAsiaTheme="majorEastAsia" w:hAnsiTheme="majorEastAsia" w:hint="eastAsia"/>
        </w:rPr>
        <w:t>７</w:t>
      </w:r>
      <w:r w:rsidRPr="005F266F">
        <w:rPr>
          <w:rFonts w:asciiTheme="majorEastAsia" w:eastAsiaTheme="majorEastAsia" w:hAnsiTheme="majorEastAsia" w:hint="eastAsia"/>
        </w:rPr>
        <w:t>年</w:t>
      </w:r>
      <w:r>
        <w:rPr>
          <w:rFonts w:asciiTheme="majorEastAsia" w:eastAsiaTheme="majorEastAsia" w:hAnsiTheme="majorEastAsia" w:hint="eastAsia"/>
        </w:rPr>
        <w:t>１</w:t>
      </w:r>
      <w:r w:rsidR="00FE3844">
        <w:rPr>
          <w:rFonts w:asciiTheme="majorEastAsia" w:eastAsiaTheme="majorEastAsia" w:hAnsiTheme="majorEastAsia" w:hint="eastAsia"/>
        </w:rPr>
        <w:t>２</w:t>
      </w:r>
      <w:r w:rsidRPr="005F266F">
        <w:rPr>
          <w:rFonts w:asciiTheme="majorEastAsia" w:eastAsiaTheme="majorEastAsia" w:hAnsiTheme="majorEastAsia" w:hint="eastAsia"/>
        </w:rPr>
        <w:t xml:space="preserve">月　</w:t>
      </w:r>
      <w:r w:rsidR="008C2EB2">
        <w:rPr>
          <w:rFonts w:asciiTheme="majorEastAsia" w:eastAsiaTheme="majorEastAsia" w:hAnsiTheme="majorEastAsia" w:hint="eastAsia"/>
        </w:rPr>
        <w:t>上</w:t>
      </w:r>
      <w:r w:rsidR="00B64E22" w:rsidRPr="005F266F">
        <w:rPr>
          <w:rFonts w:asciiTheme="majorEastAsia" w:eastAsiaTheme="majorEastAsia" w:hAnsiTheme="majorEastAsia" w:hint="eastAsia"/>
        </w:rPr>
        <w:t xml:space="preserve">　　旬</w:t>
      </w:r>
      <w:r w:rsidR="00B64E22">
        <w:rPr>
          <w:rFonts w:asciiTheme="majorEastAsia" w:eastAsiaTheme="majorEastAsia" w:hAnsiTheme="majorEastAsia" w:hint="eastAsia"/>
        </w:rPr>
        <w:t xml:space="preserve">　</w:t>
      </w:r>
      <w:r w:rsidR="00FE3844">
        <w:rPr>
          <w:rFonts w:asciiTheme="majorEastAsia" w:eastAsiaTheme="majorEastAsia" w:hAnsiTheme="majorEastAsia" w:hint="eastAsia"/>
        </w:rPr>
        <w:t xml:space="preserve">　</w:t>
      </w:r>
      <w:r w:rsidR="00B64E22">
        <w:rPr>
          <w:rFonts w:asciiTheme="majorEastAsia" w:eastAsiaTheme="majorEastAsia" w:hAnsiTheme="majorEastAsia" w:hint="eastAsia"/>
        </w:rPr>
        <w:t xml:space="preserve">　</w:t>
      </w:r>
      <w:r w:rsidR="000422E6">
        <w:rPr>
          <w:rFonts w:asciiTheme="majorEastAsia" w:eastAsiaTheme="majorEastAsia" w:hAnsiTheme="majorEastAsia" w:hint="eastAsia"/>
        </w:rPr>
        <w:t>契約締結</w:t>
      </w:r>
    </w:p>
    <w:p w14:paraId="14EC764B" w14:textId="796DCC3F" w:rsidR="00D8086F" w:rsidRPr="005F266F" w:rsidRDefault="00D8086F" w:rsidP="004C04BD">
      <w:pPr>
        <w:ind w:firstLineChars="300" w:firstLine="630"/>
        <w:rPr>
          <w:rFonts w:asciiTheme="majorEastAsia" w:eastAsiaTheme="majorEastAsia" w:hAnsiTheme="majorEastAsia"/>
        </w:rPr>
      </w:pPr>
      <w:r>
        <w:rPr>
          <w:rFonts w:asciiTheme="majorEastAsia" w:eastAsiaTheme="majorEastAsia" w:hAnsiTheme="majorEastAsia" w:hint="eastAsia"/>
        </w:rPr>
        <w:t>令和</w:t>
      </w:r>
      <w:r w:rsidR="008C2EB2">
        <w:rPr>
          <w:rFonts w:asciiTheme="majorEastAsia" w:eastAsiaTheme="majorEastAsia" w:hAnsiTheme="majorEastAsia" w:hint="eastAsia"/>
        </w:rPr>
        <w:t>７</w:t>
      </w:r>
      <w:r w:rsidRPr="005F266F">
        <w:rPr>
          <w:rFonts w:asciiTheme="majorEastAsia" w:eastAsiaTheme="majorEastAsia" w:hAnsiTheme="majorEastAsia" w:hint="eastAsia"/>
        </w:rPr>
        <w:t>年</w:t>
      </w:r>
      <w:r>
        <w:rPr>
          <w:rFonts w:asciiTheme="majorEastAsia" w:eastAsiaTheme="majorEastAsia" w:hAnsiTheme="majorEastAsia" w:hint="eastAsia"/>
        </w:rPr>
        <w:t>１</w:t>
      </w:r>
      <w:r w:rsidR="00FE3844">
        <w:rPr>
          <w:rFonts w:asciiTheme="majorEastAsia" w:eastAsiaTheme="majorEastAsia" w:hAnsiTheme="majorEastAsia" w:hint="eastAsia"/>
        </w:rPr>
        <w:t>２</w:t>
      </w:r>
      <w:r w:rsidRPr="005F266F">
        <w:rPr>
          <w:rFonts w:asciiTheme="majorEastAsia" w:eastAsiaTheme="majorEastAsia" w:hAnsiTheme="majorEastAsia" w:hint="eastAsia"/>
        </w:rPr>
        <w:t>月</w:t>
      </w:r>
      <w:r w:rsidRPr="008C236F">
        <w:rPr>
          <w:rFonts w:asciiTheme="majorEastAsia" w:eastAsiaTheme="majorEastAsia" w:hAnsiTheme="majorEastAsia" w:hint="eastAsia"/>
        </w:rPr>
        <w:t xml:space="preserve">　</w:t>
      </w:r>
      <w:r w:rsidR="008C2EB2">
        <w:rPr>
          <w:rFonts w:asciiTheme="majorEastAsia" w:eastAsiaTheme="majorEastAsia" w:hAnsiTheme="majorEastAsia" w:hint="eastAsia"/>
        </w:rPr>
        <w:t>中</w:t>
      </w:r>
      <w:r w:rsidRPr="008C236F">
        <w:rPr>
          <w:rFonts w:asciiTheme="majorEastAsia" w:eastAsiaTheme="majorEastAsia" w:hAnsiTheme="majorEastAsia" w:hint="eastAsia"/>
        </w:rPr>
        <w:t xml:space="preserve">　　</w:t>
      </w:r>
      <w:r w:rsidR="00313200">
        <w:rPr>
          <w:rFonts w:asciiTheme="majorEastAsia" w:eastAsiaTheme="majorEastAsia" w:hAnsiTheme="majorEastAsia" w:hint="eastAsia"/>
        </w:rPr>
        <w:t>旬</w:t>
      </w:r>
      <w:r w:rsidRPr="008C236F">
        <w:rPr>
          <w:rFonts w:asciiTheme="majorEastAsia" w:eastAsiaTheme="majorEastAsia" w:hAnsiTheme="majorEastAsia" w:hint="eastAsia"/>
        </w:rPr>
        <w:t xml:space="preserve">　　</w:t>
      </w:r>
      <w:r w:rsidR="00FE3844">
        <w:rPr>
          <w:rFonts w:asciiTheme="majorEastAsia" w:eastAsiaTheme="majorEastAsia" w:hAnsiTheme="majorEastAsia" w:hint="eastAsia"/>
        </w:rPr>
        <w:t xml:space="preserve">　</w:t>
      </w:r>
      <w:r w:rsidR="000422E6">
        <w:rPr>
          <w:rFonts w:asciiTheme="majorEastAsia" w:eastAsiaTheme="majorEastAsia" w:hAnsiTheme="majorEastAsia" w:hint="eastAsia"/>
        </w:rPr>
        <w:t>引継開始</w:t>
      </w:r>
    </w:p>
    <w:p w14:paraId="4E82E08E" w14:textId="04418CF1" w:rsidR="00D8086F" w:rsidRDefault="00D8086F" w:rsidP="004C04BD">
      <w:pPr>
        <w:ind w:firstLineChars="300" w:firstLine="630"/>
        <w:outlineLvl w:val="0"/>
        <w:rPr>
          <w:rFonts w:asciiTheme="majorEastAsia" w:eastAsiaTheme="majorEastAsia" w:hAnsiTheme="majorEastAsia"/>
        </w:rPr>
      </w:pPr>
      <w:r>
        <w:rPr>
          <w:rFonts w:asciiTheme="majorEastAsia" w:eastAsiaTheme="majorEastAsia" w:hAnsiTheme="majorEastAsia" w:hint="eastAsia"/>
        </w:rPr>
        <w:t>令和</w:t>
      </w:r>
      <w:r w:rsidR="008C2EB2">
        <w:rPr>
          <w:rFonts w:asciiTheme="majorEastAsia" w:eastAsiaTheme="majorEastAsia" w:hAnsiTheme="majorEastAsia" w:hint="eastAsia"/>
        </w:rPr>
        <w:t>８</w:t>
      </w:r>
      <w:r>
        <w:rPr>
          <w:rFonts w:asciiTheme="majorEastAsia" w:eastAsiaTheme="majorEastAsia" w:hAnsiTheme="majorEastAsia" w:hint="eastAsia"/>
        </w:rPr>
        <w:t xml:space="preserve">年　</w:t>
      </w:r>
      <w:r w:rsidR="002D62E7">
        <w:rPr>
          <w:rFonts w:asciiTheme="majorEastAsia" w:eastAsiaTheme="majorEastAsia" w:hAnsiTheme="majorEastAsia" w:hint="eastAsia"/>
        </w:rPr>
        <w:t>４</w:t>
      </w:r>
      <w:r w:rsidRPr="005F266F">
        <w:rPr>
          <w:rFonts w:asciiTheme="majorEastAsia" w:eastAsiaTheme="majorEastAsia" w:hAnsiTheme="majorEastAsia" w:hint="eastAsia"/>
        </w:rPr>
        <w:t>月</w:t>
      </w:r>
      <w:r>
        <w:rPr>
          <w:rFonts w:asciiTheme="majorEastAsia" w:eastAsiaTheme="majorEastAsia" w:hAnsiTheme="majorEastAsia" w:hint="eastAsia"/>
        </w:rPr>
        <w:t xml:space="preserve">　</w:t>
      </w:r>
      <w:r w:rsidRPr="005F266F">
        <w:rPr>
          <w:rFonts w:asciiTheme="majorEastAsia" w:eastAsiaTheme="majorEastAsia" w:hAnsiTheme="majorEastAsia" w:hint="eastAsia"/>
        </w:rPr>
        <w:t>１</w:t>
      </w:r>
      <w:r>
        <w:rPr>
          <w:rFonts w:asciiTheme="majorEastAsia" w:eastAsiaTheme="majorEastAsia" w:hAnsiTheme="majorEastAsia" w:hint="eastAsia"/>
        </w:rPr>
        <w:t>日（</w:t>
      </w:r>
      <w:r w:rsidR="008C2EB2">
        <w:rPr>
          <w:rFonts w:asciiTheme="majorEastAsia" w:eastAsiaTheme="majorEastAsia" w:hAnsiTheme="majorEastAsia" w:hint="eastAsia"/>
        </w:rPr>
        <w:t>水</w:t>
      </w:r>
      <w:r w:rsidRPr="005F266F">
        <w:rPr>
          <w:rFonts w:asciiTheme="majorEastAsia" w:eastAsiaTheme="majorEastAsia" w:hAnsiTheme="majorEastAsia" w:hint="eastAsia"/>
        </w:rPr>
        <w:t xml:space="preserve">）　</w:t>
      </w:r>
      <w:r w:rsidR="00FE3844">
        <w:rPr>
          <w:rFonts w:asciiTheme="majorEastAsia" w:eastAsiaTheme="majorEastAsia" w:hAnsiTheme="majorEastAsia" w:hint="eastAsia"/>
        </w:rPr>
        <w:t xml:space="preserve">　</w:t>
      </w:r>
      <w:r w:rsidRPr="005F266F">
        <w:rPr>
          <w:rFonts w:asciiTheme="majorEastAsia" w:eastAsiaTheme="majorEastAsia" w:hAnsiTheme="majorEastAsia" w:hint="eastAsia"/>
        </w:rPr>
        <w:t>業務開始</w:t>
      </w:r>
    </w:p>
    <w:p w14:paraId="0DED821A" w14:textId="77777777" w:rsidR="008944CF" w:rsidRDefault="008944CF" w:rsidP="00D8086F">
      <w:pPr>
        <w:ind w:firstLineChars="200" w:firstLine="420"/>
        <w:outlineLvl w:val="0"/>
        <w:rPr>
          <w:rFonts w:asciiTheme="majorEastAsia" w:eastAsiaTheme="majorEastAsia" w:hAnsiTheme="majorEastAsia"/>
        </w:rPr>
      </w:pPr>
    </w:p>
    <w:p w14:paraId="6BA4E31A" w14:textId="77777777" w:rsidR="0089075C" w:rsidRPr="005F266F" w:rsidRDefault="0089075C" w:rsidP="00EB7AA2">
      <w:pPr>
        <w:outlineLvl w:val="0"/>
        <w:rPr>
          <w:rFonts w:asciiTheme="majorEastAsia" w:eastAsiaTheme="majorEastAsia" w:hAnsiTheme="majorEastAsia"/>
        </w:rPr>
      </w:pPr>
      <w:r w:rsidRPr="005F266F">
        <w:rPr>
          <w:rFonts w:asciiTheme="majorEastAsia" w:eastAsiaTheme="majorEastAsia" w:hAnsiTheme="majorEastAsia" w:hint="eastAsia"/>
        </w:rPr>
        <w:t>３</w:t>
      </w:r>
      <w:r w:rsidR="00C215E4">
        <w:rPr>
          <w:rFonts w:asciiTheme="majorEastAsia" w:eastAsiaTheme="majorEastAsia" w:hAnsiTheme="majorEastAsia" w:hint="eastAsia"/>
        </w:rPr>
        <w:t xml:space="preserve">　</w:t>
      </w:r>
      <w:r w:rsidR="00760D8F">
        <w:rPr>
          <w:rFonts w:asciiTheme="majorEastAsia" w:eastAsiaTheme="majorEastAsia" w:hAnsiTheme="majorEastAsia" w:hint="eastAsia"/>
        </w:rPr>
        <w:t>参加</w:t>
      </w:r>
      <w:r w:rsidRPr="005F266F">
        <w:rPr>
          <w:rFonts w:asciiTheme="majorEastAsia" w:eastAsiaTheme="majorEastAsia" w:hAnsiTheme="majorEastAsia" w:hint="eastAsia"/>
        </w:rPr>
        <w:t>資格要件</w:t>
      </w:r>
    </w:p>
    <w:p w14:paraId="2FA95D79" w14:textId="19FAED71" w:rsidR="00E20733" w:rsidRPr="005174C4" w:rsidRDefault="00760D8F" w:rsidP="005174C4">
      <w:pPr>
        <w:ind w:left="420" w:hangingChars="200" w:hanging="420"/>
        <w:outlineLvl w:val="0"/>
        <w:rPr>
          <w:rFonts w:asciiTheme="majorEastAsia" w:eastAsiaTheme="majorEastAsia" w:hAnsiTheme="majorEastAsia"/>
          <w:szCs w:val="21"/>
        </w:rPr>
      </w:pPr>
      <w:r>
        <w:rPr>
          <w:rFonts w:asciiTheme="majorEastAsia" w:eastAsiaTheme="majorEastAsia" w:hAnsiTheme="majorEastAsia" w:hint="eastAsia"/>
        </w:rPr>
        <w:t>（１）</w:t>
      </w:r>
      <w:r w:rsidR="002D62E7">
        <w:rPr>
          <w:rFonts w:asciiTheme="majorEastAsia" w:eastAsiaTheme="majorEastAsia" w:hAnsiTheme="majorEastAsia" w:hint="eastAsia"/>
          <w:szCs w:val="21"/>
        </w:rPr>
        <w:t>令和</w:t>
      </w:r>
      <w:r w:rsidR="007633D6">
        <w:rPr>
          <w:rFonts w:asciiTheme="majorEastAsia" w:eastAsiaTheme="majorEastAsia" w:hAnsiTheme="majorEastAsia" w:hint="eastAsia"/>
          <w:szCs w:val="21"/>
        </w:rPr>
        <w:t>６</w:t>
      </w:r>
      <w:r w:rsidR="00E507FF">
        <w:rPr>
          <w:rFonts w:asciiTheme="majorEastAsia" w:eastAsiaTheme="majorEastAsia" w:hAnsiTheme="majorEastAsia" w:hint="eastAsia"/>
          <w:szCs w:val="21"/>
        </w:rPr>
        <w:t>・</w:t>
      </w:r>
      <w:r w:rsidR="007633D6">
        <w:rPr>
          <w:rFonts w:asciiTheme="majorEastAsia" w:eastAsiaTheme="majorEastAsia" w:hAnsiTheme="majorEastAsia" w:hint="eastAsia"/>
          <w:szCs w:val="21"/>
        </w:rPr>
        <w:t>７</w:t>
      </w:r>
      <w:r w:rsidR="005F266F" w:rsidRPr="005F266F">
        <w:rPr>
          <w:rFonts w:asciiTheme="majorEastAsia" w:eastAsiaTheme="majorEastAsia" w:hAnsiTheme="majorEastAsia" w:hint="eastAsia"/>
          <w:szCs w:val="21"/>
        </w:rPr>
        <w:t>年度千葉市</w:t>
      </w:r>
      <w:r w:rsidR="00DD5744">
        <w:rPr>
          <w:rFonts w:asciiTheme="majorEastAsia" w:eastAsiaTheme="majorEastAsia" w:hAnsiTheme="majorEastAsia" w:hint="eastAsia"/>
          <w:szCs w:val="21"/>
        </w:rPr>
        <w:t>委託</w:t>
      </w:r>
      <w:r w:rsidR="005F266F" w:rsidRPr="005F266F">
        <w:rPr>
          <w:rFonts w:asciiTheme="majorEastAsia" w:eastAsiaTheme="majorEastAsia" w:hAnsiTheme="majorEastAsia" w:hint="eastAsia"/>
          <w:szCs w:val="21"/>
        </w:rPr>
        <w:t>入札参加資格の審査を受け、資格を有すると認められている者であること。</w:t>
      </w:r>
    </w:p>
    <w:p w14:paraId="0F73BCB5" w14:textId="3E2F1ABD" w:rsidR="005F266F" w:rsidRDefault="00241D9F" w:rsidP="00241D9F">
      <w:pPr>
        <w:ind w:left="420" w:hangingChars="200" w:hanging="420"/>
        <w:rPr>
          <w:rFonts w:asciiTheme="majorEastAsia" w:eastAsiaTheme="majorEastAsia" w:hAnsiTheme="majorEastAsia"/>
          <w:szCs w:val="21"/>
        </w:rPr>
      </w:pPr>
      <w:r>
        <w:rPr>
          <w:rFonts w:asciiTheme="majorEastAsia" w:eastAsiaTheme="majorEastAsia" w:hAnsiTheme="majorEastAsia" w:hint="eastAsia"/>
        </w:rPr>
        <w:t>（２）</w:t>
      </w:r>
      <w:r w:rsidR="005F266F" w:rsidRPr="005F266F">
        <w:rPr>
          <w:rFonts w:asciiTheme="majorEastAsia" w:eastAsiaTheme="majorEastAsia" w:hAnsiTheme="majorEastAsia" w:hint="eastAsia"/>
        </w:rPr>
        <w:t>地方自治法施行令(昭和</w:t>
      </w:r>
      <w:r w:rsidR="007633D6">
        <w:rPr>
          <w:rFonts w:asciiTheme="majorEastAsia" w:eastAsiaTheme="majorEastAsia" w:hAnsiTheme="majorEastAsia" w:hint="eastAsia"/>
        </w:rPr>
        <w:t>２２</w:t>
      </w:r>
      <w:r w:rsidR="005F266F" w:rsidRPr="005F266F">
        <w:rPr>
          <w:rFonts w:asciiTheme="majorEastAsia" w:eastAsiaTheme="majorEastAsia" w:hAnsiTheme="majorEastAsia" w:hint="eastAsia"/>
        </w:rPr>
        <w:t>年政令第</w:t>
      </w:r>
      <w:r w:rsidR="007633D6">
        <w:rPr>
          <w:rFonts w:asciiTheme="majorEastAsia" w:eastAsiaTheme="majorEastAsia" w:hAnsiTheme="majorEastAsia" w:hint="eastAsia"/>
        </w:rPr>
        <w:t>１６</w:t>
      </w:r>
      <w:r w:rsidR="005F266F" w:rsidRPr="005F266F">
        <w:rPr>
          <w:rFonts w:asciiTheme="majorEastAsia" w:eastAsiaTheme="majorEastAsia" w:hAnsiTheme="majorEastAsia" w:hint="eastAsia"/>
        </w:rPr>
        <w:t>号)第</w:t>
      </w:r>
      <w:r w:rsidR="007633D6">
        <w:rPr>
          <w:rFonts w:asciiTheme="majorEastAsia" w:eastAsiaTheme="majorEastAsia" w:hAnsiTheme="majorEastAsia" w:hint="eastAsia"/>
        </w:rPr>
        <w:t>１６７</w:t>
      </w:r>
      <w:r w:rsidR="005F266F" w:rsidRPr="005F266F">
        <w:rPr>
          <w:rFonts w:asciiTheme="majorEastAsia" w:eastAsiaTheme="majorEastAsia" w:hAnsiTheme="majorEastAsia" w:hint="eastAsia"/>
        </w:rPr>
        <w:t>条の</w:t>
      </w:r>
      <w:r w:rsidR="007633D6">
        <w:rPr>
          <w:rFonts w:asciiTheme="majorEastAsia" w:eastAsiaTheme="majorEastAsia" w:hAnsiTheme="majorEastAsia" w:hint="eastAsia"/>
        </w:rPr>
        <w:t>４</w:t>
      </w:r>
      <w:r w:rsidR="005F266F" w:rsidRPr="005F266F">
        <w:rPr>
          <w:rFonts w:asciiTheme="majorEastAsia" w:eastAsiaTheme="majorEastAsia" w:hAnsiTheme="majorEastAsia" w:hint="eastAsia"/>
        </w:rPr>
        <w:t>の規定に該当しない</w:t>
      </w:r>
      <w:r w:rsidR="005F266F" w:rsidRPr="005F266F">
        <w:rPr>
          <w:rFonts w:asciiTheme="majorEastAsia" w:eastAsiaTheme="majorEastAsia" w:hAnsiTheme="majorEastAsia" w:hint="eastAsia"/>
          <w:szCs w:val="21"/>
        </w:rPr>
        <w:t>者で、次のいずれにも該当しないものであること。</w:t>
      </w:r>
    </w:p>
    <w:p w14:paraId="661B25BF" w14:textId="77777777" w:rsidR="00E507FF" w:rsidRPr="00E507FF" w:rsidRDefault="0082047D" w:rsidP="00E507FF">
      <w:pPr>
        <w:ind w:left="420" w:firstLineChars="100" w:firstLine="210"/>
        <w:rPr>
          <w:rFonts w:asciiTheme="majorEastAsia" w:eastAsiaTheme="majorEastAsia" w:hAnsiTheme="majorEastAsia"/>
          <w:szCs w:val="21"/>
        </w:rPr>
      </w:pPr>
      <w:r>
        <w:rPr>
          <w:rFonts w:asciiTheme="majorEastAsia" w:eastAsiaTheme="majorEastAsia" w:hAnsiTheme="majorEastAsia" w:hint="eastAsia"/>
          <w:szCs w:val="21"/>
        </w:rPr>
        <w:t xml:space="preserve">ア　</w:t>
      </w:r>
      <w:r w:rsidR="00E507FF" w:rsidRPr="00E507FF">
        <w:rPr>
          <w:rFonts w:asciiTheme="majorEastAsia" w:eastAsiaTheme="majorEastAsia" w:hAnsiTheme="majorEastAsia" w:hint="eastAsia"/>
          <w:szCs w:val="21"/>
        </w:rPr>
        <w:t>手形交換所による取引停止処分を受けてから、２年間を経過しない者</w:t>
      </w:r>
    </w:p>
    <w:p w14:paraId="3A8400DB" w14:textId="77777777" w:rsidR="00E507FF" w:rsidRPr="00E507FF" w:rsidRDefault="0082047D" w:rsidP="00E507FF">
      <w:pPr>
        <w:ind w:left="420" w:firstLineChars="100" w:firstLine="210"/>
        <w:rPr>
          <w:rFonts w:asciiTheme="majorEastAsia" w:eastAsiaTheme="majorEastAsia" w:hAnsiTheme="majorEastAsia"/>
          <w:szCs w:val="21"/>
        </w:rPr>
      </w:pPr>
      <w:r>
        <w:rPr>
          <w:rFonts w:asciiTheme="majorEastAsia" w:eastAsiaTheme="majorEastAsia" w:hAnsiTheme="majorEastAsia" w:hint="eastAsia"/>
          <w:szCs w:val="21"/>
        </w:rPr>
        <w:t xml:space="preserve">イ　</w:t>
      </w:r>
      <w:r w:rsidR="00E507FF" w:rsidRPr="00E507FF">
        <w:rPr>
          <w:rFonts w:asciiTheme="majorEastAsia" w:eastAsiaTheme="majorEastAsia" w:hAnsiTheme="majorEastAsia" w:hint="eastAsia"/>
          <w:szCs w:val="21"/>
        </w:rPr>
        <w:t>当該入札日前６か月以内に不渡手形又は不渡小切手を出した</w:t>
      </w:r>
      <w:r w:rsidR="00E507FF">
        <w:rPr>
          <w:rFonts w:asciiTheme="majorEastAsia" w:eastAsiaTheme="majorEastAsia" w:hAnsiTheme="majorEastAsia" w:hint="eastAsia"/>
          <w:szCs w:val="21"/>
        </w:rPr>
        <w:t>者</w:t>
      </w:r>
    </w:p>
    <w:p w14:paraId="75219DAF" w14:textId="77777777" w:rsidR="00E507FF" w:rsidRPr="00E507FF" w:rsidRDefault="0082047D" w:rsidP="00E507FF">
      <w:pPr>
        <w:ind w:left="420" w:firstLineChars="100" w:firstLine="210"/>
        <w:rPr>
          <w:rFonts w:asciiTheme="majorEastAsia" w:eastAsiaTheme="majorEastAsia" w:hAnsiTheme="majorEastAsia"/>
          <w:szCs w:val="21"/>
        </w:rPr>
      </w:pPr>
      <w:r>
        <w:rPr>
          <w:rFonts w:asciiTheme="majorEastAsia" w:eastAsiaTheme="majorEastAsia" w:hAnsiTheme="majorEastAsia" w:hint="eastAsia"/>
          <w:szCs w:val="21"/>
        </w:rPr>
        <w:t xml:space="preserve">ウ　</w:t>
      </w:r>
      <w:r w:rsidR="00E507FF" w:rsidRPr="00E507FF">
        <w:rPr>
          <w:rFonts w:asciiTheme="majorEastAsia" w:eastAsiaTheme="majorEastAsia" w:hAnsiTheme="majorEastAsia" w:hint="eastAsia"/>
          <w:szCs w:val="21"/>
        </w:rPr>
        <w:t>会社更生法（平成１４年法律第１５４号）の更生手続開始の申立てをした者で、</w:t>
      </w:r>
    </w:p>
    <w:p w14:paraId="25AB3165" w14:textId="77777777" w:rsidR="00E507FF" w:rsidRDefault="00E507FF" w:rsidP="00E507FF">
      <w:pPr>
        <w:ind w:left="420"/>
        <w:rPr>
          <w:rFonts w:asciiTheme="majorEastAsia" w:eastAsiaTheme="majorEastAsia" w:hAnsiTheme="majorEastAsia"/>
          <w:szCs w:val="21"/>
        </w:rPr>
      </w:pPr>
      <w:r w:rsidRPr="00E507FF">
        <w:rPr>
          <w:rFonts w:asciiTheme="majorEastAsia" w:eastAsiaTheme="majorEastAsia" w:hAnsiTheme="majorEastAsia" w:hint="eastAsia"/>
          <w:szCs w:val="21"/>
        </w:rPr>
        <w:t xml:space="preserve">　　同法に基づく裁判所からの更生手続開始の決定がなされていないもの</w:t>
      </w:r>
    </w:p>
    <w:p w14:paraId="3392BC0B" w14:textId="77777777" w:rsidR="00E507FF" w:rsidRPr="00E507FF" w:rsidRDefault="0082047D" w:rsidP="00E507FF">
      <w:pPr>
        <w:ind w:left="420" w:firstLineChars="100" w:firstLine="210"/>
        <w:rPr>
          <w:rFonts w:asciiTheme="majorEastAsia" w:eastAsiaTheme="majorEastAsia" w:hAnsiTheme="majorEastAsia"/>
          <w:szCs w:val="21"/>
        </w:rPr>
      </w:pPr>
      <w:r>
        <w:rPr>
          <w:rFonts w:asciiTheme="majorEastAsia" w:eastAsiaTheme="majorEastAsia" w:hAnsiTheme="majorEastAsia" w:hint="eastAsia"/>
          <w:szCs w:val="21"/>
        </w:rPr>
        <w:t xml:space="preserve">エ　</w:t>
      </w:r>
      <w:r w:rsidR="00E507FF" w:rsidRPr="00E507FF">
        <w:rPr>
          <w:rFonts w:asciiTheme="majorEastAsia" w:eastAsiaTheme="majorEastAsia" w:hAnsiTheme="majorEastAsia" w:hint="eastAsia"/>
          <w:szCs w:val="21"/>
        </w:rPr>
        <w:t>民事再生法（平成１１年法律第２２５号）の再生手続開始の申立てをした者で、</w:t>
      </w:r>
    </w:p>
    <w:p w14:paraId="1F44CF5C" w14:textId="77777777" w:rsidR="00E507FF" w:rsidRPr="00E507FF" w:rsidRDefault="00E507FF" w:rsidP="00E507FF">
      <w:pPr>
        <w:ind w:left="420"/>
        <w:rPr>
          <w:rFonts w:asciiTheme="majorEastAsia" w:eastAsiaTheme="majorEastAsia" w:hAnsiTheme="majorEastAsia"/>
          <w:szCs w:val="21"/>
        </w:rPr>
      </w:pPr>
      <w:r w:rsidRPr="00E507FF">
        <w:rPr>
          <w:rFonts w:asciiTheme="majorEastAsia" w:eastAsiaTheme="majorEastAsia" w:hAnsiTheme="majorEastAsia" w:hint="eastAsia"/>
          <w:szCs w:val="21"/>
        </w:rPr>
        <w:t xml:space="preserve">　　同法に基づく裁判所からの再生計画の認可の決定がなされていないもの</w:t>
      </w:r>
    </w:p>
    <w:p w14:paraId="2DD3BC56" w14:textId="77777777" w:rsidR="00E507FF" w:rsidRPr="00E507FF" w:rsidRDefault="0082047D" w:rsidP="00E507FF">
      <w:pPr>
        <w:ind w:leftChars="300" w:left="840" w:hangingChars="100" w:hanging="210"/>
        <w:rPr>
          <w:rFonts w:asciiTheme="majorEastAsia" w:eastAsiaTheme="majorEastAsia" w:hAnsiTheme="majorEastAsia"/>
          <w:szCs w:val="21"/>
        </w:rPr>
      </w:pPr>
      <w:r>
        <w:rPr>
          <w:rFonts w:asciiTheme="majorEastAsia" w:eastAsiaTheme="majorEastAsia" w:hAnsiTheme="majorEastAsia" w:hint="eastAsia"/>
          <w:szCs w:val="21"/>
        </w:rPr>
        <w:t xml:space="preserve">オ　</w:t>
      </w:r>
      <w:r w:rsidR="00E507FF" w:rsidRPr="00E507FF">
        <w:rPr>
          <w:rFonts w:asciiTheme="majorEastAsia" w:eastAsiaTheme="majorEastAsia" w:hAnsiTheme="majorEastAsia" w:hint="eastAsia"/>
          <w:szCs w:val="21"/>
        </w:rPr>
        <w:t>千葉市物品等入札参加資格者指名停止措置要領（昭和６０年８月１日施行）に基づ</w:t>
      </w:r>
      <w:r w:rsidR="00E507FF" w:rsidRPr="00E507FF">
        <w:rPr>
          <w:rFonts w:asciiTheme="majorEastAsia" w:eastAsiaTheme="majorEastAsia" w:hAnsiTheme="majorEastAsia" w:hint="eastAsia"/>
          <w:szCs w:val="21"/>
        </w:rPr>
        <w:lastRenderedPageBreak/>
        <w:t>く指名停止措置等を入札参加資格申請期限の日から入札日までの間に受けている者</w:t>
      </w:r>
    </w:p>
    <w:p w14:paraId="2EED06C3" w14:textId="77777777" w:rsidR="00E507FF" w:rsidRDefault="0082047D" w:rsidP="00E507FF">
      <w:pPr>
        <w:ind w:left="420" w:firstLineChars="100" w:firstLine="210"/>
        <w:rPr>
          <w:rFonts w:asciiTheme="majorEastAsia" w:eastAsiaTheme="majorEastAsia" w:hAnsiTheme="majorEastAsia"/>
          <w:szCs w:val="21"/>
        </w:rPr>
      </w:pPr>
      <w:r>
        <w:rPr>
          <w:rFonts w:asciiTheme="majorEastAsia" w:eastAsiaTheme="majorEastAsia" w:hAnsiTheme="majorEastAsia" w:hint="eastAsia"/>
          <w:szCs w:val="21"/>
        </w:rPr>
        <w:t xml:space="preserve">カ　</w:t>
      </w:r>
      <w:r w:rsidR="00E507FF" w:rsidRPr="00E507FF">
        <w:rPr>
          <w:rFonts w:asciiTheme="majorEastAsia" w:eastAsiaTheme="majorEastAsia" w:hAnsiTheme="majorEastAsia" w:hint="eastAsia"/>
          <w:szCs w:val="21"/>
        </w:rPr>
        <w:t>千葉市内において、都市計画法（昭和４３年法律第１００号）に違反している</w:t>
      </w:r>
    </w:p>
    <w:p w14:paraId="5629204F" w14:textId="77777777" w:rsidR="00E507FF" w:rsidRDefault="0082047D" w:rsidP="00E507FF">
      <w:pPr>
        <w:ind w:left="420" w:firstLineChars="100" w:firstLine="210"/>
        <w:rPr>
          <w:rFonts w:asciiTheme="majorEastAsia" w:eastAsiaTheme="majorEastAsia" w:hAnsiTheme="majorEastAsia"/>
          <w:szCs w:val="21"/>
        </w:rPr>
      </w:pPr>
      <w:r>
        <w:rPr>
          <w:rFonts w:asciiTheme="majorEastAsia" w:eastAsiaTheme="majorEastAsia" w:hAnsiTheme="majorEastAsia" w:hint="eastAsia"/>
          <w:szCs w:val="21"/>
        </w:rPr>
        <w:t xml:space="preserve">キ　</w:t>
      </w:r>
      <w:r w:rsidR="00E507FF" w:rsidRPr="00E507FF">
        <w:rPr>
          <w:rFonts w:asciiTheme="majorEastAsia" w:eastAsiaTheme="majorEastAsia" w:hAnsiTheme="majorEastAsia" w:hint="eastAsia"/>
          <w:szCs w:val="21"/>
        </w:rPr>
        <w:t>千葉市内に本店又は営業所等を有する者にあっては、千葉市税（延滞金を含む）</w:t>
      </w:r>
      <w:r w:rsidR="00E507FF">
        <w:rPr>
          <w:rFonts w:asciiTheme="majorEastAsia" w:eastAsiaTheme="majorEastAsia" w:hAnsiTheme="majorEastAsia" w:hint="eastAsia"/>
          <w:szCs w:val="21"/>
        </w:rPr>
        <w:t xml:space="preserve">　　　　　</w:t>
      </w:r>
    </w:p>
    <w:p w14:paraId="02C95CC1" w14:textId="77777777" w:rsidR="00E507FF" w:rsidRPr="00E507FF" w:rsidRDefault="00E507FF" w:rsidP="00E507FF">
      <w:pPr>
        <w:ind w:left="420" w:firstLineChars="100" w:firstLine="210"/>
        <w:rPr>
          <w:rFonts w:asciiTheme="majorEastAsia" w:eastAsiaTheme="majorEastAsia" w:hAnsiTheme="majorEastAsia"/>
          <w:szCs w:val="21"/>
        </w:rPr>
      </w:pPr>
      <w:r>
        <w:rPr>
          <w:rFonts w:asciiTheme="majorEastAsia" w:eastAsiaTheme="majorEastAsia" w:hAnsiTheme="majorEastAsia" w:hint="eastAsia"/>
          <w:szCs w:val="21"/>
        </w:rPr>
        <w:t xml:space="preserve">　</w:t>
      </w:r>
      <w:r w:rsidRPr="00E507FF">
        <w:rPr>
          <w:rFonts w:asciiTheme="majorEastAsia" w:eastAsiaTheme="majorEastAsia" w:hAnsiTheme="majorEastAsia" w:hint="eastAsia"/>
          <w:szCs w:val="21"/>
        </w:rPr>
        <w:t>を完納していないもの</w:t>
      </w:r>
    </w:p>
    <w:p w14:paraId="26261768" w14:textId="454AB919" w:rsidR="00E507FF" w:rsidRDefault="00241D9F" w:rsidP="00B46264">
      <w:pPr>
        <w:ind w:left="420" w:hangingChars="200" w:hanging="420"/>
        <w:rPr>
          <w:rFonts w:asciiTheme="majorEastAsia" w:eastAsiaTheme="majorEastAsia" w:hAnsiTheme="majorEastAsia"/>
          <w:szCs w:val="21"/>
        </w:rPr>
      </w:pPr>
      <w:bookmarkStart w:id="8" w:name="_Hlk19620644"/>
      <w:r>
        <w:rPr>
          <w:rFonts w:asciiTheme="majorEastAsia" w:eastAsiaTheme="majorEastAsia" w:hAnsiTheme="majorEastAsia" w:hint="eastAsia"/>
          <w:szCs w:val="21"/>
        </w:rPr>
        <w:t>（３）</w:t>
      </w:r>
      <w:r w:rsidR="00B46264">
        <w:rPr>
          <w:rFonts w:asciiTheme="majorEastAsia" w:eastAsiaTheme="majorEastAsia" w:hAnsiTheme="majorEastAsia" w:hint="eastAsia"/>
          <w:szCs w:val="21"/>
        </w:rPr>
        <w:t>令和</w:t>
      </w:r>
      <w:r w:rsidR="007633D6">
        <w:rPr>
          <w:rFonts w:asciiTheme="majorEastAsia" w:eastAsiaTheme="majorEastAsia" w:hAnsiTheme="majorEastAsia" w:hint="eastAsia"/>
          <w:szCs w:val="21"/>
        </w:rPr>
        <w:t>２</w:t>
      </w:r>
      <w:r w:rsidR="00E507FF" w:rsidRPr="00E507FF">
        <w:rPr>
          <w:rFonts w:asciiTheme="majorEastAsia" w:eastAsiaTheme="majorEastAsia" w:hAnsiTheme="majorEastAsia" w:hint="eastAsia"/>
          <w:szCs w:val="21"/>
        </w:rPr>
        <w:t>年度から</w:t>
      </w:r>
      <w:r w:rsidR="002D62E7">
        <w:rPr>
          <w:rFonts w:asciiTheme="majorEastAsia" w:eastAsiaTheme="majorEastAsia" w:hAnsiTheme="majorEastAsia" w:hint="eastAsia"/>
          <w:szCs w:val="21"/>
        </w:rPr>
        <w:t>令和</w:t>
      </w:r>
      <w:r w:rsidR="007633D6">
        <w:rPr>
          <w:rFonts w:asciiTheme="majorEastAsia" w:eastAsiaTheme="majorEastAsia" w:hAnsiTheme="majorEastAsia" w:hint="eastAsia"/>
          <w:szCs w:val="21"/>
        </w:rPr>
        <w:t>６</w:t>
      </w:r>
      <w:r w:rsidR="00E507FF" w:rsidRPr="00E507FF">
        <w:rPr>
          <w:rFonts w:asciiTheme="majorEastAsia" w:eastAsiaTheme="majorEastAsia" w:hAnsiTheme="majorEastAsia" w:hint="eastAsia"/>
          <w:szCs w:val="21"/>
        </w:rPr>
        <w:t>年度までに病床数</w:t>
      </w:r>
      <w:r w:rsidR="002D62E7">
        <w:rPr>
          <w:rFonts w:asciiTheme="majorEastAsia" w:eastAsiaTheme="majorEastAsia" w:hAnsiTheme="majorEastAsia" w:hint="eastAsia"/>
          <w:szCs w:val="21"/>
        </w:rPr>
        <w:t>２５０</w:t>
      </w:r>
      <w:r w:rsidR="00E507FF" w:rsidRPr="00E507FF">
        <w:rPr>
          <w:rFonts w:asciiTheme="majorEastAsia" w:eastAsiaTheme="majorEastAsia" w:hAnsiTheme="majorEastAsia" w:hint="eastAsia"/>
          <w:szCs w:val="21"/>
        </w:rPr>
        <w:t>床以上の病院で患者給食業務を</w:t>
      </w:r>
      <w:r w:rsidR="002D62E7">
        <w:rPr>
          <w:rFonts w:asciiTheme="majorEastAsia" w:eastAsiaTheme="majorEastAsia" w:hAnsiTheme="majorEastAsia" w:hint="eastAsia"/>
          <w:szCs w:val="21"/>
        </w:rPr>
        <w:t>１病院以上</w:t>
      </w:r>
      <w:r w:rsidR="00E507FF" w:rsidRPr="00E507FF">
        <w:rPr>
          <w:rFonts w:asciiTheme="majorEastAsia" w:eastAsiaTheme="majorEastAsia" w:hAnsiTheme="majorEastAsia" w:hint="eastAsia"/>
          <w:szCs w:val="21"/>
        </w:rPr>
        <w:t>履行した実績を有するもの</w:t>
      </w:r>
      <w:bookmarkEnd w:id="8"/>
      <w:r w:rsidR="00E507FF" w:rsidRPr="00E507FF">
        <w:rPr>
          <w:rFonts w:asciiTheme="majorEastAsia" w:eastAsiaTheme="majorEastAsia" w:hAnsiTheme="majorEastAsia" w:hint="eastAsia"/>
          <w:szCs w:val="21"/>
        </w:rPr>
        <w:t>。</w:t>
      </w:r>
    </w:p>
    <w:p w14:paraId="1E5CC659" w14:textId="77777777" w:rsidR="002D62E7" w:rsidRDefault="002D62E7" w:rsidP="00241D9F">
      <w:pPr>
        <w:ind w:left="420" w:hangingChars="200" w:hanging="420"/>
        <w:rPr>
          <w:rFonts w:asciiTheme="majorEastAsia" w:eastAsiaTheme="majorEastAsia" w:hAnsiTheme="majorEastAsia"/>
          <w:szCs w:val="21"/>
        </w:rPr>
      </w:pPr>
      <w:r>
        <w:rPr>
          <w:rFonts w:asciiTheme="majorEastAsia" w:eastAsiaTheme="majorEastAsia" w:hAnsiTheme="majorEastAsia" w:hint="eastAsia"/>
          <w:szCs w:val="21"/>
        </w:rPr>
        <w:t>（４）医療関連サービスマーク（患者等給食業務）を取得しているもの</w:t>
      </w:r>
    </w:p>
    <w:p w14:paraId="683200CC" w14:textId="77777777" w:rsidR="00F41234" w:rsidRDefault="00F41234" w:rsidP="00241D9F">
      <w:pPr>
        <w:ind w:left="420" w:hangingChars="200" w:hanging="420"/>
        <w:rPr>
          <w:rFonts w:asciiTheme="majorEastAsia" w:eastAsiaTheme="majorEastAsia" w:hAnsiTheme="majorEastAsia"/>
          <w:szCs w:val="21"/>
        </w:rPr>
      </w:pPr>
    </w:p>
    <w:p w14:paraId="6155825A" w14:textId="77777777" w:rsidR="00F41234" w:rsidRDefault="00F41234" w:rsidP="00F41234">
      <w:pPr>
        <w:outlineLvl w:val="0"/>
        <w:rPr>
          <w:rFonts w:asciiTheme="majorEastAsia" w:eastAsiaTheme="majorEastAsia" w:hAnsiTheme="majorEastAsia"/>
        </w:rPr>
      </w:pPr>
      <w:r>
        <w:rPr>
          <w:rFonts w:asciiTheme="majorEastAsia" w:eastAsiaTheme="majorEastAsia" w:hAnsiTheme="majorEastAsia" w:hint="eastAsia"/>
        </w:rPr>
        <w:t>４　委託見積金額</w:t>
      </w:r>
    </w:p>
    <w:p w14:paraId="28769448" w14:textId="319B1DA8" w:rsidR="00F41234" w:rsidRPr="00E507FF" w:rsidRDefault="00F41234" w:rsidP="00795D75">
      <w:pPr>
        <w:ind w:leftChars="100" w:left="210" w:firstLineChars="100" w:firstLine="210"/>
        <w:rPr>
          <w:rFonts w:asciiTheme="majorEastAsia" w:eastAsiaTheme="majorEastAsia" w:hAnsiTheme="majorEastAsia"/>
          <w:szCs w:val="21"/>
        </w:rPr>
      </w:pPr>
      <w:r>
        <w:rPr>
          <w:rFonts w:asciiTheme="majorEastAsia" w:eastAsiaTheme="majorEastAsia" w:hAnsiTheme="majorEastAsia" w:hint="eastAsia"/>
          <w:szCs w:val="21"/>
        </w:rPr>
        <w:t>本件の見積上限金額を</w:t>
      </w:r>
      <w:r w:rsidR="00795D75">
        <w:rPr>
          <w:rFonts w:asciiTheme="majorEastAsia" w:eastAsiaTheme="majorEastAsia" w:hAnsiTheme="majorEastAsia" w:hint="eastAsia"/>
          <w:szCs w:val="21"/>
        </w:rPr>
        <w:t>５</w:t>
      </w:r>
      <w:r w:rsidR="00B46264">
        <w:rPr>
          <w:rFonts w:asciiTheme="majorEastAsia" w:eastAsiaTheme="majorEastAsia" w:hAnsiTheme="majorEastAsia" w:hint="eastAsia"/>
          <w:szCs w:val="21"/>
        </w:rPr>
        <w:t>７</w:t>
      </w:r>
      <w:r w:rsidR="00795D75">
        <w:rPr>
          <w:rFonts w:asciiTheme="majorEastAsia" w:eastAsiaTheme="majorEastAsia" w:hAnsiTheme="majorEastAsia" w:hint="eastAsia"/>
          <w:szCs w:val="21"/>
        </w:rPr>
        <w:t>０</w:t>
      </w:r>
      <w:r>
        <w:rPr>
          <w:rFonts w:asciiTheme="majorEastAsia" w:eastAsiaTheme="majorEastAsia" w:hAnsiTheme="majorEastAsia" w:hint="eastAsia"/>
          <w:szCs w:val="21"/>
        </w:rPr>
        <w:t>，</w:t>
      </w:r>
      <w:r w:rsidR="00B46264">
        <w:rPr>
          <w:rFonts w:asciiTheme="majorEastAsia" w:eastAsiaTheme="majorEastAsia" w:hAnsiTheme="majorEastAsia" w:hint="eastAsia"/>
          <w:szCs w:val="21"/>
        </w:rPr>
        <w:t>９００</w:t>
      </w:r>
      <w:r>
        <w:rPr>
          <w:rFonts w:asciiTheme="majorEastAsia" w:eastAsiaTheme="majorEastAsia" w:hAnsiTheme="majorEastAsia" w:hint="eastAsia"/>
          <w:szCs w:val="21"/>
        </w:rPr>
        <w:t>，０００円</w:t>
      </w:r>
      <w:r w:rsidR="0094424E">
        <w:rPr>
          <w:rFonts w:asciiTheme="majorEastAsia" w:eastAsiaTheme="majorEastAsia" w:hAnsiTheme="majorEastAsia" w:hint="eastAsia"/>
          <w:szCs w:val="21"/>
        </w:rPr>
        <w:t>（３ヶ年）</w:t>
      </w:r>
      <w:r>
        <w:rPr>
          <w:rFonts w:asciiTheme="majorEastAsia" w:eastAsiaTheme="majorEastAsia" w:hAnsiTheme="majorEastAsia" w:hint="eastAsia"/>
          <w:szCs w:val="21"/>
        </w:rPr>
        <w:t>（消費税及び地方消費税を含</w:t>
      </w:r>
      <w:r w:rsidR="00795D75">
        <w:rPr>
          <w:rFonts w:asciiTheme="majorEastAsia" w:eastAsiaTheme="majorEastAsia" w:hAnsiTheme="majorEastAsia" w:hint="eastAsia"/>
          <w:szCs w:val="21"/>
        </w:rPr>
        <w:t>む</w:t>
      </w:r>
      <w:r>
        <w:rPr>
          <w:rFonts w:asciiTheme="majorEastAsia" w:eastAsiaTheme="majorEastAsia" w:hAnsiTheme="majorEastAsia" w:hint="eastAsia"/>
          <w:szCs w:val="21"/>
        </w:rPr>
        <w:t>）とし、これを上回る見積金額による提案は採用しない。</w:t>
      </w:r>
    </w:p>
    <w:p w14:paraId="682362F9" w14:textId="77777777" w:rsidR="00760D8F" w:rsidRDefault="00760D8F" w:rsidP="00760D8F">
      <w:pPr>
        <w:rPr>
          <w:rFonts w:asciiTheme="majorEastAsia" w:eastAsiaTheme="majorEastAsia" w:hAnsiTheme="majorEastAsia"/>
        </w:rPr>
      </w:pPr>
    </w:p>
    <w:p w14:paraId="3098DBFA" w14:textId="77777777" w:rsidR="00241D9F" w:rsidRDefault="00CB1D23" w:rsidP="00241D9F">
      <w:pPr>
        <w:rPr>
          <w:rFonts w:asciiTheme="majorEastAsia" w:eastAsiaTheme="majorEastAsia" w:hAnsiTheme="majorEastAsia"/>
        </w:rPr>
      </w:pPr>
      <w:r>
        <w:rPr>
          <w:rFonts w:asciiTheme="majorEastAsia" w:eastAsiaTheme="majorEastAsia" w:hAnsiTheme="majorEastAsia" w:hint="eastAsia"/>
        </w:rPr>
        <w:t>５</w:t>
      </w:r>
      <w:r w:rsidR="00241D9F">
        <w:rPr>
          <w:rFonts w:asciiTheme="majorEastAsia" w:eastAsiaTheme="majorEastAsia" w:hAnsiTheme="majorEastAsia" w:hint="eastAsia"/>
        </w:rPr>
        <w:t xml:space="preserve">　参加者資格確認申請</w:t>
      </w:r>
    </w:p>
    <w:p w14:paraId="733BC069" w14:textId="77777777" w:rsidR="00241D9F" w:rsidRDefault="00241D9F" w:rsidP="004C04BD">
      <w:pPr>
        <w:ind w:firstLineChars="200" w:firstLine="420"/>
        <w:rPr>
          <w:rFonts w:asciiTheme="majorEastAsia" w:eastAsiaTheme="majorEastAsia" w:hAnsiTheme="majorEastAsia"/>
        </w:rPr>
      </w:pPr>
      <w:r>
        <w:rPr>
          <w:rFonts w:asciiTheme="majorEastAsia" w:eastAsiaTheme="majorEastAsia" w:hAnsiTheme="majorEastAsia" w:hint="eastAsia"/>
        </w:rPr>
        <w:t>プロポーザルに参加を希望する者は、次のとおり参加者資格確認申請を行うこと。</w:t>
      </w:r>
    </w:p>
    <w:p w14:paraId="56517DFF" w14:textId="77777777" w:rsidR="00241D9F" w:rsidRDefault="00241D9F" w:rsidP="00241D9F">
      <w:pPr>
        <w:rPr>
          <w:rFonts w:asciiTheme="majorEastAsia" w:eastAsiaTheme="majorEastAsia" w:hAnsiTheme="majorEastAsia"/>
        </w:rPr>
      </w:pPr>
      <w:r>
        <w:rPr>
          <w:rFonts w:asciiTheme="majorEastAsia" w:eastAsiaTheme="majorEastAsia" w:hAnsiTheme="majorEastAsia" w:hint="eastAsia"/>
        </w:rPr>
        <w:t>（１）</w:t>
      </w:r>
      <w:r w:rsidRPr="00241D9F">
        <w:rPr>
          <w:rFonts w:asciiTheme="majorEastAsia" w:eastAsiaTheme="majorEastAsia" w:hAnsiTheme="majorEastAsia" w:hint="eastAsia"/>
        </w:rPr>
        <w:t>提出書類</w:t>
      </w:r>
    </w:p>
    <w:p w14:paraId="0F5B713D" w14:textId="77777777" w:rsidR="00241D9F" w:rsidRPr="00241D9F" w:rsidRDefault="00241D9F" w:rsidP="00241D9F">
      <w:pPr>
        <w:rPr>
          <w:rFonts w:asciiTheme="majorEastAsia" w:eastAsiaTheme="majorEastAsia" w:hAnsiTheme="majorEastAsia"/>
        </w:rPr>
      </w:pPr>
      <w:r>
        <w:rPr>
          <w:rFonts w:asciiTheme="majorEastAsia" w:eastAsiaTheme="majorEastAsia" w:hAnsiTheme="majorEastAsia" w:hint="eastAsia"/>
        </w:rPr>
        <w:t xml:space="preserve">　　ア　</w:t>
      </w:r>
      <w:r w:rsidR="0011757B">
        <w:rPr>
          <w:rFonts w:asciiTheme="majorEastAsia" w:eastAsiaTheme="majorEastAsia" w:hAnsiTheme="majorEastAsia" w:hint="eastAsia"/>
        </w:rPr>
        <w:t>参加資格確認申請書</w:t>
      </w:r>
    </w:p>
    <w:p w14:paraId="4213DD38" w14:textId="77777777" w:rsidR="00303D20" w:rsidRDefault="00303D20" w:rsidP="00303D20">
      <w:pPr>
        <w:ind w:firstLineChars="200" w:firstLine="420"/>
        <w:rPr>
          <w:rFonts w:asciiTheme="majorEastAsia" w:eastAsiaTheme="majorEastAsia" w:hAnsiTheme="majorEastAsia"/>
        </w:rPr>
      </w:pPr>
      <w:r w:rsidRPr="00303D20">
        <w:rPr>
          <w:rFonts w:asciiTheme="majorEastAsia" w:eastAsiaTheme="majorEastAsia" w:hAnsiTheme="majorEastAsia" w:hint="eastAsia"/>
        </w:rPr>
        <w:t>イ　履行実績についての契約書の写し</w:t>
      </w:r>
    </w:p>
    <w:p w14:paraId="0F1A7FB1" w14:textId="77777777" w:rsidR="00E020E2" w:rsidRDefault="00E020E2" w:rsidP="00303D20">
      <w:pPr>
        <w:ind w:firstLineChars="200" w:firstLine="420"/>
        <w:rPr>
          <w:rFonts w:asciiTheme="majorEastAsia" w:eastAsiaTheme="majorEastAsia" w:hAnsiTheme="majorEastAsia"/>
        </w:rPr>
      </w:pPr>
      <w:r>
        <w:rPr>
          <w:rFonts w:asciiTheme="majorEastAsia" w:eastAsiaTheme="majorEastAsia" w:hAnsiTheme="majorEastAsia" w:hint="eastAsia"/>
        </w:rPr>
        <w:t>ウ　医療関連サービスマーク（患者等給食業務）</w:t>
      </w:r>
    </w:p>
    <w:p w14:paraId="06A174AF" w14:textId="54EE3615" w:rsidR="00303D20" w:rsidRPr="00303D20" w:rsidRDefault="00CE39DD" w:rsidP="00683E07">
      <w:pPr>
        <w:ind w:firstLineChars="200" w:firstLine="420"/>
        <w:rPr>
          <w:rFonts w:asciiTheme="majorEastAsia" w:eastAsiaTheme="majorEastAsia" w:hAnsiTheme="majorEastAsia"/>
        </w:rPr>
      </w:pPr>
      <w:r>
        <w:rPr>
          <w:rFonts w:asciiTheme="majorEastAsia" w:eastAsiaTheme="majorEastAsia" w:hAnsiTheme="majorEastAsia" w:hint="eastAsia"/>
        </w:rPr>
        <w:t>エ</w:t>
      </w:r>
      <w:r w:rsidR="00B64E22">
        <w:rPr>
          <w:rFonts w:asciiTheme="majorEastAsia" w:eastAsiaTheme="majorEastAsia" w:hAnsiTheme="majorEastAsia" w:hint="eastAsia"/>
        </w:rPr>
        <w:t xml:space="preserve">　</w:t>
      </w:r>
      <w:r w:rsidR="00303D20" w:rsidRPr="00303D20">
        <w:rPr>
          <w:rFonts w:asciiTheme="majorEastAsia" w:eastAsiaTheme="majorEastAsia" w:hAnsiTheme="majorEastAsia" w:hint="eastAsia"/>
        </w:rPr>
        <w:t>誓約書</w:t>
      </w:r>
    </w:p>
    <w:p w14:paraId="313C433E" w14:textId="15C7ADB3" w:rsidR="0011757B" w:rsidRPr="00241D9F" w:rsidRDefault="0011757B" w:rsidP="00241D9F">
      <w:pPr>
        <w:rPr>
          <w:rFonts w:asciiTheme="majorEastAsia" w:eastAsiaTheme="majorEastAsia" w:hAnsiTheme="majorEastAsia"/>
        </w:rPr>
      </w:pPr>
      <w:r>
        <w:rPr>
          <w:rFonts w:asciiTheme="majorEastAsia" w:eastAsiaTheme="majorEastAsia" w:hAnsiTheme="majorEastAsia" w:hint="eastAsia"/>
        </w:rPr>
        <w:t xml:space="preserve">　　</w:t>
      </w:r>
      <w:r w:rsidR="00CE39DD">
        <w:rPr>
          <w:rFonts w:asciiTheme="majorEastAsia" w:eastAsiaTheme="majorEastAsia" w:hAnsiTheme="majorEastAsia" w:hint="eastAsia"/>
        </w:rPr>
        <w:t>オ</w:t>
      </w:r>
      <w:r>
        <w:rPr>
          <w:rFonts w:asciiTheme="majorEastAsia" w:eastAsiaTheme="majorEastAsia" w:hAnsiTheme="majorEastAsia" w:hint="eastAsia"/>
        </w:rPr>
        <w:t xml:space="preserve">　国税、都道府県税及び市区町村税の納税証明書等（上記エの提出がない場合）</w:t>
      </w:r>
    </w:p>
    <w:p w14:paraId="6FEC742B" w14:textId="77777777" w:rsidR="00303D20" w:rsidRPr="00303D20" w:rsidRDefault="00303D20" w:rsidP="00303D20">
      <w:pPr>
        <w:rPr>
          <w:rFonts w:asciiTheme="majorEastAsia" w:eastAsiaTheme="majorEastAsia" w:hAnsiTheme="majorEastAsia"/>
        </w:rPr>
      </w:pPr>
      <w:r w:rsidRPr="00303D20">
        <w:rPr>
          <w:rFonts w:asciiTheme="majorEastAsia" w:eastAsiaTheme="majorEastAsia" w:hAnsiTheme="majorEastAsia" w:hint="eastAsia"/>
        </w:rPr>
        <w:t>（２）提出部数　１部</w:t>
      </w:r>
    </w:p>
    <w:p w14:paraId="5D317CDF" w14:textId="77777777" w:rsidR="00303D20" w:rsidRPr="00303D20" w:rsidRDefault="00303D20" w:rsidP="00303D20">
      <w:pPr>
        <w:rPr>
          <w:rFonts w:asciiTheme="majorEastAsia" w:eastAsiaTheme="majorEastAsia" w:hAnsiTheme="majorEastAsia"/>
        </w:rPr>
      </w:pPr>
      <w:bookmarkStart w:id="9" w:name="_Hlk20331234"/>
      <w:r w:rsidRPr="00303D20">
        <w:rPr>
          <w:rFonts w:asciiTheme="majorEastAsia" w:eastAsiaTheme="majorEastAsia" w:hAnsiTheme="majorEastAsia" w:hint="eastAsia"/>
        </w:rPr>
        <w:t>（３）提出方法　千葉市</w:t>
      </w:r>
      <w:r>
        <w:rPr>
          <w:rFonts w:asciiTheme="majorEastAsia" w:eastAsiaTheme="majorEastAsia" w:hAnsiTheme="majorEastAsia" w:hint="eastAsia"/>
        </w:rPr>
        <w:t>立青葉病院</w:t>
      </w:r>
      <w:r w:rsidR="0006189C">
        <w:rPr>
          <w:rFonts w:asciiTheme="majorEastAsia" w:eastAsiaTheme="majorEastAsia" w:hAnsiTheme="majorEastAsia" w:hint="eastAsia"/>
        </w:rPr>
        <w:t>事務局</w:t>
      </w:r>
      <w:r w:rsidRPr="00303D20">
        <w:rPr>
          <w:rFonts w:asciiTheme="majorEastAsia" w:eastAsiaTheme="majorEastAsia" w:hAnsiTheme="majorEastAsia" w:hint="eastAsia"/>
        </w:rPr>
        <w:t>へ</w:t>
      </w:r>
      <w:r w:rsidR="00E020E2">
        <w:rPr>
          <w:rFonts w:asciiTheme="majorEastAsia" w:eastAsiaTheme="majorEastAsia" w:hAnsiTheme="majorEastAsia" w:hint="eastAsia"/>
        </w:rPr>
        <w:t>郵送又は</w:t>
      </w:r>
      <w:r w:rsidRPr="00303D20">
        <w:rPr>
          <w:rFonts w:asciiTheme="majorEastAsia" w:eastAsiaTheme="majorEastAsia" w:hAnsiTheme="majorEastAsia" w:hint="eastAsia"/>
        </w:rPr>
        <w:t>持参</w:t>
      </w:r>
      <w:bookmarkEnd w:id="9"/>
    </w:p>
    <w:p w14:paraId="4E905C8A" w14:textId="765A3F11" w:rsidR="00303D20" w:rsidRPr="00303D20" w:rsidRDefault="00303D20" w:rsidP="00303D20">
      <w:pPr>
        <w:rPr>
          <w:rFonts w:asciiTheme="majorEastAsia" w:eastAsiaTheme="majorEastAsia" w:hAnsiTheme="majorEastAsia"/>
        </w:rPr>
      </w:pPr>
      <w:r w:rsidRPr="00303D20">
        <w:rPr>
          <w:rFonts w:asciiTheme="majorEastAsia" w:eastAsiaTheme="majorEastAsia" w:hAnsiTheme="majorEastAsia" w:hint="eastAsia"/>
        </w:rPr>
        <w:t xml:space="preserve">（４）提出期限　</w:t>
      </w:r>
      <w:r>
        <w:rPr>
          <w:rFonts w:asciiTheme="majorEastAsia" w:eastAsiaTheme="majorEastAsia" w:hAnsiTheme="majorEastAsia" w:hint="eastAsia"/>
        </w:rPr>
        <w:t>令和</w:t>
      </w:r>
      <w:r w:rsidR="00B46264">
        <w:rPr>
          <w:rFonts w:asciiTheme="majorEastAsia" w:eastAsiaTheme="majorEastAsia" w:hAnsiTheme="majorEastAsia" w:hint="eastAsia"/>
        </w:rPr>
        <w:t>７</w:t>
      </w:r>
      <w:r w:rsidRPr="005F266F">
        <w:rPr>
          <w:rFonts w:asciiTheme="majorEastAsia" w:eastAsiaTheme="majorEastAsia" w:hAnsiTheme="majorEastAsia" w:hint="eastAsia"/>
        </w:rPr>
        <w:t>年</w:t>
      </w:r>
      <w:r w:rsidR="00FE3844">
        <w:rPr>
          <w:rFonts w:asciiTheme="majorEastAsia" w:eastAsiaTheme="majorEastAsia" w:hAnsiTheme="majorEastAsia" w:hint="eastAsia"/>
        </w:rPr>
        <w:t>９</w:t>
      </w:r>
      <w:r w:rsidRPr="005F266F">
        <w:rPr>
          <w:rFonts w:asciiTheme="majorEastAsia" w:eastAsiaTheme="majorEastAsia" w:hAnsiTheme="majorEastAsia" w:hint="eastAsia"/>
        </w:rPr>
        <w:t>月</w:t>
      </w:r>
      <w:r w:rsidR="00432D65">
        <w:rPr>
          <w:rFonts w:asciiTheme="majorEastAsia" w:eastAsiaTheme="majorEastAsia" w:hAnsiTheme="majorEastAsia" w:hint="eastAsia"/>
        </w:rPr>
        <w:t>２９</w:t>
      </w:r>
      <w:r w:rsidRPr="005F266F">
        <w:rPr>
          <w:rFonts w:asciiTheme="majorEastAsia" w:eastAsiaTheme="majorEastAsia" w:hAnsiTheme="majorEastAsia" w:hint="eastAsia"/>
        </w:rPr>
        <w:t>日（</w:t>
      </w:r>
      <w:r w:rsidR="00432D65">
        <w:rPr>
          <w:rFonts w:asciiTheme="majorEastAsia" w:eastAsiaTheme="majorEastAsia" w:hAnsiTheme="majorEastAsia" w:hint="eastAsia"/>
        </w:rPr>
        <w:t>月</w:t>
      </w:r>
      <w:r w:rsidRPr="005F266F">
        <w:rPr>
          <w:rFonts w:asciiTheme="majorEastAsia" w:eastAsiaTheme="majorEastAsia" w:hAnsiTheme="majorEastAsia" w:hint="eastAsia"/>
        </w:rPr>
        <w:t>）</w:t>
      </w:r>
      <w:r w:rsidRPr="00303D20">
        <w:rPr>
          <w:rFonts w:asciiTheme="majorEastAsia" w:eastAsiaTheme="majorEastAsia" w:hAnsiTheme="majorEastAsia" w:hint="eastAsia"/>
        </w:rPr>
        <w:t>午後</w:t>
      </w:r>
      <w:r>
        <w:rPr>
          <w:rFonts w:asciiTheme="majorEastAsia" w:eastAsiaTheme="majorEastAsia" w:hAnsiTheme="majorEastAsia" w:hint="eastAsia"/>
        </w:rPr>
        <w:t>５</w:t>
      </w:r>
      <w:r w:rsidRPr="00303D20">
        <w:rPr>
          <w:rFonts w:asciiTheme="majorEastAsia" w:eastAsiaTheme="majorEastAsia" w:hAnsiTheme="majorEastAsia" w:hint="eastAsia"/>
        </w:rPr>
        <w:t>時まで</w:t>
      </w:r>
    </w:p>
    <w:p w14:paraId="133AF8B2" w14:textId="77777777" w:rsidR="00303D20" w:rsidRPr="00303D20" w:rsidRDefault="00303D20" w:rsidP="00303D20">
      <w:pPr>
        <w:rPr>
          <w:rFonts w:asciiTheme="majorEastAsia" w:eastAsiaTheme="majorEastAsia" w:hAnsiTheme="majorEastAsia"/>
        </w:rPr>
      </w:pPr>
      <w:r w:rsidRPr="00303D20">
        <w:rPr>
          <w:rFonts w:asciiTheme="majorEastAsia" w:eastAsiaTheme="majorEastAsia" w:hAnsiTheme="majorEastAsia" w:hint="eastAsia"/>
        </w:rPr>
        <w:t>（５）参加者資格確認結果の通知</w:t>
      </w:r>
    </w:p>
    <w:p w14:paraId="586380FB" w14:textId="09A4266D" w:rsidR="00303D20" w:rsidRPr="00303D20" w:rsidRDefault="00303D20" w:rsidP="00303D20">
      <w:pPr>
        <w:ind w:firstLineChars="300" w:firstLine="630"/>
        <w:rPr>
          <w:rFonts w:asciiTheme="majorEastAsia" w:eastAsiaTheme="majorEastAsia" w:hAnsiTheme="majorEastAsia"/>
        </w:rPr>
      </w:pPr>
      <w:r w:rsidRPr="00303D20">
        <w:rPr>
          <w:rFonts w:asciiTheme="majorEastAsia" w:eastAsiaTheme="majorEastAsia" w:hAnsiTheme="majorEastAsia" w:hint="eastAsia"/>
        </w:rPr>
        <w:t>令和</w:t>
      </w:r>
      <w:r w:rsidR="00B46264">
        <w:rPr>
          <w:rFonts w:asciiTheme="majorEastAsia" w:eastAsiaTheme="majorEastAsia" w:hAnsiTheme="majorEastAsia" w:hint="eastAsia"/>
        </w:rPr>
        <w:t>７</w:t>
      </w:r>
      <w:r w:rsidRPr="00303D20">
        <w:rPr>
          <w:rFonts w:asciiTheme="majorEastAsia" w:eastAsiaTheme="majorEastAsia" w:hAnsiTheme="majorEastAsia" w:hint="eastAsia"/>
        </w:rPr>
        <w:t>年</w:t>
      </w:r>
      <w:r w:rsidR="00432D65">
        <w:rPr>
          <w:rFonts w:asciiTheme="majorEastAsia" w:eastAsiaTheme="majorEastAsia" w:hAnsiTheme="majorEastAsia" w:hint="eastAsia"/>
        </w:rPr>
        <w:t>１０</w:t>
      </w:r>
      <w:r w:rsidRPr="00303D20">
        <w:rPr>
          <w:rFonts w:asciiTheme="majorEastAsia" w:eastAsiaTheme="majorEastAsia" w:hAnsiTheme="majorEastAsia" w:hint="eastAsia"/>
        </w:rPr>
        <w:t>月</w:t>
      </w:r>
      <w:r w:rsidR="00432D65">
        <w:rPr>
          <w:rFonts w:asciiTheme="majorEastAsia" w:eastAsiaTheme="majorEastAsia" w:hAnsiTheme="majorEastAsia" w:hint="eastAsia"/>
        </w:rPr>
        <w:t>２</w:t>
      </w:r>
      <w:r w:rsidRPr="00303D20">
        <w:rPr>
          <w:rFonts w:asciiTheme="majorEastAsia" w:eastAsiaTheme="majorEastAsia" w:hAnsiTheme="majorEastAsia" w:hint="eastAsia"/>
        </w:rPr>
        <w:t>日（</w:t>
      </w:r>
      <w:r w:rsidR="00FE3844">
        <w:rPr>
          <w:rFonts w:asciiTheme="majorEastAsia" w:eastAsiaTheme="majorEastAsia" w:hAnsiTheme="majorEastAsia" w:hint="eastAsia"/>
        </w:rPr>
        <w:t>木</w:t>
      </w:r>
      <w:r w:rsidRPr="00303D20">
        <w:rPr>
          <w:rFonts w:asciiTheme="majorEastAsia" w:eastAsiaTheme="majorEastAsia" w:hAnsiTheme="majorEastAsia" w:hint="eastAsia"/>
        </w:rPr>
        <w:t>）に確認結果を通知する。</w:t>
      </w:r>
    </w:p>
    <w:p w14:paraId="7C57FF7C" w14:textId="77777777" w:rsidR="00241D9F" w:rsidRDefault="00303D20" w:rsidP="004C04BD">
      <w:pPr>
        <w:ind w:leftChars="200" w:left="420" w:firstLineChars="100" w:firstLine="210"/>
        <w:rPr>
          <w:rFonts w:asciiTheme="majorEastAsia" w:eastAsiaTheme="majorEastAsia" w:hAnsiTheme="majorEastAsia"/>
        </w:rPr>
      </w:pPr>
      <w:r w:rsidRPr="00303D20">
        <w:rPr>
          <w:rFonts w:asciiTheme="majorEastAsia" w:eastAsiaTheme="majorEastAsia" w:hAnsiTheme="majorEastAsia" w:hint="eastAsia"/>
        </w:rPr>
        <w:t>なお、確認結果が「可」となった者（以下「参加者」という。）に対し、仕様書案等を開示する。</w:t>
      </w:r>
    </w:p>
    <w:p w14:paraId="56F1443D" w14:textId="77777777" w:rsidR="006E56F9" w:rsidRDefault="006E56F9" w:rsidP="006E56F9">
      <w:pPr>
        <w:rPr>
          <w:rFonts w:asciiTheme="majorEastAsia" w:eastAsiaTheme="majorEastAsia" w:hAnsiTheme="majorEastAsia"/>
        </w:rPr>
      </w:pPr>
      <w:r>
        <w:rPr>
          <w:rFonts w:asciiTheme="majorEastAsia" w:eastAsiaTheme="majorEastAsia" w:hAnsiTheme="majorEastAsia" w:hint="eastAsia"/>
        </w:rPr>
        <w:t>（６）実施要領の内容に不明な点がある場合は、質問書を提出すること。</w:t>
      </w:r>
    </w:p>
    <w:p w14:paraId="00D3AC4F" w14:textId="62FC25A7" w:rsidR="006E56F9" w:rsidRDefault="006E56F9" w:rsidP="006E56F9">
      <w:pPr>
        <w:rPr>
          <w:rFonts w:asciiTheme="majorEastAsia" w:eastAsiaTheme="majorEastAsia" w:hAnsiTheme="majorEastAsia"/>
        </w:rPr>
      </w:pPr>
      <w:r>
        <w:rPr>
          <w:rFonts w:asciiTheme="majorEastAsia" w:eastAsiaTheme="majorEastAsia" w:hAnsiTheme="majorEastAsia" w:hint="eastAsia"/>
        </w:rPr>
        <w:t xml:space="preserve">　　</w:t>
      </w:r>
      <w:r w:rsidR="0082047D">
        <w:rPr>
          <w:rFonts w:asciiTheme="majorEastAsia" w:eastAsiaTheme="majorEastAsia" w:hAnsiTheme="majorEastAsia" w:hint="eastAsia"/>
        </w:rPr>
        <w:t xml:space="preserve">ア　</w:t>
      </w:r>
      <w:r w:rsidR="00B25FEA">
        <w:rPr>
          <w:rFonts w:asciiTheme="majorEastAsia" w:eastAsiaTheme="majorEastAsia" w:hAnsiTheme="majorEastAsia" w:hint="eastAsia"/>
        </w:rPr>
        <w:t>受付期間　令和</w:t>
      </w:r>
      <w:r w:rsidR="00B46264">
        <w:rPr>
          <w:rFonts w:asciiTheme="majorEastAsia" w:eastAsiaTheme="majorEastAsia" w:hAnsiTheme="majorEastAsia" w:hint="eastAsia"/>
        </w:rPr>
        <w:t>７</w:t>
      </w:r>
      <w:r w:rsidR="00B25FEA">
        <w:rPr>
          <w:rFonts w:asciiTheme="majorEastAsia" w:eastAsiaTheme="majorEastAsia" w:hAnsiTheme="majorEastAsia" w:hint="eastAsia"/>
        </w:rPr>
        <w:t>年</w:t>
      </w:r>
      <w:r w:rsidR="00FE3844">
        <w:rPr>
          <w:rFonts w:asciiTheme="majorEastAsia" w:eastAsiaTheme="majorEastAsia" w:hAnsiTheme="majorEastAsia" w:hint="eastAsia"/>
        </w:rPr>
        <w:t>９</w:t>
      </w:r>
      <w:r w:rsidR="00B25FEA">
        <w:rPr>
          <w:rFonts w:asciiTheme="majorEastAsia" w:eastAsiaTheme="majorEastAsia" w:hAnsiTheme="majorEastAsia" w:hint="eastAsia"/>
        </w:rPr>
        <w:t>月</w:t>
      </w:r>
      <w:r w:rsidR="00432D65">
        <w:rPr>
          <w:rFonts w:asciiTheme="majorEastAsia" w:eastAsiaTheme="majorEastAsia" w:hAnsiTheme="majorEastAsia" w:hint="eastAsia"/>
        </w:rPr>
        <w:t>５</w:t>
      </w:r>
      <w:r w:rsidR="00B25FEA">
        <w:rPr>
          <w:rFonts w:asciiTheme="majorEastAsia" w:eastAsiaTheme="majorEastAsia" w:hAnsiTheme="majorEastAsia" w:hint="eastAsia"/>
        </w:rPr>
        <w:t>日（</w:t>
      </w:r>
      <w:r w:rsidR="00432D65">
        <w:rPr>
          <w:rFonts w:asciiTheme="majorEastAsia" w:eastAsiaTheme="majorEastAsia" w:hAnsiTheme="majorEastAsia" w:hint="eastAsia"/>
        </w:rPr>
        <w:t>金</w:t>
      </w:r>
      <w:r w:rsidR="00B25FEA">
        <w:rPr>
          <w:rFonts w:asciiTheme="majorEastAsia" w:eastAsiaTheme="majorEastAsia" w:hAnsiTheme="majorEastAsia" w:hint="eastAsia"/>
        </w:rPr>
        <w:t>）～</w:t>
      </w:r>
      <w:r w:rsidR="00FE3844">
        <w:rPr>
          <w:rFonts w:asciiTheme="majorEastAsia" w:eastAsiaTheme="majorEastAsia" w:hAnsiTheme="majorEastAsia" w:hint="eastAsia"/>
        </w:rPr>
        <w:t>９</w:t>
      </w:r>
      <w:r w:rsidR="00B25FEA">
        <w:rPr>
          <w:rFonts w:asciiTheme="majorEastAsia" w:eastAsiaTheme="majorEastAsia" w:hAnsiTheme="majorEastAsia" w:hint="eastAsia"/>
        </w:rPr>
        <w:t>月</w:t>
      </w:r>
      <w:r w:rsidR="00432D65">
        <w:rPr>
          <w:rFonts w:asciiTheme="majorEastAsia" w:eastAsiaTheme="majorEastAsia" w:hAnsiTheme="majorEastAsia" w:hint="eastAsia"/>
        </w:rPr>
        <w:t>１２</w:t>
      </w:r>
      <w:r w:rsidR="00B25FEA">
        <w:rPr>
          <w:rFonts w:asciiTheme="majorEastAsia" w:eastAsiaTheme="majorEastAsia" w:hAnsiTheme="majorEastAsia" w:hint="eastAsia"/>
        </w:rPr>
        <w:t>日（</w:t>
      </w:r>
      <w:r w:rsidR="00432D65">
        <w:rPr>
          <w:rFonts w:asciiTheme="majorEastAsia" w:eastAsiaTheme="majorEastAsia" w:hAnsiTheme="majorEastAsia" w:hint="eastAsia"/>
        </w:rPr>
        <w:t>金</w:t>
      </w:r>
      <w:r w:rsidR="00B25FEA">
        <w:rPr>
          <w:rFonts w:asciiTheme="majorEastAsia" w:eastAsiaTheme="majorEastAsia" w:hAnsiTheme="majorEastAsia" w:hint="eastAsia"/>
        </w:rPr>
        <w:t>）午後</w:t>
      </w:r>
      <w:r w:rsidR="004D5FD1">
        <w:rPr>
          <w:rFonts w:asciiTheme="majorEastAsia" w:eastAsiaTheme="majorEastAsia" w:hAnsiTheme="majorEastAsia" w:hint="eastAsia"/>
        </w:rPr>
        <w:t>５</w:t>
      </w:r>
      <w:r w:rsidR="00B25FEA">
        <w:rPr>
          <w:rFonts w:asciiTheme="majorEastAsia" w:eastAsiaTheme="majorEastAsia" w:hAnsiTheme="majorEastAsia" w:hint="eastAsia"/>
        </w:rPr>
        <w:t>時まで</w:t>
      </w:r>
    </w:p>
    <w:p w14:paraId="53860580" w14:textId="77777777" w:rsidR="00B25FEA" w:rsidRDefault="00B25FEA" w:rsidP="006E56F9">
      <w:pPr>
        <w:rPr>
          <w:rFonts w:asciiTheme="majorEastAsia" w:eastAsiaTheme="majorEastAsia" w:hAnsiTheme="majorEastAsia"/>
        </w:rPr>
      </w:pPr>
      <w:r>
        <w:rPr>
          <w:rFonts w:asciiTheme="majorEastAsia" w:eastAsiaTheme="majorEastAsia" w:hAnsiTheme="majorEastAsia" w:hint="eastAsia"/>
        </w:rPr>
        <w:t xml:space="preserve">　　イ　提出方法　質問書を電子メールにて千葉市立青葉病院事務局へ提出</w:t>
      </w:r>
    </w:p>
    <w:p w14:paraId="578DDF2F" w14:textId="108A9EC7" w:rsidR="00B25FEA" w:rsidRDefault="00B25FEA" w:rsidP="006E56F9">
      <w:pPr>
        <w:rPr>
          <w:rFonts w:asciiTheme="majorEastAsia" w:eastAsiaTheme="majorEastAsia" w:hAnsiTheme="majorEastAsia"/>
        </w:rPr>
      </w:pPr>
      <w:r>
        <w:rPr>
          <w:rFonts w:asciiTheme="majorEastAsia" w:eastAsiaTheme="majorEastAsia" w:hAnsiTheme="majorEastAsia" w:hint="eastAsia"/>
        </w:rPr>
        <w:t xml:space="preserve">　　ウ　回答方法　令和</w:t>
      </w:r>
      <w:r w:rsidR="00B46264">
        <w:rPr>
          <w:rFonts w:asciiTheme="majorEastAsia" w:eastAsiaTheme="majorEastAsia" w:hAnsiTheme="majorEastAsia" w:hint="eastAsia"/>
        </w:rPr>
        <w:t>７</w:t>
      </w:r>
      <w:r>
        <w:rPr>
          <w:rFonts w:asciiTheme="majorEastAsia" w:eastAsiaTheme="majorEastAsia" w:hAnsiTheme="majorEastAsia" w:hint="eastAsia"/>
        </w:rPr>
        <w:t>年</w:t>
      </w:r>
      <w:r w:rsidR="00FE3844">
        <w:rPr>
          <w:rFonts w:asciiTheme="majorEastAsia" w:eastAsiaTheme="majorEastAsia" w:hAnsiTheme="majorEastAsia" w:hint="eastAsia"/>
        </w:rPr>
        <w:t>９</w:t>
      </w:r>
      <w:r>
        <w:rPr>
          <w:rFonts w:asciiTheme="majorEastAsia" w:eastAsiaTheme="majorEastAsia" w:hAnsiTheme="majorEastAsia" w:hint="eastAsia"/>
        </w:rPr>
        <w:t>月</w:t>
      </w:r>
      <w:r w:rsidR="00432D65">
        <w:rPr>
          <w:rFonts w:asciiTheme="majorEastAsia" w:eastAsiaTheme="majorEastAsia" w:hAnsiTheme="majorEastAsia" w:hint="eastAsia"/>
        </w:rPr>
        <w:t>２４</w:t>
      </w:r>
      <w:r w:rsidR="002A0F53">
        <w:rPr>
          <w:rFonts w:asciiTheme="majorEastAsia" w:eastAsiaTheme="majorEastAsia" w:hAnsiTheme="majorEastAsia" w:hint="eastAsia"/>
        </w:rPr>
        <w:t>日</w:t>
      </w:r>
      <w:r>
        <w:rPr>
          <w:rFonts w:asciiTheme="majorEastAsia" w:eastAsiaTheme="majorEastAsia" w:hAnsiTheme="majorEastAsia" w:hint="eastAsia"/>
        </w:rPr>
        <w:t>（</w:t>
      </w:r>
      <w:r w:rsidR="00432D65">
        <w:rPr>
          <w:rFonts w:asciiTheme="majorEastAsia" w:eastAsiaTheme="majorEastAsia" w:hAnsiTheme="majorEastAsia" w:hint="eastAsia"/>
        </w:rPr>
        <w:t>水</w:t>
      </w:r>
      <w:r>
        <w:rPr>
          <w:rFonts w:asciiTheme="majorEastAsia" w:eastAsiaTheme="majorEastAsia" w:hAnsiTheme="majorEastAsia" w:hint="eastAsia"/>
        </w:rPr>
        <w:t>）までに、応募申込者に電子メールにて回答する。</w:t>
      </w:r>
    </w:p>
    <w:p w14:paraId="78B7F1A7" w14:textId="77777777" w:rsidR="00303D20" w:rsidRPr="00FE3844" w:rsidRDefault="00303D20" w:rsidP="00303D20">
      <w:pPr>
        <w:rPr>
          <w:rFonts w:asciiTheme="majorEastAsia" w:eastAsiaTheme="majorEastAsia" w:hAnsiTheme="majorEastAsia"/>
        </w:rPr>
      </w:pPr>
    </w:p>
    <w:p w14:paraId="43BE7CDE" w14:textId="77777777" w:rsidR="00B25FEA" w:rsidRDefault="00B25FEA" w:rsidP="00303D20">
      <w:pPr>
        <w:rPr>
          <w:rFonts w:asciiTheme="majorEastAsia" w:eastAsiaTheme="majorEastAsia" w:hAnsiTheme="majorEastAsia"/>
        </w:rPr>
      </w:pPr>
    </w:p>
    <w:p w14:paraId="7DC92B62" w14:textId="77777777" w:rsidR="00B25FEA" w:rsidRDefault="00B25FEA" w:rsidP="00303D20">
      <w:pPr>
        <w:rPr>
          <w:rFonts w:asciiTheme="majorEastAsia" w:eastAsiaTheme="majorEastAsia" w:hAnsiTheme="majorEastAsia"/>
        </w:rPr>
      </w:pPr>
    </w:p>
    <w:p w14:paraId="2A066A5D" w14:textId="0A7A0D4F" w:rsidR="006E1344" w:rsidRPr="00023F48" w:rsidRDefault="006E1344" w:rsidP="006E1344">
      <w:pPr>
        <w:rPr>
          <w:rFonts w:asciiTheme="majorEastAsia" w:eastAsiaTheme="majorEastAsia" w:hAnsiTheme="majorEastAsia"/>
        </w:rPr>
      </w:pPr>
      <w:r>
        <w:rPr>
          <w:rFonts w:asciiTheme="majorEastAsia" w:eastAsiaTheme="majorEastAsia" w:hAnsiTheme="majorEastAsia" w:hint="eastAsia"/>
        </w:rPr>
        <w:t xml:space="preserve">６　</w:t>
      </w:r>
      <w:r w:rsidRPr="00023F48">
        <w:rPr>
          <w:rFonts w:asciiTheme="majorEastAsia" w:eastAsiaTheme="majorEastAsia" w:hAnsiTheme="majorEastAsia" w:hint="eastAsia"/>
        </w:rPr>
        <w:t>質問等の受付</w:t>
      </w:r>
      <w:r>
        <w:rPr>
          <w:rFonts w:asciiTheme="majorEastAsia" w:eastAsiaTheme="majorEastAsia" w:hAnsiTheme="majorEastAsia" w:hint="eastAsia"/>
        </w:rPr>
        <w:t>及び回答</w:t>
      </w:r>
    </w:p>
    <w:p w14:paraId="532B3346" w14:textId="77777777" w:rsidR="006E1344" w:rsidRDefault="006E1344" w:rsidP="004C04BD">
      <w:pPr>
        <w:ind w:firstLineChars="200" w:firstLine="420"/>
        <w:rPr>
          <w:rFonts w:asciiTheme="majorEastAsia" w:eastAsiaTheme="majorEastAsia" w:hAnsiTheme="majorEastAsia"/>
        </w:rPr>
      </w:pPr>
      <w:r w:rsidRPr="00023F48">
        <w:rPr>
          <w:rFonts w:asciiTheme="majorEastAsia" w:eastAsiaTheme="majorEastAsia" w:hAnsiTheme="majorEastAsia" w:hint="eastAsia"/>
        </w:rPr>
        <w:t>本</w:t>
      </w:r>
      <w:r>
        <w:rPr>
          <w:rFonts w:asciiTheme="majorEastAsia" w:eastAsiaTheme="majorEastAsia" w:hAnsiTheme="majorEastAsia" w:hint="eastAsia"/>
        </w:rPr>
        <w:t>プロポーザル</w:t>
      </w:r>
      <w:r w:rsidRPr="00023F48">
        <w:rPr>
          <w:rFonts w:asciiTheme="majorEastAsia" w:eastAsiaTheme="majorEastAsia" w:hAnsiTheme="majorEastAsia" w:hint="eastAsia"/>
        </w:rPr>
        <w:t>の内容に</w:t>
      </w:r>
      <w:r>
        <w:rPr>
          <w:rFonts w:asciiTheme="majorEastAsia" w:eastAsiaTheme="majorEastAsia" w:hAnsiTheme="majorEastAsia" w:hint="eastAsia"/>
        </w:rPr>
        <w:t>不明な点</w:t>
      </w:r>
      <w:r w:rsidRPr="00023F48">
        <w:rPr>
          <w:rFonts w:asciiTheme="majorEastAsia" w:eastAsiaTheme="majorEastAsia" w:hAnsiTheme="majorEastAsia" w:hint="eastAsia"/>
        </w:rPr>
        <w:t>がある場合は</w:t>
      </w:r>
      <w:r>
        <w:rPr>
          <w:rFonts w:asciiTheme="majorEastAsia" w:eastAsiaTheme="majorEastAsia" w:hAnsiTheme="majorEastAsia" w:hint="eastAsia"/>
        </w:rPr>
        <w:t>、</w:t>
      </w:r>
      <w:r w:rsidRPr="00023F48">
        <w:rPr>
          <w:rFonts w:asciiTheme="majorEastAsia" w:eastAsiaTheme="majorEastAsia" w:hAnsiTheme="majorEastAsia" w:hint="eastAsia"/>
        </w:rPr>
        <w:t>質問書を提出すること。</w:t>
      </w:r>
    </w:p>
    <w:p w14:paraId="3B5AD4D4" w14:textId="0505E9DD" w:rsidR="006E1344" w:rsidRPr="00023F48" w:rsidRDefault="006E1344" w:rsidP="006E1344">
      <w:pPr>
        <w:rPr>
          <w:rFonts w:asciiTheme="majorEastAsia" w:eastAsiaTheme="majorEastAsia" w:hAnsiTheme="majorEastAsia"/>
        </w:rPr>
      </w:pPr>
      <w:r>
        <w:rPr>
          <w:rFonts w:asciiTheme="majorEastAsia" w:eastAsiaTheme="majorEastAsia" w:hAnsiTheme="majorEastAsia" w:hint="eastAsia"/>
        </w:rPr>
        <w:t xml:space="preserve">（１）受付期間　</w:t>
      </w:r>
      <w:r w:rsidRPr="00023F48">
        <w:rPr>
          <w:rFonts w:asciiTheme="majorEastAsia" w:eastAsiaTheme="majorEastAsia" w:hAnsiTheme="majorEastAsia" w:hint="eastAsia"/>
        </w:rPr>
        <w:t>令和</w:t>
      </w:r>
      <w:r>
        <w:rPr>
          <w:rFonts w:asciiTheme="majorEastAsia" w:eastAsiaTheme="majorEastAsia" w:hAnsiTheme="majorEastAsia" w:hint="eastAsia"/>
        </w:rPr>
        <w:t>７</w:t>
      </w:r>
      <w:r w:rsidRPr="00023F48">
        <w:rPr>
          <w:rFonts w:asciiTheme="majorEastAsia" w:eastAsiaTheme="majorEastAsia" w:hAnsiTheme="majorEastAsia" w:hint="eastAsia"/>
        </w:rPr>
        <w:t>年</w:t>
      </w:r>
      <w:r w:rsidR="00432D65">
        <w:rPr>
          <w:rFonts w:asciiTheme="majorEastAsia" w:eastAsiaTheme="majorEastAsia" w:hAnsiTheme="majorEastAsia" w:hint="eastAsia"/>
        </w:rPr>
        <w:t>１０</w:t>
      </w:r>
      <w:r w:rsidRPr="00023F48">
        <w:rPr>
          <w:rFonts w:asciiTheme="majorEastAsia" w:eastAsiaTheme="majorEastAsia" w:hAnsiTheme="majorEastAsia" w:hint="eastAsia"/>
        </w:rPr>
        <w:t>月</w:t>
      </w:r>
      <w:r w:rsidR="00432D65">
        <w:rPr>
          <w:rFonts w:asciiTheme="majorEastAsia" w:eastAsiaTheme="majorEastAsia" w:hAnsiTheme="majorEastAsia" w:hint="eastAsia"/>
        </w:rPr>
        <w:t>６</w:t>
      </w:r>
      <w:r>
        <w:rPr>
          <w:rFonts w:asciiTheme="majorEastAsia" w:eastAsiaTheme="majorEastAsia" w:hAnsiTheme="majorEastAsia" w:hint="eastAsia"/>
        </w:rPr>
        <w:t>日（</w:t>
      </w:r>
      <w:r w:rsidR="00432D65">
        <w:rPr>
          <w:rFonts w:asciiTheme="majorEastAsia" w:eastAsiaTheme="majorEastAsia" w:hAnsiTheme="majorEastAsia" w:hint="eastAsia"/>
        </w:rPr>
        <w:t>月</w:t>
      </w:r>
      <w:r>
        <w:rPr>
          <w:rFonts w:asciiTheme="majorEastAsia" w:eastAsiaTheme="majorEastAsia" w:hAnsiTheme="majorEastAsia" w:hint="eastAsia"/>
        </w:rPr>
        <w:t>）～</w:t>
      </w:r>
      <w:r w:rsidR="00FE3844">
        <w:rPr>
          <w:rFonts w:asciiTheme="majorEastAsia" w:eastAsiaTheme="majorEastAsia" w:hAnsiTheme="majorEastAsia" w:hint="eastAsia"/>
        </w:rPr>
        <w:t>１０</w:t>
      </w:r>
      <w:r>
        <w:rPr>
          <w:rFonts w:asciiTheme="majorEastAsia" w:eastAsiaTheme="majorEastAsia" w:hAnsiTheme="majorEastAsia" w:hint="eastAsia"/>
        </w:rPr>
        <w:t>月１</w:t>
      </w:r>
      <w:r w:rsidR="00FE3844">
        <w:rPr>
          <w:rFonts w:asciiTheme="majorEastAsia" w:eastAsiaTheme="majorEastAsia" w:hAnsiTheme="majorEastAsia" w:hint="eastAsia"/>
        </w:rPr>
        <w:t>４</w:t>
      </w:r>
      <w:r w:rsidRPr="00023F48">
        <w:rPr>
          <w:rFonts w:asciiTheme="majorEastAsia" w:eastAsiaTheme="majorEastAsia" w:hAnsiTheme="majorEastAsia" w:hint="eastAsia"/>
        </w:rPr>
        <w:t>日（</w:t>
      </w:r>
      <w:r w:rsidR="00FE3844">
        <w:rPr>
          <w:rFonts w:asciiTheme="majorEastAsia" w:eastAsiaTheme="majorEastAsia" w:hAnsiTheme="majorEastAsia" w:hint="eastAsia"/>
        </w:rPr>
        <w:t>火</w:t>
      </w:r>
      <w:r w:rsidRPr="00023F48">
        <w:rPr>
          <w:rFonts w:asciiTheme="majorEastAsia" w:eastAsiaTheme="majorEastAsia" w:hAnsiTheme="majorEastAsia" w:hint="eastAsia"/>
        </w:rPr>
        <w:t>）午後５時</w:t>
      </w:r>
      <w:r>
        <w:rPr>
          <w:rFonts w:asciiTheme="majorEastAsia" w:eastAsiaTheme="majorEastAsia" w:hAnsiTheme="majorEastAsia" w:hint="eastAsia"/>
        </w:rPr>
        <w:t>まで</w:t>
      </w:r>
    </w:p>
    <w:p w14:paraId="26A39F09" w14:textId="77777777" w:rsidR="006E1344" w:rsidRPr="00023F48" w:rsidRDefault="006E1344" w:rsidP="006E1344">
      <w:pPr>
        <w:rPr>
          <w:rFonts w:asciiTheme="majorEastAsia" w:eastAsiaTheme="majorEastAsia" w:hAnsiTheme="majorEastAsia"/>
        </w:rPr>
      </w:pPr>
      <w:r>
        <w:rPr>
          <w:rFonts w:asciiTheme="majorEastAsia" w:eastAsiaTheme="majorEastAsia" w:hAnsiTheme="majorEastAsia" w:hint="eastAsia"/>
        </w:rPr>
        <w:t>（２）</w:t>
      </w:r>
      <w:r w:rsidRPr="00023F48">
        <w:rPr>
          <w:rFonts w:asciiTheme="majorEastAsia" w:eastAsiaTheme="majorEastAsia" w:hAnsiTheme="majorEastAsia" w:hint="eastAsia"/>
        </w:rPr>
        <w:t>提出方法</w:t>
      </w:r>
      <w:r>
        <w:rPr>
          <w:rFonts w:asciiTheme="majorEastAsia" w:eastAsiaTheme="majorEastAsia" w:hAnsiTheme="majorEastAsia" w:hint="eastAsia"/>
        </w:rPr>
        <w:t xml:space="preserve">　</w:t>
      </w:r>
      <w:r w:rsidRPr="00023F48">
        <w:rPr>
          <w:rFonts w:asciiTheme="majorEastAsia" w:eastAsiaTheme="majorEastAsia" w:hAnsiTheme="majorEastAsia" w:hint="eastAsia"/>
        </w:rPr>
        <w:t>質問書を電子メールにて千葉市立青葉病院事務局へ提出</w:t>
      </w:r>
    </w:p>
    <w:p w14:paraId="6E18E3D3" w14:textId="44EEDFC6" w:rsidR="006E1344" w:rsidRDefault="004C04BD" w:rsidP="006E1344">
      <w:pPr>
        <w:ind w:left="1680" w:hangingChars="800" w:hanging="1680"/>
        <w:rPr>
          <w:rFonts w:asciiTheme="majorEastAsia" w:eastAsiaTheme="majorEastAsia" w:hAnsiTheme="majorEastAsia"/>
        </w:rPr>
      </w:pPr>
      <w:r>
        <w:rPr>
          <w:rFonts w:asciiTheme="majorEastAsia" w:eastAsiaTheme="majorEastAsia" w:hAnsiTheme="majorEastAsia" w:hint="eastAsia"/>
        </w:rPr>
        <w:lastRenderedPageBreak/>
        <w:t>（３）</w:t>
      </w:r>
      <w:r w:rsidR="006E1344" w:rsidRPr="00023F48">
        <w:rPr>
          <w:rFonts w:asciiTheme="majorEastAsia" w:eastAsiaTheme="majorEastAsia" w:hAnsiTheme="majorEastAsia" w:hint="eastAsia"/>
        </w:rPr>
        <w:t>回答方法</w:t>
      </w:r>
      <w:r w:rsidR="006E1344">
        <w:rPr>
          <w:rFonts w:asciiTheme="majorEastAsia" w:eastAsiaTheme="majorEastAsia" w:hAnsiTheme="majorEastAsia" w:hint="eastAsia"/>
        </w:rPr>
        <w:t xml:space="preserve">　</w:t>
      </w:r>
      <w:r w:rsidR="006E1344" w:rsidRPr="00023F48">
        <w:rPr>
          <w:rFonts w:asciiTheme="majorEastAsia" w:eastAsiaTheme="majorEastAsia" w:hAnsiTheme="majorEastAsia" w:hint="eastAsia"/>
        </w:rPr>
        <w:t>令和</w:t>
      </w:r>
      <w:r w:rsidR="006E1344">
        <w:rPr>
          <w:rFonts w:asciiTheme="majorEastAsia" w:eastAsiaTheme="majorEastAsia" w:hAnsiTheme="majorEastAsia" w:hint="eastAsia"/>
        </w:rPr>
        <w:t>７</w:t>
      </w:r>
      <w:r w:rsidR="006E1344" w:rsidRPr="00023F48">
        <w:rPr>
          <w:rFonts w:asciiTheme="majorEastAsia" w:eastAsiaTheme="majorEastAsia" w:hAnsiTheme="majorEastAsia" w:hint="eastAsia"/>
        </w:rPr>
        <w:t>年</w:t>
      </w:r>
      <w:r w:rsidR="00FE3844">
        <w:rPr>
          <w:rFonts w:asciiTheme="majorEastAsia" w:eastAsiaTheme="majorEastAsia" w:hAnsiTheme="majorEastAsia" w:hint="eastAsia"/>
        </w:rPr>
        <w:t>１０</w:t>
      </w:r>
      <w:r w:rsidR="006E1344" w:rsidRPr="00023F48">
        <w:rPr>
          <w:rFonts w:asciiTheme="majorEastAsia" w:eastAsiaTheme="majorEastAsia" w:hAnsiTheme="majorEastAsia" w:hint="eastAsia"/>
        </w:rPr>
        <w:t>月</w:t>
      </w:r>
      <w:r w:rsidR="00FE3844">
        <w:rPr>
          <w:rFonts w:asciiTheme="majorEastAsia" w:eastAsiaTheme="majorEastAsia" w:hAnsiTheme="majorEastAsia" w:hint="eastAsia"/>
        </w:rPr>
        <w:t>２１</w:t>
      </w:r>
      <w:r w:rsidR="006E1344" w:rsidRPr="00023F48">
        <w:rPr>
          <w:rFonts w:asciiTheme="majorEastAsia" w:eastAsiaTheme="majorEastAsia" w:hAnsiTheme="majorEastAsia" w:hint="eastAsia"/>
        </w:rPr>
        <w:t>日（</w:t>
      </w:r>
      <w:r w:rsidR="00FE3844">
        <w:rPr>
          <w:rFonts w:asciiTheme="majorEastAsia" w:eastAsiaTheme="majorEastAsia" w:hAnsiTheme="majorEastAsia" w:hint="eastAsia"/>
        </w:rPr>
        <w:t>火</w:t>
      </w:r>
      <w:r w:rsidR="006E1344" w:rsidRPr="00023F48">
        <w:rPr>
          <w:rFonts w:asciiTheme="majorEastAsia" w:eastAsiaTheme="majorEastAsia" w:hAnsiTheme="majorEastAsia" w:hint="eastAsia"/>
        </w:rPr>
        <w:t>）</w:t>
      </w:r>
      <w:r w:rsidR="006E1344">
        <w:rPr>
          <w:rFonts w:asciiTheme="majorEastAsia" w:eastAsiaTheme="majorEastAsia" w:hAnsiTheme="majorEastAsia" w:hint="eastAsia"/>
        </w:rPr>
        <w:t>まで</w:t>
      </w:r>
      <w:r w:rsidR="006E1344" w:rsidRPr="00023F48">
        <w:rPr>
          <w:rFonts w:asciiTheme="majorEastAsia" w:eastAsiaTheme="majorEastAsia" w:hAnsiTheme="majorEastAsia" w:hint="eastAsia"/>
        </w:rPr>
        <w:t>に</w:t>
      </w:r>
      <w:r w:rsidR="006E1344">
        <w:rPr>
          <w:rFonts w:asciiTheme="majorEastAsia" w:eastAsiaTheme="majorEastAsia" w:hAnsiTheme="majorEastAsia" w:hint="eastAsia"/>
        </w:rPr>
        <w:t>、参加者全員に電子メールにて回答する。</w:t>
      </w:r>
    </w:p>
    <w:p w14:paraId="12FDB49B" w14:textId="77777777" w:rsidR="006E1344" w:rsidRPr="00FE3844" w:rsidRDefault="006E1344" w:rsidP="00303D20">
      <w:pPr>
        <w:rPr>
          <w:rFonts w:asciiTheme="majorEastAsia" w:eastAsiaTheme="majorEastAsia" w:hAnsiTheme="majorEastAsia"/>
        </w:rPr>
      </w:pPr>
    </w:p>
    <w:p w14:paraId="29924D88" w14:textId="0BF823E5" w:rsidR="00303D20" w:rsidRPr="00303D20" w:rsidRDefault="006E1344" w:rsidP="00303D20">
      <w:pPr>
        <w:rPr>
          <w:rFonts w:asciiTheme="majorEastAsia" w:eastAsiaTheme="majorEastAsia" w:hAnsiTheme="majorEastAsia"/>
        </w:rPr>
      </w:pPr>
      <w:r>
        <w:rPr>
          <w:rFonts w:asciiTheme="majorEastAsia" w:eastAsiaTheme="majorEastAsia" w:hAnsiTheme="majorEastAsia" w:hint="eastAsia"/>
        </w:rPr>
        <w:t>７</w:t>
      </w:r>
      <w:r w:rsidR="00303D20">
        <w:rPr>
          <w:rFonts w:asciiTheme="majorEastAsia" w:eastAsiaTheme="majorEastAsia" w:hAnsiTheme="majorEastAsia" w:hint="eastAsia"/>
        </w:rPr>
        <w:t xml:space="preserve">　現場説明会</w:t>
      </w:r>
      <w:r w:rsidR="00023F48">
        <w:rPr>
          <w:rFonts w:asciiTheme="majorEastAsia" w:eastAsiaTheme="majorEastAsia" w:hAnsiTheme="majorEastAsia" w:hint="eastAsia"/>
        </w:rPr>
        <w:t>の開催</w:t>
      </w:r>
    </w:p>
    <w:p w14:paraId="6CB528DB" w14:textId="70740956" w:rsidR="00303D20" w:rsidRDefault="00303D20" w:rsidP="00303D20">
      <w:pPr>
        <w:rPr>
          <w:rFonts w:asciiTheme="majorEastAsia" w:eastAsiaTheme="majorEastAsia" w:hAnsiTheme="majorEastAsia"/>
        </w:rPr>
      </w:pPr>
      <w:r w:rsidRPr="00303D20">
        <w:rPr>
          <w:rFonts w:asciiTheme="majorEastAsia" w:eastAsiaTheme="majorEastAsia" w:hAnsiTheme="majorEastAsia" w:hint="eastAsia"/>
        </w:rPr>
        <w:t xml:space="preserve">　</w:t>
      </w:r>
      <w:r w:rsidR="004C04BD">
        <w:rPr>
          <w:rFonts w:asciiTheme="majorEastAsia" w:eastAsiaTheme="majorEastAsia" w:hAnsiTheme="majorEastAsia" w:hint="eastAsia"/>
        </w:rPr>
        <w:t xml:space="preserve">　</w:t>
      </w:r>
      <w:r w:rsidR="00023F48">
        <w:rPr>
          <w:rFonts w:asciiTheme="majorEastAsia" w:eastAsiaTheme="majorEastAsia" w:hAnsiTheme="majorEastAsia" w:hint="eastAsia"/>
        </w:rPr>
        <w:t>現場の見学を希望する参加者を対象に、現場説明会を実施する</w:t>
      </w:r>
      <w:r w:rsidRPr="00303D20">
        <w:rPr>
          <w:rFonts w:asciiTheme="majorEastAsia" w:eastAsiaTheme="majorEastAsia" w:hAnsiTheme="majorEastAsia" w:hint="eastAsia"/>
        </w:rPr>
        <w:t>。</w:t>
      </w:r>
    </w:p>
    <w:p w14:paraId="7CED3A36" w14:textId="1BE914C9" w:rsidR="00023F48" w:rsidRDefault="00023F48" w:rsidP="00303D20">
      <w:pPr>
        <w:rPr>
          <w:rFonts w:asciiTheme="majorEastAsia" w:eastAsiaTheme="majorEastAsia" w:hAnsiTheme="majorEastAsia"/>
        </w:rPr>
      </w:pPr>
      <w:r>
        <w:rPr>
          <w:rFonts w:asciiTheme="majorEastAsia" w:eastAsiaTheme="majorEastAsia" w:hAnsiTheme="majorEastAsia" w:hint="eastAsia"/>
        </w:rPr>
        <w:t xml:space="preserve">（１）開催日時　</w:t>
      </w:r>
      <w:r w:rsidRPr="00023F48">
        <w:rPr>
          <w:rFonts w:asciiTheme="majorEastAsia" w:eastAsiaTheme="majorEastAsia" w:hAnsiTheme="majorEastAsia" w:hint="eastAsia"/>
        </w:rPr>
        <w:t>令和</w:t>
      </w:r>
      <w:r w:rsidR="00B46264">
        <w:rPr>
          <w:rFonts w:asciiTheme="majorEastAsia" w:eastAsiaTheme="majorEastAsia" w:hAnsiTheme="majorEastAsia" w:hint="eastAsia"/>
        </w:rPr>
        <w:t>７</w:t>
      </w:r>
      <w:r w:rsidRPr="00023F48">
        <w:rPr>
          <w:rFonts w:asciiTheme="majorEastAsia" w:eastAsiaTheme="majorEastAsia" w:hAnsiTheme="majorEastAsia" w:hint="eastAsia"/>
        </w:rPr>
        <w:t>年</w:t>
      </w:r>
      <w:r w:rsidR="00FE3844">
        <w:rPr>
          <w:rFonts w:asciiTheme="majorEastAsia" w:eastAsiaTheme="majorEastAsia" w:hAnsiTheme="majorEastAsia" w:hint="eastAsia"/>
        </w:rPr>
        <w:t>１０</w:t>
      </w:r>
      <w:r w:rsidRPr="00023F48">
        <w:rPr>
          <w:rFonts w:asciiTheme="majorEastAsia" w:eastAsiaTheme="majorEastAsia" w:hAnsiTheme="majorEastAsia" w:hint="eastAsia"/>
        </w:rPr>
        <w:t>月</w:t>
      </w:r>
      <w:r w:rsidR="00FE3844">
        <w:rPr>
          <w:rFonts w:asciiTheme="majorEastAsia" w:eastAsiaTheme="majorEastAsia" w:hAnsiTheme="majorEastAsia" w:hint="eastAsia"/>
        </w:rPr>
        <w:t>８</w:t>
      </w:r>
      <w:r w:rsidRPr="00023F48">
        <w:rPr>
          <w:rFonts w:asciiTheme="majorEastAsia" w:eastAsiaTheme="majorEastAsia" w:hAnsiTheme="majorEastAsia" w:hint="eastAsia"/>
        </w:rPr>
        <w:t>日（</w:t>
      </w:r>
      <w:r w:rsidR="00AD14E9">
        <w:rPr>
          <w:rFonts w:asciiTheme="majorEastAsia" w:eastAsiaTheme="majorEastAsia" w:hAnsiTheme="majorEastAsia" w:hint="eastAsia"/>
        </w:rPr>
        <w:t>水</w:t>
      </w:r>
      <w:r w:rsidRPr="00023F48">
        <w:rPr>
          <w:rFonts w:asciiTheme="majorEastAsia" w:eastAsiaTheme="majorEastAsia" w:hAnsiTheme="majorEastAsia" w:hint="eastAsia"/>
        </w:rPr>
        <w:t>）</w:t>
      </w:r>
      <w:r w:rsidR="00AD14E9">
        <w:rPr>
          <w:rFonts w:asciiTheme="majorEastAsia" w:eastAsiaTheme="majorEastAsia" w:hAnsiTheme="majorEastAsia" w:hint="eastAsia"/>
        </w:rPr>
        <w:t>・</w:t>
      </w:r>
      <w:r w:rsidR="00FE3844">
        <w:rPr>
          <w:rFonts w:asciiTheme="majorEastAsia" w:eastAsiaTheme="majorEastAsia" w:hAnsiTheme="majorEastAsia" w:hint="eastAsia"/>
        </w:rPr>
        <w:t>１０</w:t>
      </w:r>
      <w:r w:rsidR="00AD14E9">
        <w:rPr>
          <w:rFonts w:asciiTheme="majorEastAsia" w:eastAsiaTheme="majorEastAsia" w:hAnsiTheme="majorEastAsia" w:hint="eastAsia"/>
        </w:rPr>
        <w:t>月</w:t>
      </w:r>
      <w:r w:rsidR="00FE3844">
        <w:rPr>
          <w:rFonts w:asciiTheme="majorEastAsia" w:eastAsiaTheme="majorEastAsia" w:hAnsiTheme="majorEastAsia" w:hint="eastAsia"/>
        </w:rPr>
        <w:t>９</w:t>
      </w:r>
      <w:r w:rsidR="00AD14E9">
        <w:rPr>
          <w:rFonts w:asciiTheme="majorEastAsia" w:eastAsiaTheme="majorEastAsia" w:hAnsiTheme="majorEastAsia" w:hint="eastAsia"/>
        </w:rPr>
        <w:t>日（木）・</w:t>
      </w:r>
      <w:r w:rsidR="00FE3844">
        <w:rPr>
          <w:rFonts w:asciiTheme="majorEastAsia" w:eastAsiaTheme="majorEastAsia" w:hAnsiTheme="majorEastAsia" w:hint="eastAsia"/>
        </w:rPr>
        <w:t>１０</w:t>
      </w:r>
      <w:r w:rsidR="00AD14E9">
        <w:rPr>
          <w:rFonts w:asciiTheme="majorEastAsia" w:eastAsiaTheme="majorEastAsia" w:hAnsiTheme="majorEastAsia" w:hint="eastAsia"/>
        </w:rPr>
        <w:t>月</w:t>
      </w:r>
      <w:r w:rsidR="00FE3844">
        <w:rPr>
          <w:rFonts w:asciiTheme="majorEastAsia" w:eastAsiaTheme="majorEastAsia" w:hAnsiTheme="majorEastAsia" w:hint="eastAsia"/>
        </w:rPr>
        <w:t>１０</w:t>
      </w:r>
      <w:r w:rsidR="00AD14E9">
        <w:rPr>
          <w:rFonts w:asciiTheme="majorEastAsia" w:eastAsiaTheme="majorEastAsia" w:hAnsiTheme="majorEastAsia" w:hint="eastAsia"/>
        </w:rPr>
        <w:t>日（金）</w:t>
      </w:r>
    </w:p>
    <w:p w14:paraId="33DF361C" w14:textId="77777777" w:rsidR="00B56C22" w:rsidRDefault="00B56C22" w:rsidP="00303D20">
      <w:pPr>
        <w:rPr>
          <w:rFonts w:asciiTheme="majorEastAsia" w:eastAsiaTheme="majorEastAsia" w:hAnsiTheme="majorEastAsia"/>
        </w:rPr>
      </w:pPr>
      <w:r>
        <w:rPr>
          <w:rFonts w:asciiTheme="majorEastAsia" w:eastAsiaTheme="majorEastAsia" w:hAnsiTheme="majorEastAsia" w:hint="eastAsia"/>
        </w:rPr>
        <w:t xml:space="preserve">　　　　　　　　※時間は、参加者資格確認結果通知時に連絡する。</w:t>
      </w:r>
    </w:p>
    <w:p w14:paraId="152B99D4" w14:textId="77777777" w:rsidR="00023F48" w:rsidRDefault="00023F48" w:rsidP="00303D20">
      <w:pPr>
        <w:rPr>
          <w:rFonts w:asciiTheme="majorEastAsia" w:eastAsiaTheme="majorEastAsia" w:hAnsiTheme="majorEastAsia"/>
        </w:rPr>
      </w:pPr>
      <w:r>
        <w:rPr>
          <w:rFonts w:asciiTheme="majorEastAsia" w:eastAsiaTheme="majorEastAsia" w:hAnsiTheme="majorEastAsia" w:hint="eastAsia"/>
        </w:rPr>
        <w:t>（２）</w:t>
      </w:r>
      <w:r w:rsidRPr="00023F48">
        <w:rPr>
          <w:rFonts w:asciiTheme="majorEastAsia" w:eastAsiaTheme="majorEastAsia" w:hAnsiTheme="majorEastAsia" w:hint="eastAsia"/>
        </w:rPr>
        <w:t>申込方法</w:t>
      </w:r>
      <w:r>
        <w:rPr>
          <w:rFonts w:asciiTheme="majorEastAsia" w:eastAsiaTheme="majorEastAsia" w:hAnsiTheme="majorEastAsia" w:hint="eastAsia"/>
        </w:rPr>
        <w:t xml:space="preserve">　参加資格確認申請書に希望の旨を記載し提出すること。</w:t>
      </w:r>
    </w:p>
    <w:p w14:paraId="44B922B2" w14:textId="77777777" w:rsidR="00B56C22" w:rsidRDefault="00B56C22" w:rsidP="00303D20">
      <w:pPr>
        <w:rPr>
          <w:rFonts w:asciiTheme="majorEastAsia" w:eastAsiaTheme="majorEastAsia" w:hAnsiTheme="majorEastAsia"/>
        </w:rPr>
      </w:pPr>
      <w:bookmarkStart w:id="10" w:name="_Hlk20814739"/>
      <w:r>
        <w:rPr>
          <w:rFonts w:asciiTheme="majorEastAsia" w:eastAsiaTheme="majorEastAsia" w:hAnsiTheme="majorEastAsia" w:hint="eastAsia"/>
        </w:rPr>
        <w:t xml:space="preserve">（３）出席者　　</w:t>
      </w:r>
      <w:r w:rsidR="00AD14E9">
        <w:rPr>
          <w:rFonts w:asciiTheme="majorEastAsia" w:eastAsiaTheme="majorEastAsia" w:hAnsiTheme="majorEastAsia" w:hint="eastAsia"/>
        </w:rPr>
        <w:t>３</w:t>
      </w:r>
      <w:r>
        <w:rPr>
          <w:rFonts w:asciiTheme="majorEastAsia" w:eastAsiaTheme="majorEastAsia" w:hAnsiTheme="majorEastAsia" w:hint="eastAsia"/>
        </w:rPr>
        <w:t>名以内</w:t>
      </w:r>
      <w:bookmarkEnd w:id="10"/>
    </w:p>
    <w:p w14:paraId="5C2927C3" w14:textId="77777777" w:rsidR="0006189C" w:rsidRPr="00D97D11" w:rsidRDefault="0006189C" w:rsidP="006E1344">
      <w:pPr>
        <w:rPr>
          <w:rFonts w:asciiTheme="majorEastAsia" w:eastAsiaTheme="majorEastAsia" w:hAnsiTheme="majorEastAsia"/>
        </w:rPr>
      </w:pPr>
    </w:p>
    <w:p w14:paraId="31E739DC" w14:textId="77777777" w:rsidR="0006189C" w:rsidRDefault="00CB1D23" w:rsidP="0006189C">
      <w:pPr>
        <w:ind w:left="1680" w:hangingChars="800" w:hanging="1680"/>
        <w:rPr>
          <w:rFonts w:asciiTheme="majorEastAsia" w:eastAsiaTheme="majorEastAsia" w:hAnsiTheme="majorEastAsia"/>
        </w:rPr>
      </w:pPr>
      <w:r>
        <w:rPr>
          <w:rFonts w:asciiTheme="majorEastAsia" w:eastAsiaTheme="majorEastAsia" w:hAnsiTheme="majorEastAsia" w:hint="eastAsia"/>
        </w:rPr>
        <w:t>８</w:t>
      </w:r>
      <w:r w:rsidR="0006189C">
        <w:rPr>
          <w:rFonts w:asciiTheme="majorEastAsia" w:eastAsiaTheme="majorEastAsia" w:hAnsiTheme="majorEastAsia" w:hint="eastAsia"/>
        </w:rPr>
        <w:t xml:space="preserve">　企画提案書の提出</w:t>
      </w:r>
    </w:p>
    <w:p w14:paraId="0EA3747B" w14:textId="77777777" w:rsidR="0006189C" w:rsidRPr="0006189C" w:rsidRDefault="0006189C" w:rsidP="0006189C">
      <w:pPr>
        <w:ind w:left="1680" w:hangingChars="800" w:hanging="1680"/>
        <w:rPr>
          <w:rFonts w:asciiTheme="majorEastAsia" w:eastAsiaTheme="majorEastAsia" w:hAnsiTheme="majorEastAsia"/>
        </w:rPr>
      </w:pPr>
      <w:r>
        <w:rPr>
          <w:rFonts w:asciiTheme="majorEastAsia" w:eastAsiaTheme="majorEastAsia" w:hAnsiTheme="majorEastAsia" w:hint="eastAsia"/>
        </w:rPr>
        <w:t>（１）提出書類</w:t>
      </w:r>
    </w:p>
    <w:p w14:paraId="2FB85812" w14:textId="77777777" w:rsidR="0006189C" w:rsidRPr="000716A7" w:rsidRDefault="000716A7" w:rsidP="00201C59">
      <w:pPr>
        <w:ind w:leftChars="200" w:left="1680" w:hangingChars="600" w:hanging="1260"/>
        <w:rPr>
          <w:rFonts w:asciiTheme="majorEastAsia" w:eastAsiaTheme="majorEastAsia" w:hAnsiTheme="majorEastAsia"/>
          <w:color w:val="000000" w:themeColor="text1"/>
        </w:rPr>
      </w:pPr>
      <w:r w:rsidRPr="000716A7">
        <w:rPr>
          <w:rFonts w:asciiTheme="majorEastAsia" w:eastAsiaTheme="majorEastAsia" w:hAnsiTheme="majorEastAsia" w:hint="eastAsia"/>
          <w:color w:val="000000" w:themeColor="text1"/>
        </w:rPr>
        <w:t>ア</w:t>
      </w:r>
      <w:r w:rsidR="00201C59" w:rsidRPr="000716A7">
        <w:rPr>
          <w:rFonts w:asciiTheme="majorEastAsia" w:eastAsiaTheme="majorEastAsia" w:hAnsiTheme="majorEastAsia" w:hint="eastAsia"/>
          <w:color w:val="000000" w:themeColor="text1"/>
        </w:rPr>
        <w:t xml:space="preserve">　</w:t>
      </w:r>
      <w:r w:rsidRPr="000716A7">
        <w:rPr>
          <w:rFonts w:asciiTheme="majorEastAsia" w:eastAsiaTheme="majorEastAsia" w:hAnsiTheme="majorEastAsia" w:hint="eastAsia"/>
          <w:color w:val="000000" w:themeColor="text1"/>
        </w:rPr>
        <w:t>企画提案書</w:t>
      </w:r>
    </w:p>
    <w:p w14:paraId="4E1765A8" w14:textId="77777777" w:rsidR="0006189C" w:rsidRPr="0006189C" w:rsidRDefault="000716A7" w:rsidP="00201C59">
      <w:pPr>
        <w:ind w:leftChars="200" w:left="1680" w:hangingChars="600" w:hanging="1260"/>
        <w:rPr>
          <w:rFonts w:asciiTheme="majorEastAsia" w:eastAsiaTheme="majorEastAsia" w:hAnsiTheme="majorEastAsia"/>
          <w:color w:val="FF0000"/>
        </w:rPr>
      </w:pPr>
      <w:r w:rsidRPr="000716A7">
        <w:rPr>
          <w:rFonts w:asciiTheme="majorEastAsia" w:eastAsiaTheme="majorEastAsia" w:hAnsiTheme="majorEastAsia" w:hint="eastAsia"/>
          <w:color w:val="000000" w:themeColor="text1"/>
        </w:rPr>
        <w:t>イ</w:t>
      </w:r>
      <w:r w:rsidR="00201C59" w:rsidRPr="000716A7">
        <w:rPr>
          <w:rFonts w:asciiTheme="majorEastAsia" w:eastAsiaTheme="majorEastAsia" w:hAnsiTheme="majorEastAsia" w:hint="eastAsia"/>
          <w:color w:val="000000" w:themeColor="text1"/>
        </w:rPr>
        <w:t xml:space="preserve">　</w:t>
      </w:r>
      <w:r w:rsidR="0006189C" w:rsidRPr="000716A7">
        <w:rPr>
          <w:rFonts w:asciiTheme="majorEastAsia" w:eastAsiaTheme="majorEastAsia" w:hAnsiTheme="majorEastAsia" w:hint="eastAsia"/>
          <w:color w:val="000000" w:themeColor="text1"/>
        </w:rPr>
        <w:t>見積内訳書</w:t>
      </w:r>
    </w:p>
    <w:p w14:paraId="72A3C3EE" w14:textId="1A0BFB98" w:rsidR="0006189C" w:rsidRDefault="0006189C" w:rsidP="0006189C">
      <w:pPr>
        <w:ind w:left="1680" w:hangingChars="800" w:hanging="1680"/>
        <w:rPr>
          <w:rFonts w:asciiTheme="majorEastAsia" w:eastAsiaTheme="majorEastAsia" w:hAnsiTheme="majorEastAsia"/>
        </w:rPr>
      </w:pPr>
      <w:r>
        <w:rPr>
          <w:rFonts w:asciiTheme="majorEastAsia" w:eastAsiaTheme="majorEastAsia" w:hAnsiTheme="majorEastAsia" w:hint="eastAsia"/>
        </w:rPr>
        <w:t>（２）</w:t>
      </w:r>
      <w:r w:rsidRPr="0006189C">
        <w:rPr>
          <w:rFonts w:asciiTheme="majorEastAsia" w:eastAsiaTheme="majorEastAsia" w:hAnsiTheme="majorEastAsia" w:hint="eastAsia"/>
        </w:rPr>
        <w:t>提出部数</w:t>
      </w:r>
      <w:r w:rsidR="000D3500">
        <w:rPr>
          <w:rFonts w:asciiTheme="majorEastAsia" w:eastAsiaTheme="majorEastAsia" w:hAnsiTheme="majorEastAsia" w:hint="eastAsia"/>
        </w:rPr>
        <w:t xml:space="preserve">　</w:t>
      </w:r>
      <w:r w:rsidR="00B54214">
        <w:rPr>
          <w:rFonts w:asciiTheme="majorEastAsia" w:eastAsiaTheme="majorEastAsia" w:hAnsiTheme="majorEastAsia" w:hint="eastAsia"/>
        </w:rPr>
        <w:t>１０</w:t>
      </w:r>
      <w:r w:rsidRPr="0006189C">
        <w:rPr>
          <w:rFonts w:asciiTheme="majorEastAsia" w:eastAsiaTheme="majorEastAsia" w:hAnsiTheme="majorEastAsia" w:hint="eastAsia"/>
        </w:rPr>
        <w:t>部（押印のあるものは１部を正本とし、</w:t>
      </w:r>
      <w:r w:rsidR="007633D6">
        <w:rPr>
          <w:rFonts w:asciiTheme="majorEastAsia" w:eastAsiaTheme="majorEastAsia" w:hAnsiTheme="majorEastAsia" w:hint="eastAsia"/>
        </w:rPr>
        <w:t>９</w:t>
      </w:r>
      <w:r w:rsidRPr="0006189C">
        <w:rPr>
          <w:rFonts w:asciiTheme="majorEastAsia" w:eastAsiaTheme="majorEastAsia" w:hAnsiTheme="majorEastAsia" w:hint="eastAsia"/>
        </w:rPr>
        <w:t>部は写しとする）</w:t>
      </w:r>
    </w:p>
    <w:p w14:paraId="0FA082DE" w14:textId="77777777" w:rsidR="00AF33F1" w:rsidRDefault="00AF33F1" w:rsidP="0006189C">
      <w:pPr>
        <w:ind w:left="1680" w:hangingChars="800" w:hanging="1680"/>
        <w:rPr>
          <w:rFonts w:asciiTheme="majorEastAsia" w:eastAsiaTheme="majorEastAsia" w:hAnsiTheme="majorEastAsia"/>
        </w:rPr>
      </w:pPr>
      <w:r>
        <w:rPr>
          <w:rFonts w:asciiTheme="majorEastAsia" w:eastAsiaTheme="majorEastAsia" w:hAnsiTheme="majorEastAsia" w:hint="eastAsia"/>
        </w:rPr>
        <w:t xml:space="preserve">　　　※作成方法等については別紙作成要領を参照のこと。</w:t>
      </w:r>
    </w:p>
    <w:p w14:paraId="1BC92670" w14:textId="77777777" w:rsidR="0006189C" w:rsidRDefault="0006189C" w:rsidP="0006189C">
      <w:pPr>
        <w:ind w:left="1680" w:hangingChars="800" w:hanging="1680"/>
        <w:rPr>
          <w:rFonts w:asciiTheme="majorEastAsia" w:eastAsiaTheme="majorEastAsia" w:hAnsiTheme="majorEastAsia"/>
        </w:rPr>
      </w:pPr>
      <w:r w:rsidRPr="00303D20">
        <w:rPr>
          <w:rFonts w:asciiTheme="majorEastAsia" w:eastAsiaTheme="majorEastAsia" w:hAnsiTheme="majorEastAsia" w:hint="eastAsia"/>
        </w:rPr>
        <w:t>（３）提出方法　千葉市</w:t>
      </w:r>
      <w:r>
        <w:rPr>
          <w:rFonts w:asciiTheme="majorEastAsia" w:eastAsiaTheme="majorEastAsia" w:hAnsiTheme="majorEastAsia" w:hint="eastAsia"/>
        </w:rPr>
        <w:t>立青葉病院事務局</w:t>
      </w:r>
      <w:r w:rsidRPr="00303D20">
        <w:rPr>
          <w:rFonts w:asciiTheme="majorEastAsia" w:eastAsiaTheme="majorEastAsia" w:hAnsiTheme="majorEastAsia" w:hint="eastAsia"/>
        </w:rPr>
        <w:t>へ持参又は郵送</w:t>
      </w:r>
    </w:p>
    <w:p w14:paraId="0ED45B7A" w14:textId="71D577A3" w:rsidR="0006189C" w:rsidRDefault="0006189C" w:rsidP="00B3509A">
      <w:pPr>
        <w:ind w:left="1680" w:hangingChars="800" w:hanging="1680"/>
        <w:rPr>
          <w:rFonts w:asciiTheme="majorEastAsia" w:eastAsiaTheme="majorEastAsia" w:hAnsiTheme="majorEastAsia"/>
        </w:rPr>
      </w:pPr>
      <w:r w:rsidRPr="00303D20">
        <w:rPr>
          <w:rFonts w:asciiTheme="majorEastAsia" w:eastAsiaTheme="majorEastAsia" w:hAnsiTheme="majorEastAsia" w:hint="eastAsia"/>
        </w:rPr>
        <w:t>（</w:t>
      </w:r>
      <w:r w:rsidR="008944CF">
        <w:rPr>
          <w:rFonts w:asciiTheme="majorEastAsia" w:eastAsiaTheme="majorEastAsia" w:hAnsiTheme="majorEastAsia" w:hint="eastAsia"/>
        </w:rPr>
        <w:t>４</w:t>
      </w:r>
      <w:r w:rsidRPr="00303D20">
        <w:rPr>
          <w:rFonts w:asciiTheme="majorEastAsia" w:eastAsiaTheme="majorEastAsia" w:hAnsiTheme="majorEastAsia" w:hint="eastAsia"/>
        </w:rPr>
        <w:t>）提出</w:t>
      </w:r>
      <w:r>
        <w:rPr>
          <w:rFonts w:asciiTheme="majorEastAsia" w:eastAsiaTheme="majorEastAsia" w:hAnsiTheme="majorEastAsia" w:hint="eastAsia"/>
        </w:rPr>
        <w:t>期限</w:t>
      </w:r>
      <w:r w:rsidRPr="00303D20">
        <w:rPr>
          <w:rFonts w:asciiTheme="majorEastAsia" w:eastAsiaTheme="majorEastAsia" w:hAnsiTheme="majorEastAsia" w:hint="eastAsia"/>
        </w:rPr>
        <w:t xml:space="preserve">　</w:t>
      </w:r>
      <w:r w:rsidRPr="0006189C">
        <w:rPr>
          <w:rFonts w:asciiTheme="majorEastAsia" w:eastAsiaTheme="majorEastAsia" w:hAnsiTheme="majorEastAsia" w:hint="eastAsia"/>
        </w:rPr>
        <w:t>令和</w:t>
      </w:r>
      <w:r w:rsidR="00B46264">
        <w:rPr>
          <w:rFonts w:asciiTheme="majorEastAsia" w:eastAsiaTheme="majorEastAsia" w:hAnsiTheme="majorEastAsia" w:hint="eastAsia"/>
        </w:rPr>
        <w:t>７</w:t>
      </w:r>
      <w:r w:rsidRPr="0006189C">
        <w:rPr>
          <w:rFonts w:asciiTheme="majorEastAsia" w:eastAsiaTheme="majorEastAsia" w:hAnsiTheme="majorEastAsia" w:hint="eastAsia"/>
        </w:rPr>
        <w:t>年</w:t>
      </w:r>
      <w:r w:rsidR="00FE3844">
        <w:rPr>
          <w:rFonts w:asciiTheme="majorEastAsia" w:eastAsiaTheme="majorEastAsia" w:hAnsiTheme="majorEastAsia" w:hint="eastAsia"/>
        </w:rPr>
        <w:t>１</w:t>
      </w:r>
      <w:r w:rsidR="00914B82">
        <w:rPr>
          <w:rFonts w:asciiTheme="majorEastAsia" w:eastAsiaTheme="majorEastAsia" w:hAnsiTheme="majorEastAsia" w:hint="eastAsia"/>
        </w:rPr>
        <w:t>１</w:t>
      </w:r>
      <w:r w:rsidRPr="0006189C">
        <w:rPr>
          <w:rFonts w:asciiTheme="majorEastAsia" w:eastAsiaTheme="majorEastAsia" w:hAnsiTheme="majorEastAsia" w:hint="eastAsia"/>
        </w:rPr>
        <w:t>月</w:t>
      </w:r>
      <w:r w:rsidR="00914B82">
        <w:rPr>
          <w:rFonts w:asciiTheme="majorEastAsia" w:eastAsiaTheme="majorEastAsia" w:hAnsiTheme="majorEastAsia" w:hint="eastAsia"/>
        </w:rPr>
        <w:t>６</w:t>
      </w:r>
      <w:r w:rsidRPr="0006189C">
        <w:rPr>
          <w:rFonts w:asciiTheme="majorEastAsia" w:eastAsiaTheme="majorEastAsia" w:hAnsiTheme="majorEastAsia" w:hint="eastAsia"/>
        </w:rPr>
        <w:t>日（</w:t>
      </w:r>
      <w:r w:rsidR="00914B82">
        <w:rPr>
          <w:rFonts w:asciiTheme="majorEastAsia" w:eastAsiaTheme="majorEastAsia" w:hAnsiTheme="majorEastAsia" w:hint="eastAsia"/>
        </w:rPr>
        <w:t>木</w:t>
      </w:r>
      <w:r w:rsidRPr="0006189C">
        <w:rPr>
          <w:rFonts w:asciiTheme="majorEastAsia" w:eastAsiaTheme="majorEastAsia" w:hAnsiTheme="majorEastAsia" w:hint="eastAsia"/>
        </w:rPr>
        <w:t>）午後５時</w:t>
      </w:r>
      <w:r>
        <w:rPr>
          <w:rFonts w:asciiTheme="majorEastAsia" w:eastAsiaTheme="majorEastAsia" w:hAnsiTheme="majorEastAsia" w:hint="eastAsia"/>
        </w:rPr>
        <w:t>まで</w:t>
      </w:r>
    </w:p>
    <w:p w14:paraId="03C6010F" w14:textId="77777777" w:rsidR="009E7C58" w:rsidRPr="00FE3844" w:rsidRDefault="009E7C58" w:rsidP="00B3509A">
      <w:pPr>
        <w:ind w:left="1680" w:hangingChars="800" w:hanging="1680"/>
        <w:rPr>
          <w:rFonts w:asciiTheme="majorEastAsia" w:eastAsiaTheme="majorEastAsia" w:hAnsiTheme="majorEastAsia"/>
        </w:rPr>
      </w:pPr>
    </w:p>
    <w:p w14:paraId="5E235698" w14:textId="77777777" w:rsidR="00B3509A" w:rsidRDefault="00CB1D23" w:rsidP="0006189C">
      <w:pPr>
        <w:ind w:left="1680" w:hangingChars="800" w:hanging="1680"/>
        <w:rPr>
          <w:rFonts w:asciiTheme="majorEastAsia" w:eastAsiaTheme="majorEastAsia" w:hAnsiTheme="majorEastAsia"/>
        </w:rPr>
      </w:pPr>
      <w:r>
        <w:rPr>
          <w:rFonts w:asciiTheme="majorEastAsia" w:eastAsiaTheme="majorEastAsia" w:hAnsiTheme="majorEastAsia" w:hint="eastAsia"/>
        </w:rPr>
        <w:t>９</w:t>
      </w:r>
      <w:r w:rsidR="00B3509A" w:rsidRPr="00B3509A">
        <w:rPr>
          <w:rFonts w:asciiTheme="majorEastAsia" w:eastAsiaTheme="majorEastAsia" w:hAnsiTheme="majorEastAsia" w:hint="eastAsia"/>
        </w:rPr>
        <w:t xml:space="preserve">　</w:t>
      </w:r>
      <w:r w:rsidR="00B3509A">
        <w:rPr>
          <w:rFonts w:asciiTheme="majorEastAsia" w:eastAsiaTheme="majorEastAsia" w:hAnsiTheme="majorEastAsia" w:hint="eastAsia"/>
        </w:rPr>
        <w:t>プレゼンテーションの実施</w:t>
      </w:r>
    </w:p>
    <w:p w14:paraId="0CBDDD43" w14:textId="2A27E349" w:rsidR="00B3509A" w:rsidRDefault="00B3509A" w:rsidP="0006189C">
      <w:pPr>
        <w:ind w:left="1680" w:hangingChars="800" w:hanging="1680"/>
        <w:rPr>
          <w:rFonts w:asciiTheme="majorEastAsia" w:eastAsiaTheme="majorEastAsia" w:hAnsiTheme="majorEastAsia"/>
        </w:rPr>
      </w:pPr>
      <w:r>
        <w:rPr>
          <w:rFonts w:asciiTheme="majorEastAsia" w:eastAsiaTheme="majorEastAsia" w:hAnsiTheme="majorEastAsia" w:hint="eastAsia"/>
        </w:rPr>
        <w:t xml:space="preserve">（１）開催日時　</w:t>
      </w:r>
      <w:r w:rsidRPr="00B3509A">
        <w:rPr>
          <w:rFonts w:asciiTheme="majorEastAsia" w:eastAsiaTheme="majorEastAsia" w:hAnsiTheme="majorEastAsia" w:hint="eastAsia"/>
        </w:rPr>
        <w:t>令和</w:t>
      </w:r>
      <w:r w:rsidR="00B46264">
        <w:rPr>
          <w:rFonts w:asciiTheme="majorEastAsia" w:eastAsiaTheme="majorEastAsia" w:hAnsiTheme="majorEastAsia" w:hint="eastAsia"/>
        </w:rPr>
        <w:t>７</w:t>
      </w:r>
      <w:r w:rsidRPr="00B3509A">
        <w:rPr>
          <w:rFonts w:asciiTheme="majorEastAsia" w:eastAsiaTheme="majorEastAsia" w:hAnsiTheme="majorEastAsia" w:hint="eastAsia"/>
        </w:rPr>
        <w:t>年</w:t>
      </w:r>
      <w:r w:rsidR="00AD14E9">
        <w:rPr>
          <w:rFonts w:asciiTheme="majorEastAsia" w:eastAsiaTheme="majorEastAsia" w:hAnsiTheme="majorEastAsia" w:hint="eastAsia"/>
        </w:rPr>
        <w:t>１</w:t>
      </w:r>
      <w:r w:rsidR="00FE3844">
        <w:rPr>
          <w:rFonts w:asciiTheme="majorEastAsia" w:eastAsiaTheme="majorEastAsia" w:hAnsiTheme="majorEastAsia" w:hint="eastAsia"/>
        </w:rPr>
        <w:t>１</w:t>
      </w:r>
      <w:r w:rsidRPr="00B3509A">
        <w:rPr>
          <w:rFonts w:asciiTheme="majorEastAsia" w:eastAsiaTheme="majorEastAsia" w:hAnsiTheme="majorEastAsia" w:hint="eastAsia"/>
        </w:rPr>
        <w:t>月</w:t>
      </w:r>
      <w:r w:rsidR="00B46264">
        <w:rPr>
          <w:rFonts w:asciiTheme="majorEastAsia" w:eastAsiaTheme="majorEastAsia" w:hAnsiTheme="majorEastAsia" w:hint="eastAsia"/>
        </w:rPr>
        <w:t>１</w:t>
      </w:r>
      <w:r w:rsidR="00FE3844">
        <w:rPr>
          <w:rFonts w:asciiTheme="majorEastAsia" w:eastAsiaTheme="majorEastAsia" w:hAnsiTheme="majorEastAsia" w:hint="eastAsia"/>
        </w:rPr>
        <w:t>７</w:t>
      </w:r>
      <w:r w:rsidRPr="00B3509A">
        <w:rPr>
          <w:rFonts w:asciiTheme="majorEastAsia" w:eastAsiaTheme="majorEastAsia" w:hAnsiTheme="majorEastAsia" w:hint="eastAsia"/>
        </w:rPr>
        <w:t>日（</w:t>
      </w:r>
      <w:r w:rsidR="00FE3844">
        <w:rPr>
          <w:rFonts w:asciiTheme="majorEastAsia" w:eastAsiaTheme="majorEastAsia" w:hAnsiTheme="majorEastAsia" w:hint="eastAsia"/>
        </w:rPr>
        <w:t>月</w:t>
      </w:r>
      <w:r w:rsidRPr="00B3509A">
        <w:rPr>
          <w:rFonts w:asciiTheme="majorEastAsia" w:eastAsiaTheme="majorEastAsia" w:hAnsiTheme="majorEastAsia" w:hint="eastAsia"/>
        </w:rPr>
        <w:t>）</w:t>
      </w:r>
    </w:p>
    <w:p w14:paraId="6ADE1739" w14:textId="77777777" w:rsidR="00B3509A" w:rsidRDefault="00B3509A" w:rsidP="0006189C">
      <w:pPr>
        <w:ind w:left="1680" w:hangingChars="800" w:hanging="1680"/>
        <w:rPr>
          <w:rFonts w:asciiTheme="majorEastAsia" w:eastAsiaTheme="majorEastAsia" w:hAnsiTheme="majorEastAsia"/>
        </w:rPr>
      </w:pPr>
      <w:r>
        <w:rPr>
          <w:rFonts w:asciiTheme="majorEastAsia" w:eastAsiaTheme="majorEastAsia" w:hAnsiTheme="majorEastAsia" w:hint="eastAsia"/>
        </w:rPr>
        <w:t xml:space="preserve">　　　　　　　　※時間はプレゼンテーション参加者数確定後に連絡する。</w:t>
      </w:r>
    </w:p>
    <w:p w14:paraId="652DD546" w14:textId="77777777" w:rsidR="00B3509A" w:rsidRDefault="00B3509A" w:rsidP="0006189C">
      <w:pPr>
        <w:ind w:left="1680" w:hangingChars="800" w:hanging="1680"/>
        <w:rPr>
          <w:rFonts w:asciiTheme="majorEastAsia" w:eastAsiaTheme="majorEastAsia" w:hAnsiTheme="majorEastAsia"/>
        </w:rPr>
      </w:pPr>
      <w:r>
        <w:rPr>
          <w:rFonts w:asciiTheme="majorEastAsia" w:eastAsiaTheme="majorEastAsia" w:hAnsiTheme="majorEastAsia" w:hint="eastAsia"/>
        </w:rPr>
        <w:t>（２）開催場所　千葉市立青葉病院２階　ホールあおば</w:t>
      </w:r>
    </w:p>
    <w:p w14:paraId="2A5BCA1A" w14:textId="77777777" w:rsidR="00B56C22" w:rsidRDefault="00B56C22" w:rsidP="0006189C">
      <w:pPr>
        <w:ind w:left="1680" w:hangingChars="800" w:hanging="1680"/>
        <w:rPr>
          <w:rFonts w:asciiTheme="majorEastAsia" w:eastAsiaTheme="majorEastAsia" w:hAnsiTheme="majorEastAsia"/>
        </w:rPr>
      </w:pPr>
      <w:r>
        <w:rPr>
          <w:rFonts w:asciiTheme="majorEastAsia" w:eastAsiaTheme="majorEastAsia" w:hAnsiTheme="majorEastAsia" w:hint="eastAsia"/>
        </w:rPr>
        <w:t>（３）出席者　　４名以内</w:t>
      </w:r>
    </w:p>
    <w:p w14:paraId="1E6521F6" w14:textId="77777777" w:rsidR="0075147F" w:rsidRPr="00B3509A" w:rsidRDefault="0075147F" w:rsidP="0075147F">
      <w:pPr>
        <w:ind w:left="1890" w:hangingChars="900" w:hanging="1890"/>
        <w:rPr>
          <w:rFonts w:asciiTheme="majorEastAsia" w:eastAsiaTheme="majorEastAsia" w:hAnsiTheme="majorEastAsia"/>
        </w:rPr>
      </w:pPr>
      <w:r>
        <w:rPr>
          <w:rFonts w:asciiTheme="majorEastAsia" w:eastAsiaTheme="majorEastAsia" w:hAnsiTheme="majorEastAsia" w:hint="eastAsia"/>
        </w:rPr>
        <w:t xml:space="preserve">　　　　　　　　※ただし、業務を受注した場合の</w:t>
      </w:r>
      <w:bookmarkStart w:id="11" w:name="_Hlk21028002"/>
      <w:r>
        <w:rPr>
          <w:rFonts w:asciiTheme="majorEastAsia" w:eastAsiaTheme="majorEastAsia" w:hAnsiTheme="majorEastAsia" w:hint="eastAsia"/>
        </w:rPr>
        <w:t>現場責任者（候補者）</w:t>
      </w:r>
      <w:bookmarkEnd w:id="11"/>
      <w:r>
        <w:rPr>
          <w:rFonts w:asciiTheme="majorEastAsia" w:eastAsiaTheme="majorEastAsia" w:hAnsiTheme="majorEastAsia" w:hint="eastAsia"/>
        </w:rPr>
        <w:t>１名以上を必ず出席者に含めること。</w:t>
      </w:r>
    </w:p>
    <w:p w14:paraId="28D49E07" w14:textId="77777777" w:rsidR="00B3509A" w:rsidRDefault="00B3509A" w:rsidP="00760D8F">
      <w:pPr>
        <w:rPr>
          <w:rFonts w:asciiTheme="majorEastAsia" w:eastAsiaTheme="majorEastAsia" w:hAnsiTheme="majorEastAsia"/>
        </w:rPr>
      </w:pPr>
      <w:r>
        <w:rPr>
          <w:rFonts w:asciiTheme="majorEastAsia" w:eastAsiaTheme="majorEastAsia" w:hAnsiTheme="majorEastAsia" w:hint="eastAsia"/>
        </w:rPr>
        <w:t>（</w:t>
      </w:r>
      <w:r w:rsidR="008B4222">
        <w:rPr>
          <w:rFonts w:asciiTheme="majorEastAsia" w:eastAsiaTheme="majorEastAsia" w:hAnsiTheme="majorEastAsia" w:hint="eastAsia"/>
        </w:rPr>
        <w:t>４</w:t>
      </w:r>
      <w:r>
        <w:rPr>
          <w:rFonts w:asciiTheme="majorEastAsia" w:eastAsiaTheme="majorEastAsia" w:hAnsiTheme="majorEastAsia" w:hint="eastAsia"/>
        </w:rPr>
        <w:t>）実施方法</w:t>
      </w:r>
    </w:p>
    <w:p w14:paraId="7FBF4D34" w14:textId="77777777" w:rsidR="00B3509A" w:rsidRPr="00B3509A" w:rsidRDefault="00B3509A" w:rsidP="00B3509A">
      <w:pPr>
        <w:ind w:left="630" w:hangingChars="300" w:hanging="630"/>
        <w:rPr>
          <w:rFonts w:asciiTheme="majorEastAsia" w:eastAsiaTheme="majorEastAsia" w:hAnsiTheme="majorEastAsia"/>
        </w:rPr>
      </w:pPr>
      <w:r>
        <w:rPr>
          <w:rFonts w:asciiTheme="majorEastAsia" w:eastAsiaTheme="majorEastAsia" w:hAnsiTheme="majorEastAsia" w:hint="eastAsia"/>
        </w:rPr>
        <w:t xml:space="preserve">　　</w:t>
      </w:r>
      <w:r w:rsidRPr="00B3509A">
        <w:rPr>
          <w:rFonts w:asciiTheme="majorEastAsia" w:eastAsiaTheme="majorEastAsia" w:hAnsiTheme="majorEastAsia" w:hint="eastAsia"/>
        </w:rPr>
        <w:t>ア　プレゼンテーションは、提出した提案書に基づき実施することとするが、プロジェクターの使用も可とする。プロジェクターは</w:t>
      </w:r>
      <w:r>
        <w:rPr>
          <w:rFonts w:asciiTheme="majorEastAsia" w:eastAsiaTheme="majorEastAsia" w:hAnsiTheme="majorEastAsia" w:hint="eastAsia"/>
        </w:rPr>
        <w:t>病院</w:t>
      </w:r>
      <w:r w:rsidRPr="00B3509A">
        <w:rPr>
          <w:rFonts w:asciiTheme="majorEastAsia" w:eastAsiaTheme="majorEastAsia" w:hAnsiTheme="majorEastAsia" w:hint="eastAsia"/>
        </w:rPr>
        <w:t>で用意するが、パソコン等その他プレゼンテーションに必要な物は持参すること。</w:t>
      </w:r>
    </w:p>
    <w:p w14:paraId="6901BBD9" w14:textId="77777777" w:rsidR="00B3509A" w:rsidRPr="00241D9F" w:rsidRDefault="00B3509A" w:rsidP="00B3509A">
      <w:pPr>
        <w:ind w:left="630" w:hangingChars="300" w:hanging="630"/>
        <w:rPr>
          <w:rFonts w:asciiTheme="majorEastAsia" w:eastAsiaTheme="majorEastAsia" w:hAnsiTheme="majorEastAsia"/>
        </w:rPr>
      </w:pPr>
      <w:r w:rsidRPr="00B3509A">
        <w:rPr>
          <w:rFonts w:asciiTheme="majorEastAsia" w:eastAsiaTheme="majorEastAsia" w:hAnsiTheme="majorEastAsia" w:hint="eastAsia"/>
        </w:rPr>
        <w:t xml:space="preserve">　　イ　プレゼンテーション実施後、</w:t>
      </w:r>
      <w:r>
        <w:rPr>
          <w:rFonts w:asciiTheme="majorEastAsia" w:eastAsiaTheme="majorEastAsia" w:hAnsiTheme="majorEastAsia" w:hint="eastAsia"/>
        </w:rPr>
        <w:t>質疑応答</w:t>
      </w:r>
      <w:r w:rsidRPr="00B3509A">
        <w:rPr>
          <w:rFonts w:asciiTheme="majorEastAsia" w:eastAsiaTheme="majorEastAsia" w:hAnsiTheme="majorEastAsia" w:hint="eastAsia"/>
        </w:rPr>
        <w:t>を行う。プレゼンテーション時間は</w:t>
      </w:r>
      <w:r>
        <w:rPr>
          <w:rFonts w:asciiTheme="majorEastAsia" w:eastAsiaTheme="majorEastAsia" w:hAnsiTheme="majorEastAsia" w:hint="eastAsia"/>
        </w:rPr>
        <w:t>１５</w:t>
      </w:r>
      <w:r w:rsidRPr="00B3509A">
        <w:rPr>
          <w:rFonts w:asciiTheme="majorEastAsia" w:eastAsiaTheme="majorEastAsia" w:hAnsiTheme="majorEastAsia" w:hint="eastAsia"/>
        </w:rPr>
        <w:t>分以内とし、</w:t>
      </w:r>
      <w:r>
        <w:rPr>
          <w:rFonts w:asciiTheme="majorEastAsia" w:eastAsiaTheme="majorEastAsia" w:hAnsiTheme="majorEastAsia" w:hint="eastAsia"/>
        </w:rPr>
        <w:t>質疑応答</w:t>
      </w:r>
      <w:r w:rsidRPr="00B3509A">
        <w:rPr>
          <w:rFonts w:asciiTheme="majorEastAsia" w:eastAsiaTheme="majorEastAsia" w:hAnsiTheme="majorEastAsia" w:hint="eastAsia"/>
        </w:rPr>
        <w:t>を含め１社あたり</w:t>
      </w:r>
      <w:r>
        <w:rPr>
          <w:rFonts w:asciiTheme="majorEastAsia" w:eastAsiaTheme="majorEastAsia" w:hAnsiTheme="majorEastAsia" w:hint="eastAsia"/>
        </w:rPr>
        <w:t>３０</w:t>
      </w:r>
      <w:r w:rsidRPr="00B3509A">
        <w:rPr>
          <w:rFonts w:asciiTheme="majorEastAsia" w:eastAsiaTheme="majorEastAsia" w:hAnsiTheme="majorEastAsia" w:hint="eastAsia"/>
        </w:rPr>
        <w:t>分を持ち時間とする。</w:t>
      </w:r>
    </w:p>
    <w:p w14:paraId="02906CB2" w14:textId="77777777" w:rsidR="003B767E" w:rsidRDefault="003B767E" w:rsidP="00EB7AA2">
      <w:pPr>
        <w:outlineLvl w:val="0"/>
        <w:rPr>
          <w:rFonts w:asciiTheme="majorEastAsia" w:eastAsiaTheme="majorEastAsia" w:hAnsiTheme="majorEastAsia"/>
        </w:rPr>
      </w:pPr>
    </w:p>
    <w:p w14:paraId="79A69B9D" w14:textId="77777777" w:rsidR="000C4132" w:rsidRDefault="000C4132" w:rsidP="00EB7AA2">
      <w:pPr>
        <w:outlineLvl w:val="0"/>
        <w:rPr>
          <w:rFonts w:asciiTheme="majorEastAsia" w:eastAsiaTheme="majorEastAsia" w:hAnsiTheme="majorEastAsia"/>
        </w:rPr>
      </w:pPr>
    </w:p>
    <w:p w14:paraId="07ACC3A9" w14:textId="77777777" w:rsidR="000C4132" w:rsidRDefault="000C4132" w:rsidP="00EB7AA2">
      <w:pPr>
        <w:outlineLvl w:val="0"/>
        <w:rPr>
          <w:rFonts w:asciiTheme="majorEastAsia" w:eastAsiaTheme="majorEastAsia" w:hAnsiTheme="majorEastAsia"/>
        </w:rPr>
      </w:pPr>
    </w:p>
    <w:p w14:paraId="09DAEAE9" w14:textId="77777777" w:rsidR="0089075C" w:rsidRDefault="00CB1D23" w:rsidP="00EB7AA2">
      <w:pPr>
        <w:outlineLvl w:val="0"/>
        <w:rPr>
          <w:rFonts w:asciiTheme="majorEastAsia" w:eastAsiaTheme="majorEastAsia" w:hAnsiTheme="majorEastAsia"/>
        </w:rPr>
      </w:pPr>
      <w:r>
        <w:rPr>
          <w:rFonts w:asciiTheme="majorEastAsia" w:eastAsiaTheme="majorEastAsia" w:hAnsiTheme="majorEastAsia" w:hint="eastAsia"/>
        </w:rPr>
        <w:t>１０</w:t>
      </w:r>
      <w:r w:rsidR="00C215E4">
        <w:rPr>
          <w:rFonts w:asciiTheme="majorEastAsia" w:eastAsiaTheme="majorEastAsia" w:hAnsiTheme="majorEastAsia" w:hint="eastAsia"/>
        </w:rPr>
        <w:t xml:space="preserve">　</w:t>
      </w:r>
      <w:r w:rsidR="0089075C" w:rsidRPr="00185B7D">
        <w:rPr>
          <w:rFonts w:asciiTheme="majorEastAsia" w:eastAsiaTheme="majorEastAsia" w:hAnsiTheme="majorEastAsia" w:hint="eastAsia"/>
        </w:rPr>
        <w:t>審査及び選考等</w:t>
      </w:r>
    </w:p>
    <w:p w14:paraId="2E72AF2F" w14:textId="77777777" w:rsidR="002D455B" w:rsidRPr="00185B7D" w:rsidRDefault="002D455B" w:rsidP="002D455B">
      <w:pPr>
        <w:outlineLvl w:val="0"/>
        <w:rPr>
          <w:rFonts w:asciiTheme="majorEastAsia" w:eastAsiaTheme="majorEastAsia" w:hAnsiTheme="majorEastAsia"/>
        </w:rPr>
      </w:pPr>
      <w:r w:rsidRPr="00683E07">
        <w:rPr>
          <w:rFonts w:asciiTheme="majorEastAsia" w:eastAsiaTheme="majorEastAsia" w:hAnsiTheme="majorEastAsia" w:hint="eastAsia"/>
        </w:rPr>
        <w:t>（</w:t>
      </w:r>
      <w:r w:rsidR="004269DA" w:rsidRPr="00683E07">
        <w:rPr>
          <w:rFonts w:asciiTheme="majorEastAsia" w:eastAsiaTheme="majorEastAsia" w:hAnsiTheme="majorEastAsia" w:hint="eastAsia"/>
        </w:rPr>
        <w:t>１</w:t>
      </w:r>
      <w:r w:rsidRPr="00683E07">
        <w:rPr>
          <w:rFonts w:asciiTheme="majorEastAsia" w:eastAsiaTheme="majorEastAsia" w:hAnsiTheme="majorEastAsia" w:hint="eastAsia"/>
        </w:rPr>
        <w:t>）</w:t>
      </w:r>
      <w:r w:rsidR="007A7952">
        <w:rPr>
          <w:rFonts w:asciiTheme="majorEastAsia" w:eastAsiaTheme="majorEastAsia" w:hAnsiTheme="majorEastAsia" w:hint="eastAsia"/>
        </w:rPr>
        <w:t>優先交渉権者（受注候補者）の選定</w:t>
      </w:r>
    </w:p>
    <w:p w14:paraId="00B75CF1" w14:textId="1085172E" w:rsidR="0089075C" w:rsidRDefault="00683E07" w:rsidP="004C04BD">
      <w:pPr>
        <w:ind w:leftChars="100" w:left="210" w:firstLineChars="200" w:firstLine="420"/>
        <w:rPr>
          <w:rFonts w:asciiTheme="majorEastAsia" w:eastAsiaTheme="majorEastAsia" w:hAnsiTheme="majorEastAsia"/>
        </w:rPr>
      </w:pPr>
      <w:r>
        <w:rPr>
          <w:rFonts w:asciiTheme="majorEastAsia" w:eastAsiaTheme="majorEastAsia" w:hAnsiTheme="majorEastAsia" w:hint="eastAsia"/>
        </w:rPr>
        <w:t>企画提案内容及び費用等については、</w:t>
      </w:r>
      <w:r w:rsidR="003B767E">
        <w:rPr>
          <w:rFonts w:asciiTheme="majorEastAsia" w:eastAsiaTheme="majorEastAsia" w:hAnsiTheme="majorEastAsia" w:hint="eastAsia"/>
        </w:rPr>
        <w:t>提出</w:t>
      </w:r>
      <w:r w:rsidR="002D455B">
        <w:rPr>
          <w:rFonts w:asciiTheme="majorEastAsia" w:eastAsiaTheme="majorEastAsia" w:hAnsiTheme="majorEastAsia" w:hint="eastAsia"/>
        </w:rPr>
        <w:t>書類及びプレゼンテーション等を総合的に審査し、</w:t>
      </w:r>
      <w:r w:rsidR="0075147F">
        <w:rPr>
          <w:rFonts w:asciiTheme="majorEastAsia" w:eastAsiaTheme="majorEastAsia" w:hAnsiTheme="majorEastAsia" w:hint="eastAsia"/>
        </w:rPr>
        <w:t>最も高得点のものを</w:t>
      </w:r>
      <w:r w:rsidR="007A7952">
        <w:rPr>
          <w:rFonts w:asciiTheme="majorEastAsia" w:eastAsiaTheme="majorEastAsia" w:hAnsiTheme="majorEastAsia" w:hint="eastAsia"/>
        </w:rPr>
        <w:t>優先交渉権者（受注候補者）とし、次に得点の高かったものを次</w:t>
      </w:r>
      <w:r w:rsidR="007A7952">
        <w:rPr>
          <w:rFonts w:asciiTheme="majorEastAsia" w:eastAsiaTheme="majorEastAsia" w:hAnsiTheme="majorEastAsia" w:hint="eastAsia"/>
        </w:rPr>
        <w:lastRenderedPageBreak/>
        <w:t>点優先交渉権者とする。</w:t>
      </w:r>
    </w:p>
    <w:p w14:paraId="15754C3D" w14:textId="77777777" w:rsidR="00683E07" w:rsidRDefault="00683E07" w:rsidP="007A7952">
      <w:pPr>
        <w:ind w:leftChars="133" w:left="279"/>
        <w:rPr>
          <w:rFonts w:asciiTheme="majorEastAsia" w:eastAsiaTheme="majorEastAsia" w:hAnsiTheme="majorEastAsia"/>
        </w:rPr>
      </w:pPr>
      <w:r>
        <w:rPr>
          <w:rFonts w:asciiTheme="majorEastAsia" w:eastAsiaTheme="majorEastAsia" w:hAnsiTheme="majorEastAsia" w:hint="eastAsia"/>
        </w:rPr>
        <w:t xml:space="preserve">　なお、審査項目</w:t>
      </w:r>
      <w:r w:rsidR="000C4132">
        <w:rPr>
          <w:rFonts w:asciiTheme="majorEastAsia" w:eastAsiaTheme="majorEastAsia" w:hAnsiTheme="majorEastAsia" w:hint="eastAsia"/>
        </w:rPr>
        <w:t>は下記のとおり</w:t>
      </w:r>
    </w:p>
    <w:p w14:paraId="4FFA8CF6" w14:textId="77777777" w:rsidR="000C4132" w:rsidRDefault="000C4132" w:rsidP="000C4132">
      <w:pPr>
        <w:rPr>
          <w:rFonts w:asciiTheme="majorEastAsia" w:eastAsiaTheme="majorEastAsia" w:hAnsiTheme="majorEastAsia"/>
        </w:rPr>
      </w:pPr>
      <w:r>
        <w:rPr>
          <w:rFonts w:asciiTheme="majorEastAsia" w:eastAsiaTheme="majorEastAsia" w:hAnsiTheme="majorEastAsia" w:hint="eastAsia"/>
        </w:rPr>
        <w:t xml:space="preserve">　ア　審査項目</w:t>
      </w:r>
    </w:p>
    <w:p w14:paraId="59FEA5AD" w14:textId="1CA23DA8" w:rsidR="000C4132" w:rsidRDefault="000C4132" w:rsidP="000C4132">
      <w:pPr>
        <w:rPr>
          <w:rFonts w:asciiTheme="majorEastAsia" w:eastAsiaTheme="majorEastAsia" w:hAnsiTheme="majorEastAsia"/>
        </w:rPr>
      </w:pPr>
      <w:r>
        <w:rPr>
          <w:rFonts w:asciiTheme="majorEastAsia" w:eastAsiaTheme="majorEastAsia" w:hAnsiTheme="majorEastAsia" w:hint="eastAsia"/>
        </w:rPr>
        <w:t xml:space="preserve">　　</w:t>
      </w:r>
      <w:r w:rsidR="002A0378">
        <w:rPr>
          <w:rFonts w:asciiTheme="majorEastAsia" w:eastAsiaTheme="majorEastAsia" w:hAnsiTheme="majorEastAsia" w:hint="eastAsia"/>
        </w:rPr>
        <w:t xml:space="preserve">　</w:t>
      </w:r>
      <w:r>
        <w:rPr>
          <w:rFonts w:asciiTheme="majorEastAsia" w:eastAsiaTheme="majorEastAsia" w:hAnsiTheme="majorEastAsia" w:hint="eastAsia"/>
        </w:rPr>
        <w:t>採点割合（合計点数：１</w:t>
      </w:r>
      <w:r w:rsidR="000F3B6A">
        <w:rPr>
          <w:rFonts w:asciiTheme="majorEastAsia" w:eastAsiaTheme="majorEastAsia" w:hAnsiTheme="majorEastAsia" w:hint="eastAsia"/>
        </w:rPr>
        <w:t>２</w:t>
      </w:r>
      <w:r>
        <w:rPr>
          <w:rFonts w:asciiTheme="majorEastAsia" w:eastAsiaTheme="majorEastAsia" w:hAnsiTheme="majorEastAsia" w:hint="eastAsia"/>
        </w:rPr>
        <w:t>０点満点）</w:t>
      </w:r>
    </w:p>
    <w:p w14:paraId="1926BA03" w14:textId="272084A7" w:rsidR="000C4132" w:rsidRDefault="000C4132" w:rsidP="000C4132">
      <w:pPr>
        <w:rPr>
          <w:rFonts w:asciiTheme="majorEastAsia" w:eastAsiaTheme="majorEastAsia" w:hAnsiTheme="majorEastAsia"/>
        </w:rPr>
      </w:pPr>
      <w:r>
        <w:rPr>
          <w:rFonts w:asciiTheme="majorEastAsia" w:eastAsiaTheme="majorEastAsia" w:hAnsiTheme="majorEastAsia" w:hint="eastAsia"/>
        </w:rPr>
        <w:t>（ア）業務体制に対する評価</w:t>
      </w:r>
      <w:r w:rsidR="003B0DE2">
        <w:rPr>
          <w:rFonts w:asciiTheme="majorEastAsia" w:eastAsiaTheme="majorEastAsia" w:hAnsiTheme="majorEastAsia" w:hint="eastAsia"/>
        </w:rPr>
        <w:t xml:space="preserve">　　　</w:t>
      </w:r>
      <w:r w:rsidR="004449EC">
        <w:rPr>
          <w:rFonts w:asciiTheme="majorEastAsia" w:eastAsiaTheme="majorEastAsia" w:hAnsiTheme="majorEastAsia" w:hint="eastAsia"/>
        </w:rPr>
        <w:t xml:space="preserve">　２０</w:t>
      </w:r>
      <w:r w:rsidR="003B0DE2">
        <w:rPr>
          <w:rFonts w:asciiTheme="majorEastAsia" w:eastAsiaTheme="majorEastAsia" w:hAnsiTheme="majorEastAsia" w:hint="eastAsia"/>
        </w:rPr>
        <w:t>／１</w:t>
      </w:r>
      <w:r w:rsidR="00586E48">
        <w:rPr>
          <w:rFonts w:asciiTheme="majorEastAsia" w:eastAsiaTheme="majorEastAsia" w:hAnsiTheme="majorEastAsia" w:hint="eastAsia"/>
        </w:rPr>
        <w:t>２</w:t>
      </w:r>
      <w:r w:rsidR="003B0DE2">
        <w:rPr>
          <w:rFonts w:asciiTheme="majorEastAsia" w:eastAsiaTheme="majorEastAsia" w:hAnsiTheme="majorEastAsia" w:hint="eastAsia"/>
        </w:rPr>
        <w:t>０</w:t>
      </w:r>
    </w:p>
    <w:p w14:paraId="7DBAC899" w14:textId="1026448D" w:rsidR="003B0DE2" w:rsidRDefault="003B0DE2" w:rsidP="000C4132">
      <w:pPr>
        <w:rPr>
          <w:rFonts w:asciiTheme="majorEastAsia" w:eastAsiaTheme="majorEastAsia" w:hAnsiTheme="majorEastAsia"/>
        </w:rPr>
      </w:pPr>
      <w:r>
        <w:rPr>
          <w:rFonts w:asciiTheme="majorEastAsia" w:eastAsiaTheme="majorEastAsia" w:hAnsiTheme="majorEastAsia" w:hint="eastAsia"/>
        </w:rPr>
        <w:t xml:space="preserve">（イ）業務遂行能力に対する評価　</w:t>
      </w:r>
      <w:r w:rsidR="004449EC">
        <w:rPr>
          <w:rFonts w:asciiTheme="majorEastAsia" w:eastAsiaTheme="majorEastAsia" w:hAnsiTheme="majorEastAsia" w:hint="eastAsia"/>
        </w:rPr>
        <w:t>１００</w:t>
      </w:r>
      <w:r>
        <w:rPr>
          <w:rFonts w:asciiTheme="majorEastAsia" w:eastAsiaTheme="majorEastAsia" w:hAnsiTheme="majorEastAsia" w:hint="eastAsia"/>
        </w:rPr>
        <w:t>／１</w:t>
      </w:r>
      <w:r w:rsidR="00586E48">
        <w:rPr>
          <w:rFonts w:asciiTheme="majorEastAsia" w:eastAsiaTheme="majorEastAsia" w:hAnsiTheme="majorEastAsia" w:hint="eastAsia"/>
        </w:rPr>
        <w:t>２</w:t>
      </w:r>
      <w:r>
        <w:rPr>
          <w:rFonts w:asciiTheme="majorEastAsia" w:eastAsiaTheme="majorEastAsia" w:hAnsiTheme="majorEastAsia" w:hint="eastAsia"/>
        </w:rPr>
        <w:t>０</w:t>
      </w:r>
    </w:p>
    <w:p w14:paraId="01AE88AD" w14:textId="77777777" w:rsidR="003B0DE2" w:rsidRDefault="003B0DE2" w:rsidP="000C4132">
      <w:pPr>
        <w:rPr>
          <w:rFonts w:asciiTheme="majorEastAsia" w:eastAsiaTheme="majorEastAsia" w:hAnsiTheme="majorEastAsia"/>
        </w:rPr>
      </w:pPr>
      <w:r>
        <w:rPr>
          <w:rFonts w:asciiTheme="majorEastAsia" w:eastAsiaTheme="majorEastAsia" w:hAnsiTheme="majorEastAsia" w:hint="eastAsia"/>
        </w:rPr>
        <w:t xml:space="preserve">　　選定評価基準（選考のポイント）</w:t>
      </w:r>
    </w:p>
    <w:tbl>
      <w:tblPr>
        <w:tblStyle w:val="ae"/>
        <w:tblW w:w="0" w:type="auto"/>
        <w:tblLook w:val="04A0" w:firstRow="1" w:lastRow="0" w:firstColumn="1" w:lastColumn="0" w:noHBand="0" w:noVBand="1"/>
      </w:tblPr>
      <w:tblGrid>
        <w:gridCol w:w="1224"/>
        <w:gridCol w:w="1748"/>
        <w:gridCol w:w="4820"/>
        <w:gridCol w:w="928"/>
      </w:tblGrid>
      <w:tr w:rsidR="005F4C54" w14:paraId="3A237BE5" w14:textId="77777777" w:rsidTr="005F4C54">
        <w:tc>
          <w:tcPr>
            <w:tcW w:w="1224" w:type="dxa"/>
          </w:tcPr>
          <w:p w14:paraId="1FBE0853" w14:textId="77777777" w:rsidR="005F4C54" w:rsidRDefault="005F4C54" w:rsidP="003B0DE2">
            <w:pPr>
              <w:ind w:firstLineChars="200" w:firstLine="420"/>
              <w:rPr>
                <w:rFonts w:asciiTheme="majorEastAsia" w:eastAsiaTheme="majorEastAsia" w:hAnsiTheme="majorEastAsia"/>
              </w:rPr>
            </w:pPr>
          </w:p>
        </w:tc>
        <w:tc>
          <w:tcPr>
            <w:tcW w:w="1748" w:type="dxa"/>
          </w:tcPr>
          <w:p w14:paraId="585229D3" w14:textId="77777777" w:rsidR="005F4C54" w:rsidRDefault="005F4C54" w:rsidP="005F4C54">
            <w:pPr>
              <w:ind w:firstLineChars="200" w:firstLine="420"/>
              <w:rPr>
                <w:rFonts w:asciiTheme="majorEastAsia" w:eastAsiaTheme="majorEastAsia" w:hAnsiTheme="majorEastAsia"/>
              </w:rPr>
            </w:pPr>
            <w:r>
              <w:rPr>
                <w:rFonts w:asciiTheme="majorEastAsia" w:eastAsiaTheme="majorEastAsia" w:hAnsiTheme="majorEastAsia" w:hint="eastAsia"/>
              </w:rPr>
              <w:t>審査項目</w:t>
            </w:r>
          </w:p>
        </w:tc>
        <w:tc>
          <w:tcPr>
            <w:tcW w:w="4820" w:type="dxa"/>
          </w:tcPr>
          <w:p w14:paraId="631B740B" w14:textId="77777777" w:rsidR="005F4C54" w:rsidRDefault="005F4C54" w:rsidP="005F4C54">
            <w:pPr>
              <w:ind w:firstLineChars="700" w:firstLine="1470"/>
              <w:rPr>
                <w:rFonts w:asciiTheme="majorEastAsia" w:eastAsiaTheme="majorEastAsia" w:hAnsiTheme="majorEastAsia"/>
              </w:rPr>
            </w:pPr>
            <w:r>
              <w:rPr>
                <w:rFonts w:asciiTheme="majorEastAsia" w:eastAsiaTheme="majorEastAsia" w:hAnsiTheme="majorEastAsia" w:hint="eastAsia"/>
              </w:rPr>
              <w:t>審査内容</w:t>
            </w:r>
          </w:p>
        </w:tc>
        <w:tc>
          <w:tcPr>
            <w:tcW w:w="928" w:type="dxa"/>
          </w:tcPr>
          <w:p w14:paraId="2F3FB585" w14:textId="77777777" w:rsidR="005F4C54" w:rsidRDefault="005F4C54" w:rsidP="005F4C54">
            <w:pPr>
              <w:rPr>
                <w:rFonts w:asciiTheme="majorEastAsia" w:eastAsiaTheme="majorEastAsia" w:hAnsiTheme="majorEastAsia"/>
              </w:rPr>
            </w:pPr>
            <w:r>
              <w:rPr>
                <w:rFonts w:asciiTheme="majorEastAsia" w:eastAsiaTheme="majorEastAsia" w:hAnsiTheme="majorEastAsia" w:hint="eastAsia"/>
              </w:rPr>
              <w:t>配点</w:t>
            </w:r>
          </w:p>
        </w:tc>
      </w:tr>
      <w:tr w:rsidR="005F4C54" w14:paraId="5DA6FA27" w14:textId="77777777" w:rsidTr="005F4C54">
        <w:trPr>
          <w:cantSplit/>
          <w:trHeight w:val="1134"/>
        </w:trPr>
        <w:tc>
          <w:tcPr>
            <w:tcW w:w="1224" w:type="dxa"/>
            <w:vMerge w:val="restart"/>
            <w:textDirection w:val="tbRlV"/>
          </w:tcPr>
          <w:p w14:paraId="7E54CC17" w14:textId="77777777" w:rsidR="005F4C54" w:rsidRDefault="005F4C54" w:rsidP="00F54341">
            <w:pPr>
              <w:ind w:left="113" w:right="113"/>
              <w:jc w:val="left"/>
              <w:rPr>
                <w:rFonts w:asciiTheme="majorEastAsia" w:eastAsiaTheme="majorEastAsia" w:hAnsiTheme="majorEastAsia"/>
              </w:rPr>
            </w:pPr>
          </w:p>
          <w:p w14:paraId="16268EA3" w14:textId="69AAC574" w:rsidR="005F4C54" w:rsidRPr="00B10E88" w:rsidRDefault="005F4C54" w:rsidP="00D752C2">
            <w:pPr>
              <w:ind w:left="113" w:right="113"/>
              <w:rPr>
                <w:rFonts w:asciiTheme="majorEastAsia" w:eastAsiaTheme="majorEastAsia" w:hAnsiTheme="majorEastAsia"/>
              </w:rPr>
            </w:pPr>
            <w:r w:rsidRPr="00D752C2">
              <w:rPr>
                <w:rFonts w:asciiTheme="majorEastAsia" w:eastAsiaTheme="majorEastAsia" w:hAnsiTheme="majorEastAsia" w:hint="eastAsia"/>
                <w:spacing w:val="2"/>
                <w:kern w:val="0"/>
                <w:fitText w:val="3184" w:id="-657140991"/>
              </w:rPr>
              <w:t>業務体制に対する評価（</w:t>
            </w:r>
            <w:r w:rsidR="00D752C2" w:rsidRPr="00D752C2">
              <w:rPr>
                <w:rFonts w:asciiTheme="majorEastAsia" w:eastAsiaTheme="majorEastAsia" w:hAnsiTheme="majorEastAsia" w:hint="eastAsia"/>
                <w:spacing w:val="2"/>
                <w:kern w:val="0"/>
                <w:fitText w:val="3184" w:id="-657140991"/>
              </w:rPr>
              <w:t>２０</w:t>
            </w:r>
            <w:r w:rsidRPr="00D752C2">
              <w:rPr>
                <w:rFonts w:asciiTheme="majorEastAsia" w:eastAsiaTheme="majorEastAsia" w:hAnsiTheme="majorEastAsia" w:hint="eastAsia"/>
                <w:spacing w:val="2"/>
                <w:kern w:val="0"/>
                <w:fitText w:val="3184" w:id="-657140991"/>
              </w:rPr>
              <w:t>点</w:t>
            </w:r>
            <w:r w:rsidRPr="00D752C2">
              <w:rPr>
                <w:rFonts w:asciiTheme="majorEastAsia" w:eastAsiaTheme="majorEastAsia" w:hAnsiTheme="majorEastAsia" w:hint="eastAsia"/>
                <w:spacing w:val="-11"/>
                <w:kern w:val="0"/>
                <w:fitText w:val="3184" w:id="-657140991"/>
              </w:rPr>
              <w:t>）</w:t>
            </w:r>
          </w:p>
        </w:tc>
        <w:tc>
          <w:tcPr>
            <w:tcW w:w="1748" w:type="dxa"/>
          </w:tcPr>
          <w:p w14:paraId="603AB57D" w14:textId="77777777" w:rsidR="005F4C54" w:rsidRDefault="005F4C54" w:rsidP="00945A80">
            <w:pPr>
              <w:rPr>
                <w:rFonts w:asciiTheme="majorEastAsia" w:eastAsiaTheme="majorEastAsia" w:hAnsiTheme="majorEastAsia"/>
              </w:rPr>
            </w:pPr>
            <w:r>
              <w:rPr>
                <w:rFonts w:asciiTheme="majorEastAsia" w:eastAsiaTheme="majorEastAsia" w:hAnsiTheme="majorEastAsia" w:hint="eastAsia"/>
              </w:rPr>
              <w:t>委託実績</w:t>
            </w:r>
          </w:p>
        </w:tc>
        <w:tc>
          <w:tcPr>
            <w:tcW w:w="4820" w:type="dxa"/>
          </w:tcPr>
          <w:p w14:paraId="4751780B" w14:textId="77777777" w:rsidR="005F4C54" w:rsidRDefault="005F4C54" w:rsidP="00945A80">
            <w:pPr>
              <w:rPr>
                <w:rFonts w:asciiTheme="majorEastAsia" w:eastAsiaTheme="majorEastAsia" w:hAnsiTheme="majorEastAsia"/>
              </w:rPr>
            </w:pPr>
            <w:r>
              <w:rPr>
                <w:rFonts w:asciiTheme="majorEastAsia" w:eastAsiaTheme="majorEastAsia" w:hAnsiTheme="majorEastAsia" w:hint="eastAsia"/>
              </w:rPr>
              <w:t>病床数、急性期（ICU有無）、精神科病棟、千葉県内</w:t>
            </w:r>
          </w:p>
          <w:p w14:paraId="1B770C99" w14:textId="77777777" w:rsidR="005F4C54" w:rsidRDefault="002E35FF" w:rsidP="00945A80">
            <w:pPr>
              <w:rPr>
                <w:rFonts w:asciiTheme="majorEastAsia" w:eastAsiaTheme="majorEastAsia" w:hAnsiTheme="majorEastAsia"/>
              </w:rPr>
            </w:pPr>
            <w:r>
              <w:rPr>
                <w:rFonts w:asciiTheme="majorEastAsia" w:eastAsiaTheme="majorEastAsia" w:hAnsiTheme="majorEastAsia" w:hint="eastAsia"/>
              </w:rPr>
              <w:t>（</w:t>
            </w:r>
            <w:r w:rsidR="005F4C54">
              <w:rPr>
                <w:rFonts w:asciiTheme="majorEastAsia" w:eastAsiaTheme="majorEastAsia" w:hAnsiTheme="majorEastAsia" w:hint="eastAsia"/>
              </w:rPr>
              <w:t>会社としての過去３年間の契約単位の実績を３件評価</w:t>
            </w:r>
            <w:r>
              <w:rPr>
                <w:rFonts w:asciiTheme="majorEastAsia" w:eastAsiaTheme="majorEastAsia" w:hAnsiTheme="majorEastAsia" w:hint="eastAsia"/>
              </w:rPr>
              <w:t>）</w:t>
            </w:r>
          </w:p>
          <w:p w14:paraId="412B11D0" w14:textId="77777777" w:rsidR="005F4C54" w:rsidRDefault="002E35FF" w:rsidP="00945A80">
            <w:pPr>
              <w:rPr>
                <w:rFonts w:asciiTheme="majorEastAsia" w:eastAsiaTheme="majorEastAsia" w:hAnsiTheme="majorEastAsia"/>
              </w:rPr>
            </w:pPr>
            <w:r>
              <w:rPr>
                <w:rFonts w:asciiTheme="majorEastAsia" w:eastAsiaTheme="majorEastAsia" w:hAnsiTheme="majorEastAsia" w:hint="eastAsia"/>
              </w:rPr>
              <w:t>（</w:t>
            </w:r>
            <w:r w:rsidR="005F4C54">
              <w:rPr>
                <w:rFonts w:asciiTheme="majorEastAsia" w:eastAsiaTheme="majorEastAsia" w:hAnsiTheme="majorEastAsia" w:hint="eastAsia"/>
              </w:rPr>
              <w:t>ICU、精神科病床を有する実績を優先して記入</w:t>
            </w:r>
            <w:r>
              <w:rPr>
                <w:rFonts w:asciiTheme="majorEastAsia" w:eastAsiaTheme="majorEastAsia" w:hAnsiTheme="majorEastAsia" w:hint="eastAsia"/>
              </w:rPr>
              <w:t>）</w:t>
            </w:r>
          </w:p>
        </w:tc>
        <w:tc>
          <w:tcPr>
            <w:tcW w:w="928" w:type="dxa"/>
          </w:tcPr>
          <w:p w14:paraId="2C57364D" w14:textId="77777777" w:rsidR="005F4C54" w:rsidRDefault="005F4C54" w:rsidP="00945A80">
            <w:pPr>
              <w:rPr>
                <w:rFonts w:asciiTheme="majorEastAsia" w:eastAsiaTheme="majorEastAsia" w:hAnsiTheme="majorEastAsia"/>
              </w:rPr>
            </w:pPr>
          </w:p>
          <w:p w14:paraId="28CAE45E" w14:textId="77777777" w:rsidR="005F4C54" w:rsidRDefault="005F4C54" w:rsidP="00945A80">
            <w:pPr>
              <w:rPr>
                <w:rFonts w:asciiTheme="majorEastAsia" w:eastAsiaTheme="majorEastAsia" w:hAnsiTheme="majorEastAsia"/>
              </w:rPr>
            </w:pPr>
          </w:p>
          <w:p w14:paraId="0AA7AD10" w14:textId="77777777" w:rsidR="005F4C54" w:rsidRDefault="005F4C54" w:rsidP="00945A80">
            <w:pPr>
              <w:rPr>
                <w:rFonts w:asciiTheme="majorEastAsia" w:eastAsiaTheme="majorEastAsia" w:hAnsiTheme="majorEastAsia"/>
              </w:rPr>
            </w:pPr>
            <w:r>
              <w:rPr>
                <w:rFonts w:asciiTheme="majorEastAsia" w:eastAsiaTheme="majorEastAsia" w:hAnsiTheme="majorEastAsia" w:hint="eastAsia"/>
              </w:rPr>
              <w:t>１０点</w:t>
            </w:r>
          </w:p>
        </w:tc>
      </w:tr>
      <w:tr w:rsidR="005F4C54" w14:paraId="55D4D067" w14:textId="77777777" w:rsidTr="00D752C2">
        <w:trPr>
          <w:trHeight w:val="1380"/>
        </w:trPr>
        <w:tc>
          <w:tcPr>
            <w:tcW w:w="1224" w:type="dxa"/>
            <w:vMerge/>
          </w:tcPr>
          <w:p w14:paraId="69D7A4F9" w14:textId="77777777" w:rsidR="005F4C54" w:rsidRDefault="005F4C54" w:rsidP="00945A80">
            <w:pPr>
              <w:rPr>
                <w:rFonts w:asciiTheme="majorEastAsia" w:eastAsiaTheme="majorEastAsia" w:hAnsiTheme="majorEastAsia"/>
              </w:rPr>
            </w:pPr>
          </w:p>
        </w:tc>
        <w:tc>
          <w:tcPr>
            <w:tcW w:w="1748" w:type="dxa"/>
          </w:tcPr>
          <w:p w14:paraId="10E0D980" w14:textId="77777777" w:rsidR="005F4C54" w:rsidRDefault="005F4C54" w:rsidP="00945A80">
            <w:pPr>
              <w:rPr>
                <w:rFonts w:asciiTheme="majorEastAsia" w:eastAsiaTheme="majorEastAsia" w:hAnsiTheme="majorEastAsia"/>
              </w:rPr>
            </w:pPr>
            <w:r>
              <w:rPr>
                <w:rFonts w:asciiTheme="majorEastAsia" w:eastAsiaTheme="majorEastAsia" w:hAnsiTheme="majorEastAsia" w:hint="eastAsia"/>
              </w:rPr>
              <w:t>業務実施体制</w:t>
            </w:r>
          </w:p>
        </w:tc>
        <w:tc>
          <w:tcPr>
            <w:tcW w:w="4820" w:type="dxa"/>
          </w:tcPr>
          <w:p w14:paraId="1D04AC57" w14:textId="77777777" w:rsidR="005F4C54" w:rsidRDefault="005F4C54" w:rsidP="00945A80">
            <w:pPr>
              <w:rPr>
                <w:rFonts w:asciiTheme="majorEastAsia" w:eastAsiaTheme="majorEastAsia" w:hAnsiTheme="majorEastAsia"/>
              </w:rPr>
            </w:pPr>
            <w:r>
              <w:rPr>
                <w:rFonts w:asciiTheme="majorEastAsia" w:eastAsiaTheme="majorEastAsia" w:hAnsiTheme="majorEastAsia" w:hint="eastAsia"/>
              </w:rPr>
              <w:t>・受託責任者の実績</w:t>
            </w:r>
          </w:p>
          <w:p w14:paraId="575438DB" w14:textId="77777777" w:rsidR="005F4C54" w:rsidRDefault="005F4C54" w:rsidP="00945A80">
            <w:pPr>
              <w:rPr>
                <w:rFonts w:asciiTheme="majorEastAsia" w:eastAsiaTheme="majorEastAsia" w:hAnsiTheme="majorEastAsia"/>
              </w:rPr>
            </w:pPr>
            <w:r>
              <w:rPr>
                <w:rFonts w:asciiTheme="majorEastAsia" w:eastAsiaTheme="majorEastAsia" w:hAnsiTheme="majorEastAsia" w:hint="eastAsia"/>
              </w:rPr>
              <w:t>（受託責任者の業務実績を過去１０年間の契約単位の実績を３件評価）</w:t>
            </w:r>
          </w:p>
        </w:tc>
        <w:tc>
          <w:tcPr>
            <w:tcW w:w="928" w:type="dxa"/>
          </w:tcPr>
          <w:p w14:paraId="55160CB0" w14:textId="77777777" w:rsidR="005F4C54" w:rsidRDefault="005F4C54" w:rsidP="00945A80">
            <w:pPr>
              <w:rPr>
                <w:rFonts w:asciiTheme="majorEastAsia" w:eastAsiaTheme="majorEastAsia" w:hAnsiTheme="majorEastAsia"/>
              </w:rPr>
            </w:pPr>
          </w:p>
          <w:p w14:paraId="49F1A1B1" w14:textId="6BC03B10" w:rsidR="005F4C54" w:rsidRDefault="005F4C54" w:rsidP="00945A80">
            <w:pPr>
              <w:rPr>
                <w:rFonts w:asciiTheme="majorEastAsia" w:eastAsiaTheme="majorEastAsia" w:hAnsiTheme="majorEastAsia"/>
              </w:rPr>
            </w:pPr>
            <w:r>
              <w:rPr>
                <w:rFonts w:asciiTheme="majorEastAsia" w:eastAsiaTheme="majorEastAsia" w:hAnsiTheme="majorEastAsia" w:hint="eastAsia"/>
              </w:rPr>
              <w:t>１</w:t>
            </w:r>
            <w:r w:rsidR="00F54341">
              <w:rPr>
                <w:rFonts w:asciiTheme="majorEastAsia" w:eastAsiaTheme="majorEastAsia" w:hAnsiTheme="majorEastAsia" w:hint="eastAsia"/>
              </w:rPr>
              <w:t>０</w:t>
            </w:r>
            <w:r>
              <w:rPr>
                <w:rFonts w:asciiTheme="majorEastAsia" w:eastAsiaTheme="majorEastAsia" w:hAnsiTheme="majorEastAsia" w:hint="eastAsia"/>
              </w:rPr>
              <w:t>点</w:t>
            </w:r>
          </w:p>
        </w:tc>
      </w:tr>
      <w:tr w:rsidR="00D752C2" w14:paraId="75D5A637" w14:textId="77777777" w:rsidTr="005F4C54">
        <w:trPr>
          <w:trHeight w:val="850"/>
        </w:trPr>
        <w:tc>
          <w:tcPr>
            <w:tcW w:w="1224" w:type="dxa"/>
            <w:vMerge w:val="restart"/>
            <w:textDirection w:val="tbRlV"/>
          </w:tcPr>
          <w:p w14:paraId="7491D1FE" w14:textId="77777777" w:rsidR="00D752C2" w:rsidRDefault="00D752C2" w:rsidP="003627FE">
            <w:pPr>
              <w:ind w:left="113" w:right="113"/>
              <w:jc w:val="distribute"/>
              <w:rPr>
                <w:rFonts w:asciiTheme="majorEastAsia" w:eastAsiaTheme="majorEastAsia" w:hAnsiTheme="majorEastAsia"/>
              </w:rPr>
            </w:pPr>
          </w:p>
          <w:p w14:paraId="5463F399" w14:textId="51C53133" w:rsidR="00D752C2" w:rsidRDefault="00D752C2" w:rsidP="003627FE">
            <w:pPr>
              <w:ind w:left="113" w:right="113"/>
              <w:jc w:val="distribute"/>
              <w:rPr>
                <w:rFonts w:asciiTheme="majorEastAsia" w:eastAsiaTheme="majorEastAsia" w:hAnsiTheme="majorEastAsia"/>
              </w:rPr>
            </w:pPr>
            <w:r>
              <w:rPr>
                <w:rFonts w:asciiTheme="majorEastAsia" w:eastAsiaTheme="majorEastAsia" w:hAnsiTheme="majorEastAsia" w:hint="eastAsia"/>
              </w:rPr>
              <w:t>業務遂行能力に対する評価（１００点）</w:t>
            </w:r>
          </w:p>
        </w:tc>
        <w:tc>
          <w:tcPr>
            <w:tcW w:w="1748" w:type="dxa"/>
          </w:tcPr>
          <w:p w14:paraId="19852700" w14:textId="2958CBB6" w:rsidR="00D752C2" w:rsidRDefault="00D752C2" w:rsidP="00945A80">
            <w:pPr>
              <w:rPr>
                <w:rFonts w:asciiTheme="majorEastAsia" w:eastAsiaTheme="majorEastAsia" w:hAnsiTheme="majorEastAsia"/>
              </w:rPr>
            </w:pPr>
            <w:r>
              <w:rPr>
                <w:rFonts w:asciiTheme="majorEastAsia" w:eastAsiaTheme="majorEastAsia" w:hAnsiTheme="majorEastAsia" w:hint="eastAsia"/>
              </w:rPr>
              <w:t>勤務体制</w:t>
            </w:r>
          </w:p>
        </w:tc>
        <w:tc>
          <w:tcPr>
            <w:tcW w:w="4820" w:type="dxa"/>
          </w:tcPr>
          <w:p w14:paraId="2435EC7D" w14:textId="0FAA5D9F" w:rsidR="00D752C2" w:rsidRDefault="00D752C2" w:rsidP="00945A80">
            <w:pPr>
              <w:rPr>
                <w:rFonts w:asciiTheme="majorEastAsia" w:eastAsiaTheme="majorEastAsia" w:hAnsiTheme="majorEastAsia"/>
              </w:rPr>
            </w:pPr>
            <w:r>
              <w:rPr>
                <w:rFonts w:asciiTheme="majorEastAsia" w:eastAsiaTheme="majorEastAsia" w:hAnsiTheme="majorEastAsia" w:hint="eastAsia"/>
              </w:rPr>
              <w:t>時間帯別・栄養・管理士の配合割合の考え方及び欠員時の対応について</w:t>
            </w:r>
          </w:p>
        </w:tc>
        <w:tc>
          <w:tcPr>
            <w:tcW w:w="928" w:type="dxa"/>
          </w:tcPr>
          <w:p w14:paraId="77EAAFD2" w14:textId="77777777" w:rsidR="00D752C2" w:rsidRDefault="00D752C2" w:rsidP="00945A80">
            <w:pPr>
              <w:rPr>
                <w:rFonts w:asciiTheme="majorEastAsia" w:eastAsiaTheme="majorEastAsia" w:hAnsiTheme="majorEastAsia"/>
              </w:rPr>
            </w:pPr>
          </w:p>
          <w:p w14:paraId="43BE47CF" w14:textId="369E7491" w:rsidR="00D752C2" w:rsidRPr="00D752C2" w:rsidRDefault="00D752C2" w:rsidP="00945A80">
            <w:pPr>
              <w:rPr>
                <w:rFonts w:asciiTheme="majorEastAsia" w:eastAsiaTheme="majorEastAsia" w:hAnsiTheme="majorEastAsia"/>
              </w:rPr>
            </w:pPr>
            <w:r>
              <w:rPr>
                <w:rFonts w:asciiTheme="majorEastAsia" w:eastAsiaTheme="majorEastAsia" w:hAnsiTheme="majorEastAsia" w:hint="eastAsia"/>
              </w:rPr>
              <w:t>１５点</w:t>
            </w:r>
          </w:p>
        </w:tc>
      </w:tr>
      <w:tr w:rsidR="00D752C2" w14:paraId="35B2138E" w14:textId="77777777" w:rsidTr="005F4C54">
        <w:trPr>
          <w:trHeight w:val="850"/>
        </w:trPr>
        <w:tc>
          <w:tcPr>
            <w:tcW w:w="1224" w:type="dxa"/>
            <w:vMerge/>
            <w:textDirection w:val="tbRlV"/>
          </w:tcPr>
          <w:p w14:paraId="09F1E670" w14:textId="55D557B0" w:rsidR="00D752C2" w:rsidRDefault="00D752C2" w:rsidP="003627FE">
            <w:pPr>
              <w:ind w:left="113" w:right="113"/>
              <w:jc w:val="distribute"/>
              <w:rPr>
                <w:rFonts w:asciiTheme="majorEastAsia" w:eastAsiaTheme="majorEastAsia" w:hAnsiTheme="majorEastAsia"/>
              </w:rPr>
            </w:pPr>
          </w:p>
        </w:tc>
        <w:tc>
          <w:tcPr>
            <w:tcW w:w="1748" w:type="dxa"/>
          </w:tcPr>
          <w:p w14:paraId="20220F8F" w14:textId="77777777" w:rsidR="00D752C2" w:rsidRDefault="00D752C2" w:rsidP="00945A80">
            <w:pPr>
              <w:rPr>
                <w:rFonts w:asciiTheme="majorEastAsia" w:eastAsiaTheme="majorEastAsia" w:hAnsiTheme="majorEastAsia"/>
              </w:rPr>
            </w:pPr>
            <w:r>
              <w:rPr>
                <w:rFonts w:asciiTheme="majorEastAsia" w:eastAsiaTheme="majorEastAsia" w:hAnsiTheme="majorEastAsia" w:hint="eastAsia"/>
              </w:rPr>
              <w:t>品質・衛生管理</w:t>
            </w:r>
          </w:p>
        </w:tc>
        <w:tc>
          <w:tcPr>
            <w:tcW w:w="4820" w:type="dxa"/>
          </w:tcPr>
          <w:p w14:paraId="55BBB59E" w14:textId="5FA9C567" w:rsidR="00D752C2" w:rsidRDefault="00D752C2" w:rsidP="00945A80">
            <w:pPr>
              <w:rPr>
                <w:rFonts w:asciiTheme="majorEastAsia" w:eastAsiaTheme="majorEastAsia" w:hAnsiTheme="majorEastAsia"/>
              </w:rPr>
            </w:pPr>
            <w:r>
              <w:rPr>
                <w:rFonts w:asciiTheme="majorEastAsia" w:eastAsiaTheme="majorEastAsia" w:hAnsiTheme="majorEastAsia" w:hint="eastAsia"/>
              </w:rPr>
              <w:t>現場責任者、品質・衛生管理リーダーの役割と日々の管理・指導方法について</w:t>
            </w:r>
          </w:p>
        </w:tc>
        <w:tc>
          <w:tcPr>
            <w:tcW w:w="928" w:type="dxa"/>
          </w:tcPr>
          <w:p w14:paraId="1D3351FB" w14:textId="77777777" w:rsidR="00D752C2" w:rsidRDefault="00D752C2" w:rsidP="00945A80">
            <w:pPr>
              <w:rPr>
                <w:rFonts w:asciiTheme="majorEastAsia" w:eastAsiaTheme="majorEastAsia" w:hAnsiTheme="majorEastAsia"/>
              </w:rPr>
            </w:pPr>
          </w:p>
          <w:p w14:paraId="54DCCD05" w14:textId="5E91E38D" w:rsidR="00D752C2" w:rsidRDefault="00D752C2" w:rsidP="00945A80">
            <w:pPr>
              <w:rPr>
                <w:rFonts w:asciiTheme="majorEastAsia" w:eastAsiaTheme="majorEastAsia" w:hAnsiTheme="majorEastAsia"/>
              </w:rPr>
            </w:pPr>
            <w:r>
              <w:rPr>
                <w:rFonts w:asciiTheme="majorEastAsia" w:eastAsiaTheme="majorEastAsia" w:hAnsiTheme="majorEastAsia" w:hint="eastAsia"/>
              </w:rPr>
              <w:t>２０点</w:t>
            </w:r>
          </w:p>
        </w:tc>
      </w:tr>
      <w:tr w:rsidR="00D752C2" w14:paraId="6FA05C81" w14:textId="77777777" w:rsidTr="005F4C54">
        <w:trPr>
          <w:trHeight w:val="846"/>
        </w:trPr>
        <w:tc>
          <w:tcPr>
            <w:tcW w:w="1224" w:type="dxa"/>
            <w:vMerge/>
          </w:tcPr>
          <w:p w14:paraId="0BA50728" w14:textId="77777777" w:rsidR="00D752C2" w:rsidRDefault="00D752C2" w:rsidP="003627FE">
            <w:pPr>
              <w:jc w:val="distribute"/>
              <w:rPr>
                <w:rFonts w:asciiTheme="majorEastAsia" w:eastAsiaTheme="majorEastAsia" w:hAnsiTheme="majorEastAsia"/>
              </w:rPr>
            </w:pPr>
          </w:p>
        </w:tc>
        <w:tc>
          <w:tcPr>
            <w:tcW w:w="1748" w:type="dxa"/>
          </w:tcPr>
          <w:p w14:paraId="55103178" w14:textId="77777777" w:rsidR="00D752C2" w:rsidRDefault="00D752C2" w:rsidP="00945A80">
            <w:pPr>
              <w:rPr>
                <w:rFonts w:asciiTheme="majorEastAsia" w:eastAsiaTheme="majorEastAsia" w:hAnsiTheme="majorEastAsia"/>
              </w:rPr>
            </w:pPr>
            <w:r>
              <w:rPr>
                <w:rFonts w:asciiTheme="majorEastAsia" w:eastAsiaTheme="majorEastAsia" w:hAnsiTheme="majorEastAsia" w:hint="eastAsia"/>
              </w:rPr>
              <w:t>献立計画に係る提案</w:t>
            </w:r>
          </w:p>
        </w:tc>
        <w:tc>
          <w:tcPr>
            <w:tcW w:w="4820" w:type="dxa"/>
          </w:tcPr>
          <w:p w14:paraId="69469B50" w14:textId="77777777" w:rsidR="00D752C2" w:rsidRDefault="00D752C2" w:rsidP="00945A80">
            <w:pPr>
              <w:rPr>
                <w:rFonts w:asciiTheme="majorEastAsia" w:eastAsiaTheme="majorEastAsia" w:hAnsiTheme="majorEastAsia"/>
              </w:rPr>
            </w:pPr>
            <w:r>
              <w:rPr>
                <w:rFonts w:asciiTheme="majorEastAsia" w:eastAsiaTheme="majorEastAsia" w:hAnsiTheme="majorEastAsia" w:hint="eastAsia"/>
              </w:rPr>
              <w:t>治療の一環という中で、患者に喜んでもらうための工夫について</w:t>
            </w:r>
          </w:p>
        </w:tc>
        <w:tc>
          <w:tcPr>
            <w:tcW w:w="928" w:type="dxa"/>
          </w:tcPr>
          <w:p w14:paraId="54C13A48" w14:textId="77777777" w:rsidR="00D752C2" w:rsidRDefault="00D752C2" w:rsidP="00945A80">
            <w:pPr>
              <w:rPr>
                <w:rFonts w:asciiTheme="majorEastAsia" w:eastAsiaTheme="majorEastAsia" w:hAnsiTheme="majorEastAsia"/>
              </w:rPr>
            </w:pPr>
          </w:p>
          <w:p w14:paraId="13E5BD6B" w14:textId="77777777" w:rsidR="00D752C2" w:rsidRDefault="00D752C2" w:rsidP="00945A80">
            <w:pPr>
              <w:rPr>
                <w:rFonts w:asciiTheme="majorEastAsia" w:eastAsiaTheme="majorEastAsia" w:hAnsiTheme="majorEastAsia"/>
              </w:rPr>
            </w:pPr>
            <w:r>
              <w:rPr>
                <w:rFonts w:asciiTheme="majorEastAsia" w:eastAsiaTheme="majorEastAsia" w:hAnsiTheme="majorEastAsia" w:hint="eastAsia"/>
              </w:rPr>
              <w:t>１５点</w:t>
            </w:r>
          </w:p>
        </w:tc>
      </w:tr>
      <w:tr w:rsidR="00D752C2" w14:paraId="6307BF85" w14:textId="77777777" w:rsidTr="005F4C54">
        <w:trPr>
          <w:trHeight w:val="815"/>
        </w:trPr>
        <w:tc>
          <w:tcPr>
            <w:tcW w:w="1224" w:type="dxa"/>
            <w:vMerge/>
          </w:tcPr>
          <w:p w14:paraId="7609A843" w14:textId="77777777" w:rsidR="00D752C2" w:rsidRDefault="00D752C2" w:rsidP="003627FE">
            <w:pPr>
              <w:jc w:val="distribute"/>
              <w:rPr>
                <w:rFonts w:asciiTheme="majorEastAsia" w:eastAsiaTheme="majorEastAsia" w:hAnsiTheme="majorEastAsia"/>
              </w:rPr>
            </w:pPr>
          </w:p>
        </w:tc>
        <w:tc>
          <w:tcPr>
            <w:tcW w:w="1748" w:type="dxa"/>
          </w:tcPr>
          <w:p w14:paraId="6B8905A7" w14:textId="77777777" w:rsidR="00D752C2" w:rsidRDefault="00D752C2" w:rsidP="00945A80">
            <w:pPr>
              <w:rPr>
                <w:rFonts w:asciiTheme="majorEastAsia" w:eastAsiaTheme="majorEastAsia" w:hAnsiTheme="majorEastAsia"/>
              </w:rPr>
            </w:pPr>
            <w:r>
              <w:rPr>
                <w:rFonts w:asciiTheme="majorEastAsia" w:eastAsiaTheme="majorEastAsia" w:hAnsiTheme="majorEastAsia" w:hint="eastAsia"/>
              </w:rPr>
              <w:t>食材料の調達・</w:t>
            </w:r>
          </w:p>
          <w:p w14:paraId="02AAC67E" w14:textId="77777777" w:rsidR="00D752C2" w:rsidRDefault="00D752C2" w:rsidP="00945A80">
            <w:pPr>
              <w:rPr>
                <w:rFonts w:asciiTheme="majorEastAsia" w:eastAsiaTheme="majorEastAsia" w:hAnsiTheme="majorEastAsia"/>
              </w:rPr>
            </w:pPr>
            <w:r>
              <w:rPr>
                <w:rFonts w:asciiTheme="majorEastAsia" w:eastAsiaTheme="majorEastAsia" w:hAnsiTheme="majorEastAsia" w:hint="eastAsia"/>
              </w:rPr>
              <w:t>管理に係る提案</w:t>
            </w:r>
          </w:p>
        </w:tc>
        <w:tc>
          <w:tcPr>
            <w:tcW w:w="4820" w:type="dxa"/>
          </w:tcPr>
          <w:p w14:paraId="6C8D75C2" w14:textId="77777777" w:rsidR="00D752C2" w:rsidRDefault="00D752C2" w:rsidP="00945A80">
            <w:pPr>
              <w:rPr>
                <w:rFonts w:asciiTheme="majorEastAsia" w:eastAsiaTheme="majorEastAsia" w:hAnsiTheme="majorEastAsia"/>
              </w:rPr>
            </w:pPr>
            <w:r>
              <w:rPr>
                <w:rFonts w:asciiTheme="majorEastAsia" w:eastAsiaTheme="majorEastAsia" w:hAnsiTheme="majorEastAsia" w:hint="eastAsia"/>
              </w:rPr>
              <w:t>地元調達への配慮、地産地消への取り組みについて</w:t>
            </w:r>
          </w:p>
        </w:tc>
        <w:tc>
          <w:tcPr>
            <w:tcW w:w="928" w:type="dxa"/>
          </w:tcPr>
          <w:p w14:paraId="09EB9735" w14:textId="77777777" w:rsidR="00D752C2" w:rsidRDefault="00D752C2" w:rsidP="00945A80">
            <w:pPr>
              <w:rPr>
                <w:rFonts w:asciiTheme="majorEastAsia" w:eastAsiaTheme="majorEastAsia" w:hAnsiTheme="majorEastAsia"/>
              </w:rPr>
            </w:pPr>
          </w:p>
          <w:p w14:paraId="2E147CE2" w14:textId="77777777" w:rsidR="00D752C2" w:rsidRDefault="00D752C2" w:rsidP="00945A80">
            <w:pPr>
              <w:rPr>
                <w:rFonts w:asciiTheme="majorEastAsia" w:eastAsiaTheme="majorEastAsia" w:hAnsiTheme="majorEastAsia"/>
              </w:rPr>
            </w:pPr>
            <w:r>
              <w:rPr>
                <w:rFonts w:asciiTheme="majorEastAsia" w:eastAsiaTheme="majorEastAsia" w:hAnsiTheme="majorEastAsia" w:hint="eastAsia"/>
              </w:rPr>
              <w:t>１０点</w:t>
            </w:r>
          </w:p>
        </w:tc>
      </w:tr>
      <w:tr w:rsidR="00D752C2" w14:paraId="2135B1AC" w14:textId="77777777" w:rsidTr="005F4C54">
        <w:trPr>
          <w:trHeight w:val="1080"/>
        </w:trPr>
        <w:tc>
          <w:tcPr>
            <w:tcW w:w="1224" w:type="dxa"/>
            <w:vMerge/>
          </w:tcPr>
          <w:p w14:paraId="3B4B2DDA" w14:textId="77777777" w:rsidR="00D752C2" w:rsidRDefault="00D752C2" w:rsidP="003627FE">
            <w:pPr>
              <w:jc w:val="distribute"/>
              <w:rPr>
                <w:rFonts w:asciiTheme="majorEastAsia" w:eastAsiaTheme="majorEastAsia" w:hAnsiTheme="majorEastAsia"/>
              </w:rPr>
            </w:pPr>
          </w:p>
        </w:tc>
        <w:tc>
          <w:tcPr>
            <w:tcW w:w="1748" w:type="dxa"/>
          </w:tcPr>
          <w:p w14:paraId="4E2AEA8C" w14:textId="77777777" w:rsidR="00D752C2" w:rsidRDefault="00D752C2" w:rsidP="00945A80">
            <w:pPr>
              <w:rPr>
                <w:rFonts w:asciiTheme="majorEastAsia" w:eastAsiaTheme="majorEastAsia" w:hAnsiTheme="majorEastAsia"/>
              </w:rPr>
            </w:pPr>
            <w:r>
              <w:rPr>
                <w:rFonts w:asciiTheme="majorEastAsia" w:eastAsiaTheme="majorEastAsia" w:hAnsiTheme="majorEastAsia" w:hint="eastAsia"/>
              </w:rPr>
              <w:t>危機管理体制</w:t>
            </w:r>
          </w:p>
        </w:tc>
        <w:tc>
          <w:tcPr>
            <w:tcW w:w="4820" w:type="dxa"/>
          </w:tcPr>
          <w:p w14:paraId="5F74DB58" w14:textId="77777777" w:rsidR="00D752C2" w:rsidRDefault="00D752C2" w:rsidP="00945A80">
            <w:pPr>
              <w:rPr>
                <w:rFonts w:asciiTheme="majorEastAsia" w:eastAsiaTheme="majorEastAsia" w:hAnsiTheme="majorEastAsia"/>
              </w:rPr>
            </w:pPr>
            <w:r>
              <w:rPr>
                <w:rFonts w:asciiTheme="majorEastAsia" w:eastAsiaTheme="majorEastAsia" w:hAnsiTheme="majorEastAsia" w:hint="eastAsia"/>
              </w:rPr>
              <w:t>食中毒の発生及び大規模災害発生時の対応について</w:t>
            </w:r>
          </w:p>
        </w:tc>
        <w:tc>
          <w:tcPr>
            <w:tcW w:w="928" w:type="dxa"/>
          </w:tcPr>
          <w:p w14:paraId="210F9AAF" w14:textId="77777777" w:rsidR="00D752C2" w:rsidRDefault="00D752C2" w:rsidP="00945A80">
            <w:pPr>
              <w:rPr>
                <w:rFonts w:asciiTheme="majorEastAsia" w:eastAsiaTheme="majorEastAsia" w:hAnsiTheme="majorEastAsia"/>
              </w:rPr>
            </w:pPr>
          </w:p>
          <w:p w14:paraId="6EADEBA3" w14:textId="557D643D" w:rsidR="00D752C2" w:rsidRDefault="00D752C2" w:rsidP="00945A80">
            <w:pPr>
              <w:rPr>
                <w:rFonts w:asciiTheme="majorEastAsia" w:eastAsiaTheme="majorEastAsia" w:hAnsiTheme="majorEastAsia"/>
              </w:rPr>
            </w:pPr>
            <w:r>
              <w:rPr>
                <w:rFonts w:asciiTheme="majorEastAsia" w:eastAsiaTheme="majorEastAsia" w:hAnsiTheme="majorEastAsia" w:hint="eastAsia"/>
              </w:rPr>
              <w:t>１５点</w:t>
            </w:r>
          </w:p>
        </w:tc>
      </w:tr>
      <w:tr w:rsidR="00D752C2" w14:paraId="5C3DF2D1" w14:textId="77777777" w:rsidTr="005F4C54">
        <w:trPr>
          <w:trHeight w:val="1080"/>
        </w:trPr>
        <w:tc>
          <w:tcPr>
            <w:tcW w:w="1224" w:type="dxa"/>
            <w:vMerge/>
          </w:tcPr>
          <w:p w14:paraId="0FA60F74" w14:textId="77777777" w:rsidR="00D752C2" w:rsidRDefault="00D752C2" w:rsidP="003627FE">
            <w:pPr>
              <w:jc w:val="distribute"/>
              <w:rPr>
                <w:rFonts w:asciiTheme="majorEastAsia" w:eastAsiaTheme="majorEastAsia" w:hAnsiTheme="majorEastAsia"/>
              </w:rPr>
            </w:pPr>
          </w:p>
        </w:tc>
        <w:tc>
          <w:tcPr>
            <w:tcW w:w="1748" w:type="dxa"/>
          </w:tcPr>
          <w:p w14:paraId="70AB931B" w14:textId="5E334CBA" w:rsidR="00D752C2" w:rsidRDefault="00D752C2" w:rsidP="00945A80">
            <w:pPr>
              <w:rPr>
                <w:rFonts w:asciiTheme="majorEastAsia" w:eastAsiaTheme="majorEastAsia" w:hAnsiTheme="majorEastAsia"/>
              </w:rPr>
            </w:pPr>
            <w:r>
              <w:rPr>
                <w:rFonts w:asciiTheme="majorEastAsia" w:eastAsiaTheme="majorEastAsia" w:hAnsiTheme="majorEastAsia" w:hint="eastAsia"/>
              </w:rPr>
              <w:t>自由提案</w:t>
            </w:r>
          </w:p>
        </w:tc>
        <w:tc>
          <w:tcPr>
            <w:tcW w:w="4820" w:type="dxa"/>
          </w:tcPr>
          <w:p w14:paraId="013754F8" w14:textId="27C0BE17" w:rsidR="00D752C2" w:rsidRDefault="00D752C2" w:rsidP="00945A80">
            <w:pPr>
              <w:rPr>
                <w:rFonts w:asciiTheme="majorEastAsia" w:eastAsiaTheme="majorEastAsia" w:hAnsiTheme="majorEastAsia"/>
              </w:rPr>
            </w:pPr>
            <w:r>
              <w:rPr>
                <w:rFonts w:asciiTheme="majorEastAsia" w:eastAsiaTheme="majorEastAsia" w:hAnsiTheme="majorEastAsia" w:hint="eastAsia"/>
              </w:rPr>
              <w:t>民間企業の経験を生かした患者のQOL向上のための取り組みや業務の質の維持・向上、費用削減等につながる有益な提案</w:t>
            </w:r>
          </w:p>
        </w:tc>
        <w:tc>
          <w:tcPr>
            <w:tcW w:w="928" w:type="dxa"/>
          </w:tcPr>
          <w:p w14:paraId="55AE03F3" w14:textId="77777777" w:rsidR="00D752C2" w:rsidRDefault="00D752C2" w:rsidP="00945A80">
            <w:pPr>
              <w:rPr>
                <w:rFonts w:asciiTheme="majorEastAsia" w:eastAsiaTheme="majorEastAsia" w:hAnsiTheme="majorEastAsia"/>
              </w:rPr>
            </w:pPr>
          </w:p>
          <w:p w14:paraId="42C35FC5" w14:textId="764E3A18" w:rsidR="00D752C2" w:rsidRDefault="00D752C2" w:rsidP="00945A80">
            <w:pPr>
              <w:rPr>
                <w:rFonts w:asciiTheme="majorEastAsia" w:eastAsiaTheme="majorEastAsia" w:hAnsiTheme="majorEastAsia"/>
              </w:rPr>
            </w:pPr>
            <w:r>
              <w:rPr>
                <w:rFonts w:asciiTheme="majorEastAsia" w:eastAsiaTheme="majorEastAsia" w:hAnsiTheme="majorEastAsia" w:hint="eastAsia"/>
              </w:rPr>
              <w:t>２５点</w:t>
            </w:r>
          </w:p>
        </w:tc>
      </w:tr>
    </w:tbl>
    <w:p w14:paraId="23EDC4DD" w14:textId="77777777" w:rsidR="001078BD" w:rsidRDefault="001078BD" w:rsidP="004C04BD">
      <w:pPr>
        <w:ind w:left="210" w:hangingChars="100" w:hanging="210"/>
        <w:rPr>
          <w:rFonts w:asciiTheme="majorEastAsia" w:eastAsiaTheme="majorEastAsia" w:hAnsiTheme="majorEastAsia"/>
        </w:rPr>
      </w:pPr>
      <w:r>
        <w:rPr>
          <w:rFonts w:asciiTheme="majorEastAsia" w:eastAsiaTheme="majorEastAsia" w:hAnsiTheme="majorEastAsia" w:hint="eastAsia"/>
        </w:rPr>
        <w:t>※同点の場合は見積額の低い者を上位とし、それでも同点の場合はくじ引きで契約候補者を選定する。</w:t>
      </w:r>
    </w:p>
    <w:p w14:paraId="73A620A8" w14:textId="77777777" w:rsidR="0089075C" w:rsidRPr="00185B7D" w:rsidRDefault="0089075C" w:rsidP="00EB7AA2">
      <w:pPr>
        <w:outlineLvl w:val="0"/>
        <w:rPr>
          <w:rFonts w:asciiTheme="majorEastAsia" w:eastAsiaTheme="majorEastAsia" w:hAnsiTheme="majorEastAsia"/>
        </w:rPr>
      </w:pPr>
      <w:r w:rsidRPr="00185B7D">
        <w:rPr>
          <w:rFonts w:asciiTheme="majorEastAsia" w:eastAsiaTheme="majorEastAsia" w:hAnsiTheme="majorEastAsia" w:hint="eastAsia"/>
        </w:rPr>
        <w:t>（</w:t>
      </w:r>
      <w:r w:rsidR="00683E07">
        <w:rPr>
          <w:rFonts w:asciiTheme="majorEastAsia" w:eastAsiaTheme="majorEastAsia" w:hAnsiTheme="majorEastAsia" w:hint="eastAsia"/>
        </w:rPr>
        <w:t>２</w:t>
      </w:r>
      <w:r w:rsidRPr="00185B7D">
        <w:rPr>
          <w:rFonts w:asciiTheme="majorEastAsia" w:eastAsiaTheme="majorEastAsia" w:hAnsiTheme="majorEastAsia" w:hint="eastAsia"/>
        </w:rPr>
        <w:t>）選考結果の通知</w:t>
      </w:r>
    </w:p>
    <w:p w14:paraId="473FCD15" w14:textId="786A7C46" w:rsidR="000C4132" w:rsidRDefault="0089075C" w:rsidP="004C04BD">
      <w:pPr>
        <w:ind w:firstLineChars="300" w:firstLine="630"/>
        <w:rPr>
          <w:rFonts w:asciiTheme="majorEastAsia" w:eastAsiaTheme="majorEastAsia" w:hAnsiTheme="majorEastAsia"/>
        </w:rPr>
      </w:pPr>
      <w:r w:rsidRPr="00185B7D">
        <w:rPr>
          <w:rFonts w:asciiTheme="majorEastAsia" w:eastAsiaTheme="majorEastAsia" w:hAnsiTheme="majorEastAsia" w:hint="eastAsia"/>
        </w:rPr>
        <w:t>選考結果は、</w:t>
      </w:r>
      <w:r w:rsidR="002D455B">
        <w:rPr>
          <w:rFonts w:asciiTheme="majorEastAsia" w:eastAsiaTheme="majorEastAsia" w:hAnsiTheme="majorEastAsia" w:hint="eastAsia"/>
        </w:rPr>
        <w:t>参加者</w:t>
      </w:r>
      <w:r w:rsidR="000727F6" w:rsidRPr="00185B7D">
        <w:rPr>
          <w:rFonts w:asciiTheme="majorEastAsia" w:eastAsiaTheme="majorEastAsia" w:hAnsiTheme="majorEastAsia" w:hint="eastAsia"/>
        </w:rPr>
        <w:t>全員</w:t>
      </w:r>
      <w:r w:rsidRPr="00185B7D">
        <w:rPr>
          <w:rFonts w:asciiTheme="majorEastAsia" w:eastAsiaTheme="majorEastAsia" w:hAnsiTheme="majorEastAsia" w:hint="eastAsia"/>
        </w:rPr>
        <w:t>に</w:t>
      </w:r>
      <w:r w:rsidR="002D455B">
        <w:rPr>
          <w:rFonts w:asciiTheme="majorEastAsia" w:eastAsiaTheme="majorEastAsia" w:hAnsiTheme="majorEastAsia" w:hint="eastAsia"/>
        </w:rPr>
        <w:t>対し、令和</w:t>
      </w:r>
      <w:r w:rsidR="00B46264">
        <w:rPr>
          <w:rFonts w:asciiTheme="majorEastAsia" w:eastAsiaTheme="majorEastAsia" w:hAnsiTheme="majorEastAsia" w:hint="eastAsia"/>
        </w:rPr>
        <w:t>７</w:t>
      </w:r>
      <w:r w:rsidR="002D455B">
        <w:rPr>
          <w:rFonts w:asciiTheme="majorEastAsia" w:eastAsiaTheme="majorEastAsia" w:hAnsiTheme="majorEastAsia" w:hint="eastAsia"/>
        </w:rPr>
        <w:t>年１</w:t>
      </w:r>
      <w:r w:rsidR="00FE3844">
        <w:rPr>
          <w:rFonts w:asciiTheme="majorEastAsia" w:eastAsiaTheme="majorEastAsia" w:hAnsiTheme="majorEastAsia" w:hint="eastAsia"/>
        </w:rPr>
        <w:t>１</w:t>
      </w:r>
      <w:r w:rsidR="002D455B">
        <w:rPr>
          <w:rFonts w:asciiTheme="majorEastAsia" w:eastAsiaTheme="majorEastAsia" w:hAnsiTheme="majorEastAsia" w:hint="eastAsia"/>
        </w:rPr>
        <w:t>月</w:t>
      </w:r>
      <w:r w:rsidR="00B46264">
        <w:rPr>
          <w:rFonts w:asciiTheme="majorEastAsia" w:eastAsiaTheme="majorEastAsia" w:hAnsiTheme="majorEastAsia" w:hint="eastAsia"/>
        </w:rPr>
        <w:t>下</w:t>
      </w:r>
      <w:r w:rsidR="00986DA6">
        <w:rPr>
          <w:rFonts w:asciiTheme="majorEastAsia" w:eastAsiaTheme="majorEastAsia" w:hAnsiTheme="majorEastAsia" w:hint="eastAsia"/>
        </w:rPr>
        <w:t>旬</w:t>
      </w:r>
      <w:r w:rsidR="002D455B">
        <w:rPr>
          <w:rFonts w:asciiTheme="majorEastAsia" w:eastAsiaTheme="majorEastAsia" w:hAnsiTheme="majorEastAsia" w:hint="eastAsia"/>
        </w:rPr>
        <w:t>に</w:t>
      </w:r>
      <w:r w:rsidRPr="00185B7D">
        <w:rPr>
          <w:rFonts w:asciiTheme="majorEastAsia" w:eastAsiaTheme="majorEastAsia" w:hAnsiTheme="majorEastAsia" w:hint="eastAsia"/>
        </w:rPr>
        <w:t>通知する。</w:t>
      </w:r>
    </w:p>
    <w:p w14:paraId="75AB88CD" w14:textId="77777777" w:rsidR="003601DA" w:rsidRDefault="004269DA" w:rsidP="003601DA">
      <w:pPr>
        <w:outlineLvl w:val="0"/>
        <w:rPr>
          <w:rFonts w:asciiTheme="majorEastAsia" w:eastAsiaTheme="majorEastAsia" w:hAnsiTheme="majorEastAsia"/>
        </w:rPr>
      </w:pPr>
      <w:r>
        <w:rPr>
          <w:rFonts w:asciiTheme="majorEastAsia" w:eastAsiaTheme="majorEastAsia" w:hAnsiTheme="majorEastAsia" w:hint="eastAsia"/>
        </w:rPr>
        <w:t>１</w:t>
      </w:r>
      <w:r w:rsidR="00CB1D23">
        <w:rPr>
          <w:rFonts w:asciiTheme="majorEastAsia" w:eastAsiaTheme="majorEastAsia" w:hAnsiTheme="majorEastAsia" w:hint="eastAsia"/>
        </w:rPr>
        <w:t>１</w:t>
      </w:r>
      <w:r w:rsidR="00C215E4">
        <w:rPr>
          <w:rFonts w:asciiTheme="majorEastAsia" w:eastAsiaTheme="majorEastAsia" w:hAnsiTheme="majorEastAsia" w:hint="eastAsia"/>
        </w:rPr>
        <w:t xml:space="preserve">　</w:t>
      </w:r>
      <w:r w:rsidR="002D455B">
        <w:rPr>
          <w:rFonts w:asciiTheme="majorEastAsia" w:eastAsiaTheme="majorEastAsia" w:hAnsiTheme="majorEastAsia" w:hint="eastAsia"/>
        </w:rPr>
        <w:t>選定後の手続き</w:t>
      </w:r>
    </w:p>
    <w:p w14:paraId="50AC0912" w14:textId="77777777" w:rsidR="00170079" w:rsidRPr="00185B7D" w:rsidRDefault="002D455B" w:rsidP="004269DA">
      <w:pPr>
        <w:tabs>
          <w:tab w:val="left" w:pos="426"/>
        </w:tabs>
        <w:ind w:left="420" w:hangingChars="200" w:hanging="420"/>
        <w:outlineLvl w:val="0"/>
        <w:rPr>
          <w:rFonts w:asciiTheme="majorEastAsia" w:eastAsiaTheme="majorEastAsia" w:hAnsiTheme="majorEastAsia"/>
        </w:rPr>
      </w:pPr>
      <w:r>
        <w:rPr>
          <w:rFonts w:asciiTheme="majorEastAsia" w:eastAsiaTheme="majorEastAsia" w:hAnsiTheme="majorEastAsia" w:hint="eastAsia"/>
        </w:rPr>
        <w:lastRenderedPageBreak/>
        <w:t>（１）発注者と</w:t>
      </w:r>
      <w:r w:rsidR="003B767E">
        <w:rPr>
          <w:rFonts w:asciiTheme="majorEastAsia" w:eastAsiaTheme="majorEastAsia" w:hAnsiTheme="majorEastAsia" w:hint="eastAsia"/>
        </w:rPr>
        <w:t>優先交渉権者</w:t>
      </w:r>
      <w:r>
        <w:rPr>
          <w:rFonts w:asciiTheme="majorEastAsia" w:eastAsiaTheme="majorEastAsia" w:hAnsiTheme="majorEastAsia" w:hint="eastAsia"/>
        </w:rPr>
        <w:t>は、提案内容等について協議</w:t>
      </w:r>
      <w:r w:rsidR="004269DA">
        <w:rPr>
          <w:rFonts w:asciiTheme="majorEastAsia" w:eastAsiaTheme="majorEastAsia" w:hAnsiTheme="majorEastAsia" w:hint="eastAsia"/>
        </w:rPr>
        <w:t>を行う。</w:t>
      </w:r>
      <w:r>
        <w:rPr>
          <w:rFonts w:asciiTheme="majorEastAsia" w:eastAsiaTheme="majorEastAsia" w:hAnsiTheme="majorEastAsia" w:hint="eastAsia"/>
        </w:rPr>
        <w:t>仕様書案に提案・協議内容を加えた仕様書を作成し</w:t>
      </w:r>
      <w:r w:rsidR="004269DA">
        <w:rPr>
          <w:rFonts w:asciiTheme="majorEastAsia" w:eastAsiaTheme="majorEastAsia" w:hAnsiTheme="majorEastAsia" w:hint="eastAsia"/>
        </w:rPr>
        <w:t>、見積書を徴収したのち、</w:t>
      </w:r>
      <w:bookmarkStart w:id="12" w:name="_Hlk20815826"/>
      <w:r w:rsidR="007A7952">
        <w:rPr>
          <w:rFonts w:asciiTheme="majorEastAsia" w:eastAsiaTheme="majorEastAsia" w:hAnsiTheme="majorEastAsia" w:hint="eastAsia"/>
        </w:rPr>
        <w:t>委託</w:t>
      </w:r>
      <w:r w:rsidR="00170079" w:rsidRPr="00185B7D">
        <w:rPr>
          <w:rFonts w:asciiTheme="majorEastAsia" w:eastAsiaTheme="majorEastAsia" w:hAnsiTheme="majorEastAsia" w:hint="eastAsia"/>
        </w:rPr>
        <w:t>契約</w:t>
      </w:r>
      <w:r w:rsidR="007A7952">
        <w:rPr>
          <w:rFonts w:asciiTheme="majorEastAsia" w:eastAsiaTheme="majorEastAsia" w:hAnsiTheme="majorEastAsia" w:hint="eastAsia"/>
        </w:rPr>
        <w:t>を</w:t>
      </w:r>
      <w:r w:rsidR="00170079" w:rsidRPr="00185B7D">
        <w:rPr>
          <w:rFonts w:asciiTheme="majorEastAsia" w:eastAsiaTheme="majorEastAsia" w:hAnsiTheme="majorEastAsia" w:hint="eastAsia"/>
        </w:rPr>
        <w:t>締結する。</w:t>
      </w:r>
      <w:bookmarkEnd w:id="12"/>
    </w:p>
    <w:p w14:paraId="72E4E741" w14:textId="77777777" w:rsidR="00170079" w:rsidRPr="00185B7D" w:rsidRDefault="00170079" w:rsidP="007A7952">
      <w:pPr>
        <w:ind w:left="420" w:hangingChars="200" w:hanging="420"/>
        <w:rPr>
          <w:rFonts w:asciiTheme="majorEastAsia" w:eastAsiaTheme="majorEastAsia" w:hAnsiTheme="majorEastAsia"/>
        </w:rPr>
      </w:pPr>
      <w:r w:rsidRPr="00185B7D">
        <w:rPr>
          <w:rFonts w:asciiTheme="majorEastAsia" w:eastAsiaTheme="majorEastAsia" w:hAnsiTheme="majorEastAsia" w:hint="eastAsia"/>
        </w:rPr>
        <w:t>（２）前項の協議が不成立の場合は、</w:t>
      </w:r>
      <w:r w:rsidR="007A7952">
        <w:rPr>
          <w:rFonts w:asciiTheme="majorEastAsia" w:eastAsiaTheme="majorEastAsia" w:hAnsiTheme="majorEastAsia" w:hint="eastAsia"/>
        </w:rPr>
        <w:t>次点優先交渉権者と協議等を行い</w:t>
      </w:r>
      <w:r w:rsidRPr="00185B7D">
        <w:rPr>
          <w:rFonts w:asciiTheme="majorEastAsia" w:eastAsiaTheme="majorEastAsia" w:hAnsiTheme="majorEastAsia" w:hint="eastAsia"/>
        </w:rPr>
        <w:t>、</w:t>
      </w:r>
      <w:r w:rsidR="007A7952">
        <w:rPr>
          <w:rFonts w:asciiTheme="majorEastAsia" w:eastAsiaTheme="majorEastAsia" w:hAnsiTheme="majorEastAsia" w:hint="eastAsia"/>
        </w:rPr>
        <w:t>委託</w:t>
      </w:r>
      <w:r w:rsidR="007A7952" w:rsidRPr="00185B7D">
        <w:rPr>
          <w:rFonts w:asciiTheme="majorEastAsia" w:eastAsiaTheme="majorEastAsia" w:hAnsiTheme="majorEastAsia" w:hint="eastAsia"/>
        </w:rPr>
        <w:t>契約</w:t>
      </w:r>
      <w:r w:rsidR="007A7952">
        <w:rPr>
          <w:rFonts w:asciiTheme="majorEastAsia" w:eastAsiaTheme="majorEastAsia" w:hAnsiTheme="majorEastAsia" w:hint="eastAsia"/>
        </w:rPr>
        <w:t>を</w:t>
      </w:r>
      <w:r w:rsidR="007A7952" w:rsidRPr="00185B7D">
        <w:rPr>
          <w:rFonts w:asciiTheme="majorEastAsia" w:eastAsiaTheme="majorEastAsia" w:hAnsiTheme="majorEastAsia" w:hint="eastAsia"/>
        </w:rPr>
        <w:t>締結する。</w:t>
      </w:r>
    </w:p>
    <w:p w14:paraId="5288A225" w14:textId="77777777" w:rsidR="003601DA" w:rsidRDefault="00170079" w:rsidP="004269DA">
      <w:pPr>
        <w:tabs>
          <w:tab w:val="left" w:pos="142"/>
        </w:tabs>
        <w:ind w:left="420" w:hangingChars="200" w:hanging="420"/>
        <w:rPr>
          <w:rFonts w:asciiTheme="majorEastAsia" w:eastAsiaTheme="majorEastAsia" w:hAnsiTheme="majorEastAsia"/>
        </w:rPr>
      </w:pPr>
      <w:r w:rsidRPr="00185B7D">
        <w:rPr>
          <w:rFonts w:asciiTheme="majorEastAsia" w:eastAsiaTheme="majorEastAsia" w:hAnsiTheme="majorEastAsia" w:hint="eastAsia"/>
        </w:rPr>
        <w:t>（３）</w:t>
      </w:r>
      <w:r w:rsidR="004269DA" w:rsidRPr="004269DA">
        <w:rPr>
          <w:rFonts w:asciiTheme="majorEastAsia" w:eastAsiaTheme="majorEastAsia" w:hAnsiTheme="majorEastAsia" w:hint="eastAsia"/>
        </w:rPr>
        <w:t>委託契約を締結し受注者となった場合、前受注者との引継ぎに係る費用は受注者の負担とする。</w:t>
      </w:r>
    </w:p>
    <w:p w14:paraId="5EC15742" w14:textId="77777777" w:rsidR="00683E07" w:rsidRDefault="00683E07" w:rsidP="004269DA">
      <w:pPr>
        <w:tabs>
          <w:tab w:val="left" w:pos="142"/>
        </w:tabs>
        <w:ind w:left="420" w:hangingChars="200" w:hanging="420"/>
        <w:rPr>
          <w:rFonts w:asciiTheme="majorEastAsia" w:eastAsiaTheme="majorEastAsia" w:hAnsiTheme="majorEastAsia"/>
        </w:rPr>
      </w:pPr>
    </w:p>
    <w:p w14:paraId="3A3D5572" w14:textId="77777777" w:rsidR="00322DB5" w:rsidRPr="00222871" w:rsidRDefault="00322DB5" w:rsidP="00322DB5">
      <w:pPr>
        <w:outlineLvl w:val="0"/>
        <w:rPr>
          <w:rFonts w:asciiTheme="majorEastAsia" w:eastAsiaTheme="majorEastAsia" w:hAnsiTheme="majorEastAsia"/>
          <w:color w:val="000000" w:themeColor="text1"/>
        </w:rPr>
      </w:pPr>
      <w:r w:rsidRPr="00222871">
        <w:rPr>
          <w:rFonts w:asciiTheme="majorEastAsia" w:eastAsiaTheme="majorEastAsia" w:hAnsiTheme="majorEastAsia" w:hint="eastAsia"/>
          <w:color w:val="000000" w:themeColor="text1"/>
        </w:rPr>
        <w:t>１</w:t>
      </w:r>
      <w:r w:rsidR="00CB1D23">
        <w:rPr>
          <w:rFonts w:asciiTheme="majorEastAsia" w:eastAsiaTheme="majorEastAsia" w:hAnsiTheme="majorEastAsia" w:hint="eastAsia"/>
          <w:color w:val="000000" w:themeColor="text1"/>
        </w:rPr>
        <w:t>２</w:t>
      </w:r>
      <w:r w:rsidRPr="00222871">
        <w:rPr>
          <w:rFonts w:asciiTheme="majorEastAsia" w:eastAsiaTheme="majorEastAsia" w:hAnsiTheme="majorEastAsia" w:hint="eastAsia"/>
          <w:color w:val="000000" w:themeColor="text1"/>
        </w:rPr>
        <w:t xml:space="preserve">　失効及び無効</w:t>
      </w:r>
    </w:p>
    <w:p w14:paraId="5E03C16A" w14:textId="77777777" w:rsidR="00322DB5" w:rsidRPr="00222871" w:rsidRDefault="00222871" w:rsidP="00222871">
      <w:pPr>
        <w:rPr>
          <w:rFonts w:asciiTheme="majorEastAsia" w:eastAsiaTheme="majorEastAsia" w:hAnsiTheme="majorEastAsia"/>
          <w:color w:val="000000" w:themeColor="text1"/>
        </w:rPr>
      </w:pPr>
      <w:r w:rsidRPr="00222871">
        <w:rPr>
          <w:rFonts w:asciiTheme="majorEastAsia" w:eastAsiaTheme="majorEastAsia" w:hAnsiTheme="majorEastAsia" w:hint="eastAsia"/>
          <w:color w:val="000000" w:themeColor="text1"/>
        </w:rPr>
        <w:t>（１</w:t>
      </w:r>
      <w:r w:rsidR="007A7952">
        <w:rPr>
          <w:rFonts w:asciiTheme="majorEastAsia" w:eastAsiaTheme="majorEastAsia" w:hAnsiTheme="majorEastAsia" w:hint="eastAsia"/>
          <w:color w:val="000000" w:themeColor="text1"/>
        </w:rPr>
        <w:t>）</w:t>
      </w:r>
      <w:r w:rsidR="00322DB5" w:rsidRPr="00222871">
        <w:rPr>
          <w:rFonts w:asciiTheme="majorEastAsia" w:eastAsiaTheme="majorEastAsia" w:hAnsiTheme="majorEastAsia" w:hint="eastAsia"/>
          <w:color w:val="000000" w:themeColor="text1"/>
        </w:rPr>
        <w:t>提出期限、提出先、提出方法に適合していない場合</w:t>
      </w:r>
    </w:p>
    <w:p w14:paraId="511FF8E4" w14:textId="77777777" w:rsidR="00322DB5" w:rsidRPr="00222871" w:rsidRDefault="00222871" w:rsidP="00222871">
      <w:pPr>
        <w:rPr>
          <w:rFonts w:asciiTheme="majorEastAsia" w:eastAsiaTheme="majorEastAsia" w:hAnsiTheme="majorEastAsia"/>
          <w:color w:val="000000" w:themeColor="text1"/>
        </w:rPr>
      </w:pPr>
      <w:r w:rsidRPr="00222871">
        <w:rPr>
          <w:rFonts w:asciiTheme="majorEastAsia" w:eastAsiaTheme="majorEastAsia" w:hAnsiTheme="majorEastAsia" w:hint="eastAsia"/>
          <w:color w:val="000000" w:themeColor="text1"/>
        </w:rPr>
        <w:t>（２）</w:t>
      </w:r>
      <w:r w:rsidR="00322DB5" w:rsidRPr="00222871">
        <w:rPr>
          <w:rFonts w:asciiTheme="majorEastAsia" w:eastAsiaTheme="majorEastAsia" w:hAnsiTheme="majorEastAsia" w:hint="eastAsia"/>
          <w:color w:val="000000" w:themeColor="text1"/>
        </w:rPr>
        <w:t>委託予定額を超えている場合又は仕様書の内容を満たしていない場合</w:t>
      </w:r>
    </w:p>
    <w:p w14:paraId="529C268F" w14:textId="77777777" w:rsidR="00322DB5" w:rsidRPr="00222871" w:rsidRDefault="00222871" w:rsidP="00222871">
      <w:pPr>
        <w:rPr>
          <w:rFonts w:asciiTheme="majorEastAsia" w:eastAsiaTheme="majorEastAsia" w:hAnsiTheme="majorEastAsia"/>
          <w:color w:val="000000" w:themeColor="text1"/>
        </w:rPr>
      </w:pPr>
      <w:r w:rsidRPr="00222871">
        <w:rPr>
          <w:rFonts w:asciiTheme="majorEastAsia" w:eastAsiaTheme="majorEastAsia" w:hAnsiTheme="majorEastAsia" w:hint="eastAsia"/>
          <w:color w:val="000000" w:themeColor="text1"/>
        </w:rPr>
        <w:t>（３）</w:t>
      </w:r>
      <w:r w:rsidR="00322DB5" w:rsidRPr="00222871">
        <w:rPr>
          <w:rFonts w:asciiTheme="majorEastAsia" w:eastAsiaTheme="majorEastAsia" w:hAnsiTheme="majorEastAsia" w:hint="eastAsia"/>
          <w:color w:val="000000" w:themeColor="text1"/>
        </w:rPr>
        <w:t>提出書類に虚偽の記載があった場合</w:t>
      </w:r>
    </w:p>
    <w:p w14:paraId="4B800CB9" w14:textId="77777777" w:rsidR="00322DB5" w:rsidRPr="00222871" w:rsidRDefault="00222871" w:rsidP="00222871">
      <w:pPr>
        <w:tabs>
          <w:tab w:val="left" w:pos="142"/>
        </w:tabs>
        <w:rPr>
          <w:rFonts w:asciiTheme="majorEastAsia" w:eastAsiaTheme="majorEastAsia" w:hAnsiTheme="majorEastAsia"/>
          <w:color w:val="000000" w:themeColor="text1"/>
        </w:rPr>
      </w:pPr>
      <w:r w:rsidRPr="00222871">
        <w:rPr>
          <w:rFonts w:asciiTheme="majorEastAsia" w:eastAsiaTheme="majorEastAsia" w:hAnsiTheme="majorEastAsia" w:hint="eastAsia"/>
          <w:color w:val="000000" w:themeColor="text1"/>
        </w:rPr>
        <w:t>（４）</w:t>
      </w:r>
      <w:r w:rsidR="00322DB5" w:rsidRPr="00222871">
        <w:rPr>
          <w:rFonts w:asciiTheme="majorEastAsia" w:eastAsiaTheme="majorEastAsia" w:hAnsiTheme="majorEastAsia" w:hint="eastAsia"/>
          <w:color w:val="000000" w:themeColor="text1"/>
        </w:rPr>
        <w:t>審査の公平性を害する行為や信義に反する行為があった場合</w:t>
      </w:r>
    </w:p>
    <w:p w14:paraId="0A74E7B5" w14:textId="77777777" w:rsidR="003B767E" w:rsidRPr="00185B7D" w:rsidRDefault="003B767E" w:rsidP="004269DA">
      <w:pPr>
        <w:tabs>
          <w:tab w:val="left" w:pos="142"/>
        </w:tabs>
        <w:ind w:left="420" w:hangingChars="200" w:hanging="420"/>
        <w:rPr>
          <w:rFonts w:asciiTheme="majorEastAsia" w:eastAsiaTheme="majorEastAsia" w:hAnsiTheme="majorEastAsia"/>
        </w:rPr>
      </w:pPr>
    </w:p>
    <w:p w14:paraId="41E9BDB5" w14:textId="77777777" w:rsidR="00D625AD" w:rsidRPr="00185B7D" w:rsidRDefault="004269DA" w:rsidP="00D625AD">
      <w:pPr>
        <w:outlineLvl w:val="0"/>
        <w:rPr>
          <w:rFonts w:asciiTheme="majorEastAsia" w:eastAsiaTheme="majorEastAsia" w:hAnsiTheme="majorEastAsia"/>
        </w:rPr>
      </w:pPr>
      <w:r>
        <w:rPr>
          <w:rFonts w:asciiTheme="majorEastAsia" w:eastAsiaTheme="majorEastAsia" w:hAnsiTheme="majorEastAsia" w:hint="eastAsia"/>
        </w:rPr>
        <w:t>１</w:t>
      </w:r>
      <w:r w:rsidR="00CB1D23">
        <w:rPr>
          <w:rFonts w:asciiTheme="majorEastAsia" w:eastAsiaTheme="majorEastAsia" w:hAnsiTheme="majorEastAsia" w:hint="eastAsia"/>
        </w:rPr>
        <w:t>３</w:t>
      </w:r>
      <w:r w:rsidR="00C215E4">
        <w:rPr>
          <w:rFonts w:asciiTheme="majorEastAsia" w:eastAsiaTheme="majorEastAsia" w:hAnsiTheme="majorEastAsia" w:hint="eastAsia"/>
        </w:rPr>
        <w:t xml:space="preserve">　</w:t>
      </w:r>
      <w:r w:rsidR="00D625AD" w:rsidRPr="00185B7D">
        <w:rPr>
          <w:rFonts w:asciiTheme="majorEastAsia" w:eastAsiaTheme="majorEastAsia" w:hAnsiTheme="majorEastAsia" w:hint="eastAsia"/>
        </w:rPr>
        <w:t>その他留意事項</w:t>
      </w:r>
    </w:p>
    <w:p w14:paraId="3F1F9003" w14:textId="77777777" w:rsidR="003601DA" w:rsidRPr="00185B7D" w:rsidRDefault="00D625AD" w:rsidP="00D625AD">
      <w:pPr>
        <w:rPr>
          <w:rFonts w:asciiTheme="majorEastAsia" w:eastAsiaTheme="majorEastAsia" w:hAnsiTheme="majorEastAsia"/>
        </w:rPr>
      </w:pPr>
      <w:r w:rsidRPr="00185B7D">
        <w:rPr>
          <w:rFonts w:asciiTheme="majorEastAsia" w:eastAsiaTheme="majorEastAsia" w:hAnsiTheme="majorEastAsia" w:hint="eastAsia"/>
        </w:rPr>
        <w:t>（１）</w:t>
      </w:r>
      <w:r w:rsidR="003601DA" w:rsidRPr="00185B7D">
        <w:rPr>
          <w:rFonts w:asciiTheme="majorEastAsia" w:eastAsiaTheme="majorEastAsia" w:hAnsiTheme="majorEastAsia" w:hint="eastAsia"/>
        </w:rPr>
        <w:t>本企画提案競技に関して応募者が必要とした費用は、全て応募者の負担とする。</w:t>
      </w:r>
    </w:p>
    <w:p w14:paraId="38E492F7" w14:textId="77777777" w:rsidR="003601DA" w:rsidRPr="00185B7D" w:rsidRDefault="00D625AD" w:rsidP="00D625AD">
      <w:pPr>
        <w:rPr>
          <w:rFonts w:asciiTheme="majorEastAsia" w:eastAsiaTheme="majorEastAsia" w:hAnsiTheme="majorEastAsia"/>
        </w:rPr>
      </w:pPr>
      <w:r w:rsidRPr="00185B7D">
        <w:rPr>
          <w:rFonts w:asciiTheme="majorEastAsia" w:eastAsiaTheme="majorEastAsia" w:hAnsiTheme="majorEastAsia" w:hint="eastAsia"/>
        </w:rPr>
        <w:t>（２）</w:t>
      </w:r>
      <w:r w:rsidR="004269DA">
        <w:rPr>
          <w:rFonts w:asciiTheme="majorEastAsia" w:eastAsiaTheme="majorEastAsia" w:hAnsiTheme="majorEastAsia" w:hint="eastAsia"/>
        </w:rPr>
        <w:t>提案参加のために</w:t>
      </w:r>
      <w:r w:rsidR="003601DA" w:rsidRPr="00185B7D">
        <w:rPr>
          <w:rFonts w:asciiTheme="majorEastAsia" w:eastAsiaTheme="majorEastAsia" w:hAnsiTheme="majorEastAsia" w:hint="eastAsia"/>
        </w:rPr>
        <w:t>提出された</w:t>
      </w:r>
      <w:r w:rsidR="004269DA">
        <w:rPr>
          <w:rFonts w:asciiTheme="majorEastAsia" w:eastAsiaTheme="majorEastAsia" w:hAnsiTheme="majorEastAsia" w:hint="eastAsia"/>
        </w:rPr>
        <w:t>書類</w:t>
      </w:r>
      <w:r w:rsidR="003601DA" w:rsidRPr="00185B7D">
        <w:rPr>
          <w:rFonts w:asciiTheme="majorEastAsia" w:eastAsiaTheme="majorEastAsia" w:hAnsiTheme="majorEastAsia" w:hint="eastAsia"/>
        </w:rPr>
        <w:t>は返却しないものとする。</w:t>
      </w:r>
    </w:p>
    <w:p w14:paraId="33E6D956" w14:textId="77777777" w:rsidR="003601DA" w:rsidRPr="00185B7D" w:rsidRDefault="00D625AD" w:rsidP="00D625AD">
      <w:pPr>
        <w:rPr>
          <w:rFonts w:asciiTheme="majorEastAsia" w:eastAsiaTheme="majorEastAsia" w:hAnsiTheme="majorEastAsia"/>
        </w:rPr>
      </w:pPr>
      <w:r w:rsidRPr="00185B7D">
        <w:rPr>
          <w:rFonts w:asciiTheme="majorEastAsia" w:eastAsiaTheme="majorEastAsia" w:hAnsiTheme="majorEastAsia" w:hint="eastAsia"/>
        </w:rPr>
        <w:t>（３）</w:t>
      </w:r>
      <w:r w:rsidR="003601DA" w:rsidRPr="00185B7D">
        <w:rPr>
          <w:rFonts w:asciiTheme="majorEastAsia" w:eastAsiaTheme="majorEastAsia" w:hAnsiTheme="majorEastAsia" w:hint="eastAsia"/>
        </w:rPr>
        <w:t>提案は一応募者一提案とする。</w:t>
      </w:r>
    </w:p>
    <w:p w14:paraId="3A2C7649" w14:textId="77777777" w:rsidR="001078BD" w:rsidRDefault="00D625AD" w:rsidP="001078BD">
      <w:pPr>
        <w:outlineLvl w:val="0"/>
        <w:rPr>
          <w:rFonts w:asciiTheme="majorEastAsia" w:eastAsiaTheme="majorEastAsia" w:hAnsiTheme="majorEastAsia"/>
        </w:rPr>
      </w:pPr>
      <w:r w:rsidRPr="00185B7D">
        <w:rPr>
          <w:rFonts w:asciiTheme="majorEastAsia" w:eastAsiaTheme="majorEastAsia" w:hAnsiTheme="majorEastAsia" w:hint="eastAsia"/>
        </w:rPr>
        <w:t>（４）</w:t>
      </w:r>
      <w:r w:rsidR="007334CA" w:rsidRPr="00185B7D">
        <w:rPr>
          <w:rFonts w:asciiTheme="majorEastAsia" w:eastAsiaTheme="majorEastAsia" w:hAnsiTheme="majorEastAsia" w:hint="eastAsia"/>
        </w:rPr>
        <w:t>応募申込者が１者</w:t>
      </w:r>
      <w:r w:rsidR="0089075C" w:rsidRPr="00185B7D">
        <w:rPr>
          <w:rFonts w:asciiTheme="majorEastAsia" w:eastAsiaTheme="majorEastAsia" w:hAnsiTheme="majorEastAsia" w:hint="eastAsia"/>
        </w:rPr>
        <w:t>の場合であっても審査を実施する。ただし、</w:t>
      </w:r>
      <w:r w:rsidR="001078BD">
        <w:rPr>
          <w:rFonts w:asciiTheme="majorEastAsia" w:eastAsiaTheme="majorEastAsia" w:hAnsiTheme="majorEastAsia" w:hint="eastAsia"/>
        </w:rPr>
        <w:t>得点が５割に達しないも</w:t>
      </w:r>
    </w:p>
    <w:p w14:paraId="56C29148" w14:textId="77777777" w:rsidR="00F0313B" w:rsidRPr="00185B7D" w:rsidRDefault="001078BD" w:rsidP="001078BD">
      <w:pPr>
        <w:ind w:firstLineChars="200" w:firstLine="420"/>
        <w:outlineLvl w:val="0"/>
        <w:rPr>
          <w:rFonts w:asciiTheme="majorEastAsia" w:eastAsiaTheme="majorEastAsia" w:hAnsiTheme="majorEastAsia"/>
        </w:rPr>
      </w:pPr>
      <w:r>
        <w:rPr>
          <w:rFonts w:asciiTheme="majorEastAsia" w:eastAsiaTheme="majorEastAsia" w:hAnsiTheme="majorEastAsia" w:hint="eastAsia"/>
        </w:rPr>
        <w:t>のは、受注候補者としない。なお、</w:t>
      </w:r>
      <w:r w:rsidR="0089075C" w:rsidRPr="00185B7D">
        <w:rPr>
          <w:rFonts w:asciiTheme="majorEastAsia" w:eastAsiaTheme="majorEastAsia" w:hAnsiTheme="majorEastAsia" w:hint="eastAsia"/>
        </w:rPr>
        <w:t>応募申込がない場合は、本企画提案競技を中止する。</w:t>
      </w:r>
    </w:p>
    <w:p w14:paraId="014C4AEE" w14:textId="77777777" w:rsidR="00D625AD" w:rsidRPr="00185B7D" w:rsidRDefault="00D625AD" w:rsidP="00D625AD">
      <w:pPr>
        <w:rPr>
          <w:rFonts w:asciiTheme="majorEastAsia" w:eastAsiaTheme="majorEastAsia" w:hAnsiTheme="majorEastAsia"/>
        </w:rPr>
      </w:pPr>
      <w:r w:rsidRPr="00185B7D">
        <w:rPr>
          <w:rFonts w:asciiTheme="majorEastAsia" w:eastAsiaTheme="majorEastAsia" w:hAnsiTheme="majorEastAsia" w:hint="eastAsia"/>
        </w:rPr>
        <w:t>（５）</w:t>
      </w:r>
      <w:r w:rsidR="00D6291D" w:rsidRPr="00185B7D">
        <w:rPr>
          <w:rFonts w:asciiTheme="majorEastAsia" w:eastAsiaTheme="majorEastAsia" w:hAnsiTheme="majorEastAsia" w:hint="eastAsia"/>
        </w:rPr>
        <w:t>審査の過程で、提案内容に疑義が生じた場合や提案</w:t>
      </w:r>
      <w:r w:rsidR="00F0313B" w:rsidRPr="00185B7D">
        <w:rPr>
          <w:rFonts w:asciiTheme="majorEastAsia" w:eastAsiaTheme="majorEastAsia" w:hAnsiTheme="majorEastAsia" w:hint="eastAsia"/>
        </w:rPr>
        <w:t>についてさらに詳しい説明が必</w:t>
      </w:r>
    </w:p>
    <w:p w14:paraId="66E342C8" w14:textId="77777777" w:rsidR="008E247F" w:rsidRDefault="00F0313B" w:rsidP="00322DB5">
      <w:pPr>
        <w:ind w:firstLineChars="200" w:firstLine="420"/>
        <w:rPr>
          <w:rFonts w:asciiTheme="majorEastAsia" w:eastAsiaTheme="majorEastAsia" w:hAnsiTheme="majorEastAsia"/>
        </w:rPr>
      </w:pPr>
      <w:r w:rsidRPr="00185B7D">
        <w:rPr>
          <w:rFonts w:asciiTheme="majorEastAsia" w:eastAsiaTheme="majorEastAsia" w:hAnsiTheme="majorEastAsia" w:hint="eastAsia"/>
        </w:rPr>
        <w:t>要な場合は、応募者に問い合わせる場合がある。</w:t>
      </w:r>
    </w:p>
    <w:p w14:paraId="3785E6F2" w14:textId="77777777" w:rsidR="008160AF" w:rsidRDefault="008160AF" w:rsidP="00241D9F">
      <w:pPr>
        <w:rPr>
          <w:rFonts w:asciiTheme="majorEastAsia" w:eastAsiaTheme="majorEastAsia" w:hAnsiTheme="majorEastAsia"/>
        </w:rPr>
      </w:pPr>
    </w:p>
    <w:p w14:paraId="26F9B39F" w14:textId="77777777" w:rsidR="00241D9F" w:rsidRDefault="004269DA" w:rsidP="00241D9F">
      <w:pPr>
        <w:rPr>
          <w:rFonts w:asciiTheme="majorEastAsia" w:eastAsiaTheme="majorEastAsia" w:hAnsiTheme="majorEastAsia"/>
        </w:rPr>
      </w:pPr>
      <w:r>
        <w:rPr>
          <w:rFonts w:asciiTheme="majorEastAsia" w:eastAsiaTheme="majorEastAsia" w:hAnsiTheme="majorEastAsia" w:hint="eastAsia"/>
        </w:rPr>
        <w:t>１</w:t>
      </w:r>
      <w:r w:rsidR="00CB1D23">
        <w:rPr>
          <w:rFonts w:asciiTheme="majorEastAsia" w:eastAsiaTheme="majorEastAsia" w:hAnsiTheme="majorEastAsia" w:hint="eastAsia"/>
        </w:rPr>
        <w:t>４</w:t>
      </w:r>
      <w:r w:rsidR="00241D9F">
        <w:rPr>
          <w:rFonts w:asciiTheme="majorEastAsia" w:eastAsiaTheme="majorEastAsia" w:hAnsiTheme="majorEastAsia" w:hint="eastAsia"/>
        </w:rPr>
        <w:t xml:space="preserve">　</w:t>
      </w:r>
      <w:r>
        <w:rPr>
          <w:rFonts w:asciiTheme="majorEastAsia" w:eastAsiaTheme="majorEastAsia" w:hAnsiTheme="majorEastAsia" w:hint="eastAsia"/>
        </w:rPr>
        <w:t>担当事務部門及び連絡先</w:t>
      </w:r>
    </w:p>
    <w:p w14:paraId="546CAF34" w14:textId="77777777" w:rsidR="00241D9F" w:rsidRPr="00241D9F" w:rsidRDefault="00241D9F" w:rsidP="00241D9F">
      <w:pPr>
        <w:rPr>
          <w:rFonts w:asciiTheme="majorEastAsia" w:eastAsiaTheme="majorEastAsia" w:hAnsiTheme="majorEastAsia"/>
        </w:rPr>
      </w:pPr>
      <w:r>
        <w:rPr>
          <w:rFonts w:asciiTheme="majorEastAsia" w:eastAsiaTheme="majorEastAsia" w:hAnsiTheme="majorEastAsia" w:hint="eastAsia"/>
        </w:rPr>
        <w:t xml:space="preserve">　</w:t>
      </w:r>
      <w:r w:rsidRPr="00241D9F">
        <w:rPr>
          <w:rFonts w:asciiTheme="majorEastAsia" w:eastAsiaTheme="majorEastAsia" w:hAnsiTheme="majorEastAsia" w:hint="eastAsia"/>
        </w:rPr>
        <w:t>千葉市立青葉病院事務局</w:t>
      </w:r>
      <w:r w:rsidR="007A7952">
        <w:rPr>
          <w:rFonts w:asciiTheme="majorEastAsia" w:eastAsiaTheme="majorEastAsia" w:hAnsiTheme="majorEastAsia" w:hint="eastAsia"/>
        </w:rPr>
        <w:t>総務班</w:t>
      </w:r>
    </w:p>
    <w:p w14:paraId="688A52ED" w14:textId="77777777" w:rsidR="00241D9F" w:rsidRPr="00241D9F" w:rsidRDefault="00241D9F" w:rsidP="00241D9F">
      <w:pPr>
        <w:ind w:firstLineChars="100" w:firstLine="210"/>
        <w:rPr>
          <w:rFonts w:asciiTheme="majorEastAsia" w:eastAsiaTheme="majorEastAsia" w:hAnsiTheme="majorEastAsia"/>
        </w:rPr>
      </w:pPr>
      <w:r w:rsidRPr="00241D9F">
        <w:rPr>
          <w:rFonts w:asciiTheme="majorEastAsia" w:eastAsiaTheme="majorEastAsia" w:hAnsiTheme="majorEastAsia" w:hint="eastAsia"/>
        </w:rPr>
        <w:t>住所：〒260-0852 千葉市中央区青葉町1273-2</w:t>
      </w:r>
    </w:p>
    <w:p w14:paraId="1D9C43AA" w14:textId="77777777" w:rsidR="00241D9F" w:rsidRPr="00241D9F" w:rsidRDefault="00241D9F" w:rsidP="00241D9F">
      <w:pPr>
        <w:ind w:firstLineChars="100" w:firstLine="210"/>
        <w:rPr>
          <w:rFonts w:asciiTheme="majorEastAsia" w:eastAsiaTheme="majorEastAsia" w:hAnsiTheme="majorEastAsia"/>
        </w:rPr>
      </w:pPr>
      <w:r w:rsidRPr="00241D9F">
        <w:rPr>
          <w:rFonts w:asciiTheme="majorEastAsia" w:eastAsiaTheme="majorEastAsia" w:hAnsiTheme="majorEastAsia" w:hint="eastAsia"/>
        </w:rPr>
        <w:t>電話：043-227-1131(代)  FAX：043-227-2022</w:t>
      </w:r>
    </w:p>
    <w:p w14:paraId="0EDC8403" w14:textId="77777777" w:rsidR="00241D9F" w:rsidRPr="00241D9F" w:rsidRDefault="00241D9F" w:rsidP="00241D9F">
      <w:pPr>
        <w:ind w:firstLineChars="100" w:firstLine="210"/>
        <w:rPr>
          <w:rFonts w:asciiTheme="majorEastAsia" w:eastAsiaTheme="majorEastAsia" w:hAnsiTheme="majorEastAsia"/>
        </w:rPr>
      </w:pPr>
      <w:r w:rsidRPr="00241D9F">
        <w:rPr>
          <w:rFonts w:asciiTheme="majorEastAsia" w:eastAsiaTheme="majorEastAsia" w:hAnsiTheme="majorEastAsia" w:hint="eastAsia"/>
        </w:rPr>
        <w:t>受付時間：午前9 時～午後5時</w:t>
      </w:r>
    </w:p>
    <w:p w14:paraId="3CC123DB" w14:textId="77777777" w:rsidR="00756891" w:rsidRPr="005F266F" w:rsidRDefault="00241D9F" w:rsidP="004269DA">
      <w:pPr>
        <w:ind w:firstLineChars="100" w:firstLine="210"/>
        <w:rPr>
          <w:rFonts w:asciiTheme="majorEastAsia" w:eastAsiaTheme="majorEastAsia" w:hAnsiTheme="majorEastAsia"/>
        </w:rPr>
      </w:pPr>
      <w:r w:rsidRPr="00241D9F">
        <w:rPr>
          <w:rFonts w:asciiTheme="majorEastAsia" w:eastAsiaTheme="majorEastAsia" w:hAnsiTheme="majorEastAsia" w:hint="eastAsia"/>
        </w:rPr>
        <w:t>電子メール：aobabyoin.AMH@city.chiba.lg.jp</w:t>
      </w:r>
    </w:p>
    <w:sectPr w:rsidR="00756891" w:rsidRPr="005F266F" w:rsidSect="005F4C54">
      <w:headerReference w:type="default" r:id="rId8"/>
      <w:footerReference w:type="default" r:id="rId9"/>
      <w:type w:val="continuous"/>
      <w:pgSz w:w="11906" w:h="16838" w:code="9"/>
      <w:pgMar w:top="1701" w:right="1588" w:bottom="1418" w:left="1588"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EA896C" w14:textId="77777777" w:rsidR="003F4A4C" w:rsidRDefault="003F4A4C" w:rsidP="00DA7D15">
      <w:r>
        <w:separator/>
      </w:r>
    </w:p>
  </w:endnote>
  <w:endnote w:type="continuationSeparator" w:id="0">
    <w:p w14:paraId="38BD83E3" w14:textId="77777777" w:rsidR="003F4A4C" w:rsidRDefault="003F4A4C" w:rsidP="00DA7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5374412"/>
      <w:docPartObj>
        <w:docPartGallery w:val="Page Numbers (Bottom of Page)"/>
        <w:docPartUnique/>
      </w:docPartObj>
    </w:sdtPr>
    <w:sdtEndPr/>
    <w:sdtContent>
      <w:p w14:paraId="24067F8A" w14:textId="77777777" w:rsidR="000207A1" w:rsidRDefault="000207A1">
        <w:pPr>
          <w:pStyle w:val="a6"/>
          <w:jc w:val="center"/>
        </w:pPr>
        <w:r>
          <w:fldChar w:fldCharType="begin"/>
        </w:r>
        <w:r>
          <w:instrText>PAGE   \* MERGEFORMAT</w:instrText>
        </w:r>
        <w:r>
          <w:fldChar w:fldCharType="separate"/>
        </w:r>
        <w:r>
          <w:rPr>
            <w:lang w:val="ja-JP"/>
          </w:rPr>
          <w:t>2</w:t>
        </w:r>
        <w:r>
          <w:fldChar w:fldCharType="end"/>
        </w:r>
      </w:p>
    </w:sdtContent>
  </w:sdt>
  <w:p w14:paraId="2857A5CE" w14:textId="77777777" w:rsidR="000716A7" w:rsidRDefault="000716A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493867" w14:textId="77777777" w:rsidR="003F4A4C" w:rsidRDefault="003F4A4C" w:rsidP="00DA7D15">
      <w:r>
        <w:separator/>
      </w:r>
    </w:p>
  </w:footnote>
  <w:footnote w:type="continuationSeparator" w:id="0">
    <w:p w14:paraId="75186CE2" w14:textId="77777777" w:rsidR="003F4A4C" w:rsidRDefault="003F4A4C" w:rsidP="00DA7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05F011" w14:textId="77777777" w:rsidR="008160AF" w:rsidRDefault="008160AF" w:rsidP="008160AF">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ED1222"/>
    <w:multiLevelType w:val="hybridMultilevel"/>
    <w:tmpl w:val="14763A72"/>
    <w:lvl w:ilvl="0" w:tplc="22F6AB6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4DA86E9F"/>
    <w:multiLevelType w:val="hybridMultilevel"/>
    <w:tmpl w:val="DBD070D8"/>
    <w:lvl w:ilvl="0" w:tplc="6A664E08">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1245721182">
    <w:abstractNumId w:val="0"/>
  </w:num>
  <w:num w:numId="2" w16cid:durableId="19241451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75C"/>
    <w:rsid w:val="00002B54"/>
    <w:rsid w:val="000207A1"/>
    <w:rsid w:val="00023F48"/>
    <w:rsid w:val="000317B5"/>
    <w:rsid w:val="00036F89"/>
    <w:rsid w:val="000422E6"/>
    <w:rsid w:val="000453DC"/>
    <w:rsid w:val="00047DFB"/>
    <w:rsid w:val="00050988"/>
    <w:rsid w:val="0006048F"/>
    <w:rsid w:val="000616D7"/>
    <w:rsid w:val="0006189C"/>
    <w:rsid w:val="000716A7"/>
    <w:rsid w:val="00071E54"/>
    <w:rsid w:val="000727F6"/>
    <w:rsid w:val="00087037"/>
    <w:rsid w:val="000B4B0A"/>
    <w:rsid w:val="000C4132"/>
    <w:rsid w:val="000C6895"/>
    <w:rsid w:val="000D3500"/>
    <w:rsid w:val="000E6408"/>
    <w:rsid w:val="000F160F"/>
    <w:rsid w:val="000F3B6A"/>
    <w:rsid w:val="001045F4"/>
    <w:rsid w:val="001078BD"/>
    <w:rsid w:val="00115759"/>
    <w:rsid w:val="0011757B"/>
    <w:rsid w:val="00121977"/>
    <w:rsid w:val="0012319D"/>
    <w:rsid w:val="00164E08"/>
    <w:rsid w:val="00167A12"/>
    <w:rsid w:val="00170079"/>
    <w:rsid w:val="001735CF"/>
    <w:rsid w:val="00177966"/>
    <w:rsid w:val="0018079E"/>
    <w:rsid w:val="00185B7D"/>
    <w:rsid w:val="001C0DBD"/>
    <w:rsid w:val="001D59EB"/>
    <w:rsid w:val="001E70B4"/>
    <w:rsid w:val="001F06FC"/>
    <w:rsid w:val="001F7C97"/>
    <w:rsid w:val="00201C59"/>
    <w:rsid w:val="00203442"/>
    <w:rsid w:val="002106FF"/>
    <w:rsid w:val="002108FE"/>
    <w:rsid w:val="002177F9"/>
    <w:rsid w:val="00222871"/>
    <w:rsid w:val="00227150"/>
    <w:rsid w:val="002300B8"/>
    <w:rsid w:val="00241D9F"/>
    <w:rsid w:val="00243079"/>
    <w:rsid w:val="00257225"/>
    <w:rsid w:val="00271132"/>
    <w:rsid w:val="00273E52"/>
    <w:rsid w:val="002800EA"/>
    <w:rsid w:val="0028037C"/>
    <w:rsid w:val="00281C50"/>
    <w:rsid w:val="00284BF0"/>
    <w:rsid w:val="0028650A"/>
    <w:rsid w:val="00287A59"/>
    <w:rsid w:val="00290D56"/>
    <w:rsid w:val="002A0378"/>
    <w:rsid w:val="002A0F53"/>
    <w:rsid w:val="002A5178"/>
    <w:rsid w:val="002A57EA"/>
    <w:rsid w:val="002B21F8"/>
    <w:rsid w:val="002C6B06"/>
    <w:rsid w:val="002D3B02"/>
    <w:rsid w:val="002D423D"/>
    <w:rsid w:val="002D455B"/>
    <w:rsid w:val="002D62E7"/>
    <w:rsid w:val="002E35FF"/>
    <w:rsid w:val="002E5EAF"/>
    <w:rsid w:val="002E60B2"/>
    <w:rsid w:val="00303D20"/>
    <w:rsid w:val="00312137"/>
    <w:rsid w:val="00313200"/>
    <w:rsid w:val="00320800"/>
    <w:rsid w:val="00320905"/>
    <w:rsid w:val="00322DB5"/>
    <w:rsid w:val="00326D8C"/>
    <w:rsid w:val="00335F50"/>
    <w:rsid w:val="003601DA"/>
    <w:rsid w:val="003627FE"/>
    <w:rsid w:val="00367F7E"/>
    <w:rsid w:val="0037355C"/>
    <w:rsid w:val="0037394D"/>
    <w:rsid w:val="0039071A"/>
    <w:rsid w:val="00397FAD"/>
    <w:rsid w:val="003A4171"/>
    <w:rsid w:val="003B0DE2"/>
    <w:rsid w:val="003B767E"/>
    <w:rsid w:val="003C1258"/>
    <w:rsid w:val="003E3265"/>
    <w:rsid w:val="003E3E4A"/>
    <w:rsid w:val="003E701E"/>
    <w:rsid w:val="003F0988"/>
    <w:rsid w:val="003F4A4C"/>
    <w:rsid w:val="003F4E44"/>
    <w:rsid w:val="00415745"/>
    <w:rsid w:val="00416D25"/>
    <w:rsid w:val="004269DA"/>
    <w:rsid w:val="00432D65"/>
    <w:rsid w:val="00437A67"/>
    <w:rsid w:val="004449EC"/>
    <w:rsid w:val="0046134E"/>
    <w:rsid w:val="004C04BD"/>
    <w:rsid w:val="004C4B1C"/>
    <w:rsid w:val="004C7FA8"/>
    <w:rsid w:val="004D5FD1"/>
    <w:rsid w:val="004E6837"/>
    <w:rsid w:val="004F6222"/>
    <w:rsid w:val="004F6DE9"/>
    <w:rsid w:val="00514481"/>
    <w:rsid w:val="005174C4"/>
    <w:rsid w:val="00541AAE"/>
    <w:rsid w:val="00554634"/>
    <w:rsid w:val="00554C01"/>
    <w:rsid w:val="005552DC"/>
    <w:rsid w:val="00565000"/>
    <w:rsid w:val="005769C4"/>
    <w:rsid w:val="00581334"/>
    <w:rsid w:val="00586E48"/>
    <w:rsid w:val="00594C99"/>
    <w:rsid w:val="005A7187"/>
    <w:rsid w:val="005B74FF"/>
    <w:rsid w:val="005C0E22"/>
    <w:rsid w:val="005F18B0"/>
    <w:rsid w:val="005F266F"/>
    <w:rsid w:val="005F4C54"/>
    <w:rsid w:val="00610F2F"/>
    <w:rsid w:val="006226F3"/>
    <w:rsid w:val="00632123"/>
    <w:rsid w:val="00644D48"/>
    <w:rsid w:val="00651279"/>
    <w:rsid w:val="00651707"/>
    <w:rsid w:val="00672428"/>
    <w:rsid w:val="0067546D"/>
    <w:rsid w:val="0068007C"/>
    <w:rsid w:val="00680CD8"/>
    <w:rsid w:val="00683E07"/>
    <w:rsid w:val="00684C2D"/>
    <w:rsid w:val="0069532F"/>
    <w:rsid w:val="006B0534"/>
    <w:rsid w:val="006E1344"/>
    <w:rsid w:val="006E56F9"/>
    <w:rsid w:val="006E5C2B"/>
    <w:rsid w:val="006E7E6C"/>
    <w:rsid w:val="006F3D8D"/>
    <w:rsid w:val="00701556"/>
    <w:rsid w:val="00701C55"/>
    <w:rsid w:val="00714C75"/>
    <w:rsid w:val="00717185"/>
    <w:rsid w:val="007334CA"/>
    <w:rsid w:val="0074322A"/>
    <w:rsid w:val="00743260"/>
    <w:rsid w:val="0075147F"/>
    <w:rsid w:val="00756891"/>
    <w:rsid w:val="00760D8F"/>
    <w:rsid w:val="007628AC"/>
    <w:rsid w:val="007633D6"/>
    <w:rsid w:val="00763713"/>
    <w:rsid w:val="00774D50"/>
    <w:rsid w:val="0078196A"/>
    <w:rsid w:val="00791EF6"/>
    <w:rsid w:val="00795D75"/>
    <w:rsid w:val="007A7952"/>
    <w:rsid w:val="007C031A"/>
    <w:rsid w:val="007D2566"/>
    <w:rsid w:val="008160AF"/>
    <w:rsid w:val="0082047D"/>
    <w:rsid w:val="00832CC6"/>
    <w:rsid w:val="00872731"/>
    <w:rsid w:val="0089075C"/>
    <w:rsid w:val="00890B5A"/>
    <w:rsid w:val="008944CF"/>
    <w:rsid w:val="00895159"/>
    <w:rsid w:val="0089678B"/>
    <w:rsid w:val="008A0C03"/>
    <w:rsid w:val="008A3C03"/>
    <w:rsid w:val="008A53D2"/>
    <w:rsid w:val="008A7110"/>
    <w:rsid w:val="008B4222"/>
    <w:rsid w:val="008B6A95"/>
    <w:rsid w:val="008C2EB2"/>
    <w:rsid w:val="008D304D"/>
    <w:rsid w:val="008D3FFD"/>
    <w:rsid w:val="008D66B3"/>
    <w:rsid w:val="008E247F"/>
    <w:rsid w:val="008E5F66"/>
    <w:rsid w:val="008E7A74"/>
    <w:rsid w:val="008F1485"/>
    <w:rsid w:val="008F6DAC"/>
    <w:rsid w:val="00904733"/>
    <w:rsid w:val="00906B2C"/>
    <w:rsid w:val="00914B82"/>
    <w:rsid w:val="009362D2"/>
    <w:rsid w:val="0094424E"/>
    <w:rsid w:val="00944768"/>
    <w:rsid w:val="00945A80"/>
    <w:rsid w:val="00947036"/>
    <w:rsid w:val="009566C1"/>
    <w:rsid w:val="009570F0"/>
    <w:rsid w:val="00962299"/>
    <w:rsid w:val="00986DA6"/>
    <w:rsid w:val="00987FA6"/>
    <w:rsid w:val="009A0E68"/>
    <w:rsid w:val="009B0DB5"/>
    <w:rsid w:val="009B4FAC"/>
    <w:rsid w:val="009C3268"/>
    <w:rsid w:val="009C5BAA"/>
    <w:rsid w:val="009E3F8E"/>
    <w:rsid w:val="009E7C58"/>
    <w:rsid w:val="009F32C9"/>
    <w:rsid w:val="00A27352"/>
    <w:rsid w:val="00A37CA3"/>
    <w:rsid w:val="00A411F3"/>
    <w:rsid w:val="00A4725D"/>
    <w:rsid w:val="00A67BAA"/>
    <w:rsid w:val="00A67F80"/>
    <w:rsid w:val="00A71AA0"/>
    <w:rsid w:val="00A76937"/>
    <w:rsid w:val="00A7778B"/>
    <w:rsid w:val="00A86313"/>
    <w:rsid w:val="00A9063D"/>
    <w:rsid w:val="00A9267E"/>
    <w:rsid w:val="00AC4476"/>
    <w:rsid w:val="00AC521F"/>
    <w:rsid w:val="00AC5EF2"/>
    <w:rsid w:val="00AC67AE"/>
    <w:rsid w:val="00AD14E9"/>
    <w:rsid w:val="00AD7DA4"/>
    <w:rsid w:val="00AD7F48"/>
    <w:rsid w:val="00AE42A3"/>
    <w:rsid w:val="00AE55ED"/>
    <w:rsid w:val="00AE5B2F"/>
    <w:rsid w:val="00AE7C03"/>
    <w:rsid w:val="00AF0269"/>
    <w:rsid w:val="00AF33F1"/>
    <w:rsid w:val="00B07E51"/>
    <w:rsid w:val="00B10E88"/>
    <w:rsid w:val="00B17C93"/>
    <w:rsid w:val="00B25FEA"/>
    <w:rsid w:val="00B2711D"/>
    <w:rsid w:val="00B2716F"/>
    <w:rsid w:val="00B3509A"/>
    <w:rsid w:val="00B373AC"/>
    <w:rsid w:val="00B46264"/>
    <w:rsid w:val="00B47A2D"/>
    <w:rsid w:val="00B54214"/>
    <w:rsid w:val="00B56C22"/>
    <w:rsid w:val="00B64E22"/>
    <w:rsid w:val="00B66246"/>
    <w:rsid w:val="00B91E76"/>
    <w:rsid w:val="00B932E0"/>
    <w:rsid w:val="00BA2C7D"/>
    <w:rsid w:val="00BE3587"/>
    <w:rsid w:val="00BF3CBF"/>
    <w:rsid w:val="00C1019F"/>
    <w:rsid w:val="00C215E4"/>
    <w:rsid w:val="00C37056"/>
    <w:rsid w:val="00C60174"/>
    <w:rsid w:val="00C6176B"/>
    <w:rsid w:val="00C72E7E"/>
    <w:rsid w:val="00C8671E"/>
    <w:rsid w:val="00C9093D"/>
    <w:rsid w:val="00CA77EA"/>
    <w:rsid w:val="00CB1D23"/>
    <w:rsid w:val="00CE39DD"/>
    <w:rsid w:val="00CE5147"/>
    <w:rsid w:val="00CF1618"/>
    <w:rsid w:val="00CF69A6"/>
    <w:rsid w:val="00D0665E"/>
    <w:rsid w:val="00D17EAF"/>
    <w:rsid w:val="00D258A4"/>
    <w:rsid w:val="00D2743C"/>
    <w:rsid w:val="00D33372"/>
    <w:rsid w:val="00D361F2"/>
    <w:rsid w:val="00D377F7"/>
    <w:rsid w:val="00D403EB"/>
    <w:rsid w:val="00D60B5D"/>
    <w:rsid w:val="00D625AD"/>
    <w:rsid w:val="00D6291D"/>
    <w:rsid w:val="00D752C2"/>
    <w:rsid w:val="00D76868"/>
    <w:rsid w:val="00D8086F"/>
    <w:rsid w:val="00D83FD4"/>
    <w:rsid w:val="00D84882"/>
    <w:rsid w:val="00D86931"/>
    <w:rsid w:val="00D91E5F"/>
    <w:rsid w:val="00D97D11"/>
    <w:rsid w:val="00DA1183"/>
    <w:rsid w:val="00DA7D15"/>
    <w:rsid w:val="00DC6C0C"/>
    <w:rsid w:val="00DC72B5"/>
    <w:rsid w:val="00DD2053"/>
    <w:rsid w:val="00DD2BCC"/>
    <w:rsid w:val="00DD55E2"/>
    <w:rsid w:val="00DD5744"/>
    <w:rsid w:val="00DE1EA6"/>
    <w:rsid w:val="00DF1DE4"/>
    <w:rsid w:val="00E020E2"/>
    <w:rsid w:val="00E11646"/>
    <w:rsid w:val="00E179AF"/>
    <w:rsid w:val="00E20733"/>
    <w:rsid w:val="00E20BAE"/>
    <w:rsid w:val="00E220C6"/>
    <w:rsid w:val="00E50454"/>
    <w:rsid w:val="00E507FF"/>
    <w:rsid w:val="00E53E00"/>
    <w:rsid w:val="00E614F2"/>
    <w:rsid w:val="00E65057"/>
    <w:rsid w:val="00E73892"/>
    <w:rsid w:val="00E81CE5"/>
    <w:rsid w:val="00E86F04"/>
    <w:rsid w:val="00E97C6F"/>
    <w:rsid w:val="00EA1FA1"/>
    <w:rsid w:val="00EA3F2E"/>
    <w:rsid w:val="00EB01E8"/>
    <w:rsid w:val="00EB1E9F"/>
    <w:rsid w:val="00EB7AA2"/>
    <w:rsid w:val="00ED0FAA"/>
    <w:rsid w:val="00ED2C63"/>
    <w:rsid w:val="00EE0309"/>
    <w:rsid w:val="00EE1527"/>
    <w:rsid w:val="00EE70E8"/>
    <w:rsid w:val="00EF1F47"/>
    <w:rsid w:val="00EF7D5C"/>
    <w:rsid w:val="00F0313B"/>
    <w:rsid w:val="00F23C33"/>
    <w:rsid w:val="00F33BAF"/>
    <w:rsid w:val="00F3576E"/>
    <w:rsid w:val="00F4054B"/>
    <w:rsid w:val="00F41234"/>
    <w:rsid w:val="00F436BB"/>
    <w:rsid w:val="00F44955"/>
    <w:rsid w:val="00F46992"/>
    <w:rsid w:val="00F472D4"/>
    <w:rsid w:val="00F52D18"/>
    <w:rsid w:val="00F54341"/>
    <w:rsid w:val="00F5502A"/>
    <w:rsid w:val="00F65B9C"/>
    <w:rsid w:val="00F6759B"/>
    <w:rsid w:val="00F738CF"/>
    <w:rsid w:val="00F75C50"/>
    <w:rsid w:val="00F833CD"/>
    <w:rsid w:val="00F845D9"/>
    <w:rsid w:val="00FA3242"/>
    <w:rsid w:val="00FB50A2"/>
    <w:rsid w:val="00FC2E0F"/>
    <w:rsid w:val="00FD05E1"/>
    <w:rsid w:val="00FE0EBA"/>
    <w:rsid w:val="00FE3844"/>
    <w:rsid w:val="00FE5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F70699"/>
  <w15:docId w15:val="{90B46FE0-A9D7-4E4B-B041-DDE0AAAD6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1D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075C"/>
    <w:pPr>
      <w:ind w:leftChars="400" w:left="840"/>
    </w:pPr>
  </w:style>
  <w:style w:type="paragraph" w:styleId="a4">
    <w:name w:val="header"/>
    <w:basedOn w:val="a"/>
    <w:link w:val="a5"/>
    <w:uiPriority w:val="99"/>
    <w:unhideWhenUsed/>
    <w:rsid w:val="00DA7D15"/>
    <w:pPr>
      <w:tabs>
        <w:tab w:val="center" w:pos="4252"/>
        <w:tab w:val="right" w:pos="8504"/>
      </w:tabs>
      <w:snapToGrid w:val="0"/>
    </w:pPr>
  </w:style>
  <w:style w:type="character" w:customStyle="1" w:styleId="a5">
    <w:name w:val="ヘッダー (文字)"/>
    <w:basedOn w:val="a0"/>
    <w:link w:val="a4"/>
    <w:uiPriority w:val="99"/>
    <w:rsid w:val="00DA7D15"/>
  </w:style>
  <w:style w:type="paragraph" w:styleId="a6">
    <w:name w:val="footer"/>
    <w:basedOn w:val="a"/>
    <w:link w:val="a7"/>
    <w:uiPriority w:val="99"/>
    <w:unhideWhenUsed/>
    <w:rsid w:val="00DA7D15"/>
    <w:pPr>
      <w:tabs>
        <w:tab w:val="center" w:pos="4252"/>
        <w:tab w:val="right" w:pos="8504"/>
      </w:tabs>
      <w:snapToGrid w:val="0"/>
    </w:pPr>
  </w:style>
  <w:style w:type="character" w:customStyle="1" w:styleId="a7">
    <w:name w:val="フッター (文字)"/>
    <w:basedOn w:val="a0"/>
    <w:link w:val="a6"/>
    <w:uiPriority w:val="99"/>
    <w:rsid w:val="00DA7D15"/>
  </w:style>
  <w:style w:type="paragraph" w:styleId="a8">
    <w:name w:val="Balloon Text"/>
    <w:basedOn w:val="a"/>
    <w:link w:val="a9"/>
    <w:uiPriority w:val="99"/>
    <w:semiHidden/>
    <w:unhideWhenUsed/>
    <w:rsid w:val="00164E0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64E08"/>
    <w:rPr>
      <w:rFonts w:asciiTheme="majorHAnsi" w:eastAsiaTheme="majorEastAsia" w:hAnsiTheme="majorHAnsi" w:cstheme="majorBidi"/>
      <w:sz w:val="18"/>
      <w:szCs w:val="18"/>
    </w:rPr>
  </w:style>
  <w:style w:type="paragraph" w:styleId="aa">
    <w:name w:val="Document Map"/>
    <w:basedOn w:val="a"/>
    <w:link w:val="ab"/>
    <w:uiPriority w:val="99"/>
    <w:semiHidden/>
    <w:unhideWhenUsed/>
    <w:rsid w:val="00EB7AA2"/>
    <w:rPr>
      <w:rFonts w:ascii="MS UI Gothic" w:eastAsia="MS UI Gothic"/>
      <w:sz w:val="18"/>
      <w:szCs w:val="18"/>
    </w:rPr>
  </w:style>
  <w:style w:type="character" w:customStyle="1" w:styleId="ab">
    <w:name w:val="見出しマップ (文字)"/>
    <w:basedOn w:val="a0"/>
    <w:link w:val="aa"/>
    <w:uiPriority w:val="99"/>
    <w:semiHidden/>
    <w:rsid w:val="00EB7AA2"/>
    <w:rPr>
      <w:rFonts w:ascii="MS UI Gothic" w:eastAsia="MS UI Gothic"/>
      <w:sz w:val="18"/>
      <w:szCs w:val="18"/>
    </w:rPr>
  </w:style>
  <w:style w:type="paragraph" w:styleId="ac">
    <w:name w:val="Date"/>
    <w:basedOn w:val="a"/>
    <w:next w:val="a"/>
    <w:link w:val="ad"/>
    <w:uiPriority w:val="99"/>
    <w:semiHidden/>
    <w:unhideWhenUsed/>
    <w:rsid w:val="00023F48"/>
  </w:style>
  <w:style w:type="character" w:customStyle="1" w:styleId="ad">
    <w:name w:val="日付 (文字)"/>
    <w:basedOn w:val="a0"/>
    <w:link w:val="ac"/>
    <w:uiPriority w:val="99"/>
    <w:semiHidden/>
    <w:rsid w:val="00023F48"/>
  </w:style>
  <w:style w:type="table" w:styleId="ae">
    <w:name w:val="Table Grid"/>
    <w:basedOn w:val="a1"/>
    <w:uiPriority w:val="59"/>
    <w:rsid w:val="000B4B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F436BB"/>
    <w:rPr>
      <w:sz w:val="18"/>
      <w:szCs w:val="18"/>
    </w:rPr>
  </w:style>
  <w:style w:type="paragraph" w:styleId="af0">
    <w:name w:val="annotation text"/>
    <w:basedOn w:val="a"/>
    <w:link w:val="af1"/>
    <w:uiPriority w:val="99"/>
    <w:unhideWhenUsed/>
    <w:rsid w:val="00F436BB"/>
    <w:pPr>
      <w:jc w:val="left"/>
    </w:pPr>
  </w:style>
  <w:style w:type="character" w:customStyle="1" w:styleId="af1">
    <w:name w:val="コメント文字列 (文字)"/>
    <w:basedOn w:val="a0"/>
    <w:link w:val="af0"/>
    <w:uiPriority w:val="99"/>
    <w:rsid w:val="00F436BB"/>
  </w:style>
  <w:style w:type="paragraph" w:styleId="af2">
    <w:name w:val="annotation subject"/>
    <w:basedOn w:val="af0"/>
    <w:next w:val="af0"/>
    <w:link w:val="af3"/>
    <w:uiPriority w:val="99"/>
    <w:semiHidden/>
    <w:unhideWhenUsed/>
    <w:rsid w:val="00F436BB"/>
    <w:rPr>
      <w:b/>
      <w:bCs/>
    </w:rPr>
  </w:style>
  <w:style w:type="character" w:customStyle="1" w:styleId="af3">
    <w:name w:val="コメント内容 (文字)"/>
    <w:basedOn w:val="af1"/>
    <w:link w:val="af2"/>
    <w:uiPriority w:val="99"/>
    <w:semiHidden/>
    <w:rsid w:val="00F436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9007428">
      <w:bodyDiv w:val="1"/>
      <w:marLeft w:val="0"/>
      <w:marRight w:val="0"/>
      <w:marTop w:val="0"/>
      <w:marBottom w:val="0"/>
      <w:divBdr>
        <w:top w:val="none" w:sz="0" w:space="0" w:color="auto"/>
        <w:left w:val="none" w:sz="0" w:space="0" w:color="auto"/>
        <w:bottom w:val="none" w:sz="0" w:space="0" w:color="auto"/>
        <w:right w:val="none" w:sz="0" w:space="0" w:color="auto"/>
      </w:divBdr>
    </w:div>
    <w:div w:id="1738933636">
      <w:bodyDiv w:val="1"/>
      <w:marLeft w:val="0"/>
      <w:marRight w:val="0"/>
      <w:marTop w:val="0"/>
      <w:marBottom w:val="0"/>
      <w:divBdr>
        <w:top w:val="none" w:sz="0" w:space="0" w:color="auto"/>
        <w:left w:val="none" w:sz="0" w:space="0" w:color="auto"/>
        <w:bottom w:val="none" w:sz="0" w:space="0" w:color="auto"/>
        <w:right w:val="none" w:sz="0" w:space="0" w:color="auto"/>
      </w:divBdr>
    </w:div>
    <w:div w:id="191366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55FA7-590E-4EA8-A0E8-66678AAED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6</Pages>
  <Words>708</Words>
  <Characters>4037</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伊藤　博之</dc:creator>
  <cp:lastModifiedBy>福田　健流</cp:lastModifiedBy>
  <cp:revision>13</cp:revision>
  <cp:lastPrinted>2025-08-27T01:59:00Z</cp:lastPrinted>
  <dcterms:created xsi:type="dcterms:W3CDTF">2025-08-06T02:19:00Z</dcterms:created>
  <dcterms:modified xsi:type="dcterms:W3CDTF">2025-08-27T02:02:00Z</dcterms:modified>
</cp:coreProperties>
</file>