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1578B" w14:textId="19FB53AB" w:rsidR="00D045DF" w:rsidRPr="00F82A3F" w:rsidRDefault="002B3741" w:rsidP="007E2E64">
      <w:pPr>
        <w:jc w:val="center"/>
        <w:rPr>
          <w:sz w:val="22"/>
        </w:rPr>
      </w:pPr>
      <w:r>
        <w:rPr>
          <w:rFonts w:hint="eastAsia"/>
          <w:sz w:val="22"/>
        </w:rPr>
        <w:t>千葉市在宅医療・介護実態</w:t>
      </w:r>
      <w:r w:rsidR="00B51EAC" w:rsidRPr="00F82A3F">
        <w:rPr>
          <w:rFonts w:hint="eastAsia"/>
          <w:sz w:val="22"/>
        </w:rPr>
        <w:t>調査業務委託</w:t>
      </w:r>
      <w:r w:rsidR="0096457E" w:rsidRPr="00F82A3F">
        <w:rPr>
          <w:rFonts w:hint="eastAsia"/>
          <w:sz w:val="22"/>
        </w:rPr>
        <w:t>企画提案実施要領</w:t>
      </w:r>
    </w:p>
    <w:p w14:paraId="6E784BBB" w14:textId="77777777" w:rsidR="00F2240D" w:rsidRPr="00BD1D22" w:rsidRDefault="00F2240D" w:rsidP="00B14A6B">
      <w:pPr>
        <w:rPr>
          <w:sz w:val="22"/>
        </w:rPr>
      </w:pPr>
    </w:p>
    <w:p w14:paraId="17FE35C7" w14:textId="77777777" w:rsidR="0096457E" w:rsidRPr="00F82A3F" w:rsidRDefault="00D6128E">
      <w:pPr>
        <w:rPr>
          <w:sz w:val="22"/>
        </w:rPr>
      </w:pPr>
      <w:r w:rsidRPr="00F82A3F">
        <w:rPr>
          <w:rFonts w:hint="eastAsia"/>
          <w:sz w:val="22"/>
        </w:rPr>
        <w:t>１　目的</w:t>
      </w:r>
    </w:p>
    <w:p w14:paraId="0E61DC0D" w14:textId="1C502792" w:rsidR="00D6128E" w:rsidRPr="00F82A3F" w:rsidRDefault="00D6128E" w:rsidP="005F61F2">
      <w:pPr>
        <w:ind w:leftChars="100" w:left="210" w:firstLineChars="100" w:firstLine="220"/>
        <w:rPr>
          <w:sz w:val="22"/>
        </w:rPr>
      </w:pPr>
      <w:r w:rsidRPr="00F82A3F">
        <w:rPr>
          <w:rFonts w:hint="eastAsia"/>
          <w:sz w:val="22"/>
        </w:rPr>
        <w:t>本業務は、</w:t>
      </w:r>
      <w:r w:rsidR="004F6F63">
        <w:rPr>
          <w:rFonts w:hint="eastAsia"/>
          <w:sz w:val="22"/>
        </w:rPr>
        <w:t>本市の在宅医療・介護連携を推進する上で</w:t>
      </w:r>
      <w:r w:rsidR="00BD1D22">
        <w:rPr>
          <w:rFonts w:hint="eastAsia"/>
          <w:sz w:val="22"/>
        </w:rPr>
        <w:t>、市内の在宅医療・介護</w:t>
      </w:r>
      <w:r w:rsidR="004F6F63">
        <w:rPr>
          <w:rFonts w:hint="eastAsia"/>
          <w:sz w:val="22"/>
        </w:rPr>
        <w:t>の連携状況及び提供体制の実態を調査するほか</w:t>
      </w:r>
      <w:r w:rsidR="00BD1D22">
        <w:rPr>
          <w:rFonts w:hint="eastAsia"/>
          <w:sz w:val="22"/>
        </w:rPr>
        <w:t>、将来必要となる</w:t>
      </w:r>
      <w:r w:rsidR="004F6F63">
        <w:rPr>
          <w:rFonts w:hint="eastAsia"/>
          <w:sz w:val="22"/>
        </w:rPr>
        <w:t>在宅医療の資源量を求め、在宅医療・介護連携推進事業を推進する上での</w:t>
      </w:r>
      <w:r w:rsidRPr="00F82A3F">
        <w:rPr>
          <w:rFonts w:hint="eastAsia"/>
          <w:sz w:val="22"/>
        </w:rPr>
        <w:t>根拠や方向性を明確にし、市民や在宅医療介護関係者に対し</w:t>
      </w:r>
      <w:r w:rsidR="00BD1D22">
        <w:rPr>
          <w:rFonts w:hint="eastAsia"/>
          <w:sz w:val="22"/>
        </w:rPr>
        <w:t>、わかりやすい目標を提示する</w:t>
      </w:r>
      <w:r w:rsidR="008E30BB" w:rsidRPr="00F82A3F">
        <w:rPr>
          <w:rFonts w:hint="eastAsia"/>
          <w:sz w:val="22"/>
        </w:rPr>
        <w:t>ことを目的とする。</w:t>
      </w:r>
      <w:r w:rsidR="004F6F63">
        <w:rPr>
          <w:rFonts w:hint="eastAsia"/>
          <w:sz w:val="22"/>
        </w:rPr>
        <w:t>また、</w:t>
      </w:r>
      <w:r w:rsidR="007D6EB8" w:rsidRPr="00F82A3F">
        <w:rPr>
          <w:rFonts w:hint="eastAsia"/>
          <w:sz w:val="22"/>
        </w:rPr>
        <w:t>千葉市高齢者</w:t>
      </w:r>
      <w:r w:rsidR="00F82A3F" w:rsidRPr="00F82A3F">
        <w:rPr>
          <w:rFonts w:hint="eastAsia"/>
          <w:sz w:val="22"/>
        </w:rPr>
        <w:t>保健福祉推進計画</w:t>
      </w:r>
      <w:r w:rsidR="004F6F63">
        <w:rPr>
          <w:rFonts w:hint="eastAsia"/>
          <w:sz w:val="22"/>
        </w:rPr>
        <w:t>（介護保険事業計画）における在宅医療・介護連携推進</w:t>
      </w:r>
      <w:r w:rsidR="00B81DA1">
        <w:rPr>
          <w:rFonts w:hint="eastAsia"/>
          <w:sz w:val="22"/>
        </w:rPr>
        <w:t>に関する</w:t>
      </w:r>
      <w:r w:rsidR="004F6F63">
        <w:rPr>
          <w:rFonts w:hint="eastAsia"/>
          <w:sz w:val="22"/>
        </w:rPr>
        <w:t>施策</w:t>
      </w:r>
      <w:r w:rsidR="00B15EC4">
        <w:rPr>
          <w:rFonts w:hint="eastAsia"/>
          <w:sz w:val="22"/>
        </w:rPr>
        <w:t>の進捗状況</w:t>
      </w:r>
      <w:r w:rsidR="00B81DA1">
        <w:rPr>
          <w:rFonts w:hint="eastAsia"/>
          <w:sz w:val="22"/>
        </w:rPr>
        <w:t>を</w:t>
      </w:r>
      <w:r w:rsidR="00D11A86">
        <w:rPr>
          <w:rFonts w:hint="eastAsia"/>
          <w:sz w:val="22"/>
        </w:rPr>
        <w:t>確認・</w:t>
      </w:r>
      <w:r w:rsidR="00B81DA1">
        <w:rPr>
          <w:rFonts w:hint="eastAsia"/>
          <w:sz w:val="22"/>
        </w:rPr>
        <w:t>検討するための基礎資料とする。</w:t>
      </w:r>
    </w:p>
    <w:p w14:paraId="5B43A082" w14:textId="77777777" w:rsidR="008E30BB" w:rsidRPr="00F82A3F" w:rsidRDefault="007D6EB8">
      <w:pPr>
        <w:rPr>
          <w:sz w:val="22"/>
        </w:rPr>
      </w:pPr>
      <w:r w:rsidRPr="00F82A3F">
        <w:rPr>
          <w:rFonts w:hint="eastAsia"/>
          <w:sz w:val="22"/>
        </w:rPr>
        <w:t xml:space="preserve">　</w:t>
      </w:r>
    </w:p>
    <w:p w14:paraId="4C71877F" w14:textId="77777777" w:rsidR="00616DA3" w:rsidRDefault="008E30BB" w:rsidP="00616DA3">
      <w:pPr>
        <w:rPr>
          <w:sz w:val="22"/>
        </w:rPr>
      </w:pPr>
      <w:r w:rsidRPr="00F82A3F">
        <w:rPr>
          <w:rFonts w:hint="eastAsia"/>
          <w:sz w:val="22"/>
        </w:rPr>
        <w:t>２　業務の実施方法</w:t>
      </w:r>
    </w:p>
    <w:p w14:paraId="3A67FF09" w14:textId="77777777" w:rsidR="00616DA3" w:rsidRDefault="00616DA3" w:rsidP="00616DA3">
      <w:pPr>
        <w:ind w:leftChars="100" w:left="210" w:firstLineChars="100" w:firstLine="220"/>
        <w:rPr>
          <w:sz w:val="22"/>
        </w:rPr>
      </w:pPr>
      <w:r>
        <w:rPr>
          <w:rFonts w:hint="eastAsia"/>
          <w:sz w:val="22"/>
        </w:rPr>
        <w:t>千葉市在宅医療・介護実態</w:t>
      </w:r>
      <w:r w:rsidRPr="00F82A3F">
        <w:rPr>
          <w:rFonts w:hint="eastAsia"/>
          <w:sz w:val="22"/>
        </w:rPr>
        <w:t>調査</w:t>
      </w:r>
      <w:r w:rsidR="0096457E" w:rsidRPr="00F82A3F">
        <w:rPr>
          <w:rFonts w:hint="eastAsia"/>
          <w:sz w:val="22"/>
        </w:rPr>
        <w:t>に係る業務を委託する事業者をプロポーザル（企画提案）方式により募集する。</w:t>
      </w:r>
    </w:p>
    <w:p w14:paraId="42AFC553" w14:textId="77777777" w:rsidR="008E30BB" w:rsidRPr="00F82A3F" w:rsidRDefault="008E30BB" w:rsidP="00616DA3">
      <w:pPr>
        <w:ind w:leftChars="100" w:left="210" w:firstLineChars="100" w:firstLine="220"/>
        <w:rPr>
          <w:sz w:val="22"/>
        </w:rPr>
      </w:pPr>
      <w:r w:rsidRPr="00F82A3F">
        <w:rPr>
          <w:rFonts w:hint="eastAsia"/>
          <w:sz w:val="22"/>
        </w:rPr>
        <w:t>なお、本事業の実施にあたっては、市と委託業者との間で十分な協議を行うこととする。</w:t>
      </w:r>
    </w:p>
    <w:p w14:paraId="6C31DECF" w14:textId="77777777" w:rsidR="0096457E" w:rsidRPr="00F82A3F" w:rsidRDefault="0096457E">
      <w:pPr>
        <w:rPr>
          <w:sz w:val="22"/>
        </w:rPr>
      </w:pPr>
    </w:p>
    <w:p w14:paraId="503DAD59" w14:textId="5355581B" w:rsidR="0096457E" w:rsidRDefault="00F3783D">
      <w:pPr>
        <w:rPr>
          <w:sz w:val="22"/>
        </w:rPr>
      </w:pPr>
      <w:r w:rsidRPr="00F82A3F">
        <w:rPr>
          <w:rFonts w:hint="eastAsia"/>
          <w:sz w:val="22"/>
        </w:rPr>
        <w:t>３</w:t>
      </w:r>
      <w:r w:rsidR="0096457E" w:rsidRPr="00F82A3F">
        <w:rPr>
          <w:rFonts w:hint="eastAsia"/>
          <w:sz w:val="22"/>
        </w:rPr>
        <w:t xml:space="preserve">　委託業務</w:t>
      </w:r>
      <w:r w:rsidR="00D11A86">
        <w:rPr>
          <w:rFonts w:hint="eastAsia"/>
          <w:sz w:val="22"/>
        </w:rPr>
        <w:t>概要</w:t>
      </w:r>
    </w:p>
    <w:p w14:paraId="69301CCD" w14:textId="0A41EE40" w:rsidR="0096457E" w:rsidRPr="00F82A3F" w:rsidRDefault="00D11A86">
      <w:pPr>
        <w:rPr>
          <w:sz w:val="22"/>
        </w:rPr>
      </w:pPr>
      <w:r>
        <w:rPr>
          <w:rFonts w:hint="eastAsia"/>
          <w:sz w:val="22"/>
        </w:rPr>
        <w:t>（</w:t>
      </w:r>
      <w:r w:rsidR="009644DF">
        <w:rPr>
          <w:rFonts w:hint="eastAsia"/>
          <w:sz w:val="22"/>
        </w:rPr>
        <w:t>１</w:t>
      </w:r>
      <w:r>
        <w:rPr>
          <w:rFonts w:hint="eastAsia"/>
          <w:sz w:val="22"/>
        </w:rPr>
        <w:t>）</w:t>
      </w:r>
      <w:r w:rsidR="00BD1D22">
        <w:rPr>
          <w:rFonts w:hint="eastAsia"/>
          <w:sz w:val="22"/>
        </w:rPr>
        <w:t>委託業務内容</w:t>
      </w:r>
    </w:p>
    <w:p w14:paraId="75CDCCC5" w14:textId="77777777" w:rsidR="00616DA3" w:rsidRDefault="00BD1D22" w:rsidP="00616DA3">
      <w:pPr>
        <w:ind w:firstLineChars="300" w:firstLine="660"/>
        <w:rPr>
          <w:sz w:val="22"/>
        </w:rPr>
      </w:pPr>
      <w:r>
        <w:rPr>
          <w:rFonts w:hint="eastAsia"/>
          <w:sz w:val="22"/>
        </w:rPr>
        <w:t>仕様書</w:t>
      </w:r>
      <w:r w:rsidR="0096457E" w:rsidRPr="00F82A3F">
        <w:rPr>
          <w:rFonts w:hint="eastAsia"/>
          <w:sz w:val="22"/>
        </w:rPr>
        <w:t>のとおり</w:t>
      </w:r>
    </w:p>
    <w:p w14:paraId="73359BC6" w14:textId="77777777" w:rsidR="00CD3512" w:rsidRPr="00F82A3F" w:rsidRDefault="001F69F7" w:rsidP="00616DA3">
      <w:pPr>
        <w:ind w:leftChars="200" w:left="420" w:firstLineChars="100" w:firstLine="220"/>
        <w:rPr>
          <w:sz w:val="22"/>
        </w:rPr>
      </w:pPr>
      <w:r w:rsidRPr="00F82A3F">
        <w:rPr>
          <w:rFonts w:hint="eastAsia"/>
          <w:sz w:val="22"/>
        </w:rPr>
        <w:t>なお、</w:t>
      </w:r>
      <w:r w:rsidR="00BD1D22">
        <w:rPr>
          <w:rFonts w:hint="eastAsia"/>
          <w:sz w:val="22"/>
        </w:rPr>
        <w:t>仕様書</w:t>
      </w:r>
      <w:r w:rsidR="00616DA3">
        <w:rPr>
          <w:rFonts w:hint="eastAsia"/>
          <w:sz w:val="22"/>
        </w:rPr>
        <w:t>に基づく</w:t>
      </w:r>
      <w:r w:rsidR="00CD3512" w:rsidRPr="00F82A3F">
        <w:rPr>
          <w:rFonts w:hint="eastAsia"/>
          <w:sz w:val="22"/>
        </w:rPr>
        <w:t>取り組みは、</w:t>
      </w:r>
      <w:r w:rsidR="00457F94" w:rsidRPr="00F82A3F">
        <w:rPr>
          <w:rFonts w:hint="eastAsia"/>
          <w:sz w:val="22"/>
        </w:rPr>
        <w:t>それぞれの目的を達成するだけではなく、その結果から、在宅医療・介護連携事業の推進のための目標値設定やその根拠となる資料、及び関係者が事業の必要性を</w:t>
      </w:r>
      <w:r w:rsidR="00272820" w:rsidRPr="00F82A3F">
        <w:rPr>
          <w:rFonts w:hint="eastAsia"/>
          <w:sz w:val="22"/>
        </w:rPr>
        <w:t>認識し、取り組む動機付けとする資料として使用する。そのため、受託者には、これまでの実績、経験等ノウハウ</w:t>
      </w:r>
      <w:r w:rsidRPr="00F82A3F">
        <w:rPr>
          <w:rFonts w:hint="eastAsia"/>
          <w:sz w:val="22"/>
        </w:rPr>
        <w:t>を活用し、上記を踏まえた企画提案内容を期待している。</w:t>
      </w:r>
    </w:p>
    <w:p w14:paraId="6AA5DEA8" w14:textId="7873824F" w:rsidR="0096457E" w:rsidRPr="00F82A3F" w:rsidRDefault="00F331A6">
      <w:pPr>
        <w:rPr>
          <w:sz w:val="22"/>
        </w:rPr>
      </w:pPr>
      <w:r>
        <w:rPr>
          <w:rFonts w:hint="eastAsia"/>
          <w:sz w:val="22"/>
        </w:rPr>
        <w:t>（</w:t>
      </w:r>
      <w:r w:rsidR="009644DF">
        <w:rPr>
          <w:rFonts w:hint="eastAsia"/>
          <w:sz w:val="22"/>
        </w:rPr>
        <w:t>２</w:t>
      </w:r>
      <w:r>
        <w:rPr>
          <w:rFonts w:hint="eastAsia"/>
          <w:sz w:val="22"/>
        </w:rPr>
        <w:t>）</w:t>
      </w:r>
      <w:r w:rsidR="0096457E" w:rsidRPr="00F82A3F">
        <w:rPr>
          <w:rFonts w:hint="eastAsia"/>
          <w:sz w:val="22"/>
        </w:rPr>
        <w:t>委託期間</w:t>
      </w:r>
    </w:p>
    <w:p w14:paraId="785BCA3D" w14:textId="79373003" w:rsidR="0096457E" w:rsidRPr="00F82A3F" w:rsidRDefault="00616DA3" w:rsidP="00616DA3">
      <w:pPr>
        <w:ind w:firstLineChars="300" w:firstLine="660"/>
        <w:rPr>
          <w:sz w:val="22"/>
        </w:rPr>
      </w:pPr>
      <w:r>
        <w:rPr>
          <w:rFonts w:hint="eastAsia"/>
          <w:sz w:val="22"/>
        </w:rPr>
        <w:t>契約締結日～</w:t>
      </w:r>
      <w:r w:rsidR="007A2A0A">
        <w:rPr>
          <w:rFonts w:hint="eastAsia"/>
          <w:sz w:val="22"/>
        </w:rPr>
        <w:t>令和</w:t>
      </w:r>
      <w:r w:rsidR="00537753">
        <w:rPr>
          <w:rFonts w:hint="eastAsia"/>
          <w:sz w:val="22"/>
        </w:rPr>
        <w:t>９</w:t>
      </w:r>
      <w:r w:rsidR="0096457E" w:rsidRPr="00F82A3F">
        <w:rPr>
          <w:rFonts w:hint="eastAsia"/>
          <w:sz w:val="22"/>
        </w:rPr>
        <w:t>年３月３１日</w:t>
      </w:r>
    </w:p>
    <w:p w14:paraId="746A85FC" w14:textId="22848C98" w:rsidR="008E30BB" w:rsidRPr="00F82A3F" w:rsidRDefault="00F331A6">
      <w:pPr>
        <w:rPr>
          <w:sz w:val="22"/>
        </w:rPr>
      </w:pPr>
      <w:r>
        <w:rPr>
          <w:rFonts w:hint="eastAsia"/>
          <w:sz w:val="22"/>
        </w:rPr>
        <w:t>（</w:t>
      </w:r>
      <w:r w:rsidR="009644DF">
        <w:rPr>
          <w:rFonts w:hint="eastAsia"/>
          <w:sz w:val="22"/>
        </w:rPr>
        <w:t>３</w:t>
      </w:r>
      <w:r>
        <w:rPr>
          <w:rFonts w:hint="eastAsia"/>
          <w:sz w:val="22"/>
        </w:rPr>
        <w:t>）</w:t>
      </w:r>
      <w:r w:rsidR="008E30BB" w:rsidRPr="00F82A3F">
        <w:rPr>
          <w:rFonts w:hint="eastAsia"/>
          <w:sz w:val="22"/>
        </w:rPr>
        <w:t>発注者</w:t>
      </w:r>
    </w:p>
    <w:p w14:paraId="35A31041" w14:textId="77777777" w:rsidR="008E30BB" w:rsidRPr="00F82A3F" w:rsidRDefault="008E30BB" w:rsidP="00616DA3">
      <w:pPr>
        <w:ind w:firstLineChars="300" w:firstLine="660"/>
        <w:rPr>
          <w:sz w:val="22"/>
        </w:rPr>
      </w:pPr>
      <w:r w:rsidRPr="00F82A3F">
        <w:rPr>
          <w:rFonts w:hint="eastAsia"/>
          <w:sz w:val="22"/>
        </w:rPr>
        <w:t>千葉市長</w:t>
      </w:r>
    </w:p>
    <w:p w14:paraId="4BB36342" w14:textId="4B93631E" w:rsidR="007D6EB8" w:rsidRPr="00F82A3F" w:rsidRDefault="00F331A6" w:rsidP="00616DA3">
      <w:pPr>
        <w:rPr>
          <w:sz w:val="22"/>
        </w:rPr>
      </w:pPr>
      <w:r>
        <w:rPr>
          <w:rFonts w:hint="eastAsia"/>
          <w:sz w:val="22"/>
        </w:rPr>
        <w:t>（</w:t>
      </w:r>
      <w:r w:rsidR="009644DF">
        <w:rPr>
          <w:rFonts w:hint="eastAsia"/>
          <w:sz w:val="22"/>
        </w:rPr>
        <w:t>４</w:t>
      </w:r>
      <w:r>
        <w:rPr>
          <w:rFonts w:hint="eastAsia"/>
          <w:sz w:val="22"/>
        </w:rPr>
        <w:t>）</w:t>
      </w:r>
      <w:r w:rsidR="00CD3512" w:rsidRPr="00F82A3F">
        <w:rPr>
          <w:rFonts w:hint="eastAsia"/>
          <w:sz w:val="22"/>
        </w:rPr>
        <w:t>委託</w:t>
      </w:r>
      <w:r w:rsidR="00FB5A71" w:rsidRPr="00F82A3F">
        <w:rPr>
          <w:rFonts w:hint="eastAsia"/>
          <w:sz w:val="22"/>
        </w:rPr>
        <w:t>上限</w:t>
      </w:r>
      <w:r w:rsidR="00CD3512" w:rsidRPr="00F82A3F">
        <w:rPr>
          <w:rFonts w:hint="eastAsia"/>
          <w:sz w:val="22"/>
        </w:rPr>
        <w:t>金額</w:t>
      </w:r>
      <w:r w:rsidR="00616DA3">
        <w:rPr>
          <w:rFonts w:hint="eastAsia"/>
          <w:sz w:val="22"/>
        </w:rPr>
        <w:t xml:space="preserve">　　合計</w:t>
      </w:r>
      <w:r w:rsidR="00003DDE">
        <w:rPr>
          <w:rFonts w:hint="eastAsia"/>
          <w:sz w:val="22"/>
        </w:rPr>
        <w:t>６，９３５</w:t>
      </w:r>
      <w:r w:rsidR="007D6EB8" w:rsidRPr="00F82A3F">
        <w:rPr>
          <w:rFonts w:hint="eastAsia"/>
          <w:sz w:val="22"/>
        </w:rPr>
        <w:t>，０００円以内</w:t>
      </w:r>
      <w:r w:rsidR="0027064B">
        <w:rPr>
          <w:rFonts w:hint="eastAsia"/>
          <w:sz w:val="22"/>
        </w:rPr>
        <w:t xml:space="preserve">　※消費税非課税</w:t>
      </w:r>
    </w:p>
    <w:p w14:paraId="3BF3A60E" w14:textId="704E5C2C" w:rsidR="00616DA3" w:rsidRDefault="0027064B" w:rsidP="0027064B">
      <w:pPr>
        <w:ind w:firstLineChars="300" w:firstLine="660"/>
        <w:rPr>
          <w:sz w:val="22"/>
        </w:rPr>
      </w:pPr>
      <w:r>
        <w:rPr>
          <w:rFonts w:hint="eastAsia"/>
          <w:sz w:val="22"/>
        </w:rPr>
        <w:t>見積額が、上限額を越えた事業者は失格と</w:t>
      </w:r>
      <w:r w:rsidR="00003DDE">
        <w:rPr>
          <w:rFonts w:hint="eastAsia"/>
          <w:sz w:val="22"/>
        </w:rPr>
        <w:t>する</w:t>
      </w:r>
      <w:r>
        <w:rPr>
          <w:rFonts w:hint="eastAsia"/>
          <w:sz w:val="22"/>
        </w:rPr>
        <w:t>。</w:t>
      </w:r>
    </w:p>
    <w:p w14:paraId="0D364114" w14:textId="093301DE" w:rsidR="00CD3512" w:rsidRDefault="0027064B" w:rsidP="0027064B">
      <w:pPr>
        <w:ind w:firstLineChars="300" w:firstLine="660"/>
        <w:rPr>
          <w:sz w:val="22"/>
        </w:rPr>
      </w:pPr>
      <w:r>
        <w:rPr>
          <w:rFonts w:hint="eastAsia"/>
          <w:sz w:val="22"/>
        </w:rPr>
        <w:t>当該事業は消費税非課税となるため、見積額と契約金額は同額と</w:t>
      </w:r>
      <w:r w:rsidR="00003DDE">
        <w:rPr>
          <w:rFonts w:hint="eastAsia"/>
          <w:sz w:val="22"/>
        </w:rPr>
        <w:t>する</w:t>
      </w:r>
      <w:r>
        <w:rPr>
          <w:rFonts w:hint="eastAsia"/>
          <w:sz w:val="22"/>
        </w:rPr>
        <w:t>。</w:t>
      </w:r>
    </w:p>
    <w:p w14:paraId="756B5582" w14:textId="77777777" w:rsidR="00F2240D" w:rsidRPr="00F82A3F" w:rsidRDefault="00F2240D" w:rsidP="00616DA3">
      <w:pPr>
        <w:ind w:firstLineChars="300" w:firstLine="660"/>
        <w:rPr>
          <w:sz w:val="22"/>
        </w:rPr>
      </w:pPr>
    </w:p>
    <w:p w14:paraId="31BC53BD" w14:textId="04DB5B1F" w:rsidR="0096457E" w:rsidRPr="00F82A3F" w:rsidRDefault="00F3783D">
      <w:pPr>
        <w:rPr>
          <w:sz w:val="22"/>
        </w:rPr>
      </w:pPr>
      <w:r w:rsidRPr="00F82A3F">
        <w:rPr>
          <w:rFonts w:hint="eastAsia"/>
          <w:sz w:val="22"/>
        </w:rPr>
        <w:t>４</w:t>
      </w:r>
      <w:r w:rsidR="0096457E" w:rsidRPr="00F82A3F">
        <w:rPr>
          <w:rFonts w:hint="eastAsia"/>
          <w:sz w:val="22"/>
        </w:rPr>
        <w:t xml:space="preserve">　</w:t>
      </w:r>
      <w:r w:rsidR="00F331A6">
        <w:rPr>
          <w:rFonts w:hint="eastAsia"/>
          <w:sz w:val="22"/>
        </w:rPr>
        <w:t>参加に関する</w:t>
      </w:r>
      <w:r w:rsidR="0096457E" w:rsidRPr="00F82A3F">
        <w:rPr>
          <w:rFonts w:hint="eastAsia"/>
          <w:sz w:val="22"/>
        </w:rPr>
        <w:t>手続き等</w:t>
      </w:r>
    </w:p>
    <w:p w14:paraId="20E548B6" w14:textId="6E4373F3" w:rsidR="0096457E" w:rsidRPr="00F82A3F" w:rsidRDefault="0096457E">
      <w:pPr>
        <w:rPr>
          <w:sz w:val="22"/>
        </w:rPr>
      </w:pPr>
      <w:r w:rsidRPr="00F82A3F">
        <w:rPr>
          <w:rFonts w:hint="eastAsia"/>
          <w:sz w:val="22"/>
        </w:rPr>
        <w:t>（１）スケジュール</w:t>
      </w:r>
      <w:r w:rsidR="00E369A5">
        <w:rPr>
          <w:rFonts w:hint="eastAsia"/>
          <w:sz w:val="22"/>
        </w:rPr>
        <w:t>（</w:t>
      </w:r>
      <w:r w:rsidR="00F331A6">
        <w:rPr>
          <w:rFonts w:hint="eastAsia"/>
          <w:sz w:val="22"/>
        </w:rPr>
        <w:t>予定</w:t>
      </w:r>
      <w:r w:rsidR="00E369A5">
        <w:rPr>
          <w:rFonts w:hint="eastAsia"/>
          <w:sz w:val="22"/>
        </w:rPr>
        <w:t>）</w:t>
      </w:r>
    </w:p>
    <w:p w14:paraId="172339CC" w14:textId="1CEADB37" w:rsidR="002143CF" w:rsidRPr="00F82A3F" w:rsidRDefault="00D24474" w:rsidP="00616DA3">
      <w:pPr>
        <w:ind w:firstLineChars="200" w:firstLine="440"/>
        <w:rPr>
          <w:sz w:val="22"/>
        </w:rPr>
      </w:pPr>
      <w:r>
        <w:rPr>
          <w:rFonts w:hint="eastAsia"/>
          <w:sz w:val="22"/>
        </w:rPr>
        <w:t xml:space="preserve">①企画提案実施要領公表　　　　</w:t>
      </w:r>
      <w:r w:rsidR="007A2A0A">
        <w:rPr>
          <w:rFonts w:hint="eastAsia"/>
          <w:sz w:val="22"/>
        </w:rPr>
        <w:t>令和</w:t>
      </w:r>
      <w:r w:rsidR="00003DDE">
        <w:rPr>
          <w:rFonts w:hint="eastAsia"/>
          <w:sz w:val="22"/>
        </w:rPr>
        <w:t>８</w:t>
      </w:r>
      <w:r w:rsidR="007A2A0A">
        <w:rPr>
          <w:rFonts w:hint="eastAsia"/>
          <w:sz w:val="22"/>
        </w:rPr>
        <w:t>年</w:t>
      </w:r>
      <w:r w:rsidR="00AB64FB">
        <w:rPr>
          <w:rFonts w:hint="eastAsia"/>
          <w:sz w:val="22"/>
        </w:rPr>
        <w:t>３</w:t>
      </w:r>
      <w:r w:rsidR="007A2A0A">
        <w:rPr>
          <w:rFonts w:hint="eastAsia"/>
          <w:sz w:val="22"/>
        </w:rPr>
        <w:t>月</w:t>
      </w:r>
      <w:r w:rsidR="00003DDE">
        <w:rPr>
          <w:rFonts w:hint="eastAsia"/>
          <w:sz w:val="22"/>
        </w:rPr>
        <w:t>９</w:t>
      </w:r>
      <w:r w:rsidR="00E72BF7">
        <w:rPr>
          <w:rFonts w:hint="eastAsia"/>
          <w:sz w:val="22"/>
        </w:rPr>
        <w:t>日（</w:t>
      </w:r>
      <w:r w:rsidR="00003DDE">
        <w:rPr>
          <w:rFonts w:hint="eastAsia"/>
          <w:sz w:val="22"/>
        </w:rPr>
        <w:t>月</w:t>
      </w:r>
      <w:r w:rsidR="002143CF" w:rsidRPr="00F82A3F">
        <w:rPr>
          <w:rFonts w:hint="eastAsia"/>
          <w:sz w:val="22"/>
        </w:rPr>
        <w:t>）～</w:t>
      </w:r>
    </w:p>
    <w:p w14:paraId="3D6D0C1E" w14:textId="1AB9EA67" w:rsidR="002143CF" w:rsidRPr="00F82A3F" w:rsidRDefault="00B15EC4" w:rsidP="00686A4D">
      <w:pPr>
        <w:ind w:firstLineChars="200" w:firstLine="440"/>
        <w:rPr>
          <w:sz w:val="22"/>
        </w:rPr>
      </w:pPr>
      <w:r>
        <w:rPr>
          <w:rFonts w:hint="eastAsia"/>
          <w:sz w:val="22"/>
        </w:rPr>
        <w:t xml:space="preserve">②参加申込書受付　　　　　　　</w:t>
      </w:r>
      <w:r w:rsidR="007A2A0A">
        <w:rPr>
          <w:rFonts w:hint="eastAsia"/>
          <w:sz w:val="22"/>
        </w:rPr>
        <w:t>令和</w:t>
      </w:r>
      <w:r w:rsidR="00003DDE">
        <w:rPr>
          <w:rFonts w:hint="eastAsia"/>
          <w:sz w:val="22"/>
        </w:rPr>
        <w:t>８</w:t>
      </w:r>
      <w:r w:rsidR="007A2A0A">
        <w:rPr>
          <w:rFonts w:hint="eastAsia"/>
          <w:sz w:val="22"/>
        </w:rPr>
        <w:t>年</w:t>
      </w:r>
      <w:r w:rsidR="00AB64FB">
        <w:rPr>
          <w:rFonts w:hint="eastAsia"/>
          <w:sz w:val="22"/>
        </w:rPr>
        <w:t>３</w:t>
      </w:r>
      <w:r w:rsidR="007A2A0A">
        <w:rPr>
          <w:rFonts w:hint="eastAsia"/>
          <w:sz w:val="22"/>
        </w:rPr>
        <w:t>月</w:t>
      </w:r>
      <w:r w:rsidR="00003DDE">
        <w:rPr>
          <w:rFonts w:hint="eastAsia"/>
          <w:sz w:val="22"/>
        </w:rPr>
        <w:t>９</w:t>
      </w:r>
      <w:r w:rsidR="00AB501B">
        <w:rPr>
          <w:rFonts w:hint="eastAsia"/>
          <w:sz w:val="22"/>
        </w:rPr>
        <w:t>日（</w:t>
      </w:r>
      <w:r w:rsidR="00AB64FB">
        <w:rPr>
          <w:rFonts w:hint="eastAsia"/>
          <w:sz w:val="22"/>
        </w:rPr>
        <w:t>月</w:t>
      </w:r>
      <w:r w:rsidR="007A2A0A">
        <w:rPr>
          <w:rFonts w:hint="eastAsia"/>
          <w:sz w:val="22"/>
        </w:rPr>
        <w:t>）～</w:t>
      </w:r>
      <w:r w:rsidR="00AB64FB">
        <w:rPr>
          <w:rFonts w:hint="eastAsia"/>
          <w:sz w:val="22"/>
        </w:rPr>
        <w:t>３</w:t>
      </w:r>
      <w:r w:rsidR="007A2A0A">
        <w:rPr>
          <w:rFonts w:hint="eastAsia"/>
          <w:sz w:val="22"/>
        </w:rPr>
        <w:t>月</w:t>
      </w:r>
      <w:r w:rsidR="00003DDE">
        <w:rPr>
          <w:rFonts w:hint="eastAsia"/>
          <w:sz w:val="22"/>
        </w:rPr>
        <w:t>１６</w:t>
      </w:r>
      <w:r w:rsidR="007A2A0A">
        <w:rPr>
          <w:rFonts w:hint="eastAsia"/>
          <w:sz w:val="22"/>
        </w:rPr>
        <w:t>日（</w:t>
      </w:r>
      <w:r w:rsidR="00AB64FB">
        <w:rPr>
          <w:rFonts w:hint="eastAsia"/>
          <w:sz w:val="22"/>
        </w:rPr>
        <w:t>月</w:t>
      </w:r>
      <w:r w:rsidR="002143CF" w:rsidRPr="00F82A3F">
        <w:rPr>
          <w:rFonts w:hint="eastAsia"/>
          <w:sz w:val="22"/>
        </w:rPr>
        <w:t>）</w:t>
      </w:r>
    </w:p>
    <w:p w14:paraId="1B76BFE8" w14:textId="7E95E1AB" w:rsidR="00686A4D" w:rsidRDefault="002143CF" w:rsidP="00686A4D">
      <w:pPr>
        <w:ind w:firstLineChars="200" w:firstLine="440"/>
        <w:rPr>
          <w:sz w:val="22"/>
        </w:rPr>
      </w:pPr>
      <w:r w:rsidRPr="00F82A3F">
        <w:rPr>
          <w:rFonts w:hint="eastAsia"/>
          <w:sz w:val="22"/>
        </w:rPr>
        <w:t>③質</w:t>
      </w:r>
      <w:r w:rsidR="00686A4D">
        <w:rPr>
          <w:rFonts w:hint="eastAsia"/>
          <w:sz w:val="22"/>
        </w:rPr>
        <w:t xml:space="preserve">問受付　　　　　　　　　　</w:t>
      </w:r>
      <w:r w:rsidR="007A2A0A">
        <w:rPr>
          <w:rFonts w:hint="eastAsia"/>
          <w:sz w:val="22"/>
        </w:rPr>
        <w:t>令和</w:t>
      </w:r>
      <w:r w:rsidR="00003DDE">
        <w:rPr>
          <w:rFonts w:hint="eastAsia"/>
          <w:sz w:val="22"/>
        </w:rPr>
        <w:t>８</w:t>
      </w:r>
      <w:r w:rsidR="007A2A0A">
        <w:rPr>
          <w:rFonts w:hint="eastAsia"/>
          <w:sz w:val="22"/>
        </w:rPr>
        <w:t>年</w:t>
      </w:r>
      <w:r w:rsidR="00AB64FB">
        <w:rPr>
          <w:rFonts w:hint="eastAsia"/>
          <w:sz w:val="22"/>
        </w:rPr>
        <w:t>３</w:t>
      </w:r>
      <w:r w:rsidR="007A2A0A">
        <w:rPr>
          <w:rFonts w:hint="eastAsia"/>
          <w:sz w:val="22"/>
        </w:rPr>
        <w:t>月</w:t>
      </w:r>
      <w:r w:rsidR="00003DDE">
        <w:rPr>
          <w:rFonts w:hint="eastAsia"/>
          <w:sz w:val="22"/>
        </w:rPr>
        <w:t>９</w:t>
      </w:r>
      <w:r w:rsidR="00D24474">
        <w:rPr>
          <w:rFonts w:hint="eastAsia"/>
          <w:sz w:val="22"/>
        </w:rPr>
        <w:t>日（</w:t>
      </w:r>
      <w:r w:rsidR="00003DDE">
        <w:rPr>
          <w:rFonts w:hint="eastAsia"/>
          <w:sz w:val="22"/>
        </w:rPr>
        <w:t>月</w:t>
      </w:r>
      <w:r w:rsidR="007A2A0A">
        <w:rPr>
          <w:rFonts w:hint="eastAsia"/>
          <w:sz w:val="22"/>
        </w:rPr>
        <w:t>）～</w:t>
      </w:r>
      <w:r w:rsidR="00AB64FB">
        <w:rPr>
          <w:rFonts w:hint="eastAsia"/>
          <w:sz w:val="22"/>
        </w:rPr>
        <w:t>３</w:t>
      </w:r>
      <w:r w:rsidR="007A2A0A">
        <w:rPr>
          <w:rFonts w:hint="eastAsia"/>
          <w:sz w:val="22"/>
        </w:rPr>
        <w:t>月</w:t>
      </w:r>
      <w:r w:rsidR="00003DDE">
        <w:rPr>
          <w:rFonts w:hint="eastAsia"/>
          <w:sz w:val="22"/>
        </w:rPr>
        <w:t>１６</w:t>
      </w:r>
      <w:r w:rsidR="00D24474">
        <w:rPr>
          <w:rFonts w:hint="eastAsia"/>
          <w:sz w:val="22"/>
        </w:rPr>
        <w:t>日（</w:t>
      </w:r>
      <w:r w:rsidR="00AB64FB">
        <w:rPr>
          <w:rFonts w:hint="eastAsia"/>
          <w:sz w:val="22"/>
        </w:rPr>
        <w:t>月</w:t>
      </w:r>
      <w:r w:rsidRPr="00F82A3F">
        <w:rPr>
          <w:rFonts w:hint="eastAsia"/>
          <w:sz w:val="22"/>
        </w:rPr>
        <w:t>）</w:t>
      </w:r>
    </w:p>
    <w:p w14:paraId="35ACD510" w14:textId="5132417A" w:rsidR="002143CF" w:rsidRPr="00F82A3F" w:rsidRDefault="002143CF" w:rsidP="00686A4D">
      <w:pPr>
        <w:ind w:leftChars="200" w:left="3720" w:hangingChars="1500" w:hanging="3300"/>
        <w:rPr>
          <w:sz w:val="22"/>
        </w:rPr>
      </w:pPr>
      <w:r w:rsidRPr="00F82A3F">
        <w:rPr>
          <w:rFonts w:hint="eastAsia"/>
          <w:sz w:val="22"/>
        </w:rPr>
        <w:t>④質問回</w:t>
      </w:r>
      <w:r w:rsidR="00647C73">
        <w:rPr>
          <w:rFonts w:hint="eastAsia"/>
          <w:sz w:val="22"/>
        </w:rPr>
        <w:t>答ホ</w:t>
      </w:r>
      <w:r w:rsidR="00F2240D">
        <w:rPr>
          <w:rFonts w:hint="eastAsia"/>
          <w:sz w:val="22"/>
        </w:rPr>
        <w:t xml:space="preserve">ームページ掲載　　</w:t>
      </w:r>
      <w:r w:rsidR="007A2A0A">
        <w:rPr>
          <w:rFonts w:hint="eastAsia"/>
          <w:sz w:val="22"/>
        </w:rPr>
        <w:t>令和</w:t>
      </w:r>
      <w:r w:rsidR="00003DDE">
        <w:rPr>
          <w:rFonts w:hint="eastAsia"/>
          <w:sz w:val="22"/>
        </w:rPr>
        <w:t>８</w:t>
      </w:r>
      <w:r w:rsidR="007A2A0A">
        <w:rPr>
          <w:rFonts w:hint="eastAsia"/>
          <w:sz w:val="22"/>
        </w:rPr>
        <w:t>年</w:t>
      </w:r>
      <w:r w:rsidR="00AB64FB">
        <w:rPr>
          <w:rFonts w:hint="eastAsia"/>
          <w:sz w:val="22"/>
        </w:rPr>
        <w:t>３</w:t>
      </w:r>
      <w:r w:rsidR="007A2A0A">
        <w:rPr>
          <w:rFonts w:hint="eastAsia"/>
          <w:sz w:val="22"/>
        </w:rPr>
        <w:t>月</w:t>
      </w:r>
      <w:r w:rsidR="00003DDE">
        <w:rPr>
          <w:rFonts w:hint="eastAsia"/>
          <w:sz w:val="22"/>
        </w:rPr>
        <w:t>９</w:t>
      </w:r>
      <w:r w:rsidR="007A2A0A">
        <w:rPr>
          <w:rFonts w:hint="eastAsia"/>
          <w:sz w:val="22"/>
        </w:rPr>
        <w:t>日（</w:t>
      </w:r>
      <w:r w:rsidR="007E2975">
        <w:rPr>
          <w:rFonts w:hint="eastAsia"/>
          <w:sz w:val="22"/>
        </w:rPr>
        <w:t>月</w:t>
      </w:r>
      <w:r w:rsidR="00F2240D">
        <w:rPr>
          <w:rFonts w:hint="eastAsia"/>
          <w:sz w:val="22"/>
        </w:rPr>
        <w:t>）～</w:t>
      </w:r>
      <w:r w:rsidR="00AB64FB">
        <w:rPr>
          <w:rFonts w:hint="eastAsia"/>
          <w:sz w:val="22"/>
        </w:rPr>
        <w:t>３</w:t>
      </w:r>
      <w:r w:rsidR="007A2A0A">
        <w:rPr>
          <w:rFonts w:hint="eastAsia"/>
          <w:sz w:val="22"/>
        </w:rPr>
        <w:t>月</w:t>
      </w:r>
      <w:r w:rsidR="00003DDE">
        <w:rPr>
          <w:rFonts w:hint="eastAsia"/>
          <w:sz w:val="22"/>
        </w:rPr>
        <w:t>１６</w:t>
      </w:r>
      <w:r w:rsidR="007A2A0A">
        <w:rPr>
          <w:rFonts w:hint="eastAsia"/>
          <w:sz w:val="22"/>
        </w:rPr>
        <w:t>日（</w:t>
      </w:r>
      <w:r w:rsidR="00AB64FB">
        <w:rPr>
          <w:rFonts w:hint="eastAsia"/>
          <w:sz w:val="22"/>
        </w:rPr>
        <w:t>月</w:t>
      </w:r>
      <w:r w:rsidR="00B15EC4">
        <w:rPr>
          <w:rFonts w:hint="eastAsia"/>
          <w:sz w:val="22"/>
        </w:rPr>
        <w:t>）</w:t>
      </w:r>
      <w:r w:rsidRPr="00F82A3F">
        <w:rPr>
          <w:rFonts w:hint="eastAsia"/>
          <w:sz w:val="22"/>
        </w:rPr>
        <w:t>の間、随時掲載。</w:t>
      </w:r>
    </w:p>
    <w:p w14:paraId="42769FFA" w14:textId="7A7734BB" w:rsidR="002143CF" w:rsidRPr="00F82A3F" w:rsidRDefault="00F2240D" w:rsidP="00616DA3">
      <w:pPr>
        <w:ind w:firstLineChars="200" w:firstLine="440"/>
        <w:rPr>
          <w:sz w:val="22"/>
        </w:rPr>
      </w:pPr>
      <w:r>
        <w:rPr>
          <w:rFonts w:hint="eastAsia"/>
          <w:sz w:val="22"/>
        </w:rPr>
        <w:t xml:space="preserve">⑤参加資格確認結果通知書送付　</w:t>
      </w:r>
      <w:r w:rsidR="007A2A0A">
        <w:rPr>
          <w:rFonts w:hint="eastAsia"/>
          <w:sz w:val="22"/>
        </w:rPr>
        <w:t>令和</w:t>
      </w:r>
      <w:r w:rsidR="00003DDE">
        <w:rPr>
          <w:rFonts w:hint="eastAsia"/>
          <w:sz w:val="22"/>
        </w:rPr>
        <w:t>８</w:t>
      </w:r>
      <w:r w:rsidR="007A2A0A">
        <w:rPr>
          <w:rFonts w:hint="eastAsia"/>
          <w:sz w:val="22"/>
        </w:rPr>
        <w:t>年</w:t>
      </w:r>
      <w:r w:rsidR="001555BB">
        <w:rPr>
          <w:rFonts w:hint="eastAsia"/>
          <w:sz w:val="22"/>
        </w:rPr>
        <w:t>３</w:t>
      </w:r>
      <w:r w:rsidR="007A2A0A">
        <w:rPr>
          <w:rFonts w:hint="eastAsia"/>
          <w:sz w:val="22"/>
        </w:rPr>
        <w:t>月</w:t>
      </w:r>
      <w:r w:rsidR="00003DDE">
        <w:rPr>
          <w:rFonts w:hint="eastAsia"/>
          <w:sz w:val="22"/>
        </w:rPr>
        <w:t>２３</w:t>
      </w:r>
      <w:r w:rsidR="00AB501B">
        <w:rPr>
          <w:rFonts w:hint="eastAsia"/>
          <w:sz w:val="22"/>
        </w:rPr>
        <w:t>日（</w:t>
      </w:r>
      <w:r w:rsidR="00003DDE">
        <w:rPr>
          <w:rFonts w:hint="eastAsia"/>
          <w:sz w:val="22"/>
        </w:rPr>
        <w:t>月</w:t>
      </w:r>
      <w:r w:rsidR="002143CF" w:rsidRPr="00F82A3F">
        <w:rPr>
          <w:rFonts w:hint="eastAsia"/>
          <w:sz w:val="22"/>
        </w:rPr>
        <w:t>）</w:t>
      </w:r>
      <w:r w:rsidR="00003DDE">
        <w:rPr>
          <w:rFonts w:hint="eastAsia"/>
          <w:sz w:val="22"/>
        </w:rPr>
        <w:t>までに送付</w:t>
      </w:r>
    </w:p>
    <w:p w14:paraId="5BE41981" w14:textId="473747CF" w:rsidR="002143CF" w:rsidRPr="00F82A3F" w:rsidRDefault="00647C73" w:rsidP="00F2240D">
      <w:pPr>
        <w:ind w:leftChars="200" w:left="3940" w:hangingChars="1600" w:hanging="3520"/>
        <w:rPr>
          <w:sz w:val="22"/>
        </w:rPr>
      </w:pPr>
      <w:r>
        <w:rPr>
          <w:rFonts w:hint="eastAsia"/>
          <w:sz w:val="22"/>
        </w:rPr>
        <w:t>⑥企画提案書</w:t>
      </w:r>
      <w:r w:rsidR="001E28DB">
        <w:rPr>
          <w:rFonts w:hint="eastAsia"/>
          <w:sz w:val="22"/>
        </w:rPr>
        <w:t xml:space="preserve">受付　　　　　　　</w:t>
      </w:r>
      <w:r w:rsidR="007A2A0A">
        <w:rPr>
          <w:rFonts w:hint="eastAsia"/>
          <w:sz w:val="22"/>
        </w:rPr>
        <w:t>令和</w:t>
      </w:r>
      <w:r w:rsidR="00003DDE">
        <w:rPr>
          <w:rFonts w:hint="eastAsia"/>
          <w:sz w:val="22"/>
        </w:rPr>
        <w:t>８</w:t>
      </w:r>
      <w:r w:rsidR="007A2A0A">
        <w:rPr>
          <w:rFonts w:hint="eastAsia"/>
          <w:sz w:val="22"/>
        </w:rPr>
        <w:t>年</w:t>
      </w:r>
      <w:r w:rsidR="001555BB">
        <w:rPr>
          <w:rFonts w:hint="eastAsia"/>
          <w:sz w:val="22"/>
        </w:rPr>
        <w:t>３</w:t>
      </w:r>
      <w:r w:rsidR="007A2A0A">
        <w:rPr>
          <w:rFonts w:hint="eastAsia"/>
          <w:sz w:val="22"/>
        </w:rPr>
        <w:t>月</w:t>
      </w:r>
      <w:r w:rsidR="00070174">
        <w:rPr>
          <w:rFonts w:hint="eastAsia"/>
          <w:sz w:val="22"/>
        </w:rPr>
        <w:t>２</w:t>
      </w:r>
      <w:r w:rsidR="00003DDE">
        <w:rPr>
          <w:rFonts w:hint="eastAsia"/>
          <w:sz w:val="22"/>
        </w:rPr>
        <w:t>３</w:t>
      </w:r>
      <w:r w:rsidR="00AB501B">
        <w:rPr>
          <w:rFonts w:hint="eastAsia"/>
          <w:sz w:val="22"/>
        </w:rPr>
        <w:t>日（</w:t>
      </w:r>
      <w:r w:rsidR="00070174">
        <w:rPr>
          <w:rFonts w:hint="eastAsia"/>
          <w:sz w:val="22"/>
        </w:rPr>
        <w:t>月</w:t>
      </w:r>
      <w:r w:rsidR="00F2240D">
        <w:rPr>
          <w:rFonts w:hint="eastAsia"/>
          <w:sz w:val="22"/>
        </w:rPr>
        <w:t>）～</w:t>
      </w:r>
      <w:r w:rsidR="00003DDE">
        <w:rPr>
          <w:rFonts w:hint="eastAsia"/>
          <w:sz w:val="22"/>
        </w:rPr>
        <w:t>３</w:t>
      </w:r>
      <w:r w:rsidR="001E28DB">
        <w:rPr>
          <w:rFonts w:hint="eastAsia"/>
          <w:sz w:val="22"/>
        </w:rPr>
        <w:t>月</w:t>
      </w:r>
      <w:r w:rsidR="00003DDE">
        <w:rPr>
          <w:rFonts w:hint="eastAsia"/>
          <w:sz w:val="22"/>
        </w:rPr>
        <w:t>３０</w:t>
      </w:r>
      <w:r w:rsidR="004A43E7" w:rsidRPr="00F82A3F">
        <w:rPr>
          <w:rFonts w:hint="eastAsia"/>
          <w:sz w:val="22"/>
        </w:rPr>
        <w:t>日</w:t>
      </w:r>
      <w:r w:rsidR="00E73897">
        <w:rPr>
          <w:rFonts w:hint="eastAsia"/>
          <w:sz w:val="22"/>
        </w:rPr>
        <w:t>（</w:t>
      </w:r>
      <w:r w:rsidR="00003DDE">
        <w:rPr>
          <w:rFonts w:hint="eastAsia"/>
          <w:sz w:val="22"/>
        </w:rPr>
        <w:t>月</w:t>
      </w:r>
      <w:r w:rsidR="002143CF" w:rsidRPr="00F82A3F">
        <w:rPr>
          <w:rFonts w:hint="eastAsia"/>
          <w:sz w:val="22"/>
        </w:rPr>
        <w:t>）</w:t>
      </w:r>
    </w:p>
    <w:p w14:paraId="58B341FA" w14:textId="0AF5EDD4" w:rsidR="002143CF" w:rsidRDefault="004F17B0" w:rsidP="00616DA3">
      <w:pPr>
        <w:ind w:firstLineChars="200" w:firstLine="440"/>
        <w:rPr>
          <w:sz w:val="22"/>
        </w:rPr>
      </w:pPr>
      <w:r>
        <w:rPr>
          <w:rFonts w:hint="eastAsia"/>
          <w:sz w:val="22"/>
        </w:rPr>
        <w:lastRenderedPageBreak/>
        <w:t>⑦</w:t>
      </w:r>
      <w:r w:rsidR="002143CF" w:rsidRPr="00F82A3F">
        <w:rPr>
          <w:rFonts w:hint="eastAsia"/>
          <w:sz w:val="22"/>
        </w:rPr>
        <w:t>プレゼンテーション開催</w:t>
      </w:r>
      <w:r w:rsidR="00423B9A">
        <w:rPr>
          <w:rFonts w:hint="eastAsia"/>
          <w:sz w:val="22"/>
        </w:rPr>
        <w:t xml:space="preserve">　　　　</w:t>
      </w:r>
      <w:r w:rsidR="007A2A0A">
        <w:rPr>
          <w:rFonts w:hint="eastAsia"/>
          <w:sz w:val="22"/>
        </w:rPr>
        <w:t>令和</w:t>
      </w:r>
      <w:r w:rsidR="00003DDE">
        <w:rPr>
          <w:rFonts w:hint="eastAsia"/>
          <w:sz w:val="22"/>
        </w:rPr>
        <w:t>８</w:t>
      </w:r>
      <w:r w:rsidR="00AB501B">
        <w:rPr>
          <w:rFonts w:hint="eastAsia"/>
          <w:sz w:val="22"/>
        </w:rPr>
        <w:t>年</w:t>
      </w:r>
      <w:r w:rsidR="001555BB">
        <w:rPr>
          <w:rFonts w:hint="eastAsia"/>
          <w:sz w:val="22"/>
        </w:rPr>
        <w:t>４</w:t>
      </w:r>
      <w:r w:rsidR="00AB501B">
        <w:rPr>
          <w:rFonts w:hint="eastAsia"/>
          <w:sz w:val="22"/>
        </w:rPr>
        <w:t>月</w:t>
      </w:r>
      <w:r w:rsidR="00003DDE">
        <w:rPr>
          <w:rFonts w:hint="eastAsia"/>
          <w:sz w:val="22"/>
        </w:rPr>
        <w:t>７</w:t>
      </w:r>
      <w:r w:rsidR="00AB501B">
        <w:rPr>
          <w:rFonts w:hint="eastAsia"/>
          <w:sz w:val="22"/>
        </w:rPr>
        <w:t>日（</w:t>
      </w:r>
      <w:r w:rsidR="00003DDE">
        <w:rPr>
          <w:rFonts w:hint="eastAsia"/>
          <w:sz w:val="22"/>
        </w:rPr>
        <w:t>火</w:t>
      </w:r>
      <w:r w:rsidR="001555BB">
        <w:rPr>
          <w:rFonts w:hint="eastAsia"/>
          <w:sz w:val="22"/>
        </w:rPr>
        <w:t>）</w:t>
      </w:r>
    </w:p>
    <w:p w14:paraId="6FF70509" w14:textId="458ADA82" w:rsidR="008077A4" w:rsidRPr="00F82A3F" w:rsidRDefault="008077A4" w:rsidP="00616DA3">
      <w:pPr>
        <w:ind w:firstLineChars="200" w:firstLine="440"/>
        <w:rPr>
          <w:sz w:val="22"/>
        </w:rPr>
      </w:pPr>
      <w:r>
        <w:rPr>
          <w:rFonts w:hint="eastAsia"/>
          <w:sz w:val="22"/>
        </w:rPr>
        <w:t xml:space="preserve">　　　　　　　　　　　　　　　　午</w:t>
      </w:r>
      <w:r w:rsidR="00003DDE">
        <w:rPr>
          <w:rFonts w:hint="eastAsia"/>
          <w:sz w:val="22"/>
        </w:rPr>
        <w:t>後１</w:t>
      </w:r>
      <w:r>
        <w:rPr>
          <w:rFonts w:hint="eastAsia"/>
          <w:sz w:val="22"/>
        </w:rPr>
        <w:t>時から午後</w:t>
      </w:r>
      <w:r w:rsidR="00003DDE">
        <w:rPr>
          <w:rFonts w:hint="eastAsia"/>
          <w:sz w:val="22"/>
        </w:rPr>
        <w:t>４</w:t>
      </w:r>
      <w:r>
        <w:rPr>
          <w:rFonts w:hint="eastAsia"/>
          <w:sz w:val="22"/>
        </w:rPr>
        <w:t>時まで</w:t>
      </w:r>
    </w:p>
    <w:p w14:paraId="728915B7" w14:textId="0557E95E" w:rsidR="002143CF" w:rsidRPr="00F82A3F" w:rsidRDefault="002F1EE3" w:rsidP="00616DA3">
      <w:pPr>
        <w:ind w:firstLineChars="200" w:firstLine="440"/>
        <w:rPr>
          <w:sz w:val="22"/>
        </w:rPr>
      </w:pPr>
      <w:r>
        <w:rPr>
          <w:rFonts w:hint="eastAsia"/>
          <w:sz w:val="22"/>
        </w:rPr>
        <w:t>⑧</w:t>
      </w:r>
      <w:r w:rsidR="002143CF" w:rsidRPr="00F82A3F">
        <w:rPr>
          <w:rFonts w:hint="eastAsia"/>
          <w:sz w:val="22"/>
        </w:rPr>
        <w:t>選定結果通知</w:t>
      </w:r>
      <w:r w:rsidR="00E26716">
        <w:rPr>
          <w:rFonts w:hint="eastAsia"/>
          <w:sz w:val="22"/>
        </w:rPr>
        <w:t xml:space="preserve">　　　　　　　　　</w:t>
      </w:r>
      <w:r w:rsidR="007A2A0A">
        <w:rPr>
          <w:rFonts w:hint="eastAsia"/>
          <w:sz w:val="22"/>
        </w:rPr>
        <w:t>令和</w:t>
      </w:r>
      <w:r w:rsidR="00003DDE">
        <w:rPr>
          <w:rFonts w:hint="eastAsia"/>
          <w:sz w:val="22"/>
        </w:rPr>
        <w:t>８</w:t>
      </w:r>
      <w:r w:rsidR="00E369A5">
        <w:rPr>
          <w:rFonts w:hint="eastAsia"/>
          <w:sz w:val="22"/>
        </w:rPr>
        <w:t>年</w:t>
      </w:r>
      <w:r w:rsidR="002E3F00">
        <w:rPr>
          <w:rFonts w:hint="eastAsia"/>
          <w:sz w:val="22"/>
        </w:rPr>
        <w:t>４</w:t>
      </w:r>
      <w:r w:rsidR="00E369A5">
        <w:rPr>
          <w:rFonts w:hint="eastAsia"/>
          <w:sz w:val="22"/>
        </w:rPr>
        <w:t>月</w:t>
      </w:r>
      <w:r w:rsidR="00003DDE">
        <w:rPr>
          <w:rFonts w:hint="eastAsia"/>
          <w:sz w:val="22"/>
        </w:rPr>
        <w:t>中</w:t>
      </w:r>
      <w:r w:rsidR="001555BB">
        <w:rPr>
          <w:rFonts w:hint="eastAsia"/>
          <w:sz w:val="22"/>
        </w:rPr>
        <w:t>旬</w:t>
      </w:r>
    </w:p>
    <w:p w14:paraId="1012F99B" w14:textId="1E001086" w:rsidR="002143CF" w:rsidRPr="00F82A3F" w:rsidRDefault="002F1EE3" w:rsidP="00616DA3">
      <w:pPr>
        <w:ind w:firstLineChars="200" w:firstLine="440"/>
        <w:rPr>
          <w:sz w:val="22"/>
        </w:rPr>
      </w:pPr>
      <w:r>
        <w:rPr>
          <w:rFonts w:hint="eastAsia"/>
          <w:sz w:val="22"/>
        </w:rPr>
        <w:t>⑨</w:t>
      </w:r>
      <w:r w:rsidR="002143CF" w:rsidRPr="00F82A3F">
        <w:rPr>
          <w:rFonts w:hint="eastAsia"/>
          <w:sz w:val="22"/>
        </w:rPr>
        <w:t>契約締結</w:t>
      </w:r>
      <w:r w:rsidR="00E26716">
        <w:rPr>
          <w:rFonts w:hint="eastAsia"/>
          <w:sz w:val="22"/>
        </w:rPr>
        <w:t xml:space="preserve">　　　　　　　　　　　</w:t>
      </w:r>
      <w:r w:rsidR="007A2A0A">
        <w:rPr>
          <w:rFonts w:hint="eastAsia"/>
          <w:sz w:val="22"/>
        </w:rPr>
        <w:t>令和</w:t>
      </w:r>
      <w:r w:rsidR="00003DDE">
        <w:rPr>
          <w:rFonts w:hint="eastAsia"/>
          <w:sz w:val="22"/>
        </w:rPr>
        <w:t>８</w:t>
      </w:r>
      <w:r w:rsidR="00AB501B">
        <w:rPr>
          <w:rFonts w:hint="eastAsia"/>
          <w:sz w:val="22"/>
        </w:rPr>
        <w:t>年</w:t>
      </w:r>
      <w:r w:rsidR="00003DDE">
        <w:rPr>
          <w:rFonts w:hint="eastAsia"/>
          <w:sz w:val="22"/>
        </w:rPr>
        <w:t>４</w:t>
      </w:r>
      <w:r w:rsidR="00AB501B">
        <w:rPr>
          <w:rFonts w:hint="eastAsia"/>
          <w:sz w:val="22"/>
        </w:rPr>
        <w:t>月</w:t>
      </w:r>
      <w:r w:rsidR="00EB1F09">
        <w:rPr>
          <w:rFonts w:hint="eastAsia"/>
          <w:sz w:val="22"/>
        </w:rPr>
        <w:t>中</w:t>
      </w:r>
      <w:r w:rsidR="002E3F00">
        <w:rPr>
          <w:rFonts w:hint="eastAsia"/>
          <w:sz w:val="22"/>
        </w:rPr>
        <w:t>旬</w:t>
      </w:r>
    </w:p>
    <w:p w14:paraId="42FE66FB" w14:textId="77777777" w:rsidR="0096457E" w:rsidRPr="00B15EC4" w:rsidRDefault="0096457E">
      <w:pPr>
        <w:rPr>
          <w:sz w:val="22"/>
        </w:rPr>
      </w:pPr>
    </w:p>
    <w:p w14:paraId="34C18373" w14:textId="77777777" w:rsidR="0096457E" w:rsidRPr="00F82A3F" w:rsidRDefault="0096457E">
      <w:pPr>
        <w:rPr>
          <w:sz w:val="22"/>
        </w:rPr>
      </w:pPr>
      <w:r w:rsidRPr="00F82A3F">
        <w:rPr>
          <w:rFonts w:hint="eastAsia"/>
          <w:sz w:val="22"/>
        </w:rPr>
        <w:t>（２）参加申込手続</w:t>
      </w:r>
    </w:p>
    <w:p w14:paraId="7EDCAB90" w14:textId="0386B708" w:rsidR="000C6B9F" w:rsidRPr="00F82A3F" w:rsidRDefault="000C6B9F" w:rsidP="009306F5">
      <w:pPr>
        <w:ind w:firstLineChars="300" w:firstLine="660"/>
        <w:rPr>
          <w:sz w:val="22"/>
        </w:rPr>
      </w:pPr>
      <w:r w:rsidRPr="00F82A3F">
        <w:rPr>
          <w:rFonts w:hint="eastAsia"/>
          <w:sz w:val="22"/>
        </w:rPr>
        <w:t>参加を希望する者は、下記</w:t>
      </w:r>
      <w:r w:rsidR="00F331A6">
        <w:rPr>
          <w:rFonts w:hint="eastAsia"/>
          <w:sz w:val="22"/>
        </w:rPr>
        <w:t>に</w:t>
      </w:r>
      <w:r w:rsidRPr="00F82A3F">
        <w:rPr>
          <w:rFonts w:hint="eastAsia"/>
          <w:sz w:val="22"/>
        </w:rPr>
        <w:t>より必要書類を提出すること。</w:t>
      </w:r>
    </w:p>
    <w:p w14:paraId="72AEBCE1" w14:textId="77777777" w:rsidR="0096457E" w:rsidRPr="00F82A3F" w:rsidRDefault="0096457E" w:rsidP="009306F5">
      <w:pPr>
        <w:ind w:firstLineChars="200" w:firstLine="440"/>
        <w:rPr>
          <w:sz w:val="22"/>
        </w:rPr>
      </w:pPr>
      <w:r w:rsidRPr="00F82A3F">
        <w:rPr>
          <w:rFonts w:hint="eastAsia"/>
          <w:sz w:val="22"/>
        </w:rPr>
        <w:t>①参加申込期限</w:t>
      </w:r>
    </w:p>
    <w:p w14:paraId="3490F076" w14:textId="267687EC" w:rsidR="0096457E" w:rsidRPr="00F82A3F" w:rsidRDefault="007A2A0A" w:rsidP="009306F5">
      <w:pPr>
        <w:ind w:firstLineChars="300" w:firstLine="660"/>
        <w:rPr>
          <w:sz w:val="22"/>
          <w:u w:val="single"/>
        </w:rPr>
      </w:pPr>
      <w:r>
        <w:rPr>
          <w:rFonts w:hint="eastAsia"/>
          <w:sz w:val="22"/>
          <w:u w:val="single"/>
        </w:rPr>
        <w:t>令和</w:t>
      </w:r>
      <w:r w:rsidR="00003DDE">
        <w:rPr>
          <w:rFonts w:hint="eastAsia"/>
          <w:sz w:val="22"/>
          <w:u w:val="single"/>
        </w:rPr>
        <w:t>８</w:t>
      </w:r>
      <w:r>
        <w:rPr>
          <w:rFonts w:hint="eastAsia"/>
          <w:sz w:val="22"/>
          <w:u w:val="single"/>
        </w:rPr>
        <w:t>年</w:t>
      </w:r>
      <w:r w:rsidR="001555BB">
        <w:rPr>
          <w:rFonts w:hint="eastAsia"/>
          <w:sz w:val="22"/>
          <w:u w:val="single"/>
        </w:rPr>
        <w:t>３</w:t>
      </w:r>
      <w:r>
        <w:rPr>
          <w:rFonts w:hint="eastAsia"/>
          <w:sz w:val="22"/>
          <w:u w:val="single"/>
        </w:rPr>
        <w:t>月</w:t>
      </w:r>
      <w:r w:rsidR="00003DDE">
        <w:rPr>
          <w:rFonts w:hint="eastAsia"/>
          <w:sz w:val="22"/>
          <w:u w:val="single"/>
        </w:rPr>
        <w:t>１６</w:t>
      </w:r>
      <w:r>
        <w:rPr>
          <w:rFonts w:hint="eastAsia"/>
          <w:sz w:val="22"/>
          <w:u w:val="single"/>
        </w:rPr>
        <w:t>日（</w:t>
      </w:r>
      <w:r w:rsidR="001555BB">
        <w:rPr>
          <w:rFonts w:hint="eastAsia"/>
          <w:sz w:val="22"/>
          <w:u w:val="single"/>
        </w:rPr>
        <w:t>月</w:t>
      </w:r>
      <w:r w:rsidR="000C6B9F" w:rsidRPr="00F82A3F">
        <w:rPr>
          <w:rFonts w:hint="eastAsia"/>
          <w:sz w:val="22"/>
          <w:u w:val="single"/>
        </w:rPr>
        <w:t>）午後５時必着　　※厳守</w:t>
      </w:r>
    </w:p>
    <w:p w14:paraId="3765A7EC" w14:textId="77777777" w:rsidR="0096457E" w:rsidRPr="00F82A3F" w:rsidRDefault="0096457E" w:rsidP="009306F5">
      <w:pPr>
        <w:ind w:firstLineChars="300" w:firstLine="660"/>
        <w:rPr>
          <w:sz w:val="22"/>
        </w:rPr>
      </w:pPr>
      <w:r w:rsidRPr="00F82A3F">
        <w:rPr>
          <w:rFonts w:hint="eastAsia"/>
          <w:sz w:val="22"/>
        </w:rPr>
        <w:t>※土・日曜日、祝日を除く、平日の午前９時から午後５時まで</w:t>
      </w:r>
    </w:p>
    <w:p w14:paraId="51E7E665" w14:textId="77777777" w:rsidR="000C6B9F" w:rsidRPr="00F82A3F" w:rsidRDefault="000C6B9F" w:rsidP="009306F5">
      <w:pPr>
        <w:ind w:firstLineChars="300" w:firstLine="660"/>
        <w:rPr>
          <w:sz w:val="22"/>
        </w:rPr>
      </w:pPr>
      <w:r w:rsidRPr="00F82A3F">
        <w:rPr>
          <w:rFonts w:hint="eastAsia"/>
          <w:sz w:val="22"/>
        </w:rPr>
        <w:t>※郵送の場合は、上記期限日必着</w:t>
      </w:r>
    </w:p>
    <w:p w14:paraId="487E8C7A" w14:textId="77777777" w:rsidR="009306F5" w:rsidRDefault="0096457E" w:rsidP="009306F5">
      <w:pPr>
        <w:ind w:firstLineChars="200" w:firstLine="440"/>
        <w:rPr>
          <w:sz w:val="22"/>
        </w:rPr>
      </w:pPr>
      <w:r w:rsidRPr="00F82A3F">
        <w:rPr>
          <w:rFonts w:hint="eastAsia"/>
          <w:sz w:val="22"/>
        </w:rPr>
        <w:t>②提出方法</w:t>
      </w:r>
    </w:p>
    <w:p w14:paraId="39E011B7" w14:textId="36B041BA" w:rsidR="009306F5" w:rsidRDefault="00F331A6" w:rsidP="009306F5">
      <w:pPr>
        <w:ind w:leftChars="300" w:left="630" w:firstLineChars="100" w:firstLine="220"/>
        <w:rPr>
          <w:sz w:val="22"/>
        </w:rPr>
      </w:pPr>
      <w:r>
        <w:rPr>
          <w:rFonts w:hint="eastAsia"/>
          <w:sz w:val="22"/>
        </w:rPr>
        <w:t>千葉市在宅医療・介護連携支援センターまで</w:t>
      </w:r>
      <w:r w:rsidR="0096457E" w:rsidRPr="00F82A3F">
        <w:rPr>
          <w:rFonts w:hint="eastAsia"/>
          <w:sz w:val="22"/>
        </w:rPr>
        <w:t>持参</w:t>
      </w:r>
      <w:r w:rsidR="009306F5">
        <w:rPr>
          <w:rFonts w:hint="eastAsia"/>
          <w:sz w:val="22"/>
        </w:rPr>
        <w:t>または郵送とする。郵送の場合は、封筒表面に「在宅医療・介護実態</w:t>
      </w:r>
      <w:r w:rsidR="00E07BFE" w:rsidRPr="00F82A3F">
        <w:rPr>
          <w:rFonts w:hint="eastAsia"/>
          <w:sz w:val="22"/>
        </w:rPr>
        <w:t>調査業務</w:t>
      </w:r>
      <w:r w:rsidR="000C6B9F" w:rsidRPr="00F82A3F">
        <w:rPr>
          <w:rFonts w:hint="eastAsia"/>
          <w:sz w:val="22"/>
        </w:rPr>
        <w:t>委託企画提案参加申込書在中」と朱書きすること。</w:t>
      </w:r>
      <w:r>
        <w:rPr>
          <w:rFonts w:hint="eastAsia"/>
          <w:sz w:val="22"/>
        </w:rPr>
        <w:t>また、上記時間外及び提出期限後の提出は理由の如何を問わず受け付けない。</w:t>
      </w:r>
    </w:p>
    <w:p w14:paraId="64147ACF" w14:textId="77777777" w:rsidR="000C6B9F" w:rsidRPr="00F82A3F" w:rsidRDefault="000C6B9F" w:rsidP="009306F5">
      <w:pPr>
        <w:ind w:leftChars="300" w:left="630" w:firstLineChars="100" w:firstLine="220"/>
        <w:rPr>
          <w:sz w:val="22"/>
        </w:rPr>
      </w:pPr>
      <w:r w:rsidRPr="00F82A3F">
        <w:rPr>
          <w:rFonts w:hint="eastAsia"/>
          <w:sz w:val="22"/>
        </w:rPr>
        <w:t>なお、事故等による未着について、市では責任を負わない。</w:t>
      </w:r>
    </w:p>
    <w:p w14:paraId="00B85588" w14:textId="77777777" w:rsidR="0096457E" w:rsidRPr="00F82A3F" w:rsidRDefault="0096457E" w:rsidP="009306F5">
      <w:pPr>
        <w:ind w:firstLineChars="200" w:firstLine="440"/>
        <w:rPr>
          <w:sz w:val="22"/>
        </w:rPr>
      </w:pPr>
      <w:r w:rsidRPr="00F82A3F">
        <w:rPr>
          <w:rFonts w:hint="eastAsia"/>
          <w:sz w:val="22"/>
        </w:rPr>
        <w:t>③提出先</w:t>
      </w:r>
    </w:p>
    <w:p w14:paraId="3AB5FF53" w14:textId="1077DF7E" w:rsidR="000C6B9F" w:rsidRPr="00F82A3F" w:rsidRDefault="000C6B9F" w:rsidP="00FC15A0">
      <w:pPr>
        <w:ind w:firstLineChars="200" w:firstLine="440"/>
        <w:rPr>
          <w:sz w:val="22"/>
        </w:rPr>
      </w:pPr>
      <w:r w:rsidRPr="00F82A3F">
        <w:rPr>
          <w:rFonts w:hint="eastAsia"/>
          <w:sz w:val="22"/>
        </w:rPr>
        <w:t>〒</w:t>
      </w:r>
      <w:r w:rsidR="00D24474">
        <w:rPr>
          <w:rFonts w:hint="eastAsia"/>
          <w:sz w:val="22"/>
        </w:rPr>
        <w:t>26</w:t>
      </w:r>
      <w:r w:rsidR="00003DDE">
        <w:rPr>
          <w:rFonts w:hint="eastAsia"/>
          <w:sz w:val="22"/>
        </w:rPr>
        <w:t>0-0025</w:t>
      </w:r>
      <w:r w:rsidR="00FC15A0">
        <w:rPr>
          <w:rFonts w:hint="eastAsia"/>
          <w:sz w:val="22"/>
        </w:rPr>
        <w:t xml:space="preserve">　</w:t>
      </w:r>
      <w:r w:rsidR="00D24474">
        <w:rPr>
          <w:rFonts w:hint="eastAsia"/>
          <w:sz w:val="22"/>
        </w:rPr>
        <w:t>千葉市</w:t>
      </w:r>
      <w:r w:rsidR="00003DDE">
        <w:rPr>
          <w:rFonts w:hint="eastAsia"/>
          <w:sz w:val="22"/>
        </w:rPr>
        <w:t>中央区問屋町１－３５　千葉ポートサイドタワー１１階</w:t>
      </w:r>
    </w:p>
    <w:p w14:paraId="7310E07A" w14:textId="297C0A4A" w:rsidR="0096457E" w:rsidRPr="00F82A3F" w:rsidRDefault="00D24474" w:rsidP="004245AD">
      <w:pPr>
        <w:ind w:firstLineChars="200" w:firstLine="440"/>
        <w:rPr>
          <w:sz w:val="22"/>
        </w:rPr>
      </w:pPr>
      <w:r>
        <w:rPr>
          <w:rFonts w:hint="eastAsia"/>
          <w:sz w:val="22"/>
        </w:rPr>
        <w:t>千葉市保健福祉局</w:t>
      </w:r>
      <w:r w:rsidR="00F331A6">
        <w:rPr>
          <w:rFonts w:hint="eastAsia"/>
          <w:sz w:val="22"/>
        </w:rPr>
        <w:t>健康福祉部</w:t>
      </w:r>
      <w:r>
        <w:rPr>
          <w:rFonts w:hint="eastAsia"/>
          <w:sz w:val="22"/>
        </w:rPr>
        <w:t>在宅医療・介護連携支援センター</w:t>
      </w:r>
    </w:p>
    <w:p w14:paraId="69809F01" w14:textId="77777777" w:rsidR="0096457E" w:rsidRPr="00F82A3F" w:rsidRDefault="0096457E" w:rsidP="004245AD">
      <w:pPr>
        <w:ind w:firstLineChars="200" w:firstLine="440"/>
        <w:rPr>
          <w:sz w:val="22"/>
        </w:rPr>
      </w:pPr>
      <w:r w:rsidRPr="00F82A3F">
        <w:rPr>
          <w:rFonts w:hint="eastAsia"/>
          <w:sz w:val="22"/>
        </w:rPr>
        <w:t>④提出書類</w:t>
      </w:r>
    </w:p>
    <w:p w14:paraId="0660DEC8" w14:textId="77777777" w:rsidR="004245AD" w:rsidRDefault="000C6B9F" w:rsidP="004245AD">
      <w:pPr>
        <w:ind w:firstLineChars="300" w:firstLine="660"/>
        <w:rPr>
          <w:sz w:val="22"/>
        </w:rPr>
      </w:pPr>
      <w:r w:rsidRPr="00F82A3F">
        <w:rPr>
          <w:rFonts w:hint="eastAsia"/>
          <w:sz w:val="22"/>
        </w:rPr>
        <w:t>ア</w:t>
      </w:r>
      <w:r w:rsidR="000B63F4">
        <w:rPr>
          <w:rFonts w:hint="eastAsia"/>
          <w:sz w:val="22"/>
        </w:rPr>
        <w:t xml:space="preserve">　</w:t>
      </w:r>
      <w:r w:rsidRPr="00F82A3F">
        <w:rPr>
          <w:rFonts w:hint="eastAsia"/>
          <w:sz w:val="22"/>
        </w:rPr>
        <w:t>参加申込書（</w:t>
      </w:r>
      <w:r w:rsidR="00725E17">
        <w:rPr>
          <w:rFonts w:hint="eastAsia"/>
          <w:sz w:val="22"/>
        </w:rPr>
        <w:t>様式</w:t>
      </w:r>
      <w:r w:rsidRPr="00F82A3F">
        <w:rPr>
          <w:rFonts w:hint="eastAsia"/>
          <w:sz w:val="22"/>
        </w:rPr>
        <w:t>第２</w:t>
      </w:r>
      <w:r w:rsidR="004245AD">
        <w:rPr>
          <w:rFonts w:hint="eastAsia"/>
          <w:sz w:val="22"/>
        </w:rPr>
        <w:t>－１</w:t>
      </w:r>
      <w:r w:rsidR="0096457E" w:rsidRPr="00F82A3F">
        <w:rPr>
          <w:rFonts w:hint="eastAsia"/>
          <w:sz w:val="22"/>
        </w:rPr>
        <w:t>号）</w:t>
      </w:r>
    </w:p>
    <w:p w14:paraId="4D4F43F8" w14:textId="77777777" w:rsidR="004245AD" w:rsidRDefault="004245AD" w:rsidP="004245AD">
      <w:pPr>
        <w:ind w:firstLineChars="300" w:firstLine="660"/>
        <w:rPr>
          <w:sz w:val="22"/>
        </w:rPr>
      </w:pPr>
      <w:r>
        <w:rPr>
          <w:rFonts w:hint="eastAsia"/>
          <w:sz w:val="22"/>
        </w:rPr>
        <w:t xml:space="preserve">　※</w:t>
      </w:r>
      <w:r w:rsidR="004369AE">
        <w:rPr>
          <w:rFonts w:asciiTheme="minorEastAsia" w:hAnsiTheme="minorEastAsia" w:hint="eastAsia"/>
          <w:color w:val="000000" w:themeColor="text1"/>
        </w:rPr>
        <w:t>コン</w:t>
      </w:r>
      <w:r w:rsidRPr="00FD4C27">
        <w:rPr>
          <w:rFonts w:asciiTheme="minorEastAsia" w:hAnsiTheme="minorEastAsia" w:hint="eastAsia"/>
          <w:color w:val="000000" w:themeColor="text1"/>
        </w:rPr>
        <w:t>ソーシアムで応募する場合は</w:t>
      </w:r>
      <w:r w:rsidR="00725E17">
        <w:rPr>
          <w:rFonts w:asciiTheme="minorEastAsia" w:hAnsiTheme="minorEastAsia" w:hint="eastAsia"/>
          <w:color w:val="000000" w:themeColor="text1"/>
        </w:rPr>
        <w:t>様式</w:t>
      </w:r>
      <w:r>
        <w:rPr>
          <w:rFonts w:asciiTheme="minorEastAsia" w:hAnsiTheme="minorEastAsia" w:hint="eastAsia"/>
          <w:color w:val="000000" w:themeColor="text1"/>
        </w:rPr>
        <w:t>第２－２号を使用すること。</w:t>
      </w:r>
    </w:p>
    <w:p w14:paraId="74EF6C77" w14:textId="77777777" w:rsidR="004245AD" w:rsidRDefault="000C6B9F" w:rsidP="004245AD">
      <w:pPr>
        <w:ind w:firstLineChars="300" w:firstLine="660"/>
        <w:rPr>
          <w:sz w:val="22"/>
        </w:rPr>
      </w:pPr>
      <w:r w:rsidRPr="00F82A3F">
        <w:rPr>
          <w:rFonts w:hint="eastAsia"/>
          <w:sz w:val="22"/>
        </w:rPr>
        <w:t>イ</w:t>
      </w:r>
      <w:r w:rsidR="000B63F4">
        <w:rPr>
          <w:rFonts w:hint="eastAsia"/>
          <w:sz w:val="22"/>
        </w:rPr>
        <w:t xml:space="preserve">　</w:t>
      </w:r>
      <w:r w:rsidRPr="00F82A3F">
        <w:rPr>
          <w:rFonts w:hint="eastAsia"/>
          <w:sz w:val="22"/>
        </w:rPr>
        <w:t>誓約書（</w:t>
      </w:r>
      <w:r w:rsidR="00725E17">
        <w:rPr>
          <w:rFonts w:hint="eastAsia"/>
          <w:sz w:val="22"/>
        </w:rPr>
        <w:t>様式</w:t>
      </w:r>
      <w:r w:rsidRPr="00F82A3F">
        <w:rPr>
          <w:rFonts w:hint="eastAsia"/>
          <w:sz w:val="22"/>
        </w:rPr>
        <w:t>第３</w:t>
      </w:r>
      <w:r w:rsidR="004245AD" w:rsidRPr="00F82A3F">
        <w:rPr>
          <w:rFonts w:hint="eastAsia"/>
          <w:sz w:val="22"/>
        </w:rPr>
        <w:t>号</w:t>
      </w:r>
      <w:r w:rsidR="0096457E" w:rsidRPr="00F82A3F">
        <w:rPr>
          <w:rFonts w:hint="eastAsia"/>
          <w:sz w:val="22"/>
        </w:rPr>
        <w:t>）</w:t>
      </w:r>
    </w:p>
    <w:p w14:paraId="2020F63C" w14:textId="4B52D732" w:rsidR="004245AD" w:rsidRDefault="001353BC" w:rsidP="004245AD">
      <w:pPr>
        <w:ind w:firstLineChars="300" w:firstLine="660"/>
        <w:rPr>
          <w:sz w:val="22"/>
        </w:rPr>
      </w:pPr>
      <w:r w:rsidRPr="00F82A3F">
        <w:rPr>
          <w:rFonts w:hint="eastAsia"/>
          <w:sz w:val="22"/>
        </w:rPr>
        <w:t>ウ</w:t>
      </w:r>
      <w:r w:rsidR="000B63F4">
        <w:rPr>
          <w:rFonts w:hint="eastAsia"/>
          <w:sz w:val="22"/>
        </w:rPr>
        <w:t xml:space="preserve">　</w:t>
      </w:r>
      <w:r w:rsidR="00B31A5D">
        <w:rPr>
          <w:rFonts w:hint="eastAsia"/>
          <w:sz w:val="22"/>
        </w:rPr>
        <w:t>企業</w:t>
      </w:r>
      <w:r w:rsidRPr="00F82A3F">
        <w:rPr>
          <w:rFonts w:hint="eastAsia"/>
          <w:sz w:val="22"/>
        </w:rPr>
        <w:t>概要（様式第４号</w:t>
      </w:r>
      <w:r w:rsidR="0096457E" w:rsidRPr="00F82A3F">
        <w:rPr>
          <w:rFonts w:hint="eastAsia"/>
          <w:sz w:val="22"/>
        </w:rPr>
        <w:t>）</w:t>
      </w:r>
    </w:p>
    <w:p w14:paraId="2B932FF1" w14:textId="77777777" w:rsidR="004245AD" w:rsidRDefault="004245AD" w:rsidP="004245AD">
      <w:pPr>
        <w:ind w:firstLineChars="300" w:firstLine="660"/>
        <w:rPr>
          <w:sz w:val="22"/>
        </w:rPr>
      </w:pPr>
      <w:r>
        <w:rPr>
          <w:rFonts w:hint="eastAsia"/>
          <w:sz w:val="22"/>
        </w:rPr>
        <w:t xml:space="preserve">エ　</w:t>
      </w:r>
      <w:r w:rsidRPr="00FD4C27">
        <w:rPr>
          <w:rFonts w:asciiTheme="minorEastAsia" w:hAnsiTheme="minorEastAsia" w:hint="eastAsia"/>
          <w:color w:val="000000" w:themeColor="text1"/>
        </w:rPr>
        <w:t>協定書等コンソーシアムを証する書類（コンソーシアムで応募する場合）</w:t>
      </w:r>
    </w:p>
    <w:p w14:paraId="48A309B7" w14:textId="77777777" w:rsidR="004245AD" w:rsidRDefault="004245AD" w:rsidP="004245AD">
      <w:pPr>
        <w:ind w:firstLineChars="300" w:firstLine="660"/>
        <w:rPr>
          <w:sz w:val="22"/>
        </w:rPr>
      </w:pPr>
      <w:r>
        <w:rPr>
          <w:rFonts w:hint="eastAsia"/>
          <w:sz w:val="22"/>
        </w:rPr>
        <w:t>オ</w:t>
      </w:r>
      <w:r w:rsidR="004B027E">
        <w:rPr>
          <w:rFonts w:hint="eastAsia"/>
          <w:sz w:val="22"/>
        </w:rPr>
        <w:t xml:space="preserve">　委託業務の実施体制（様式第６号）</w:t>
      </w:r>
    </w:p>
    <w:p w14:paraId="31B8912A" w14:textId="77777777" w:rsidR="004245AD" w:rsidRDefault="004245AD" w:rsidP="004245AD">
      <w:pPr>
        <w:ind w:firstLineChars="300" w:firstLine="660"/>
        <w:rPr>
          <w:sz w:val="22"/>
        </w:rPr>
      </w:pPr>
      <w:r>
        <w:rPr>
          <w:rFonts w:hint="eastAsia"/>
          <w:sz w:val="22"/>
        </w:rPr>
        <w:t xml:space="preserve">カ　</w:t>
      </w:r>
      <w:r w:rsidRPr="00FD4C27">
        <w:rPr>
          <w:rFonts w:asciiTheme="minorEastAsia" w:hAnsiTheme="minorEastAsia" w:hint="eastAsia"/>
          <w:color w:val="000000" w:themeColor="text1"/>
        </w:rPr>
        <w:t>市税完納及び特別徴収に関する証明書（市内に本店又は営業所を有する場合）</w:t>
      </w:r>
    </w:p>
    <w:p w14:paraId="10A5D060" w14:textId="77777777" w:rsidR="004245AD" w:rsidRDefault="004245AD" w:rsidP="004245AD">
      <w:pPr>
        <w:ind w:firstLineChars="300" w:firstLine="660"/>
        <w:rPr>
          <w:sz w:val="22"/>
        </w:rPr>
      </w:pPr>
      <w:r>
        <w:rPr>
          <w:rFonts w:hint="eastAsia"/>
          <w:sz w:val="22"/>
        </w:rPr>
        <w:t>キ</w:t>
      </w:r>
      <w:r w:rsidR="000B63F4">
        <w:rPr>
          <w:rFonts w:hint="eastAsia"/>
          <w:sz w:val="22"/>
        </w:rPr>
        <w:t xml:space="preserve">　</w:t>
      </w:r>
      <w:r w:rsidR="0096457E" w:rsidRPr="00F82A3F">
        <w:rPr>
          <w:rFonts w:hint="eastAsia"/>
          <w:sz w:val="22"/>
        </w:rPr>
        <w:t>事業の実績が分かる書類</w:t>
      </w:r>
    </w:p>
    <w:p w14:paraId="4437BDBA" w14:textId="77777777" w:rsidR="0096457E" w:rsidRPr="00F82A3F" w:rsidRDefault="0096457E" w:rsidP="004245AD">
      <w:pPr>
        <w:ind w:firstLineChars="400" w:firstLine="880"/>
        <w:rPr>
          <w:sz w:val="22"/>
        </w:rPr>
      </w:pPr>
      <w:r w:rsidRPr="00F82A3F">
        <w:rPr>
          <w:rFonts w:hint="eastAsia"/>
          <w:sz w:val="22"/>
        </w:rPr>
        <w:t>（２種類以上で、過去５年間のものに限る。契約書の写しを添付すること）</w:t>
      </w:r>
    </w:p>
    <w:p w14:paraId="29767405" w14:textId="77777777" w:rsidR="0096457E" w:rsidRPr="00F82A3F" w:rsidRDefault="0096457E">
      <w:pPr>
        <w:rPr>
          <w:sz w:val="22"/>
        </w:rPr>
      </w:pPr>
    </w:p>
    <w:p w14:paraId="404DA96D" w14:textId="7A3DD169" w:rsidR="0096457E" w:rsidRPr="00F82A3F" w:rsidRDefault="0096457E">
      <w:pPr>
        <w:rPr>
          <w:sz w:val="22"/>
        </w:rPr>
      </w:pPr>
      <w:r w:rsidRPr="00F82A3F">
        <w:rPr>
          <w:rFonts w:hint="eastAsia"/>
          <w:sz w:val="22"/>
        </w:rPr>
        <w:t>（３）</w:t>
      </w:r>
      <w:r w:rsidR="00F331A6">
        <w:rPr>
          <w:rFonts w:hint="eastAsia"/>
          <w:sz w:val="22"/>
        </w:rPr>
        <w:t>内容に関する</w:t>
      </w:r>
      <w:r w:rsidRPr="00F82A3F">
        <w:rPr>
          <w:rFonts w:hint="eastAsia"/>
          <w:sz w:val="22"/>
        </w:rPr>
        <w:t>質問及び回答</w:t>
      </w:r>
    </w:p>
    <w:p w14:paraId="7E698A9E" w14:textId="77777777" w:rsidR="0096457E" w:rsidRPr="00F82A3F" w:rsidRDefault="0096457E" w:rsidP="004369AE">
      <w:pPr>
        <w:ind w:leftChars="200" w:left="420" w:firstLineChars="100" w:firstLine="220"/>
        <w:rPr>
          <w:sz w:val="22"/>
        </w:rPr>
      </w:pPr>
      <w:r w:rsidRPr="00F82A3F">
        <w:rPr>
          <w:rFonts w:hint="eastAsia"/>
          <w:sz w:val="22"/>
        </w:rPr>
        <w:t>本プロポーザル募集では説明会を実施しないため、</w:t>
      </w:r>
      <w:r w:rsidR="0005302C" w:rsidRPr="00F82A3F">
        <w:rPr>
          <w:rFonts w:hint="eastAsia"/>
          <w:sz w:val="22"/>
        </w:rPr>
        <w:t>本実施要領及び仕様書等の内容について不明な点がある場合は、下記により質問すること。</w:t>
      </w:r>
    </w:p>
    <w:p w14:paraId="31F7CF4D" w14:textId="77777777" w:rsidR="0005302C" w:rsidRPr="00F82A3F" w:rsidRDefault="000C6B9F" w:rsidP="004369AE">
      <w:pPr>
        <w:ind w:firstLineChars="200" w:firstLine="440"/>
        <w:rPr>
          <w:sz w:val="22"/>
        </w:rPr>
      </w:pPr>
      <w:r w:rsidRPr="00F82A3F">
        <w:rPr>
          <w:rFonts w:hint="eastAsia"/>
          <w:sz w:val="22"/>
        </w:rPr>
        <w:t>①受付期間</w:t>
      </w:r>
    </w:p>
    <w:p w14:paraId="0AD89937" w14:textId="46104D2A" w:rsidR="0005302C" w:rsidRPr="00F82A3F" w:rsidRDefault="007A2A0A" w:rsidP="004369AE">
      <w:pPr>
        <w:ind w:firstLineChars="300" w:firstLine="660"/>
        <w:rPr>
          <w:sz w:val="22"/>
        </w:rPr>
      </w:pPr>
      <w:r>
        <w:rPr>
          <w:rFonts w:hint="eastAsia"/>
          <w:sz w:val="22"/>
        </w:rPr>
        <w:t>令和</w:t>
      </w:r>
      <w:r w:rsidR="00003DDE">
        <w:rPr>
          <w:rFonts w:hint="eastAsia"/>
          <w:sz w:val="22"/>
        </w:rPr>
        <w:t>８</w:t>
      </w:r>
      <w:r>
        <w:rPr>
          <w:rFonts w:hint="eastAsia"/>
          <w:sz w:val="22"/>
        </w:rPr>
        <w:t>年</w:t>
      </w:r>
      <w:r w:rsidR="001555BB">
        <w:rPr>
          <w:rFonts w:hint="eastAsia"/>
          <w:sz w:val="22"/>
        </w:rPr>
        <w:t>３</w:t>
      </w:r>
      <w:r>
        <w:rPr>
          <w:rFonts w:hint="eastAsia"/>
          <w:sz w:val="22"/>
        </w:rPr>
        <w:t>月</w:t>
      </w:r>
      <w:r w:rsidR="00003DDE">
        <w:rPr>
          <w:rFonts w:hint="eastAsia"/>
          <w:sz w:val="22"/>
        </w:rPr>
        <w:t>９</w:t>
      </w:r>
      <w:r w:rsidR="00D24474">
        <w:rPr>
          <w:rFonts w:hint="eastAsia"/>
          <w:sz w:val="22"/>
        </w:rPr>
        <w:t>日（</w:t>
      </w:r>
      <w:r w:rsidR="00003DDE">
        <w:rPr>
          <w:rFonts w:hint="eastAsia"/>
          <w:sz w:val="22"/>
        </w:rPr>
        <w:t>月</w:t>
      </w:r>
      <w:r w:rsidR="00FC15A0">
        <w:rPr>
          <w:rFonts w:hint="eastAsia"/>
          <w:sz w:val="22"/>
        </w:rPr>
        <w:t>）午前９時から</w:t>
      </w:r>
      <w:r>
        <w:rPr>
          <w:rFonts w:hint="eastAsia"/>
          <w:sz w:val="22"/>
        </w:rPr>
        <w:t>令和</w:t>
      </w:r>
      <w:r w:rsidR="00003DDE">
        <w:rPr>
          <w:rFonts w:hint="eastAsia"/>
          <w:sz w:val="22"/>
        </w:rPr>
        <w:t>８</w:t>
      </w:r>
      <w:r w:rsidR="00D84846">
        <w:rPr>
          <w:rFonts w:hint="eastAsia"/>
          <w:sz w:val="22"/>
        </w:rPr>
        <w:t>年</w:t>
      </w:r>
      <w:r w:rsidR="001555BB">
        <w:rPr>
          <w:rFonts w:hint="eastAsia"/>
          <w:sz w:val="22"/>
        </w:rPr>
        <w:t>３</w:t>
      </w:r>
      <w:r w:rsidR="00D84846">
        <w:rPr>
          <w:rFonts w:hint="eastAsia"/>
          <w:sz w:val="22"/>
        </w:rPr>
        <w:t>月</w:t>
      </w:r>
      <w:r w:rsidR="00003DDE">
        <w:rPr>
          <w:rFonts w:hint="eastAsia"/>
          <w:sz w:val="22"/>
        </w:rPr>
        <w:t>１６</w:t>
      </w:r>
      <w:r>
        <w:rPr>
          <w:rFonts w:hint="eastAsia"/>
          <w:sz w:val="22"/>
        </w:rPr>
        <w:t>日（</w:t>
      </w:r>
      <w:r w:rsidR="001555BB">
        <w:rPr>
          <w:rFonts w:hint="eastAsia"/>
          <w:sz w:val="22"/>
        </w:rPr>
        <w:t>月</w:t>
      </w:r>
      <w:r w:rsidR="000C6B9F" w:rsidRPr="00F82A3F">
        <w:rPr>
          <w:rFonts w:hint="eastAsia"/>
          <w:sz w:val="22"/>
        </w:rPr>
        <w:t>）午後５時まで</w:t>
      </w:r>
    </w:p>
    <w:p w14:paraId="327A7719" w14:textId="77777777" w:rsidR="0005302C" w:rsidRPr="00F82A3F" w:rsidRDefault="0005302C" w:rsidP="004369AE">
      <w:pPr>
        <w:ind w:firstLineChars="200" w:firstLine="440"/>
        <w:rPr>
          <w:sz w:val="22"/>
        </w:rPr>
      </w:pPr>
      <w:r w:rsidRPr="00F82A3F">
        <w:rPr>
          <w:rFonts w:hint="eastAsia"/>
          <w:sz w:val="22"/>
        </w:rPr>
        <w:t>②提出書類</w:t>
      </w:r>
    </w:p>
    <w:p w14:paraId="1F37C2B1" w14:textId="77777777" w:rsidR="0005302C" w:rsidRPr="00F82A3F" w:rsidRDefault="000C6B9F" w:rsidP="004369AE">
      <w:pPr>
        <w:ind w:firstLineChars="300" w:firstLine="660"/>
        <w:rPr>
          <w:sz w:val="22"/>
        </w:rPr>
      </w:pPr>
      <w:r w:rsidRPr="00F82A3F">
        <w:rPr>
          <w:rFonts w:hint="eastAsia"/>
          <w:sz w:val="22"/>
        </w:rPr>
        <w:t>質問書（</w:t>
      </w:r>
      <w:r w:rsidR="00725E17">
        <w:rPr>
          <w:rFonts w:hint="eastAsia"/>
          <w:sz w:val="22"/>
        </w:rPr>
        <w:t>様式</w:t>
      </w:r>
      <w:r w:rsidRPr="00F82A3F">
        <w:rPr>
          <w:rFonts w:hint="eastAsia"/>
          <w:sz w:val="22"/>
        </w:rPr>
        <w:t>第１</w:t>
      </w:r>
      <w:r w:rsidR="0005302C" w:rsidRPr="00F82A3F">
        <w:rPr>
          <w:rFonts w:hint="eastAsia"/>
          <w:sz w:val="22"/>
        </w:rPr>
        <w:t>号）</w:t>
      </w:r>
    </w:p>
    <w:p w14:paraId="3934B427" w14:textId="77777777" w:rsidR="004369AE" w:rsidRDefault="0005302C" w:rsidP="004369AE">
      <w:pPr>
        <w:ind w:firstLineChars="200" w:firstLine="440"/>
        <w:rPr>
          <w:sz w:val="22"/>
        </w:rPr>
      </w:pPr>
      <w:r w:rsidRPr="00F82A3F">
        <w:rPr>
          <w:rFonts w:hint="eastAsia"/>
          <w:sz w:val="22"/>
        </w:rPr>
        <w:t>③質問方法</w:t>
      </w:r>
    </w:p>
    <w:p w14:paraId="35F00A52" w14:textId="7A6D1ED8" w:rsidR="0005302C" w:rsidRDefault="0005302C" w:rsidP="004369AE">
      <w:pPr>
        <w:ind w:leftChars="200" w:left="420" w:firstLineChars="100" w:firstLine="220"/>
        <w:rPr>
          <w:sz w:val="22"/>
        </w:rPr>
      </w:pPr>
      <w:r w:rsidRPr="00F82A3F">
        <w:rPr>
          <w:rFonts w:hint="eastAsia"/>
          <w:sz w:val="22"/>
        </w:rPr>
        <w:t>電子メールで提出すること。</w:t>
      </w:r>
      <w:r w:rsidR="000C6B9F" w:rsidRPr="00F82A3F">
        <w:rPr>
          <w:rFonts w:hint="eastAsia"/>
          <w:sz w:val="22"/>
        </w:rPr>
        <w:t>電子メールの件名は、「在宅医療・介護資源</w:t>
      </w:r>
      <w:r w:rsidR="00E07BFE" w:rsidRPr="00F82A3F">
        <w:rPr>
          <w:rFonts w:hint="eastAsia"/>
          <w:sz w:val="22"/>
        </w:rPr>
        <w:t>調査業務</w:t>
      </w:r>
      <w:r w:rsidR="000C6B9F" w:rsidRPr="00F82A3F">
        <w:rPr>
          <w:rFonts w:hint="eastAsia"/>
          <w:sz w:val="22"/>
        </w:rPr>
        <w:t>委託企画提案質問書（</w:t>
      </w:r>
      <w:r w:rsidR="00003DDE">
        <w:rPr>
          <w:rFonts w:hint="eastAsia"/>
          <w:sz w:val="22"/>
        </w:rPr>
        <w:t>法人名</w:t>
      </w:r>
      <w:r w:rsidR="000C6B9F" w:rsidRPr="00F82A3F">
        <w:rPr>
          <w:rFonts w:hint="eastAsia"/>
          <w:sz w:val="22"/>
        </w:rPr>
        <w:t>）」とし、必ず電話で提出の旨を連絡すること。</w:t>
      </w:r>
      <w:r w:rsidRPr="00F82A3F">
        <w:rPr>
          <w:rFonts w:hint="eastAsia"/>
          <w:sz w:val="22"/>
        </w:rPr>
        <w:t>なお、電話・口</w:t>
      </w:r>
      <w:r w:rsidRPr="00F82A3F">
        <w:rPr>
          <w:rFonts w:hint="eastAsia"/>
          <w:sz w:val="22"/>
        </w:rPr>
        <w:lastRenderedPageBreak/>
        <w:t>頭・電子メール以外の書面及び期限後の質問は一切受け付けない。</w:t>
      </w:r>
    </w:p>
    <w:p w14:paraId="54C8B093" w14:textId="77777777" w:rsidR="00B14A6B" w:rsidRPr="001F461F" w:rsidRDefault="00B14A6B" w:rsidP="004369AE">
      <w:pPr>
        <w:ind w:leftChars="200" w:left="420" w:firstLineChars="100" w:firstLine="220"/>
        <w:rPr>
          <w:sz w:val="22"/>
        </w:rPr>
      </w:pPr>
    </w:p>
    <w:p w14:paraId="322AC780" w14:textId="77777777" w:rsidR="0005302C" w:rsidRPr="00F82A3F" w:rsidRDefault="0005302C" w:rsidP="004369AE">
      <w:pPr>
        <w:ind w:firstLineChars="200" w:firstLine="440"/>
        <w:rPr>
          <w:sz w:val="22"/>
        </w:rPr>
      </w:pPr>
      <w:r w:rsidRPr="00F82A3F">
        <w:rPr>
          <w:rFonts w:hint="eastAsia"/>
          <w:sz w:val="22"/>
        </w:rPr>
        <w:t>④提出先</w:t>
      </w:r>
    </w:p>
    <w:p w14:paraId="2E345A02" w14:textId="77777777" w:rsidR="0005302C" w:rsidRPr="00F82A3F" w:rsidRDefault="0005302C" w:rsidP="004369AE">
      <w:pPr>
        <w:ind w:firstLineChars="300" w:firstLine="660"/>
        <w:rPr>
          <w:sz w:val="22"/>
        </w:rPr>
      </w:pPr>
      <w:r w:rsidRPr="00F82A3F">
        <w:rPr>
          <w:rFonts w:hint="eastAsia"/>
          <w:sz w:val="22"/>
        </w:rPr>
        <w:t>千葉市保健福祉局</w:t>
      </w:r>
      <w:r w:rsidR="00070174">
        <w:rPr>
          <w:rFonts w:hint="eastAsia"/>
          <w:sz w:val="22"/>
        </w:rPr>
        <w:t>健康福祉部</w:t>
      </w:r>
      <w:r w:rsidR="00D84846">
        <w:rPr>
          <w:rFonts w:hint="eastAsia"/>
          <w:sz w:val="22"/>
        </w:rPr>
        <w:t>在宅医療・介護連携支援センター</w:t>
      </w:r>
    </w:p>
    <w:p w14:paraId="296DD6C5" w14:textId="77777777" w:rsidR="0005302C" w:rsidRPr="00F82A3F" w:rsidRDefault="00D84846" w:rsidP="004369AE">
      <w:pPr>
        <w:ind w:firstLineChars="300" w:firstLine="660"/>
        <w:rPr>
          <w:sz w:val="22"/>
          <w:u w:val="single"/>
        </w:rPr>
      </w:pPr>
      <w:r w:rsidRPr="00D84846">
        <w:rPr>
          <w:sz w:val="22"/>
        </w:rPr>
        <w:t>renkeicenter.HW</w:t>
      </w:r>
      <w:r w:rsidR="00070174">
        <w:rPr>
          <w:rFonts w:hint="eastAsia"/>
          <w:sz w:val="22"/>
        </w:rPr>
        <w:t>H</w:t>
      </w:r>
      <w:r w:rsidRPr="00D84846">
        <w:rPr>
          <w:sz w:val="22"/>
        </w:rPr>
        <w:t>@city.chiba.lg.jp</w:t>
      </w:r>
    </w:p>
    <w:p w14:paraId="75D50773" w14:textId="40217F6D" w:rsidR="0005302C" w:rsidRPr="00F82A3F" w:rsidRDefault="0005302C" w:rsidP="004369AE">
      <w:pPr>
        <w:ind w:firstLineChars="200" w:firstLine="440"/>
        <w:rPr>
          <w:sz w:val="22"/>
        </w:rPr>
      </w:pPr>
      <w:r w:rsidRPr="00F82A3F">
        <w:rPr>
          <w:rFonts w:hint="eastAsia"/>
          <w:sz w:val="22"/>
        </w:rPr>
        <w:t>⑤</w:t>
      </w:r>
      <w:r w:rsidR="00F331A6">
        <w:rPr>
          <w:rFonts w:hint="eastAsia"/>
          <w:sz w:val="22"/>
        </w:rPr>
        <w:t>質問に対する</w:t>
      </w:r>
      <w:r w:rsidRPr="00F82A3F">
        <w:rPr>
          <w:rFonts w:hint="eastAsia"/>
          <w:sz w:val="22"/>
        </w:rPr>
        <w:t>回答方法</w:t>
      </w:r>
    </w:p>
    <w:p w14:paraId="088BB659" w14:textId="7877CB36" w:rsidR="0005302C" w:rsidRPr="00F82A3F" w:rsidRDefault="00B14A6B" w:rsidP="004369AE">
      <w:pPr>
        <w:ind w:leftChars="200" w:left="420" w:firstLineChars="100" w:firstLine="220"/>
        <w:rPr>
          <w:sz w:val="22"/>
        </w:rPr>
      </w:pPr>
      <w:r w:rsidRPr="00F82A3F">
        <w:rPr>
          <w:noProof/>
          <w:sz w:val="22"/>
        </w:rPr>
        <mc:AlternateContent>
          <mc:Choice Requires="wps">
            <w:drawing>
              <wp:anchor distT="0" distB="0" distL="114300" distR="114300" simplePos="0" relativeHeight="251659264" behindDoc="0" locked="0" layoutInCell="1" allowOverlap="1" wp14:anchorId="0DF5CEFE" wp14:editId="2A12A1B1">
                <wp:simplePos x="0" y="0"/>
                <wp:positionH relativeFrom="column">
                  <wp:posOffset>42545</wp:posOffset>
                </wp:positionH>
                <wp:positionV relativeFrom="paragraph">
                  <wp:posOffset>441960</wp:posOffset>
                </wp:positionV>
                <wp:extent cx="5905500" cy="5048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905500" cy="5048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7655A7" id="角丸四角形 1" o:spid="_x0000_s1026" style="position:absolute;margin-left:3.35pt;margin-top:34.8pt;width:465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" filled="f" strokecolor="black [3213]" strokeweight="1pt"/>
            </w:pict>
          </mc:Fallback>
        </mc:AlternateContent>
      </w:r>
      <w:r w:rsidR="0005302C" w:rsidRPr="00F82A3F">
        <w:rPr>
          <w:rFonts w:hint="eastAsia"/>
          <w:sz w:val="22"/>
        </w:rPr>
        <w:t>質問の回答は、</w:t>
      </w:r>
      <w:r w:rsidR="007A2A0A">
        <w:rPr>
          <w:rFonts w:hint="eastAsia"/>
          <w:sz w:val="22"/>
        </w:rPr>
        <w:t>令和</w:t>
      </w:r>
      <w:r w:rsidR="00F331A6">
        <w:rPr>
          <w:rFonts w:hint="eastAsia"/>
          <w:sz w:val="22"/>
        </w:rPr>
        <w:t>８</w:t>
      </w:r>
      <w:r w:rsidR="007A2A0A">
        <w:rPr>
          <w:rFonts w:hint="eastAsia"/>
          <w:sz w:val="22"/>
        </w:rPr>
        <w:t>年</w:t>
      </w:r>
      <w:r w:rsidR="001555BB">
        <w:rPr>
          <w:rFonts w:hint="eastAsia"/>
          <w:sz w:val="22"/>
        </w:rPr>
        <w:t>３</w:t>
      </w:r>
      <w:r w:rsidR="007A2A0A">
        <w:rPr>
          <w:rFonts w:hint="eastAsia"/>
          <w:sz w:val="22"/>
        </w:rPr>
        <w:t>月</w:t>
      </w:r>
      <w:r w:rsidR="00F331A6">
        <w:rPr>
          <w:rFonts w:hint="eastAsia"/>
          <w:sz w:val="22"/>
        </w:rPr>
        <w:t>９</w:t>
      </w:r>
      <w:r w:rsidR="007A2A0A">
        <w:rPr>
          <w:rFonts w:hint="eastAsia"/>
          <w:sz w:val="22"/>
        </w:rPr>
        <w:t>日（月</w:t>
      </w:r>
      <w:r w:rsidR="00D84846">
        <w:rPr>
          <w:rFonts w:hint="eastAsia"/>
          <w:sz w:val="22"/>
        </w:rPr>
        <w:t>）～</w:t>
      </w:r>
      <w:r w:rsidR="002F7F66">
        <w:rPr>
          <w:rFonts w:hint="eastAsia"/>
          <w:sz w:val="22"/>
        </w:rPr>
        <w:t>令和</w:t>
      </w:r>
      <w:r w:rsidR="00F331A6">
        <w:rPr>
          <w:rFonts w:hint="eastAsia"/>
          <w:sz w:val="22"/>
        </w:rPr>
        <w:t>８</w:t>
      </w:r>
      <w:r w:rsidR="002F7F66">
        <w:rPr>
          <w:rFonts w:hint="eastAsia"/>
          <w:sz w:val="22"/>
        </w:rPr>
        <w:t>年</w:t>
      </w:r>
      <w:r w:rsidR="001555BB">
        <w:rPr>
          <w:rFonts w:hint="eastAsia"/>
          <w:sz w:val="22"/>
        </w:rPr>
        <w:t>３</w:t>
      </w:r>
      <w:r w:rsidR="002F7F66">
        <w:rPr>
          <w:rFonts w:hint="eastAsia"/>
          <w:sz w:val="22"/>
        </w:rPr>
        <w:t>月</w:t>
      </w:r>
      <w:r w:rsidR="00F331A6">
        <w:rPr>
          <w:rFonts w:hint="eastAsia"/>
          <w:sz w:val="22"/>
        </w:rPr>
        <w:t>１６</w:t>
      </w:r>
      <w:r w:rsidR="007A2A0A">
        <w:rPr>
          <w:rFonts w:hint="eastAsia"/>
          <w:sz w:val="22"/>
        </w:rPr>
        <w:t>日（</w:t>
      </w:r>
      <w:r w:rsidR="001555BB">
        <w:rPr>
          <w:rFonts w:hint="eastAsia"/>
          <w:sz w:val="22"/>
        </w:rPr>
        <w:t>月</w:t>
      </w:r>
      <w:r w:rsidR="000C6B9F" w:rsidRPr="00F82A3F">
        <w:rPr>
          <w:rFonts w:hint="eastAsia"/>
          <w:sz w:val="22"/>
        </w:rPr>
        <w:t>）までの間に、随時、市ホームページの本案件ページ（下記</w:t>
      </w:r>
      <w:r w:rsidR="000C6B9F" w:rsidRPr="00F82A3F">
        <w:rPr>
          <w:rFonts w:hint="eastAsia"/>
          <w:sz w:val="22"/>
        </w:rPr>
        <w:t>URL</w:t>
      </w:r>
      <w:r w:rsidR="000C6B9F" w:rsidRPr="00F82A3F">
        <w:rPr>
          <w:rFonts w:hint="eastAsia"/>
          <w:sz w:val="22"/>
        </w:rPr>
        <w:t>からリンク）に掲載する。</w:t>
      </w:r>
    </w:p>
    <w:p w14:paraId="72DF39A3" w14:textId="77777777" w:rsidR="004D36A8" w:rsidRPr="00F82A3F" w:rsidRDefault="004D36A8" w:rsidP="00B14A6B">
      <w:pPr>
        <w:ind w:firstLineChars="200" w:firstLine="440"/>
        <w:rPr>
          <w:sz w:val="22"/>
        </w:rPr>
      </w:pPr>
      <w:r w:rsidRPr="00F82A3F">
        <w:rPr>
          <w:rFonts w:hint="eastAsia"/>
          <w:sz w:val="22"/>
        </w:rPr>
        <w:t xml:space="preserve">　　　「入札（見積）募集案件「業務委託」」ホームページ</w:t>
      </w:r>
      <w:r w:rsidRPr="00F82A3F">
        <w:rPr>
          <w:rFonts w:hint="eastAsia"/>
          <w:sz w:val="22"/>
        </w:rPr>
        <w:t>URL</w:t>
      </w:r>
    </w:p>
    <w:p w14:paraId="78B32317" w14:textId="77777777" w:rsidR="00793E3A" w:rsidRDefault="00793E3A" w:rsidP="00B14A6B">
      <w:pPr>
        <w:ind w:firstLineChars="200" w:firstLine="440"/>
      </w:pPr>
      <w:r w:rsidRPr="00F82A3F">
        <w:rPr>
          <w:rFonts w:hint="eastAsia"/>
          <w:sz w:val="22"/>
        </w:rPr>
        <w:t xml:space="preserve">　</w:t>
      </w:r>
      <w:hyperlink r:id="rId7" w:history="1">
        <w:r w:rsidR="009B7126" w:rsidRPr="00BD70CC">
          <w:rPr>
            <w:rStyle w:val="a3"/>
          </w:rPr>
          <w:t>http://www.city.chiba.jp/portal/business/index19/nyusatsujoho/anken/itaku/index.html</w:t>
        </w:r>
      </w:hyperlink>
    </w:p>
    <w:p w14:paraId="0B561362" w14:textId="77777777" w:rsidR="00793E3A" w:rsidRPr="00F82A3F" w:rsidRDefault="004D36A8" w:rsidP="00793E3A">
      <w:pPr>
        <w:ind w:firstLineChars="300" w:firstLine="660"/>
        <w:rPr>
          <w:sz w:val="22"/>
        </w:rPr>
      </w:pPr>
      <w:r w:rsidRPr="00F82A3F">
        <w:rPr>
          <w:rFonts w:hint="eastAsia"/>
          <w:sz w:val="22"/>
        </w:rPr>
        <w:t>なお、回答の内容は、本実施要領の追加又は修正とみなし、当課から質問者宛て、回</w:t>
      </w:r>
    </w:p>
    <w:p w14:paraId="00324AFB" w14:textId="77777777" w:rsidR="004D36A8" w:rsidRPr="00F82A3F" w:rsidRDefault="004D36A8" w:rsidP="00793E3A">
      <w:pPr>
        <w:ind w:firstLineChars="200" w:firstLine="440"/>
        <w:rPr>
          <w:sz w:val="22"/>
        </w:rPr>
      </w:pPr>
      <w:r w:rsidRPr="00F82A3F">
        <w:rPr>
          <w:rFonts w:hint="eastAsia"/>
          <w:sz w:val="22"/>
        </w:rPr>
        <w:t>答を掲載した旨の連絡は行わない。</w:t>
      </w:r>
    </w:p>
    <w:p w14:paraId="24733163" w14:textId="77777777" w:rsidR="004D36A8" w:rsidRPr="00F82A3F" w:rsidRDefault="004D36A8">
      <w:pPr>
        <w:rPr>
          <w:sz w:val="22"/>
        </w:rPr>
      </w:pPr>
    </w:p>
    <w:p w14:paraId="723A7143" w14:textId="77777777" w:rsidR="0005302C" w:rsidRPr="00F82A3F" w:rsidRDefault="0005302C">
      <w:pPr>
        <w:rPr>
          <w:sz w:val="22"/>
        </w:rPr>
      </w:pPr>
      <w:r w:rsidRPr="00F82A3F">
        <w:rPr>
          <w:rFonts w:hint="eastAsia"/>
          <w:sz w:val="22"/>
        </w:rPr>
        <w:t>（４）企画提案書提出</w:t>
      </w:r>
    </w:p>
    <w:p w14:paraId="47181ECF" w14:textId="77777777" w:rsidR="004D36A8" w:rsidRPr="00F82A3F" w:rsidRDefault="004D36A8" w:rsidP="004369AE">
      <w:pPr>
        <w:ind w:firstLineChars="300" w:firstLine="660"/>
        <w:rPr>
          <w:sz w:val="22"/>
        </w:rPr>
      </w:pPr>
      <w:r w:rsidRPr="00F82A3F">
        <w:rPr>
          <w:rFonts w:hint="eastAsia"/>
          <w:sz w:val="22"/>
        </w:rPr>
        <w:t>参加資格有りの通知を受けた者は、下記により企画提案書を提出すること。</w:t>
      </w:r>
    </w:p>
    <w:p w14:paraId="0362D4A1" w14:textId="77777777" w:rsidR="0005302C" w:rsidRPr="00F82A3F" w:rsidRDefault="0005302C" w:rsidP="004369AE">
      <w:pPr>
        <w:ind w:firstLineChars="200" w:firstLine="440"/>
        <w:rPr>
          <w:sz w:val="22"/>
        </w:rPr>
      </w:pPr>
      <w:r w:rsidRPr="00F82A3F">
        <w:rPr>
          <w:rFonts w:hint="eastAsia"/>
          <w:sz w:val="22"/>
        </w:rPr>
        <w:t>①提出期限</w:t>
      </w:r>
    </w:p>
    <w:p w14:paraId="0183C769" w14:textId="701C286D" w:rsidR="0005302C" w:rsidRPr="00F82A3F" w:rsidRDefault="007A2A0A" w:rsidP="004369AE">
      <w:pPr>
        <w:ind w:firstLineChars="300" w:firstLine="660"/>
        <w:rPr>
          <w:sz w:val="22"/>
        </w:rPr>
      </w:pPr>
      <w:r>
        <w:rPr>
          <w:rFonts w:hint="eastAsia"/>
          <w:sz w:val="22"/>
        </w:rPr>
        <w:t>令和</w:t>
      </w:r>
      <w:r w:rsidR="00452E7D">
        <w:rPr>
          <w:rFonts w:hint="eastAsia"/>
          <w:sz w:val="22"/>
        </w:rPr>
        <w:t>８</w:t>
      </w:r>
      <w:r>
        <w:rPr>
          <w:rFonts w:hint="eastAsia"/>
          <w:sz w:val="22"/>
        </w:rPr>
        <w:t>年</w:t>
      </w:r>
      <w:r w:rsidR="00452E7D">
        <w:rPr>
          <w:rFonts w:hint="eastAsia"/>
          <w:sz w:val="22"/>
        </w:rPr>
        <w:t>３</w:t>
      </w:r>
      <w:r>
        <w:rPr>
          <w:rFonts w:hint="eastAsia"/>
          <w:sz w:val="22"/>
        </w:rPr>
        <w:t>月</w:t>
      </w:r>
      <w:r w:rsidR="00452E7D">
        <w:rPr>
          <w:rFonts w:hint="eastAsia"/>
          <w:sz w:val="22"/>
        </w:rPr>
        <w:t>３０</w:t>
      </w:r>
      <w:r>
        <w:rPr>
          <w:rFonts w:hint="eastAsia"/>
          <w:sz w:val="22"/>
        </w:rPr>
        <w:t>日（</w:t>
      </w:r>
      <w:r w:rsidR="00452E7D">
        <w:rPr>
          <w:rFonts w:hint="eastAsia"/>
          <w:sz w:val="22"/>
        </w:rPr>
        <w:t>月</w:t>
      </w:r>
      <w:r w:rsidR="0005302C" w:rsidRPr="00F82A3F">
        <w:rPr>
          <w:rFonts w:hint="eastAsia"/>
          <w:sz w:val="22"/>
        </w:rPr>
        <w:t>）　午後５時</w:t>
      </w:r>
      <w:r w:rsidR="004D36A8" w:rsidRPr="00F82A3F">
        <w:rPr>
          <w:rFonts w:hint="eastAsia"/>
          <w:sz w:val="22"/>
        </w:rPr>
        <w:t>必着　　※厳守</w:t>
      </w:r>
    </w:p>
    <w:p w14:paraId="3785ACFC" w14:textId="77777777" w:rsidR="0005302C" w:rsidRPr="00F82A3F" w:rsidRDefault="0005302C" w:rsidP="004369AE">
      <w:pPr>
        <w:ind w:firstLineChars="300" w:firstLine="660"/>
        <w:rPr>
          <w:sz w:val="22"/>
        </w:rPr>
      </w:pPr>
      <w:r w:rsidRPr="00F82A3F">
        <w:rPr>
          <w:rFonts w:hint="eastAsia"/>
          <w:sz w:val="22"/>
        </w:rPr>
        <w:t>※土・日曜日、祝日を除く、平日の午前９時から午後５時まで</w:t>
      </w:r>
    </w:p>
    <w:p w14:paraId="1E4A0EF9" w14:textId="77777777" w:rsidR="004D36A8" w:rsidRPr="00F82A3F" w:rsidRDefault="004D36A8" w:rsidP="004369AE">
      <w:pPr>
        <w:ind w:firstLineChars="300" w:firstLine="660"/>
        <w:rPr>
          <w:sz w:val="22"/>
        </w:rPr>
      </w:pPr>
      <w:r w:rsidRPr="00F82A3F">
        <w:rPr>
          <w:rFonts w:hint="eastAsia"/>
          <w:sz w:val="22"/>
        </w:rPr>
        <w:t>※郵送の場合は、上記期限日必着</w:t>
      </w:r>
    </w:p>
    <w:p w14:paraId="1A2D3A14" w14:textId="77777777" w:rsidR="004369AE" w:rsidRDefault="0005302C" w:rsidP="004369AE">
      <w:pPr>
        <w:ind w:firstLineChars="200" w:firstLine="440"/>
        <w:rPr>
          <w:sz w:val="22"/>
        </w:rPr>
      </w:pPr>
      <w:r w:rsidRPr="00F82A3F">
        <w:rPr>
          <w:rFonts w:hint="eastAsia"/>
          <w:sz w:val="22"/>
        </w:rPr>
        <w:t>②提出方法</w:t>
      </w:r>
    </w:p>
    <w:p w14:paraId="7B220F08" w14:textId="77777777" w:rsidR="0073485B" w:rsidRDefault="00452E7D" w:rsidP="0073485B">
      <w:pPr>
        <w:ind w:leftChars="200" w:left="420" w:firstLineChars="100" w:firstLine="220"/>
        <w:rPr>
          <w:sz w:val="22"/>
        </w:rPr>
      </w:pPr>
      <w:r>
        <w:rPr>
          <w:rFonts w:hint="eastAsia"/>
          <w:sz w:val="22"/>
        </w:rPr>
        <w:t>千葉市在宅医療・介護連携支援センターまで</w:t>
      </w:r>
      <w:r w:rsidR="0005302C" w:rsidRPr="00F82A3F">
        <w:rPr>
          <w:rFonts w:hint="eastAsia"/>
          <w:sz w:val="22"/>
        </w:rPr>
        <w:t>持参</w:t>
      </w:r>
      <w:r w:rsidR="004D36A8" w:rsidRPr="00F82A3F">
        <w:rPr>
          <w:rFonts w:hint="eastAsia"/>
          <w:sz w:val="22"/>
        </w:rPr>
        <w:t>又は郵送とする。郵送の場合は、封筒表面に「</w:t>
      </w:r>
      <w:r w:rsidR="00325CC3" w:rsidRPr="00F82A3F">
        <w:rPr>
          <w:rFonts w:hint="eastAsia"/>
          <w:sz w:val="22"/>
        </w:rPr>
        <w:t>千葉市</w:t>
      </w:r>
      <w:r w:rsidR="004D36A8" w:rsidRPr="00F82A3F">
        <w:rPr>
          <w:rFonts w:hint="eastAsia"/>
          <w:sz w:val="22"/>
        </w:rPr>
        <w:t>在宅医療・介護資源</w:t>
      </w:r>
      <w:r w:rsidR="00E07BFE" w:rsidRPr="00F82A3F">
        <w:rPr>
          <w:rFonts w:hint="eastAsia"/>
          <w:sz w:val="22"/>
        </w:rPr>
        <w:t>調査業務</w:t>
      </w:r>
      <w:r w:rsidR="004D36A8" w:rsidRPr="00F82A3F">
        <w:rPr>
          <w:rFonts w:hint="eastAsia"/>
          <w:sz w:val="22"/>
        </w:rPr>
        <w:t>委託</w:t>
      </w:r>
      <w:r w:rsidR="00A920C7" w:rsidRPr="00F82A3F">
        <w:rPr>
          <w:rFonts w:hint="eastAsia"/>
          <w:sz w:val="22"/>
        </w:rPr>
        <w:t>等</w:t>
      </w:r>
      <w:r w:rsidR="004D36A8" w:rsidRPr="00F82A3F">
        <w:rPr>
          <w:rFonts w:hint="eastAsia"/>
          <w:sz w:val="22"/>
        </w:rPr>
        <w:t>企画提案書在中」と朱書きすること。</w:t>
      </w:r>
    </w:p>
    <w:p w14:paraId="7FB3CF9E" w14:textId="2361D481" w:rsidR="0005302C" w:rsidRPr="00F82A3F" w:rsidRDefault="00452E7D" w:rsidP="0073485B">
      <w:pPr>
        <w:ind w:leftChars="200" w:left="420" w:firstLineChars="100" w:firstLine="220"/>
        <w:rPr>
          <w:sz w:val="22"/>
        </w:rPr>
      </w:pPr>
      <w:r>
        <w:rPr>
          <w:rFonts w:hint="eastAsia"/>
          <w:sz w:val="22"/>
        </w:rPr>
        <w:t>また、上記時間外及び提出期限後の提出は理由の如何を問わず受け付けない。</w:t>
      </w:r>
    </w:p>
    <w:p w14:paraId="3030DC42" w14:textId="77777777" w:rsidR="004D36A8" w:rsidRPr="00F82A3F" w:rsidRDefault="004D36A8" w:rsidP="004369AE">
      <w:pPr>
        <w:ind w:firstLineChars="300" w:firstLine="660"/>
        <w:rPr>
          <w:sz w:val="22"/>
        </w:rPr>
      </w:pPr>
      <w:r w:rsidRPr="00F82A3F">
        <w:rPr>
          <w:rFonts w:hint="eastAsia"/>
          <w:sz w:val="22"/>
        </w:rPr>
        <w:t>なお、事故等による未着について、市では責任を負わない。</w:t>
      </w:r>
    </w:p>
    <w:p w14:paraId="5D7E8D31" w14:textId="77777777" w:rsidR="0005302C" w:rsidRPr="00F82A3F" w:rsidRDefault="0005302C" w:rsidP="004369AE">
      <w:pPr>
        <w:ind w:firstLineChars="200" w:firstLine="440"/>
        <w:rPr>
          <w:sz w:val="22"/>
        </w:rPr>
      </w:pPr>
      <w:r w:rsidRPr="00F82A3F">
        <w:rPr>
          <w:rFonts w:hint="eastAsia"/>
          <w:sz w:val="22"/>
        </w:rPr>
        <w:t>③提出先</w:t>
      </w:r>
    </w:p>
    <w:p w14:paraId="5AFB7A00" w14:textId="76DE4CAD" w:rsidR="00FC15A0" w:rsidRPr="00F82A3F" w:rsidRDefault="00FC15A0" w:rsidP="004369AE">
      <w:pPr>
        <w:ind w:firstLineChars="200" w:firstLine="440"/>
        <w:rPr>
          <w:sz w:val="22"/>
        </w:rPr>
      </w:pPr>
      <w:r w:rsidRPr="00F82A3F">
        <w:rPr>
          <w:rFonts w:hint="eastAsia"/>
          <w:sz w:val="22"/>
        </w:rPr>
        <w:t>〒</w:t>
      </w:r>
      <w:r>
        <w:rPr>
          <w:rFonts w:hint="eastAsia"/>
          <w:sz w:val="22"/>
        </w:rPr>
        <w:t>26</w:t>
      </w:r>
      <w:r w:rsidR="00452E7D">
        <w:rPr>
          <w:rFonts w:hint="eastAsia"/>
          <w:sz w:val="22"/>
        </w:rPr>
        <w:t>0-0025</w:t>
      </w:r>
      <w:r>
        <w:rPr>
          <w:rFonts w:hint="eastAsia"/>
          <w:sz w:val="22"/>
        </w:rPr>
        <w:t xml:space="preserve">　千葉市</w:t>
      </w:r>
      <w:r w:rsidR="00452E7D">
        <w:rPr>
          <w:rFonts w:hint="eastAsia"/>
          <w:sz w:val="22"/>
        </w:rPr>
        <w:t>中央区問屋町１－３５　千葉ポートサイドタワー１１階</w:t>
      </w:r>
    </w:p>
    <w:p w14:paraId="7C842CBC" w14:textId="0DB3B8AC" w:rsidR="0005302C" w:rsidRPr="00F82A3F" w:rsidRDefault="00FC15A0" w:rsidP="004369AE">
      <w:pPr>
        <w:ind w:firstLineChars="200" w:firstLine="440"/>
        <w:rPr>
          <w:sz w:val="22"/>
        </w:rPr>
      </w:pPr>
      <w:r>
        <w:rPr>
          <w:rFonts w:hint="eastAsia"/>
          <w:sz w:val="22"/>
        </w:rPr>
        <w:t>千葉市保健福祉局</w:t>
      </w:r>
      <w:r w:rsidR="00452E7D">
        <w:rPr>
          <w:rFonts w:hint="eastAsia"/>
          <w:sz w:val="22"/>
        </w:rPr>
        <w:t>健康福祉部</w:t>
      </w:r>
      <w:r>
        <w:rPr>
          <w:rFonts w:hint="eastAsia"/>
          <w:sz w:val="22"/>
        </w:rPr>
        <w:t>在宅医療・介護連携支援センター</w:t>
      </w:r>
    </w:p>
    <w:p w14:paraId="75B52739" w14:textId="77777777" w:rsidR="0005302C" w:rsidRPr="00F82A3F" w:rsidRDefault="0005302C" w:rsidP="004369AE">
      <w:pPr>
        <w:ind w:firstLineChars="200" w:firstLine="440"/>
        <w:rPr>
          <w:sz w:val="22"/>
        </w:rPr>
      </w:pPr>
      <w:r w:rsidRPr="00F82A3F">
        <w:rPr>
          <w:rFonts w:hint="eastAsia"/>
          <w:sz w:val="22"/>
        </w:rPr>
        <w:t>④提出物</w:t>
      </w:r>
    </w:p>
    <w:p w14:paraId="41AEAA85" w14:textId="77777777" w:rsidR="0005302C" w:rsidRPr="00F82A3F" w:rsidRDefault="0005302C" w:rsidP="004369AE">
      <w:pPr>
        <w:ind w:firstLineChars="300" w:firstLine="660"/>
        <w:rPr>
          <w:sz w:val="22"/>
        </w:rPr>
      </w:pPr>
      <w:r w:rsidRPr="00F82A3F">
        <w:rPr>
          <w:rFonts w:hint="eastAsia"/>
          <w:sz w:val="22"/>
        </w:rPr>
        <w:t>ア　提案書</w:t>
      </w:r>
    </w:p>
    <w:p w14:paraId="64D0910C" w14:textId="77777777" w:rsidR="0005302C" w:rsidRPr="00F82A3F" w:rsidRDefault="0005302C" w:rsidP="004369AE">
      <w:pPr>
        <w:ind w:firstLineChars="300" w:firstLine="660"/>
        <w:rPr>
          <w:sz w:val="22"/>
        </w:rPr>
      </w:pPr>
      <w:r w:rsidRPr="00F82A3F">
        <w:rPr>
          <w:rFonts w:hint="eastAsia"/>
          <w:sz w:val="22"/>
        </w:rPr>
        <w:t>（ア）</w:t>
      </w:r>
      <w:r w:rsidR="001353BC" w:rsidRPr="00F82A3F">
        <w:rPr>
          <w:rFonts w:hint="eastAsia"/>
          <w:sz w:val="22"/>
        </w:rPr>
        <w:t>企画提案提出資料（様式５</w:t>
      </w:r>
      <w:r w:rsidR="004D36A8" w:rsidRPr="00F82A3F">
        <w:rPr>
          <w:rFonts w:hint="eastAsia"/>
          <w:sz w:val="22"/>
        </w:rPr>
        <w:t>号）</w:t>
      </w:r>
      <w:r w:rsidRPr="00F82A3F">
        <w:rPr>
          <w:rFonts w:hint="eastAsia"/>
          <w:sz w:val="22"/>
        </w:rPr>
        <w:t>（表紙）</w:t>
      </w:r>
    </w:p>
    <w:p w14:paraId="3059664E" w14:textId="77777777" w:rsidR="004D36A8" w:rsidRPr="00F82A3F" w:rsidRDefault="004D36A8" w:rsidP="004369AE">
      <w:pPr>
        <w:ind w:firstLineChars="300" w:firstLine="660"/>
        <w:rPr>
          <w:sz w:val="22"/>
        </w:rPr>
      </w:pPr>
      <w:r w:rsidRPr="00F82A3F">
        <w:rPr>
          <w:rFonts w:hint="eastAsia"/>
          <w:sz w:val="22"/>
        </w:rPr>
        <w:t>（イ）企画提案書</w:t>
      </w:r>
    </w:p>
    <w:p w14:paraId="70B69C38" w14:textId="77777777" w:rsidR="004D36A8" w:rsidRPr="00F82A3F" w:rsidRDefault="004D36A8" w:rsidP="004369AE">
      <w:pPr>
        <w:ind w:firstLineChars="300" w:firstLine="660"/>
        <w:rPr>
          <w:sz w:val="22"/>
        </w:rPr>
      </w:pPr>
      <w:r w:rsidRPr="00F82A3F">
        <w:rPr>
          <w:rFonts w:hint="eastAsia"/>
          <w:sz w:val="22"/>
        </w:rPr>
        <w:t>イ　企画提案書の内容</w:t>
      </w:r>
    </w:p>
    <w:p w14:paraId="2894010A" w14:textId="77777777" w:rsidR="004D36A8" w:rsidRPr="00F82A3F" w:rsidRDefault="009D6EBF" w:rsidP="004369AE">
      <w:pPr>
        <w:ind w:firstLineChars="400" w:firstLine="880"/>
        <w:rPr>
          <w:sz w:val="22"/>
        </w:rPr>
      </w:pPr>
      <w:r>
        <w:rPr>
          <w:rFonts w:hint="eastAsia"/>
          <w:sz w:val="22"/>
        </w:rPr>
        <w:t>仕様書を熟読の上、下記（ア）～（キ</w:t>
      </w:r>
      <w:r w:rsidR="004D36A8" w:rsidRPr="00F82A3F">
        <w:rPr>
          <w:rFonts w:hint="eastAsia"/>
          <w:sz w:val="22"/>
        </w:rPr>
        <w:t>）に記載する全ての項目を盛り込むこと。</w:t>
      </w:r>
    </w:p>
    <w:p w14:paraId="50F8974D" w14:textId="77777777" w:rsidR="004D36A8" w:rsidRPr="00F82A3F" w:rsidRDefault="000B63F4" w:rsidP="004369AE">
      <w:pPr>
        <w:ind w:firstLineChars="300" w:firstLine="660"/>
        <w:rPr>
          <w:sz w:val="22"/>
        </w:rPr>
      </w:pPr>
      <w:r>
        <w:rPr>
          <w:rFonts w:hint="eastAsia"/>
          <w:sz w:val="22"/>
        </w:rPr>
        <w:t>（ア）</w:t>
      </w:r>
      <w:r w:rsidR="004B25A2">
        <w:rPr>
          <w:rFonts w:hint="eastAsia"/>
          <w:sz w:val="22"/>
        </w:rPr>
        <w:t>委託</w:t>
      </w:r>
      <w:r>
        <w:rPr>
          <w:rFonts w:hint="eastAsia"/>
          <w:sz w:val="22"/>
        </w:rPr>
        <w:t>業務の</w:t>
      </w:r>
      <w:r w:rsidR="004B25A2">
        <w:rPr>
          <w:rFonts w:hint="eastAsia"/>
          <w:sz w:val="22"/>
        </w:rPr>
        <w:t>目的及びその考え方</w:t>
      </w:r>
    </w:p>
    <w:p w14:paraId="6BD1476D" w14:textId="77777777" w:rsidR="004B25A2" w:rsidRPr="004B25A2" w:rsidRDefault="00D40825" w:rsidP="004369AE">
      <w:pPr>
        <w:ind w:firstLineChars="300" w:firstLine="660"/>
        <w:rPr>
          <w:sz w:val="22"/>
        </w:rPr>
      </w:pPr>
      <w:r w:rsidRPr="00F82A3F">
        <w:rPr>
          <w:rFonts w:hint="eastAsia"/>
          <w:sz w:val="22"/>
        </w:rPr>
        <w:t>（イ）</w:t>
      </w:r>
      <w:r w:rsidR="00E07BFE" w:rsidRPr="00F82A3F">
        <w:rPr>
          <w:rFonts w:hint="eastAsia"/>
          <w:sz w:val="22"/>
        </w:rPr>
        <w:t>提案</w:t>
      </w:r>
      <w:r w:rsidRPr="00F82A3F">
        <w:rPr>
          <w:rFonts w:hint="eastAsia"/>
          <w:sz w:val="22"/>
        </w:rPr>
        <w:t>内容</w:t>
      </w:r>
      <w:r w:rsidR="004B25A2">
        <w:rPr>
          <w:rFonts w:hint="eastAsia"/>
          <w:sz w:val="22"/>
        </w:rPr>
        <w:t>及び実施方法</w:t>
      </w:r>
    </w:p>
    <w:p w14:paraId="56AE145C" w14:textId="77777777" w:rsidR="00097250" w:rsidRDefault="00D40825" w:rsidP="004369AE">
      <w:pPr>
        <w:ind w:firstLineChars="300" w:firstLine="660"/>
        <w:rPr>
          <w:sz w:val="22"/>
        </w:rPr>
      </w:pPr>
      <w:r w:rsidRPr="00F82A3F">
        <w:rPr>
          <w:rFonts w:hint="eastAsia"/>
          <w:sz w:val="22"/>
        </w:rPr>
        <w:t>（ウ</w:t>
      </w:r>
      <w:r w:rsidR="004B25A2">
        <w:rPr>
          <w:rFonts w:hint="eastAsia"/>
          <w:sz w:val="22"/>
        </w:rPr>
        <w:t>）業務実施体制</w:t>
      </w:r>
      <w:r w:rsidR="00097250">
        <w:rPr>
          <w:rFonts w:hint="eastAsia"/>
          <w:sz w:val="22"/>
        </w:rPr>
        <w:t>（様式６及び様式７）</w:t>
      </w:r>
    </w:p>
    <w:p w14:paraId="6F4FFFAF" w14:textId="77777777" w:rsidR="00D40825" w:rsidRDefault="000F7BAE" w:rsidP="00097250">
      <w:pPr>
        <w:ind w:firstLineChars="600" w:firstLine="1320"/>
        <w:rPr>
          <w:sz w:val="22"/>
        </w:rPr>
      </w:pPr>
      <w:r>
        <w:rPr>
          <w:rFonts w:hint="eastAsia"/>
          <w:sz w:val="22"/>
        </w:rPr>
        <w:t>（体制に関わる者の経歴及び専任又は兼任の別について記載すること）</w:t>
      </w:r>
    </w:p>
    <w:p w14:paraId="6B10DCD9" w14:textId="77777777" w:rsidR="004B25A2" w:rsidRDefault="004B25A2" w:rsidP="004369AE">
      <w:pPr>
        <w:ind w:firstLineChars="300" w:firstLine="660"/>
        <w:rPr>
          <w:sz w:val="22"/>
        </w:rPr>
      </w:pPr>
      <w:r>
        <w:rPr>
          <w:rFonts w:hint="eastAsia"/>
          <w:sz w:val="22"/>
        </w:rPr>
        <w:t>（エ）業務実施計画</w:t>
      </w:r>
    </w:p>
    <w:p w14:paraId="00F56FD7" w14:textId="77777777" w:rsidR="004B25A2" w:rsidRPr="00F82A3F" w:rsidRDefault="00FC15A0" w:rsidP="004369AE">
      <w:pPr>
        <w:ind w:firstLineChars="300" w:firstLine="660"/>
        <w:rPr>
          <w:sz w:val="22"/>
        </w:rPr>
      </w:pPr>
      <w:r>
        <w:rPr>
          <w:rFonts w:hint="eastAsia"/>
          <w:sz w:val="22"/>
        </w:rPr>
        <w:t>（オ）業務実績</w:t>
      </w:r>
    </w:p>
    <w:p w14:paraId="62D03A15" w14:textId="77777777" w:rsidR="004D36A8" w:rsidRPr="00F82A3F" w:rsidRDefault="004B25A2" w:rsidP="004369AE">
      <w:pPr>
        <w:ind w:firstLineChars="300" w:firstLine="660"/>
        <w:rPr>
          <w:sz w:val="22"/>
        </w:rPr>
      </w:pPr>
      <w:r>
        <w:rPr>
          <w:rFonts w:hint="eastAsia"/>
          <w:sz w:val="22"/>
        </w:rPr>
        <w:lastRenderedPageBreak/>
        <w:t>（カ</w:t>
      </w:r>
      <w:r w:rsidR="004D36A8" w:rsidRPr="00F82A3F">
        <w:rPr>
          <w:rFonts w:hint="eastAsia"/>
          <w:sz w:val="22"/>
        </w:rPr>
        <w:t>）見積書</w:t>
      </w:r>
    </w:p>
    <w:p w14:paraId="6951338F" w14:textId="77777777" w:rsidR="004D36A8" w:rsidRPr="004B25A2" w:rsidRDefault="00D40825" w:rsidP="004369AE">
      <w:pPr>
        <w:ind w:firstLineChars="300" w:firstLine="660"/>
        <w:rPr>
          <w:sz w:val="22"/>
        </w:rPr>
      </w:pPr>
      <w:r w:rsidRPr="00F82A3F">
        <w:rPr>
          <w:rFonts w:hint="eastAsia"/>
          <w:sz w:val="22"/>
        </w:rPr>
        <w:t>（キ</w:t>
      </w:r>
      <w:r w:rsidR="004D36A8" w:rsidRPr="00F82A3F">
        <w:rPr>
          <w:rFonts w:hint="eastAsia"/>
          <w:sz w:val="22"/>
        </w:rPr>
        <w:t>）見積額内訳</w:t>
      </w:r>
    </w:p>
    <w:p w14:paraId="6B33EAE2" w14:textId="77777777" w:rsidR="0005302C" w:rsidRPr="00F82A3F" w:rsidRDefault="002F1EE3" w:rsidP="004369AE">
      <w:pPr>
        <w:ind w:firstLineChars="300" w:firstLine="660"/>
        <w:rPr>
          <w:sz w:val="22"/>
        </w:rPr>
      </w:pPr>
      <w:r>
        <w:rPr>
          <w:rFonts w:hint="eastAsia"/>
          <w:sz w:val="22"/>
        </w:rPr>
        <w:t>ウ</w:t>
      </w:r>
      <w:r w:rsidR="0005302C" w:rsidRPr="00F82A3F">
        <w:rPr>
          <w:rFonts w:hint="eastAsia"/>
          <w:sz w:val="22"/>
        </w:rPr>
        <w:t xml:space="preserve">　提出様式</w:t>
      </w:r>
    </w:p>
    <w:p w14:paraId="41C6DC8F" w14:textId="77777777" w:rsidR="00230FF9" w:rsidRPr="00F82A3F" w:rsidRDefault="00230FF9" w:rsidP="004369AE">
      <w:pPr>
        <w:ind w:firstLineChars="300" w:firstLine="660"/>
        <w:rPr>
          <w:sz w:val="22"/>
        </w:rPr>
      </w:pPr>
      <w:r w:rsidRPr="00F82A3F">
        <w:rPr>
          <w:rFonts w:hint="eastAsia"/>
          <w:sz w:val="22"/>
        </w:rPr>
        <w:t>（ア）提出は１参加者につき１提案とする。</w:t>
      </w:r>
    </w:p>
    <w:p w14:paraId="0508288E" w14:textId="69DDFBF7" w:rsidR="00230FF9" w:rsidRPr="00F82A3F" w:rsidRDefault="00230FF9" w:rsidP="004369AE">
      <w:pPr>
        <w:ind w:firstLineChars="300" w:firstLine="660"/>
        <w:rPr>
          <w:sz w:val="22"/>
        </w:rPr>
      </w:pPr>
      <w:r w:rsidRPr="00F82A3F">
        <w:rPr>
          <w:rFonts w:hint="eastAsia"/>
          <w:sz w:val="22"/>
        </w:rPr>
        <w:t>（イ）提出部数は、</w:t>
      </w:r>
      <w:r w:rsidR="00180238">
        <w:rPr>
          <w:rFonts w:hint="eastAsia"/>
          <w:sz w:val="22"/>
        </w:rPr>
        <w:t>１</w:t>
      </w:r>
      <w:r w:rsidR="008137C5">
        <w:rPr>
          <w:rFonts w:hint="eastAsia"/>
          <w:sz w:val="22"/>
        </w:rPr>
        <w:t>５</w:t>
      </w:r>
      <w:r w:rsidRPr="00F82A3F">
        <w:rPr>
          <w:rFonts w:hint="eastAsia"/>
          <w:sz w:val="22"/>
        </w:rPr>
        <w:t>部（正本１部、副本</w:t>
      </w:r>
      <w:r w:rsidR="00247BDC">
        <w:rPr>
          <w:rFonts w:hint="eastAsia"/>
          <w:sz w:val="22"/>
        </w:rPr>
        <w:t>１４</w:t>
      </w:r>
      <w:r w:rsidRPr="00F82A3F">
        <w:rPr>
          <w:rFonts w:hint="eastAsia"/>
          <w:sz w:val="22"/>
        </w:rPr>
        <w:t>部）とする。</w:t>
      </w:r>
    </w:p>
    <w:p w14:paraId="25087175" w14:textId="77777777" w:rsidR="00230FF9" w:rsidRPr="00F82A3F" w:rsidRDefault="00230FF9" w:rsidP="004369AE">
      <w:pPr>
        <w:ind w:leftChars="300" w:left="850" w:hangingChars="100" w:hanging="220"/>
        <w:rPr>
          <w:sz w:val="22"/>
        </w:rPr>
      </w:pPr>
      <w:r w:rsidRPr="00F82A3F">
        <w:rPr>
          <w:rFonts w:hint="eastAsia"/>
          <w:sz w:val="22"/>
        </w:rPr>
        <w:t>（ウ）提案書は、Ａ４縦で作成し、両面印刷、再生紙使用ともに可能。文字、図表等は白黒、カラーを問わない。図表等は必要に応じて、Ａ３版折り込みも可能とする。</w:t>
      </w:r>
    </w:p>
    <w:p w14:paraId="4FF54CE0" w14:textId="77777777" w:rsidR="00230FF9" w:rsidRPr="00F82A3F" w:rsidRDefault="00230FF9" w:rsidP="00230FF9">
      <w:pPr>
        <w:ind w:firstLineChars="400" w:firstLine="880"/>
        <w:rPr>
          <w:sz w:val="22"/>
        </w:rPr>
      </w:pPr>
      <w:r w:rsidRPr="00F82A3F">
        <w:rPr>
          <w:rFonts w:hint="eastAsia"/>
          <w:sz w:val="22"/>
        </w:rPr>
        <w:t>添付資料がある場合も同様とする。</w:t>
      </w:r>
    </w:p>
    <w:p w14:paraId="10931022" w14:textId="77777777" w:rsidR="00230FF9" w:rsidRPr="00F82A3F" w:rsidRDefault="00230FF9" w:rsidP="004369AE">
      <w:pPr>
        <w:ind w:leftChars="300" w:left="850" w:hangingChars="100" w:hanging="220"/>
        <w:rPr>
          <w:sz w:val="22"/>
        </w:rPr>
      </w:pPr>
      <w:r w:rsidRPr="00F82A3F">
        <w:rPr>
          <w:rFonts w:hint="eastAsia"/>
          <w:sz w:val="22"/>
        </w:rPr>
        <w:t>（エ）企画提案書に用いる言語は、日本語（本プロポーザル参加者の商号又は名称、製品の商標又は名称、その他通信技術等に関する用語若しくは呼称であって、一般的に使用されているものを除く。）、通貨は日本円、単位は日本の標準時及び計量法（平成４年法律第５１号）とする。</w:t>
      </w:r>
    </w:p>
    <w:p w14:paraId="74DEAB42" w14:textId="77777777" w:rsidR="00230FF9" w:rsidRPr="004369AE" w:rsidRDefault="00230FF9" w:rsidP="004369AE">
      <w:pPr>
        <w:ind w:leftChars="300" w:left="850" w:hangingChars="100" w:hanging="220"/>
        <w:rPr>
          <w:sz w:val="22"/>
          <w:u w:val="single"/>
        </w:rPr>
      </w:pPr>
      <w:r w:rsidRPr="00F82A3F">
        <w:rPr>
          <w:rFonts w:hint="eastAsia"/>
          <w:sz w:val="22"/>
        </w:rPr>
        <w:t>（オ）構成は、表紙、目次、提案内容（本文）、裏表紙とする。</w:t>
      </w:r>
      <w:r w:rsidRPr="00F82A3F">
        <w:rPr>
          <w:rFonts w:hint="eastAsia"/>
          <w:sz w:val="22"/>
          <w:u w:val="single"/>
        </w:rPr>
        <w:t>副本は、企画提案書の内容から、提案者の名称が特定できないよう、必要な処置を講ずること。</w:t>
      </w:r>
    </w:p>
    <w:p w14:paraId="1D5D0B0C" w14:textId="6983FAC8" w:rsidR="00230FF9" w:rsidRPr="00F82A3F" w:rsidRDefault="00230FF9" w:rsidP="004369AE">
      <w:pPr>
        <w:ind w:leftChars="300" w:left="850" w:hangingChars="100" w:hanging="220"/>
        <w:rPr>
          <w:sz w:val="22"/>
        </w:rPr>
      </w:pPr>
      <w:r w:rsidRPr="00F82A3F">
        <w:rPr>
          <w:rFonts w:hint="eastAsia"/>
          <w:sz w:val="22"/>
        </w:rPr>
        <w:t>（カ）表紙には、①宛名「千葉市保健福祉局</w:t>
      </w:r>
      <w:r w:rsidR="00247BDC">
        <w:rPr>
          <w:rFonts w:hint="eastAsia"/>
          <w:sz w:val="22"/>
        </w:rPr>
        <w:t>健康福祉部</w:t>
      </w:r>
      <w:r w:rsidR="00FC15A0">
        <w:rPr>
          <w:rFonts w:hint="eastAsia"/>
          <w:sz w:val="22"/>
        </w:rPr>
        <w:t>在宅医療・介護連携支援センター</w:t>
      </w:r>
      <w:r w:rsidRPr="00F82A3F">
        <w:rPr>
          <w:rFonts w:hint="eastAsia"/>
          <w:sz w:val="22"/>
        </w:rPr>
        <w:t>」、②タイトル「在宅医療・介護資源</w:t>
      </w:r>
      <w:r w:rsidR="00E07BFE" w:rsidRPr="00F82A3F">
        <w:rPr>
          <w:rFonts w:hint="eastAsia"/>
          <w:sz w:val="22"/>
        </w:rPr>
        <w:t>調査業務</w:t>
      </w:r>
      <w:r w:rsidRPr="00F82A3F">
        <w:rPr>
          <w:rFonts w:hint="eastAsia"/>
          <w:sz w:val="22"/>
        </w:rPr>
        <w:t>委託企画提案書」、③提出年月日、④（※正本のみ）名称を記載し、押印する。</w:t>
      </w:r>
    </w:p>
    <w:p w14:paraId="157D9FCE" w14:textId="77777777" w:rsidR="00230FF9" w:rsidRPr="00F82A3F" w:rsidRDefault="002F1EE3" w:rsidP="004369AE">
      <w:pPr>
        <w:ind w:leftChars="300" w:left="850" w:hangingChars="100" w:hanging="220"/>
        <w:rPr>
          <w:sz w:val="22"/>
        </w:rPr>
      </w:pPr>
      <w:r>
        <w:rPr>
          <w:rFonts w:hint="eastAsia"/>
          <w:sz w:val="22"/>
        </w:rPr>
        <w:t>エ</w:t>
      </w:r>
      <w:r w:rsidR="00230FF9" w:rsidRPr="00F82A3F">
        <w:rPr>
          <w:rFonts w:hint="eastAsia"/>
          <w:sz w:val="22"/>
        </w:rPr>
        <w:t xml:space="preserve">　提案内容（本文）は、</w:t>
      </w:r>
      <w:r w:rsidR="009C0AF7" w:rsidRPr="00F82A3F">
        <w:rPr>
          <w:rFonts w:hint="eastAsia"/>
          <w:sz w:val="22"/>
        </w:rPr>
        <w:t>ページ数に制限は設けないが、２０分で説明できる内容とし、フォントサイズは１０．５ポイント以上とする。</w:t>
      </w:r>
    </w:p>
    <w:p w14:paraId="0F687084" w14:textId="77777777" w:rsidR="004369AE" w:rsidRDefault="002F1EE3" w:rsidP="004369AE">
      <w:pPr>
        <w:ind w:leftChars="300" w:left="850" w:hangingChars="100" w:hanging="220"/>
        <w:rPr>
          <w:sz w:val="22"/>
        </w:rPr>
      </w:pPr>
      <w:r>
        <w:rPr>
          <w:rFonts w:hint="eastAsia"/>
          <w:sz w:val="22"/>
        </w:rPr>
        <w:t>オ</w:t>
      </w:r>
      <w:r w:rsidR="009C0AF7" w:rsidRPr="00F82A3F">
        <w:rPr>
          <w:rFonts w:hint="eastAsia"/>
          <w:sz w:val="22"/>
        </w:rPr>
        <w:t xml:space="preserve">　見積額内訳は、本委託業務の総額の本体価格（税抜）、消費税額（地方消費税額を含む。）を別々に記載し、合計金額を明記する。</w:t>
      </w:r>
    </w:p>
    <w:p w14:paraId="34B120CA" w14:textId="77777777" w:rsidR="009C0AF7" w:rsidRPr="00F82A3F" w:rsidRDefault="009C0AF7" w:rsidP="004369AE">
      <w:pPr>
        <w:ind w:leftChars="400" w:left="840" w:firstLineChars="100" w:firstLine="220"/>
        <w:rPr>
          <w:sz w:val="22"/>
        </w:rPr>
      </w:pPr>
      <w:r w:rsidRPr="00F82A3F">
        <w:rPr>
          <w:rFonts w:hint="eastAsia"/>
          <w:sz w:val="22"/>
        </w:rPr>
        <w:t>また、人件費、諸経費等の積算内訳及び根拠を、可能な限り詳細かつ明確に記載する。</w:t>
      </w:r>
    </w:p>
    <w:p w14:paraId="0A43BF00" w14:textId="041819E9" w:rsidR="009C0AF7" w:rsidRPr="00F82A3F" w:rsidRDefault="002F1EE3" w:rsidP="004369AE">
      <w:pPr>
        <w:ind w:leftChars="300" w:left="850" w:hangingChars="100" w:hanging="220"/>
        <w:rPr>
          <w:sz w:val="22"/>
        </w:rPr>
      </w:pPr>
      <w:r>
        <w:rPr>
          <w:rFonts w:hint="eastAsia"/>
          <w:sz w:val="22"/>
        </w:rPr>
        <w:t>カ</w:t>
      </w:r>
      <w:r w:rsidR="009C0AF7" w:rsidRPr="00F82A3F">
        <w:rPr>
          <w:rFonts w:hint="eastAsia"/>
          <w:sz w:val="22"/>
        </w:rPr>
        <w:t xml:space="preserve">　正本（１部）は、押印、袋とじとする。副本（</w:t>
      </w:r>
      <w:r w:rsidR="00DC6995" w:rsidRPr="00F82A3F">
        <w:rPr>
          <w:rFonts w:hint="eastAsia"/>
          <w:sz w:val="22"/>
        </w:rPr>
        <w:t>１４</w:t>
      </w:r>
      <w:r w:rsidR="009C0AF7" w:rsidRPr="00F82A3F">
        <w:rPr>
          <w:rFonts w:hint="eastAsia"/>
          <w:sz w:val="22"/>
        </w:rPr>
        <w:t>部）は、</w:t>
      </w:r>
      <w:r w:rsidR="00247BDC">
        <w:rPr>
          <w:rFonts w:hint="eastAsia"/>
          <w:sz w:val="22"/>
        </w:rPr>
        <w:t>内容が容易に散逸しない程度にステーブル</w:t>
      </w:r>
      <w:r w:rsidR="009C0AF7" w:rsidRPr="00F82A3F">
        <w:rPr>
          <w:rFonts w:hint="eastAsia"/>
          <w:sz w:val="22"/>
        </w:rPr>
        <w:t>等で留め、フラットファイル等のファイルには綴じずに提出する。</w:t>
      </w:r>
    </w:p>
    <w:p w14:paraId="64031FC4" w14:textId="77777777" w:rsidR="009C0AF7" w:rsidRPr="00F82A3F" w:rsidRDefault="002F1EE3" w:rsidP="004369AE">
      <w:pPr>
        <w:ind w:leftChars="300" w:left="850" w:hangingChars="100" w:hanging="220"/>
        <w:rPr>
          <w:sz w:val="22"/>
        </w:rPr>
      </w:pPr>
      <w:r>
        <w:rPr>
          <w:rFonts w:hint="eastAsia"/>
          <w:sz w:val="22"/>
        </w:rPr>
        <w:t>キ</w:t>
      </w:r>
      <w:r w:rsidR="009C0AF7" w:rsidRPr="00F82A3F">
        <w:rPr>
          <w:rFonts w:hint="eastAsia"/>
          <w:sz w:val="22"/>
        </w:rPr>
        <w:t xml:space="preserve">　紙での提出と併せて、デジタルデータをウイルスチェック済みのＣＤ－Ｒに保存し、正副各１枚ずつ提出する。</w:t>
      </w:r>
    </w:p>
    <w:p w14:paraId="66E687F4" w14:textId="77777777" w:rsidR="009C0AF7" w:rsidRPr="00F82A3F" w:rsidRDefault="002F1EE3" w:rsidP="004369AE">
      <w:pPr>
        <w:ind w:firstLineChars="300" w:firstLine="660"/>
        <w:rPr>
          <w:sz w:val="22"/>
        </w:rPr>
      </w:pPr>
      <w:r>
        <w:rPr>
          <w:rFonts w:hint="eastAsia"/>
          <w:sz w:val="22"/>
        </w:rPr>
        <w:t>ク</w:t>
      </w:r>
      <w:r w:rsidR="009C0AF7" w:rsidRPr="00F82A3F">
        <w:rPr>
          <w:rFonts w:hint="eastAsia"/>
          <w:sz w:val="22"/>
        </w:rPr>
        <w:t xml:space="preserve">　提出後の企画提案書の追加、変更、差替え、再提出は一切認めない。</w:t>
      </w:r>
    </w:p>
    <w:p w14:paraId="34FA8F1B" w14:textId="77777777" w:rsidR="009C0AF7" w:rsidRPr="00F82A3F" w:rsidRDefault="002F1EE3" w:rsidP="004369AE">
      <w:pPr>
        <w:ind w:leftChars="300" w:left="850" w:hangingChars="100" w:hanging="220"/>
        <w:rPr>
          <w:sz w:val="22"/>
        </w:rPr>
      </w:pPr>
      <w:r>
        <w:rPr>
          <w:rFonts w:hint="eastAsia"/>
          <w:sz w:val="22"/>
        </w:rPr>
        <w:t>ケ</w:t>
      </w:r>
      <w:r w:rsidR="009C0AF7" w:rsidRPr="00F82A3F">
        <w:rPr>
          <w:rFonts w:hint="eastAsia"/>
          <w:sz w:val="22"/>
        </w:rPr>
        <w:t xml:space="preserve">　本企画提案は、あくまでも委託業者選定の審査材料となるものであり、実際の業務遂行にあたっては、逐次発注者と協議して決定することとなるので留意すること。</w:t>
      </w:r>
    </w:p>
    <w:p w14:paraId="0B50D521" w14:textId="77777777" w:rsidR="004B027E" w:rsidRPr="00F82A3F" w:rsidRDefault="004B027E">
      <w:pPr>
        <w:rPr>
          <w:sz w:val="22"/>
        </w:rPr>
      </w:pPr>
    </w:p>
    <w:p w14:paraId="370D100E" w14:textId="77777777" w:rsidR="0005302C" w:rsidRPr="00F82A3F" w:rsidRDefault="00CD1D37">
      <w:pPr>
        <w:rPr>
          <w:sz w:val="22"/>
        </w:rPr>
      </w:pPr>
      <w:r>
        <w:rPr>
          <w:rFonts w:hint="eastAsia"/>
          <w:sz w:val="22"/>
        </w:rPr>
        <w:t>５</w:t>
      </w:r>
      <w:r w:rsidR="0005302C" w:rsidRPr="00F82A3F">
        <w:rPr>
          <w:rFonts w:hint="eastAsia"/>
          <w:sz w:val="22"/>
        </w:rPr>
        <w:t xml:space="preserve">　参加資格要件</w:t>
      </w:r>
    </w:p>
    <w:p w14:paraId="0B2DC45A" w14:textId="77777777" w:rsidR="008E30BB" w:rsidRPr="00F82A3F" w:rsidRDefault="00B93056" w:rsidP="00C04F18">
      <w:pPr>
        <w:ind w:leftChars="100" w:left="210" w:firstLineChars="100" w:firstLine="220"/>
        <w:rPr>
          <w:sz w:val="22"/>
        </w:rPr>
      </w:pPr>
      <w:r>
        <w:rPr>
          <w:rFonts w:hint="eastAsia"/>
          <w:sz w:val="22"/>
        </w:rPr>
        <w:t>この</w:t>
      </w:r>
      <w:r w:rsidR="00C04F18">
        <w:rPr>
          <w:rFonts w:hint="eastAsia"/>
          <w:sz w:val="22"/>
        </w:rPr>
        <w:t>提案に参加するものは、次に掲げる条件をすべて満たす法人格を有する団体とする。なお、複数の事業者により構成されたコンソーシアム（共同事業体</w:t>
      </w:r>
      <w:r w:rsidR="002C1909">
        <w:rPr>
          <w:rFonts w:hint="eastAsia"/>
          <w:sz w:val="22"/>
        </w:rPr>
        <w:t>）による参加も認めることとするが、すべての事業者が（１）から（５</w:t>
      </w:r>
      <w:r w:rsidR="00C04F18">
        <w:rPr>
          <w:rFonts w:hint="eastAsia"/>
          <w:sz w:val="22"/>
        </w:rPr>
        <w:t>）のすべての条件を満たすものとし、一応募者の代表又は構成事業者が他の応募者の代表又は構成事業者となることはできない。</w:t>
      </w:r>
    </w:p>
    <w:p w14:paraId="75D26D4F" w14:textId="77777777" w:rsidR="0005302C" w:rsidRPr="00F82A3F" w:rsidRDefault="001C23B5" w:rsidP="004369AE">
      <w:pPr>
        <w:ind w:leftChars="100" w:left="650" w:hangingChars="200" w:hanging="440"/>
        <w:rPr>
          <w:sz w:val="22"/>
        </w:rPr>
      </w:pPr>
      <w:r w:rsidRPr="00F82A3F">
        <w:rPr>
          <w:rFonts w:hint="eastAsia"/>
          <w:sz w:val="22"/>
        </w:rPr>
        <w:t>（１）地方自治法施行令（昭和２２年政令第１６号）第１６７条の４の規定に該当しない者で、次の各号に該当しない者であること。</w:t>
      </w:r>
    </w:p>
    <w:p w14:paraId="24B86DE1" w14:textId="77777777" w:rsidR="001C23B5" w:rsidRPr="00F82A3F" w:rsidRDefault="001C23B5" w:rsidP="006E3C82">
      <w:pPr>
        <w:ind w:leftChars="338" w:left="851" w:hangingChars="64" w:hanging="141"/>
        <w:rPr>
          <w:sz w:val="22"/>
        </w:rPr>
      </w:pPr>
      <w:r w:rsidRPr="00F82A3F">
        <w:rPr>
          <w:rFonts w:hint="eastAsia"/>
          <w:sz w:val="22"/>
        </w:rPr>
        <w:t>①手形交換所による取引停止処分を受けてから２年間を経過しない者</w:t>
      </w:r>
    </w:p>
    <w:p w14:paraId="525C2615" w14:textId="77777777" w:rsidR="001C23B5" w:rsidRPr="00F82A3F" w:rsidRDefault="001C23B5" w:rsidP="006E3C82">
      <w:pPr>
        <w:ind w:leftChars="338" w:left="851" w:hangingChars="64" w:hanging="141"/>
        <w:rPr>
          <w:sz w:val="22"/>
        </w:rPr>
      </w:pPr>
      <w:r w:rsidRPr="00F82A3F">
        <w:rPr>
          <w:rFonts w:hint="eastAsia"/>
          <w:sz w:val="22"/>
        </w:rPr>
        <w:lastRenderedPageBreak/>
        <w:t>②当該企画提案日前６か月以内に不渡手形又は</w:t>
      </w:r>
      <w:r w:rsidR="00EA6233" w:rsidRPr="00F82A3F">
        <w:rPr>
          <w:rFonts w:hint="eastAsia"/>
          <w:sz w:val="22"/>
        </w:rPr>
        <w:t>不渡</w:t>
      </w:r>
      <w:r w:rsidRPr="00F82A3F">
        <w:rPr>
          <w:rFonts w:hint="eastAsia"/>
          <w:sz w:val="22"/>
        </w:rPr>
        <w:t>小切手を出した者</w:t>
      </w:r>
    </w:p>
    <w:p w14:paraId="342DC933" w14:textId="77777777" w:rsidR="001C23B5" w:rsidRPr="00F82A3F" w:rsidRDefault="001C23B5" w:rsidP="006E3C82">
      <w:pPr>
        <w:ind w:leftChars="338" w:left="851" w:hangingChars="64" w:hanging="141"/>
        <w:rPr>
          <w:sz w:val="22"/>
        </w:rPr>
      </w:pPr>
      <w:r w:rsidRPr="00F82A3F">
        <w:rPr>
          <w:rFonts w:hint="eastAsia"/>
          <w:sz w:val="22"/>
        </w:rPr>
        <w:t>③会社更生法（平成１４年法律第１５４号）の適用申請をした者で、同法に基づく裁判所からの更生手続開始決定がされていない者</w:t>
      </w:r>
    </w:p>
    <w:p w14:paraId="5B8C6DA3" w14:textId="77777777" w:rsidR="001C23B5" w:rsidRPr="00F82A3F" w:rsidRDefault="001C23B5" w:rsidP="006E3C82">
      <w:pPr>
        <w:ind w:leftChars="338" w:left="851" w:hangingChars="64" w:hanging="141"/>
        <w:rPr>
          <w:sz w:val="22"/>
        </w:rPr>
      </w:pPr>
      <w:r w:rsidRPr="00F82A3F">
        <w:rPr>
          <w:rFonts w:hint="eastAsia"/>
          <w:sz w:val="22"/>
        </w:rPr>
        <w:t>④民事再生法（平成１１年法律第２２５号）の適用申請をした者で、同法に基づく裁判所からの再生計画認可がされていない者</w:t>
      </w:r>
    </w:p>
    <w:p w14:paraId="3556E453" w14:textId="77777777" w:rsidR="001C23B5" w:rsidRPr="00F82A3F" w:rsidRDefault="001C23B5" w:rsidP="006E3C82">
      <w:pPr>
        <w:ind w:leftChars="338" w:left="851" w:hangingChars="64" w:hanging="141"/>
        <w:rPr>
          <w:sz w:val="22"/>
        </w:rPr>
      </w:pPr>
      <w:r w:rsidRPr="00F82A3F">
        <w:rPr>
          <w:rFonts w:hint="eastAsia"/>
          <w:sz w:val="22"/>
        </w:rPr>
        <w:t>⑤参加資格確認申請期限の日から</w:t>
      </w:r>
      <w:r w:rsidR="00FA69C3">
        <w:rPr>
          <w:rFonts w:hint="eastAsia"/>
          <w:sz w:val="22"/>
        </w:rPr>
        <w:t>契約の締結日</w:t>
      </w:r>
      <w:r w:rsidRPr="00F82A3F">
        <w:rPr>
          <w:rFonts w:hint="eastAsia"/>
          <w:sz w:val="22"/>
        </w:rPr>
        <w:t>までの間に、千葉市物品等入札参加資格者指名停止措置要領（昭和６０年８月１日施行）による指名停止を受けている者</w:t>
      </w:r>
    </w:p>
    <w:p w14:paraId="61822362" w14:textId="77777777" w:rsidR="001C23B5" w:rsidRDefault="001C23B5" w:rsidP="006E3C82">
      <w:pPr>
        <w:ind w:leftChars="338" w:left="851" w:hangingChars="64" w:hanging="141"/>
        <w:rPr>
          <w:sz w:val="22"/>
        </w:rPr>
      </w:pPr>
      <w:r w:rsidRPr="00F82A3F">
        <w:rPr>
          <w:rFonts w:hint="eastAsia"/>
          <w:sz w:val="22"/>
        </w:rPr>
        <w:t>⑥千葉市内において、都市計画法（昭和４３年法律第１００号）に違反している者</w:t>
      </w:r>
    </w:p>
    <w:p w14:paraId="589461A2" w14:textId="77777777" w:rsidR="00FA69C3" w:rsidRDefault="00FA69C3" w:rsidP="006E3C82">
      <w:pPr>
        <w:ind w:leftChars="338" w:left="851" w:hangingChars="64" w:hanging="141"/>
        <w:rPr>
          <w:sz w:val="22"/>
        </w:rPr>
      </w:pPr>
      <w:r>
        <w:rPr>
          <w:rFonts w:hint="eastAsia"/>
          <w:sz w:val="22"/>
        </w:rPr>
        <w:t>⑦法人税並びに消費税及び</w:t>
      </w:r>
      <w:r w:rsidRPr="00FA69C3">
        <w:rPr>
          <w:rFonts w:hint="eastAsia"/>
          <w:sz w:val="22"/>
        </w:rPr>
        <w:t>地方</w:t>
      </w:r>
      <w:r>
        <w:rPr>
          <w:rFonts w:hint="eastAsia"/>
          <w:sz w:val="22"/>
        </w:rPr>
        <w:t>消費税</w:t>
      </w:r>
      <w:r w:rsidRPr="00FA69C3">
        <w:rPr>
          <w:rFonts w:hint="eastAsia"/>
          <w:sz w:val="22"/>
        </w:rPr>
        <w:t>を完納していな</w:t>
      </w:r>
      <w:r>
        <w:rPr>
          <w:rFonts w:hint="eastAsia"/>
          <w:sz w:val="22"/>
        </w:rPr>
        <w:t>い</w:t>
      </w:r>
      <w:r w:rsidRPr="00FA69C3">
        <w:rPr>
          <w:rFonts w:hint="eastAsia"/>
          <w:sz w:val="22"/>
        </w:rPr>
        <w:t>者</w:t>
      </w:r>
    </w:p>
    <w:p w14:paraId="4F72676E" w14:textId="77777777" w:rsidR="00FA69C3" w:rsidRDefault="00FA69C3" w:rsidP="006E3C82">
      <w:pPr>
        <w:ind w:leftChars="338" w:left="851" w:hangingChars="64" w:hanging="141"/>
        <w:rPr>
          <w:sz w:val="22"/>
        </w:rPr>
      </w:pPr>
      <w:r>
        <w:rPr>
          <w:rFonts w:hint="eastAsia"/>
          <w:sz w:val="22"/>
        </w:rPr>
        <w:t>⑧千葉市内に本店または営業所等を有する者にあっては、千葉市税（延滞金を含む）を完納していない者</w:t>
      </w:r>
    </w:p>
    <w:p w14:paraId="72F6D028" w14:textId="77777777" w:rsidR="00FA69C3" w:rsidRPr="00FA69C3" w:rsidRDefault="00FA69C3" w:rsidP="006E3C82">
      <w:pPr>
        <w:ind w:leftChars="338" w:left="851" w:hangingChars="64" w:hanging="141"/>
        <w:rPr>
          <w:sz w:val="22"/>
        </w:rPr>
      </w:pPr>
      <w:r>
        <w:rPr>
          <w:rFonts w:hint="eastAsia"/>
          <w:sz w:val="22"/>
        </w:rPr>
        <w:t>⑨千葉市内に本店または営業所等を有する者で、個人住民税の特別徴収を行うべき者にあっては、</w:t>
      </w:r>
      <w:r w:rsidR="000C5FE4">
        <w:rPr>
          <w:rFonts w:hint="eastAsia"/>
          <w:sz w:val="22"/>
        </w:rPr>
        <w:t>個人住民税の特別徴収を行っていない者</w:t>
      </w:r>
    </w:p>
    <w:p w14:paraId="019C8FA3" w14:textId="77777777" w:rsidR="001C23B5" w:rsidRPr="00F82A3F" w:rsidRDefault="001C23B5" w:rsidP="007734F0">
      <w:pPr>
        <w:ind w:firstLineChars="100" w:firstLine="220"/>
        <w:rPr>
          <w:sz w:val="22"/>
        </w:rPr>
      </w:pPr>
      <w:r w:rsidRPr="00F82A3F">
        <w:rPr>
          <w:rFonts w:hint="eastAsia"/>
          <w:sz w:val="22"/>
        </w:rPr>
        <w:t>（２）消費税、地方消費税、法人市町村民税、固定資産税の滞納がないこと。</w:t>
      </w:r>
    </w:p>
    <w:p w14:paraId="6E3F127D" w14:textId="77777777" w:rsidR="001C23B5" w:rsidRDefault="00730E94" w:rsidP="00730E94">
      <w:pPr>
        <w:ind w:leftChars="100" w:left="650" w:hangingChars="200" w:hanging="440"/>
        <w:rPr>
          <w:sz w:val="22"/>
        </w:rPr>
      </w:pPr>
      <w:r>
        <w:rPr>
          <w:rFonts w:hint="eastAsia"/>
          <w:sz w:val="22"/>
        </w:rPr>
        <w:t>（３）千葉市暴力団排除条例（平成２４年千葉市条例第３６号</w:t>
      </w:r>
      <w:r w:rsidR="001C23B5" w:rsidRPr="00F82A3F">
        <w:rPr>
          <w:rFonts w:hint="eastAsia"/>
          <w:sz w:val="22"/>
        </w:rPr>
        <w:t>）</w:t>
      </w:r>
      <w:r w:rsidR="00FA69C3">
        <w:rPr>
          <w:rFonts w:hint="eastAsia"/>
          <w:sz w:val="22"/>
        </w:rPr>
        <w:t>第９条</w:t>
      </w:r>
      <w:r w:rsidR="001C23B5" w:rsidRPr="00F82A3F">
        <w:rPr>
          <w:rFonts w:hint="eastAsia"/>
          <w:sz w:val="22"/>
        </w:rPr>
        <w:t>に規定する</w:t>
      </w:r>
      <w:r w:rsidR="00FA69C3">
        <w:rPr>
          <w:rFonts w:hint="eastAsia"/>
          <w:sz w:val="22"/>
        </w:rPr>
        <w:t>暴力団員等又は暴力団密接関係者</w:t>
      </w:r>
      <w:r w:rsidR="001C23B5" w:rsidRPr="00F82A3F">
        <w:rPr>
          <w:rFonts w:hint="eastAsia"/>
          <w:sz w:val="22"/>
        </w:rPr>
        <w:t>でないこと。</w:t>
      </w:r>
    </w:p>
    <w:p w14:paraId="57A0103D" w14:textId="4D8249B4" w:rsidR="00247BDC" w:rsidRPr="00F82A3F" w:rsidRDefault="00247BDC" w:rsidP="00730E94">
      <w:pPr>
        <w:ind w:leftChars="100" w:left="650" w:hangingChars="200" w:hanging="440"/>
        <w:rPr>
          <w:sz w:val="22"/>
        </w:rPr>
      </w:pPr>
      <w:r>
        <w:rPr>
          <w:rFonts w:hint="eastAsia"/>
          <w:sz w:val="22"/>
        </w:rPr>
        <w:t>（４）その代表者等（法人にあっては、その役員（非常勤を含む。）及び経営に事実上参加している者を、その</w:t>
      </w:r>
      <w:r w:rsidR="0073485B">
        <w:rPr>
          <w:rFonts w:hint="eastAsia"/>
          <w:sz w:val="22"/>
        </w:rPr>
        <w:t>他の</w:t>
      </w:r>
      <w:r>
        <w:rPr>
          <w:rFonts w:hint="eastAsia"/>
          <w:sz w:val="22"/>
        </w:rPr>
        <w:t>団体にあってはその代表者及び運営に事実上参加している者をいう。）が暴力団の構成員等である法人ではないこと。</w:t>
      </w:r>
    </w:p>
    <w:p w14:paraId="04B5410C" w14:textId="2BA6B7B1" w:rsidR="002143CF" w:rsidRPr="00F82A3F" w:rsidRDefault="00247BDC" w:rsidP="007734F0">
      <w:pPr>
        <w:ind w:firstLineChars="100" w:firstLine="220"/>
        <w:rPr>
          <w:sz w:val="22"/>
        </w:rPr>
      </w:pPr>
      <w:r>
        <w:rPr>
          <w:rFonts w:hint="eastAsia"/>
          <w:sz w:val="22"/>
        </w:rPr>
        <w:t>（５）</w:t>
      </w:r>
      <w:r w:rsidR="002143CF" w:rsidRPr="00F82A3F">
        <w:rPr>
          <w:rFonts w:hint="eastAsia"/>
          <w:sz w:val="22"/>
        </w:rPr>
        <w:t>市との円滑、迅速な業務遂行を行える体制を有していること。</w:t>
      </w:r>
    </w:p>
    <w:p w14:paraId="388D1D23" w14:textId="35E1D60C" w:rsidR="001C23B5" w:rsidRPr="00F82A3F" w:rsidRDefault="00247BDC" w:rsidP="007734F0">
      <w:pPr>
        <w:ind w:firstLineChars="100" w:firstLine="220"/>
        <w:rPr>
          <w:sz w:val="22"/>
        </w:rPr>
      </w:pPr>
      <w:r>
        <w:rPr>
          <w:rFonts w:hint="eastAsia"/>
          <w:sz w:val="22"/>
        </w:rPr>
        <w:t>（６）</w:t>
      </w:r>
      <w:r w:rsidR="0011698E" w:rsidRPr="00F82A3F">
        <w:rPr>
          <w:rFonts w:hint="eastAsia"/>
          <w:sz w:val="22"/>
        </w:rPr>
        <w:t>過去５年間において、国・地方自治体</w:t>
      </w:r>
      <w:r w:rsidR="002D1AA6" w:rsidRPr="00F82A3F">
        <w:rPr>
          <w:rFonts w:hint="eastAsia"/>
          <w:sz w:val="22"/>
        </w:rPr>
        <w:t>と</w:t>
      </w:r>
      <w:r w:rsidR="0011698E" w:rsidRPr="00F82A3F">
        <w:rPr>
          <w:rFonts w:hint="eastAsia"/>
          <w:sz w:val="22"/>
        </w:rPr>
        <w:t>の類似</w:t>
      </w:r>
      <w:r w:rsidR="001C23B5" w:rsidRPr="00F82A3F">
        <w:rPr>
          <w:rFonts w:hint="eastAsia"/>
          <w:sz w:val="22"/>
        </w:rPr>
        <w:t>事業の履行実績があること。</w:t>
      </w:r>
    </w:p>
    <w:p w14:paraId="18A38EE6" w14:textId="77777777" w:rsidR="001C23B5" w:rsidRPr="00F82A3F" w:rsidRDefault="001C23B5">
      <w:pPr>
        <w:rPr>
          <w:sz w:val="22"/>
        </w:rPr>
      </w:pPr>
    </w:p>
    <w:p w14:paraId="55ADD675" w14:textId="77777777" w:rsidR="001C23B5" w:rsidRPr="00F82A3F" w:rsidRDefault="00CD1D37">
      <w:pPr>
        <w:rPr>
          <w:sz w:val="22"/>
        </w:rPr>
      </w:pPr>
      <w:r>
        <w:rPr>
          <w:rFonts w:hint="eastAsia"/>
          <w:sz w:val="22"/>
        </w:rPr>
        <w:t>６</w:t>
      </w:r>
      <w:r w:rsidR="001C23B5" w:rsidRPr="00F82A3F">
        <w:rPr>
          <w:rFonts w:hint="eastAsia"/>
          <w:sz w:val="22"/>
        </w:rPr>
        <w:t xml:space="preserve">　欠格事項</w:t>
      </w:r>
    </w:p>
    <w:p w14:paraId="09093C98" w14:textId="77777777" w:rsidR="001C23B5" w:rsidRPr="00F82A3F" w:rsidRDefault="001C23B5" w:rsidP="004369AE">
      <w:pPr>
        <w:ind w:firstLineChars="200" w:firstLine="440"/>
        <w:rPr>
          <w:sz w:val="22"/>
        </w:rPr>
      </w:pPr>
      <w:r w:rsidRPr="00F82A3F">
        <w:rPr>
          <w:rFonts w:hint="eastAsia"/>
          <w:sz w:val="22"/>
        </w:rPr>
        <w:t>次のいずれかに該当する場合は、無効又は失格とする。</w:t>
      </w:r>
    </w:p>
    <w:p w14:paraId="426650E3" w14:textId="77777777" w:rsidR="001C23B5" w:rsidRPr="00F82A3F" w:rsidRDefault="001C23B5" w:rsidP="004369AE">
      <w:pPr>
        <w:ind w:firstLineChars="100" w:firstLine="220"/>
        <w:rPr>
          <w:sz w:val="22"/>
        </w:rPr>
      </w:pPr>
      <w:r w:rsidRPr="00F82A3F">
        <w:rPr>
          <w:rFonts w:hint="eastAsia"/>
          <w:sz w:val="22"/>
        </w:rPr>
        <w:t>（１）提出期限を過ぎて企画提案書等が提出された場合</w:t>
      </w:r>
    </w:p>
    <w:p w14:paraId="6A39DABF" w14:textId="77777777" w:rsidR="001C23B5" w:rsidRPr="00F82A3F" w:rsidRDefault="001C23B5" w:rsidP="004369AE">
      <w:pPr>
        <w:ind w:firstLineChars="100" w:firstLine="220"/>
        <w:rPr>
          <w:sz w:val="22"/>
        </w:rPr>
      </w:pPr>
      <w:r w:rsidRPr="00F82A3F">
        <w:rPr>
          <w:rFonts w:hint="eastAsia"/>
          <w:sz w:val="22"/>
        </w:rPr>
        <w:t>（２）提出書類に虚偽の記載があった場合</w:t>
      </w:r>
    </w:p>
    <w:p w14:paraId="4889B9C3" w14:textId="77777777" w:rsidR="001C23B5" w:rsidRPr="00F82A3F" w:rsidRDefault="001C23B5" w:rsidP="004369AE">
      <w:pPr>
        <w:ind w:firstLineChars="100" w:firstLine="220"/>
        <w:rPr>
          <w:sz w:val="22"/>
        </w:rPr>
      </w:pPr>
      <w:r w:rsidRPr="00F82A3F">
        <w:rPr>
          <w:rFonts w:hint="eastAsia"/>
          <w:sz w:val="22"/>
        </w:rPr>
        <w:t>（３）提出書類に重要な誤脱があった場合</w:t>
      </w:r>
    </w:p>
    <w:p w14:paraId="66A848A7" w14:textId="77777777" w:rsidR="001C23B5" w:rsidRPr="00F82A3F" w:rsidRDefault="001C23B5" w:rsidP="004369AE">
      <w:pPr>
        <w:ind w:leftChars="100" w:left="430" w:hangingChars="100" w:hanging="220"/>
        <w:rPr>
          <w:sz w:val="22"/>
        </w:rPr>
      </w:pPr>
      <w:r w:rsidRPr="00F82A3F">
        <w:rPr>
          <w:rFonts w:hint="eastAsia"/>
          <w:sz w:val="22"/>
        </w:rPr>
        <w:t>（４）会社更生法等の適用を申請する等、契約を履行することが困難と認められる状態になった場合</w:t>
      </w:r>
    </w:p>
    <w:p w14:paraId="60F80E33" w14:textId="77777777" w:rsidR="001C23B5" w:rsidRPr="00F82A3F" w:rsidRDefault="001C23B5" w:rsidP="004369AE">
      <w:pPr>
        <w:ind w:firstLineChars="100" w:firstLine="220"/>
        <w:rPr>
          <w:sz w:val="22"/>
        </w:rPr>
      </w:pPr>
      <w:r w:rsidRPr="00F82A3F">
        <w:rPr>
          <w:rFonts w:hint="eastAsia"/>
          <w:sz w:val="22"/>
        </w:rPr>
        <w:t>（５）審査の公平を害する行為があった場合</w:t>
      </w:r>
    </w:p>
    <w:p w14:paraId="2745AB12" w14:textId="77777777" w:rsidR="001C23B5" w:rsidRPr="00F82A3F" w:rsidRDefault="001C23B5" w:rsidP="004369AE">
      <w:pPr>
        <w:ind w:firstLineChars="100" w:firstLine="220"/>
        <w:rPr>
          <w:sz w:val="22"/>
        </w:rPr>
      </w:pPr>
      <w:r w:rsidRPr="00F82A3F">
        <w:rPr>
          <w:rFonts w:hint="eastAsia"/>
          <w:sz w:val="22"/>
        </w:rPr>
        <w:t>（６）その他、企画提案にあたり、著しく信義に反する行為等があった場合</w:t>
      </w:r>
    </w:p>
    <w:p w14:paraId="36C0A4A3" w14:textId="77777777" w:rsidR="001C23B5" w:rsidRPr="00F82A3F" w:rsidRDefault="001C23B5">
      <w:pPr>
        <w:rPr>
          <w:sz w:val="22"/>
        </w:rPr>
      </w:pPr>
    </w:p>
    <w:p w14:paraId="1778C58D" w14:textId="33DD4E8C" w:rsidR="001C23B5" w:rsidRPr="00F82A3F" w:rsidRDefault="00CD1D37">
      <w:pPr>
        <w:rPr>
          <w:sz w:val="22"/>
        </w:rPr>
      </w:pPr>
      <w:r>
        <w:rPr>
          <w:rFonts w:hint="eastAsia"/>
          <w:sz w:val="22"/>
        </w:rPr>
        <w:t>７</w:t>
      </w:r>
      <w:r w:rsidR="005D163E" w:rsidRPr="00F82A3F">
        <w:rPr>
          <w:rFonts w:hint="eastAsia"/>
          <w:sz w:val="22"/>
        </w:rPr>
        <w:t xml:space="preserve">　</w:t>
      </w:r>
      <w:r w:rsidR="009C0AF7" w:rsidRPr="00F82A3F">
        <w:rPr>
          <w:rFonts w:hint="eastAsia"/>
          <w:sz w:val="22"/>
        </w:rPr>
        <w:t>委託業者の選</w:t>
      </w:r>
      <w:r w:rsidR="00E030EE">
        <w:rPr>
          <w:rFonts w:hint="eastAsia"/>
          <w:sz w:val="22"/>
        </w:rPr>
        <w:t>考について</w:t>
      </w:r>
    </w:p>
    <w:p w14:paraId="0F3F7EE1" w14:textId="77777777" w:rsidR="009C0AF7" w:rsidRPr="00F82A3F" w:rsidRDefault="009C0AF7" w:rsidP="004369AE">
      <w:pPr>
        <w:ind w:firstLineChars="100" w:firstLine="220"/>
        <w:rPr>
          <w:sz w:val="22"/>
        </w:rPr>
      </w:pPr>
      <w:r w:rsidRPr="00F82A3F">
        <w:rPr>
          <w:rFonts w:hint="eastAsia"/>
          <w:sz w:val="22"/>
        </w:rPr>
        <w:t>（１）プレゼンテーションの開催</w:t>
      </w:r>
    </w:p>
    <w:p w14:paraId="11F32A40" w14:textId="77777777" w:rsidR="009C0AF7" w:rsidRPr="00F82A3F" w:rsidRDefault="009C0AF7" w:rsidP="004369AE">
      <w:pPr>
        <w:ind w:leftChars="300" w:left="630" w:firstLineChars="100" w:firstLine="220"/>
        <w:rPr>
          <w:sz w:val="22"/>
        </w:rPr>
      </w:pPr>
      <w:r w:rsidRPr="00F82A3F">
        <w:rPr>
          <w:rFonts w:hint="eastAsia"/>
          <w:sz w:val="22"/>
        </w:rPr>
        <w:t>企画提案書提出者に対し、下記の要領でプレゼンテーションを行う。プレゼンテーションにおいては、別途要綱に基づき設置している、</w:t>
      </w:r>
      <w:r w:rsidR="00364C6E">
        <w:rPr>
          <w:rFonts w:hint="eastAsia"/>
          <w:sz w:val="22"/>
        </w:rPr>
        <w:t>千葉市在宅医療・介護実態</w:t>
      </w:r>
      <w:r w:rsidR="00364C6E" w:rsidRPr="00F82A3F">
        <w:rPr>
          <w:rFonts w:hint="eastAsia"/>
          <w:sz w:val="22"/>
        </w:rPr>
        <w:t>調査業務委託</w:t>
      </w:r>
      <w:r w:rsidR="00F84594" w:rsidRPr="00896249">
        <w:rPr>
          <w:rFonts w:asciiTheme="minorEastAsia" w:hAnsiTheme="minorEastAsia" w:hint="eastAsia"/>
          <w:sz w:val="22"/>
        </w:rPr>
        <w:t>プロポーザル選考委員会</w:t>
      </w:r>
      <w:r w:rsidR="00F84594">
        <w:rPr>
          <w:rFonts w:hint="eastAsia"/>
          <w:sz w:val="22"/>
        </w:rPr>
        <w:t>（以下「選考</w:t>
      </w:r>
      <w:r w:rsidRPr="00F82A3F">
        <w:rPr>
          <w:rFonts w:hint="eastAsia"/>
          <w:sz w:val="22"/>
        </w:rPr>
        <w:t>委員会」という。）の委員が審査を行う。</w:t>
      </w:r>
    </w:p>
    <w:p w14:paraId="38A888AE" w14:textId="74D5CBAE" w:rsidR="009C0AF7" w:rsidRPr="00F82A3F" w:rsidRDefault="004D50DE" w:rsidP="004369AE">
      <w:pPr>
        <w:ind w:firstLineChars="300" w:firstLine="660"/>
        <w:rPr>
          <w:sz w:val="22"/>
        </w:rPr>
      </w:pPr>
      <w:r>
        <w:rPr>
          <w:rFonts w:hint="eastAsia"/>
          <w:sz w:val="22"/>
        </w:rPr>
        <w:t xml:space="preserve">①日時　</w:t>
      </w:r>
      <w:r w:rsidR="007A2A0A">
        <w:rPr>
          <w:rFonts w:hint="eastAsia"/>
          <w:sz w:val="22"/>
        </w:rPr>
        <w:t>令和</w:t>
      </w:r>
      <w:r w:rsidR="00E030EE">
        <w:rPr>
          <w:rFonts w:hint="eastAsia"/>
          <w:sz w:val="22"/>
        </w:rPr>
        <w:t>８</w:t>
      </w:r>
      <w:r>
        <w:rPr>
          <w:rFonts w:hint="eastAsia"/>
          <w:sz w:val="22"/>
        </w:rPr>
        <w:t>年</w:t>
      </w:r>
      <w:r w:rsidR="001555BB">
        <w:rPr>
          <w:rFonts w:hint="eastAsia"/>
          <w:sz w:val="22"/>
        </w:rPr>
        <w:t>４</w:t>
      </w:r>
      <w:r>
        <w:rPr>
          <w:rFonts w:hint="eastAsia"/>
          <w:sz w:val="22"/>
        </w:rPr>
        <w:t>月</w:t>
      </w:r>
      <w:r w:rsidR="00E030EE">
        <w:rPr>
          <w:rFonts w:hint="eastAsia"/>
          <w:sz w:val="22"/>
        </w:rPr>
        <w:t>７</w:t>
      </w:r>
      <w:r>
        <w:rPr>
          <w:rFonts w:hint="eastAsia"/>
          <w:sz w:val="22"/>
        </w:rPr>
        <w:t>日（</w:t>
      </w:r>
      <w:r w:rsidR="00E030EE">
        <w:rPr>
          <w:rFonts w:hint="eastAsia"/>
          <w:sz w:val="22"/>
        </w:rPr>
        <w:t>火</w:t>
      </w:r>
      <w:r>
        <w:rPr>
          <w:rFonts w:hint="eastAsia"/>
          <w:sz w:val="22"/>
        </w:rPr>
        <w:t xml:space="preserve">）　</w:t>
      </w:r>
      <w:r w:rsidR="007A2A0A">
        <w:rPr>
          <w:rFonts w:hint="eastAsia"/>
          <w:sz w:val="22"/>
        </w:rPr>
        <w:t>午</w:t>
      </w:r>
      <w:r w:rsidR="00E030EE">
        <w:rPr>
          <w:rFonts w:hint="eastAsia"/>
          <w:sz w:val="22"/>
        </w:rPr>
        <w:t>後１</w:t>
      </w:r>
      <w:r w:rsidR="009C0AF7" w:rsidRPr="00F82A3F">
        <w:rPr>
          <w:rFonts w:hint="eastAsia"/>
          <w:sz w:val="22"/>
        </w:rPr>
        <w:t>時から順次開始予定</w:t>
      </w:r>
    </w:p>
    <w:p w14:paraId="3490543A" w14:textId="74A887D3" w:rsidR="009C0AF7" w:rsidRDefault="009C0AF7" w:rsidP="000A4744">
      <w:pPr>
        <w:ind w:firstLineChars="300" w:firstLine="660"/>
        <w:rPr>
          <w:sz w:val="22"/>
        </w:rPr>
      </w:pPr>
      <w:r w:rsidRPr="00F82A3F">
        <w:rPr>
          <w:rFonts w:hint="eastAsia"/>
          <w:sz w:val="22"/>
        </w:rPr>
        <w:t xml:space="preserve">②会場　</w:t>
      </w:r>
      <w:r w:rsidR="000A4744">
        <w:rPr>
          <w:rFonts w:hint="eastAsia"/>
          <w:sz w:val="22"/>
        </w:rPr>
        <w:t>千葉市</w:t>
      </w:r>
      <w:r w:rsidR="00E030EE">
        <w:rPr>
          <w:rFonts w:hint="eastAsia"/>
          <w:sz w:val="22"/>
        </w:rPr>
        <w:t>役所３階会議室</w:t>
      </w:r>
      <w:r w:rsidR="000A4744">
        <w:rPr>
          <w:rFonts w:hint="eastAsia"/>
          <w:sz w:val="22"/>
        </w:rPr>
        <w:t xml:space="preserve">　</w:t>
      </w:r>
    </w:p>
    <w:p w14:paraId="1454714C" w14:textId="3AC7CCAE" w:rsidR="00E030EE" w:rsidRPr="00F82A3F" w:rsidRDefault="00E030EE" w:rsidP="000A4744">
      <w:pPr>
        <w:ind w:firstLineChars="300" w:firstLine="660"/>
        <w:rPr>
          <w:sz w:val="22"/>
        </w:rPr>
      </w:pPr>
      <w:r>
        <w:rPr>
          <w:rFonts w:hint="eastAsia"/>
          <w:sz w:val="22"/>
        </w:rPr>
        <w:t xml:space="preserve">　　　　※控室（Ｌ３０３会議室）にお集まりください。</w:t>
      </w:r>
    </w:p>
    <w:p w14:paraId="1FFC06D2" w14:textId="4065CFE2" w:rsidR="009C0AF7" w:rsidRPr="00F82A3F" w:rsidRDefault="000A4744" w:rsidP="006E3C82">
      <w:pPr>
        <w:ind w:leftChars="300" w:left="850" w:hangingChars="100" w:hanging="220"/>
        <w:rPr>
          <w:sz w:val="22"/>
        </w:rPr>
      </w:pPr>
      <w:r>
        <w:rPr>
          <w:rFonts w:hint="eastAsia"/>
          <w:sz w:val="22"/>
        </w:rPr>
        <w:lastRenderedPageBreak/>
        <w:t>③</w:t>
      </w:r>
      <w:r w:rsidR="00EA6233" w:rsidRPr="00F82A3F">
        <w:rPr>
          <w:rFonts w:hint="eastAsia"/>
          <w:sz w:val="22"/>
        </w:rPr>
        <w:t>出席人数　各社２</w:t>
      </w:r>
      <w:r w:rsidR="009C0AF7" w:rsidRPr="00F82A3F">
        <w:rPr>
          <w:rFonts w:hint="eastAsia"/>
          <w:sz w:val="22"/>
        </w:rPr>
        <w:t>人以内とする。</w:t>
      </w:r>
      <w:r w:rsidR="00E030EE">
        <w:rPr>
          <w:rFonts w:hint="eastAsia"/>
          <w:sz w:val="22"/>
        </w:rPr>
        <w:t>コンサルタント等、企画提案法人の職員ではない者の出席は認めない。</w:t>
      </w:r>
    </w:p>
    <w:p w14:paraId="229E6049" w14:textId="77777777" w:rsidR="009C0AF7" w:rsidRPr="00F82A3F" w:rsidRDefault="000A4744" w:rsidP="004369AE">
      <w:pPr>
        <w:ind w:firstLineChars="300" w:firstLine="660"/>
        <w:rPr>
          <w:sz w:val="22"/>
        </w:rPr>
      </w:pPr>
      <w:r>
        <w:rPr>
          <w:rFonts w:hint="eastAsia"/>
          <w:sz w:val="22"/>
        </w:rPr>
        <w:t>④</w:t>
      </w:r>
      <w:r w:rsidR="006A78BC">
        <w:rPr>
          <w:rFonts w:hint="eastAsia"/>
          <w:sz w:val="22"/>
        </w:rPr>
        <w:t>時間　各社説明時間は２０分以内とし、その後質疑応答（３０</w:t>
      </w:r>
      <w:r w:rsidR="009C0AF7" w:rsidRPr="00F82A3F">
        <w:rPr>
          <w:rFonts w:hint="eastAsia"/>
          <w:sz w:val="22"/>
        </w:rPr>
        <w:t>分程度）</w:t>
      </w:r>
    </w:p>
    <w:p w14:paraId="30E09AA0" w14:textId="77777777" w:rsidR="009C0AF7" w:rsidRPr="00F82A3F" w:rsidRDefault="000A4744" w:rsidP="004369AE">
      <w:pPr>
        <w:ind w:firstLineChars="300" w:firstLine="660"/>
        <w:rPr>
          <w:sz w:val="22"/>
        </w:rPr>
      </w:pPr>
      <w:r>
        <w:rPr>
          <w:rFonts w:hint="eastAsia"/>
          <w:sz w:val="22"/>
        </w:rPr>
        <w:t>⑤</w:t>
      </w:r>
      <w:r w:rsidR="009C0AF7" w:rsidRPr="00F82A3F">
        <w:rPr>
          <w:rFonts w:hint="eastAsia"/>
          <w:sz w:val="22"/>
        </w:rPr>
        <w:t>留意事項</w:t>
      </w:r>
    </w:p>
    <w:p w14:paraId="3398B841" w14:textId="77777777" w:rsidR="009C0AF7" w:rsidRPr="00F82A3F" w:rsidRDefault="009C0AF7" w:rsidP="0076175A">
      <w:pPr>
        <w:ind w:firstLineChars="400" w:firstLine="880"/>
        <w:rPr>
          <w:sz w:val="22"/>
        </w:rPr>
      </w:pPr>
      <w:r w:rsidRPr="00F82A3F">
        <w:rPr>
          <w:rFonts w:hint="eastAsia"/>
          <w:sz w:val="22"/>
        </w:rPr>
        <w:t>ア</w:t>
      </w:r>
      <w:r w:rsidR="00F3783D" w:rsidRPr="00F82A3F">
        <w:rPr>
          <w:rFonts w:hint="eastAsia"/>
          <w:sz w:val="22"/>
        </w:rPr>
        <w:t xml:space="preserve">　パソコン及びプロジェクタ等の機器の使用は認めない。</w:t>
      </w:r>
    </w:p>
    <w:p w14:paraId="04E15E13" w14:textId="77777777" w:rsidR="00F3783D" w:rsidRPr="00F82A3F" w:rsidRDefault="00F3783D" w:rsidP="004369AE">
      <w:pPr>
        <w:ind w:leftChars="400" w:left="1060" w:hangingChars="100" w:hanging="220"/>
        <w:rPr>
          <w:sz w:val="22"/>
        </w:rPr>
      </w:pPr>
      <w:r w:rsidRPr="00F82A3F">
        <w:rPr>
          <w:rFonts w:hint="eastAsia"/>
          <w:sz w:val="22"/>
        </w:rPr>
        <w:t>イ　提出した企画提案書一式のみに基づき説明することとし、追加資料の配布は認めない。</w:t>
      </w:r>
    </w:p>
    <w:p w14:paraId="54E2A4D1" w14:textId="77777777" w:rsidR="00F3783D" w:rsidRPr="00F82A3F" w:rsidRDefault="00F3783D" w:rsidP="004369AE">
      <w:pPr>
        <w:ind w:leftChars="400" w:left="1060" w:hangingChars="100" w:hanging="220"/>
        <w:rPr>
          <w:sz w:val="22"/>
        </w:rPr>
      </w:pPr>
      <w:r w:rsidRPr="00F82A3F">
        <w:rPr>
          <w:rFonts w:hint="eastAsia"/>
          <w:sz w:val="22"/>
        </w:rPr>
        <w:t>ウ　プレゼンテーションは、千葉市情報公開条例第７条第１項第５号の規定に基づき、非公開で行う。</w:t>
      </w:r>
    </w:p>
    <w:p w14:paraId="15D9BC52" w14:textId="77777777" w:rsidR="00F3783D" w:rsidRPr="00F82A3F" w:rsidRDefault="00F3783D" w:rsidP="004369AE">
      <w:pPr>
        <w:ind w:firstLineChars="400" w:firstLine="880"/>
        <w:rPr>
          <w:sz w:val="22"/>
        </w:rPr>
      </w:pPr>
      <w:r w:rsidRPr="00F82A3F">
        <w:rPr>
          <w:rFonts w:hint="eastAsia"/>
          <w:sz w:val="22"/>
        </w:rPr>
        <w:t>エ　プレゼンテーションの内容について、質疑応答を行う。</w:t>
      </w:r>
    </w:p>
    <w:p w14:paraId="5D1A59D3" w14:textId="77777777" w:rsidR="00F3783D" w:rsidRPr="00F82A3F" w:rsidRDefault="00F3783D">
      <w:pPr>
        <w:rPr>
          <w:sz w:val="22"/>
        </w:rPr>
      </w:pPr>
    </w:p>
    <w:p w14:paraId="56F4CACB" w14:textId="006FABBC" w:rsidR="001C23B5" w:rsidRPr="00F82A3F" w:rsidRDefault="00F3783D">
      <w:pPr>
        <w:rPr>
          <w:sz w:val="22"/>
        </w:rPr>
      </w:pPr>
      <w:r w:rsidRPr="00F82A3F">
        <w:rPr>
          <w:rFonts w:hint="eastAsia"/>
          <w:sz w:val="22"/>
        </w:rPr>
        <w:t>（２）選</w:t>
      </w:r>
      <w:r w:rsidR="00E030EE">
        <w:rPr>
          <w:rFonts w:hint="eastAsia"/>
          <w:sz w:val="22"/>
        </w:rPr>
        <w:t>考</w:t>
      </w:r>
      <w:r w:rsidRPr="00F82A3F">
        <w:rPr>
          <w:rFonts w:hint="eastAsia"/>
          <w:sz w:val="22"/>
        </w:rPr>
        <w:t>方法及び審査基準</w:t>
      </w:r>
    </w:p>
    <w:p w14:paraId="0814B11B" w14:textId="571BF089" w:rsidR="00F3783D" w:rsidRPr="00F82A3F" w:rsidRDefault="00F3783D" w:rsidP="00B61F1C">
      <w:pPr>
        <w:ind w:firstLineChars="200" w:firstLine="440"/>
        <w:rPr>
          <w:sz w:val="22"/>
        </w:rPr>
      </w:pPr>
      <w:r w:rsidRPr="00F82A3F">
        <w:rPr>
          <w:rFonts w:hint="eastAsia"/>
          <w:sz w:val="22"/>
        </w:rPr>
        <w:t>①選</w:t>
      </w:r>
      <w:r w:rsidR="00E030EE">
        <w:rPr>
          <w:rFonts w:hint="eastAsia"/>
          <w:sz w:val="22"/>
        </w:rPr>
        <w:t>考</w:t>
      </w:r>
      <w:r w:rsidRPr="00F82A3F">
        <w:rPr>
          <w:rFonts w:hint="eastAsia"/>
          <w:sz w:val="22"/>
        </w:rPr>
        <w:t>方法</w:t>
      </w:r>
    </w:p>
    <w:p w14:paraId="1CDB06BE" w14:textId="77777777" w:rsidR="00F3783D" w:rsidRPr="00F82A3F" w:rsidRDefault="00F84594" w:rsidP="004369AE">
      <w:pPr>
        <w:ind w:leftChars="200" w:left="420" w:firstLineChars="100" w:firstLine="220"/>
        <w:rPr>
          <w:sz w:val="22"/>
        </w:rPr>
      </w:pPr>
      <w:r>
        <w:rPr>
          <w:rFonts w:hint="eastAsia"/>
          <w:sz w:val="22"/>
        </w:rPr>
        <w:t>選考委員会</w:t>
      </w:r>
      <w:r w:rsidR="00F3783D" w:rsidRPr="00F82A3F">
        <w:rPr>
          <w:rFonts w:hint="eastAsia"/>
          <w:sz w:val="22"/>
        </w:rPr>
        <w:t>の委員が、企画提案内容を評価、採点し、最高合計点数を獲得した提案者を最優秀提案者とする。最高合計点数を獲得した提案者が複数いる場合は、評価項目「</w:t>
      </w:r>
      <w:r w:rsidR="004369AE">
        <w:rPr>
          <w:rFonts w:hint="eastAsia"/>
          <w:sz w:val="22"/>
        </w:rPr>
        <w:t>３</w:t>
      </w:r>
      <w:r w:rsidR="005D6FDE" w:rsidRPr="00F82A3F">
        <w:rPr>
          <w:rFonts w:hint="eastAsia"/>
          <w:sz w:val="22"/>
        </w:rPr>
        <w:t>市内の在宅医療・介護資源の将来推計に関する項目</w:t>
      </w:r>
      <w:r w:rsidR="00F3783D" w:rsidRPr="00F82A3F">
        <w:rPr>
          <w:rFonts w:hint="eastAsia"/>
          <w:sz w:val="22"/>
        </w:rPr>
        <w:t>」の合計点数が最も高い者を最優秀提案者とする。この項目の点数も同点も場合は、委員長の採点が最も高い者を最優秀提案者として選定する。</w:t>
      </w:r>
    </w:p>
    <w:p w14:paraId="199E67C4" w14:textId="77777777" w:rsidR="001C23B5" w:rsidRPr="00F82A3F" w:rsidRDefault="00F3783D" w:rsidP="004369AE">
      <w:pPr>
        <w:ind w:leftChars="200" w:left="420" w:firstLineChars="100" w:firstLine="220"/>
        <w:rPr>
          <w:sz w:val="22"/>
        </w:rPr>
      </w:pPr>
      <w:r w:rsidRPr="00F82A3F">
        <w:rPr>
          <w:rFonts w:hint="eastAsia"/>
          <w:sz w:val="22"/>
        </w:rPr>
        <w:t>なお、各委員の採点の平均が５０点未満であった場合は、最優秀提案者であっても受託者として選定しない場合もあるので留意すること。</w:t>
      </w:r>
    </w:p>
    <w:p w14:paraId="6CFF7B47" w14:textId="77777777" w:rsidR="001C23B5" w:rsidRPr="00F82A3F" w:rsidRDefault="00F3783D" w:rsidP="00B14A6B">
      <w:pPr>
        <w:ind w:leftChars="100" w:left="210" w:firstLineChars="200" w:firstLine="440"/>
        <w:rPr>
          <w:sz w:val="22"/>
        </w:rPr>
      </w:pPr>
      <w:r w:rsidRPr="00F82A3F">
        <w:rPr>
          <w:rFonts w:hint="eastAsia"/>
          <w:sz w:val="22"/>
        </w:rPr>
        <w:t>②審査基準</w:t>
      </w:r>
      <w:r w:rsidR="00AF406E" w:rsidRPr="00F82A3F">
        <w:rPr>
          <w:rFonts w:hint="eastAsia"/>
          <w:sz w:val="22"/>
        </w:rPr>
        <w:t>（合計１００点満点）</w:t>
      </w:r>
    </w:p>
    <w:tbl>
      <w:tblPr>
        <w:tblStyle w:val="a4"/>
        <w:tblW w:w="8732" w:type="dxa"/>
        <w:tblInd w:w="354" w:type="dxa"/>
        <w:tblLook w:val="04A0" w:firstRow="1" w:lastRow="0" w:firstColumn="1" w:lastColumn="0" w:noHBand="0" w:noVBand="1"/>
      </w:tblPr>
      <w:tblGrid>
        <w:gridCol w:w="1710"/>
        <w:gridCol w:w="6124"/>
        <w:gridCol w:w="898"/>
      </w:tblGrid>
      <w:tr w:rsidR="009B301B" w:rsidRPr="00F82A3F" w14:paraId="4DACD3E0" w14:textId="77777777" w:rsidTr="00B14A6B">
        <w:tc>
          <w:tcPr>
            <w:tcW w:w="1710" w:type="dxa"/>
          </w:tcPr>
          <w:p w14:paraId="20295206" w14:textId="77777777" w:rsidR="009B301B" w:rsidRPr="00F82A3F" w:rsidRDefault="00F3783D">
            <w:pPr>
              <w:rPr>
                <w:sz w:val="22"/>
              </w:rPr>
            </w:pPr>
            <w:r w:rsidRPr="00F82A3F">
              <w:rPr>
                <w:rFonts w:hint="eastAsia"/>
                <w:sz w:val="22"/>
              </w:rPr>
              <w:t>評価項目</w:t>
            </w:r>
          </w:p>
        </w:tc>
        <w:tc>
          <w:tcPr>
            <w:tcW w:w="6124" w:type="dxa"/>
          </w:tcPr>
          <w:p w14:paraId="6C3C7423" w14:textId="77777777" w:rsidR="009B301B" w:rsidRPr="00F82A3F" w:rsidRDefault="00F3783D">
            <w:pPr>
              <w:rPr>
                <w:sz w:val="22"/>
              </w:rPr>
            </w:pPr>
            <w:r w:rsidRPr="00F82A3F">
              <w:rPr>
                <w:rFonts w:hint="eastAsia"/>
                <w:sz w:val="22"/>
              </w:rPr>
              <w:t>評価の視点</w:t>
            </w:r>
          </w:p>
        </w:tc>
        <w:tc>
          <w:tcPr>
            <w:tcW w:w="898" w:type="dxa"/>
          </w:tcPr>
          <w:p w14:paraId="66405940" w14:textId="77777777" w:rsidR="009B301B" w:rsidRPr="00F82A3F" w:rsidRDefault="00F3783D">
            <w:pPr>
              <w:rPr>
                <w:sz w:val="22"/>
              </w:rPr>
            </w:pPr>
            <w:r w:rsidRPr="00F82A3F">
              <w:rPr>
                <w:rFonts w:hint="eastAsia"/>
                <w:sz w:val="22"/>
              </w:rPr>
              <w:t>配点</w:t>
            </w:r>
          </w:p>
        </w:tc>
      </w:tr>
      <w:tr w:rsidR="009B301B" w:rsidRPr="00F82A3F" w14:paraId="4812F43E" w14:textId="77777777" w:rsidTr="00B14A6B">
        <w:tc>
          <w:tcPr>
            <w:tcW w:w="1710" w:type="dxa"/>
          </w:tcPr>
          <w:p w14:paraId="7A491A3A" w14:textId="77777777" w:rsidR="009B301B" w:rsidRPr="00F82A3F" w:rsidRDefault="00F3783D">
            <w:pPr>
              <w:rPr>
                <w:sz w:val="22"/>
              </w:rPr>
            </w:pPr>
            <w:r w:rsidRPr="00F82A3F">
              <w:rPr>
                <w:rFonts w:hint="eastAsia"/>
                <w:sz w:val="22"/>
              </w:rPr>
              <w:t>１　委託業務の目的の理解</w:t>
            </w:r>
          </w:p>
        </w:tc>
        <w:tc>
          <w:tcPr>
            <w:tcW w:w="6124" w:type="dxa"/>
          </w:tcPr>
          <w:p w14:paraId="61802BD0" w14:textId="77777777" w:rsidR="006A18F3" w:rsidRPr="00F82A3F" w:rsidRDefault="00F3783D" w:rsidP="00B43A00">
            <w:pPr>
              <w:rPr>
                <w:sz w:val="22"/>
              </w:rPr>
            </w:pPr>
            <w:r w:rsidRPr="00F82A3F">
              <w:rPr>
                <w:rFonts w:hint="eastAsia"/>
                <w:sz w:val="22"/>
              </w:rPr>
              <w:t>現</w:t>
            </w:r>
            <w:r w:rsidR="00D40825" w:rsidRPr="00F82A3F">
              <w:rPr>
                <w:rFonts w:hint="eastAsia"/>
                <w:sz w:val="22"/>
              </w:rPr>
              <w:t>在の社会情勢と本市が置かれている状況とを踏まえ、業務の目的を理解した</w:t>
            </w:r>
            <w:r w:rsidRPr="00F82A3F">
              <w:rPr>
                <w:rFonts w:hint="eastAsia"/>
                <w:sz w:val="22"/>
              </w:rPr>
              <w:t>内容となっているか。</w:t>
            </w:r>
          </w:p>
        </w:tc>
        <w:tc>
          <w:tcPr>
            <w:tcW w:w="898" w:type="dxa"/>
            <w:vAlign w:val="center"/>
          </w:tcPr>
          <w:p w14:paraId="0D1DB770" w14:textId="77777777" w:rsidR="009B301B" w:rsidRPr="00F82A3F" w:rsidRDefault="00DC6995" w:rsidP="005D6FDE">
            <w:pPr>
              <w:jc w:val="center"/>
              <w:rPr>
                <w:sz w:val="22"/>
              </w:rPr>
            </w:pPr>
            <w:r w:rsidRPr="00F82A3F">
              <w:rPr>
                <w:rFonts w:hint="eastAsia"/>
                <w:sz w:val="22"/>
              </w:rPr>
              <w:t>１０</w:t>
            </w:r>
          </w:p>
        </w:tc>
      </w:tr>
      <w:tr w:rsidR="000E712D" w:rsidRPr="00F82A3F" w14:paraId="5ACE7D1D" w14:textId="77777777" w:rsidTr="00B14A6B">
        <w:tc>
          <w:tcPr>
            <w:tcW w:w="8732" w:type="dxa"/>
            <w:gridSpan w:val="3"/>
          </w:tcPr>
          <w:p w14:paraId="1A30BCFA" w14:textId="77777777" w:rsidR="000E712D" w:rsidRPr="00F82A3F" w:rsidRDefault="00B43A00">
            <w:pPr>
              <w:rPr>
                <w:sz w:val="22"/>
              </w:rPr>
            </w:pPr>
            <w:r w:rsidRPr="00F82A3F">
              <w:rPr>
                <w:rFonts w:hint="eastAsia"/>
                <w:sz w:val="22"/>
              </w:rPr>
              <w:t xml:space="preserve">２　</w:t>
            </w:r>
            <w:r w:rsidR="000E712D" w:rsidRPr="00F82A3F">
              <w:rPr>
                <w:rFonts w:hint="eastAsia"/>
                <w:sz w:val="22"/>
              </w:rPr>
              <w:t>市内の在宅医療及び介護に関わる資源の量や各施設の機能調査</w:t>
            </w:r>
            <w:r w:rsidR="005D6FDE" w:rsidRPr="00F82A3F">
              <w:rPr>
                <w:rFonts w:hint="eastAsia"/>
                <w:sz w:val="22"/>
              </w:rPr>
              <w:t>及び高齢者実態調査</w:t>
            </w:r>
            <w:r w:rsidR="00FF5BFF" w:rsidRPr="00F82A3F">
              <w:rPr>
                <w:rFonts w:hint="eastAsia"/>
                <w:sz w:val="22"/>
              </w:rPr>
              <w:t>に関する項目</w:t>
            </w:r>
          </w:p>
        </w:tc>
      </w:tr>
      <w:tr w:rsidR="000E712D" w:rsidRPr="00F82A3F" w14:paraId="11AFDFEA" w14:textId="77777777" w:rsidTr="00B14A6B">
        <w:tc>
          <w:tcPr>
            <w:tcW w:w="1710" w:type="dxa"/>
          </w:tcPr>
          <w:p w14:paraId="3EA2A783" w14:textId="77777777" w:rsidR="000E712D" w:rsidRPr="00F82A3F" w:rsidRDefault="00B43A00">
            <w:pPr>
              <w:rPr>
                <w:sz w:val="22"/>
              </w:rPr>
            </w:pPr>
            <w:r w:rsidRPr="00F82A3F">
              <w:rPr>
                <w:rFonts w:hint="eastAsia"/>
                <w:sz w:val="22"/>
              </w:rPr>
              <w:t xml:space="preserve">①　</w:t>
            </w:r>
            <w:r w:rsidR="000E712D" w:rsidRPr="00F82A3F">
              <w:rPr>
                <w:rFonts w:hint="eastAsia"/>
                <w:sz w:val="22"/>
              </w:rPr>
              <w:t>調査の実施・方法等</w:t>
            </w:r>
          </w:p>
        </w:tc>
        <w:tc>
          <w:tcPr>
            <w:tcW w:w="6124" w:type="dxa"/>
          </w:tcPr>
          <w:p w14:paraId="01012E9A" w14:textId="77777777" w:rsidR="000E712D" w:rsidRPr="00F82A3F" w:rsidRDefault="000E712D" w:rsidP="00B43A00">
            <w:pPr>
              <w:rPr>
                <w:sz w:val="22"/>
              </w:rPr>
            </w:pPr>
            <w:r w:rsidRPr="00F82A3F">
              <w:rPr>
                <w:rFonts w:hint="eastAsia"/>
                <w:sz w:val="22"/>
              </w:rPr>
              <w:t>企業の技術力及び独自性を活かした提案がなされているか。</w:t>
            </w:r>
          </w:p>
          <w:p w14:paraId="25656D8A" w14:textId="77777777" w:rsidR="000E712D" w:rsidRPr="00F82A3F" w:rsidRDefault="00F84594">
            <w:pPr>
              <w:rPr>
                <w:sz w:val="22"/>
              </w:rPr>
            </w:pPr>
            <w:r>
              <w:rPr>
                <w:rFonts w:hint="eastAsia"/>
                <w:sz w:val="22"/>
              </w:rPr>
              <w:t>○回収率の向上</w:t>
            </w:r>
            <w:r w:rsidR="007C2F5E">
              <w:rPr>
                <w:rFonts w:hint="eastAsia"/>
                <w:sz w:val="22"/>
              </w:rPr>
              <w:t>や内容についての提案</w:t>
            </w:r>
          </w:p>
          <w:p w14:paraId="3F280553" w14:textId="77777777" w:rsidR="000E712D" w:rsidRPr="00F82A3F" w:rsidRDefault="000E712D">
            <w:pPr>
              <w:rPr>
                <w:sz w:val="22"/>
              </w:rPr>
            </w:pPr>
            <w:r w:rsidRPr="00F82A3F">
              <w:rPr>
                <w:rFonts w:hint="eastAsia"/>
                <w:sz w:val="22"/>
              </w:rPr>
              <w:t>○その他、調査全般に係る提案</w:t>
            </w:r>
          </w:p>
        </w:tc>
        <w:tc>
          <w:tcPr>
            <w:tcW w:w="898" w:type="dxa"/>
            <w:vAlign w:val="center"/>
          </w:tcPr>
          <w:p w14:paraId="7D611D59" w14:textId="77777777" w:rsidR="000E712D" w:rsidRPr="00F82A3F" w:rsidRDefault="005D6FDE" w:rsidP="005D6FDE">
            <w:pPr>
              <w:jc w:val="center"/>
              <w:rPr>
                <w:sz w:val="22"/>
              </w:rPr>
            </w:pPr>
            <w:r w:rsidRPr="00F82A3F">
              <w:rPr>
                <w:rFonts w:hint="eastAsia"/>
                <w:sz w:val="22"/>
              </w:rPr>
              <w:t>１０</w:t>
            </w:r>
          </w:p>
        </w:tc>
      </w:tr>
      <w:tr w:rsidR="000E712D" w:rsidRPr="00F82A3F" w14:paraId="0133ED67" w14:textId="77777777" w:rsidTr="00B14A6B">
        <w:tc>
          <w:tcPr>
            <w:tcW w:w="1710" w:type="dxa"/>
          </w:tcPr>
          <w:p w14:paraId="232DBBCC" w14:textId="77777777" w:rsidR="000E712D" w:rsidRPr="00F82A3F" w:rsidRDefault="00B43A00">
            <w:pPr>
              <w:rPr>
                <w:sz w:val="22"/>
              </w:rPr>
            </w:pPr>
            <w:r w:rsidRPr="00F82A3F">
              <w:rPr>
                <w:rFonts w:hint="eastAsia"/>
                <w:sz w:val="22"/>
              </w:rPr>
              <w:t xml:space="preserve">②　</w:t>
            </w:r>
            <w:r w:rsidR="000E712D" w:rsidRPr="00F82A3F">
              <w:rPr>
                <w:rFonts w:hint="eastAsia"/>
                <w:sz w:val="22"/>
              </w:rPr>
              <w:t>調査結果の集計</w:t>
            </w:r>
          </w:p>
        </w:tc>
        <w:tc>
          <w:tcPr>
            <w:tcW w:w="6124" w:type="dxa"/>
          </w:tcPr>
          <w:p w14:paraId="2C8A45E5" w14:textId="77777777" w:rsidR="000E712D" w:rsidRDefault="000E712D" w:rsidP="000C5FE4">
            <w:pPr>
              <w:rPr>
                <w:sz w:val="22"/>
              </w:rPr>
            </w:pPr>
            <w:r w:rsidRPr="00F82A3F">
              <w:rPr>
                <w:rFonts w:hint="eastAsia"/>
                <w:sz w:val="22"/>
              </w:rPr>
              <w:t>調査を実施したときの情報の集計についての提案がなされているか。</w:t>
            </w:r>
          </w:p>
          <w:p w14:paraId="4FA8324A" w14:textId="77777777" w:rsidR="000C5FE4" w:rsidRDefault="000C5FE4" w:rsidP="000C5FE4">
            <w:pPr>
              <w:rPr>
                <w:sz w:val="22"/>
              </w:rPr>
            </w:pPr>
            <w:r>
              <w:rPr>
                <w:rFonts w:hint="eastAsia"/>
                <w:sz w:val="22"/>
              </w:rPr>
              <w:t>○グラフ化などの工夫に関する提案</w:t>
            </w:r>
          </w:p>
          <w:p w14:paraId="029E2165" w14:textId="77777777" w:rsidR="000C5FE4" w:rsidRPr="000C5FE4" w:rsidRDefault="000C5FE4" w:rsidP="000C5FE4">
            <w:pPr>
              <w:rPr>
                <w:sz w:val="22"/>
              </w:rPr>
            </w:pPr>
            <w:r>
              <w:rPr>
                <w:rFonts w:hint="eastAsia"/>
                <w:sz w:val="22"/>
              </w:rPr>
              <w:t>○クロス集計などローデータの活用に関する提案</w:t>
            </w:r>
          </w:p>
        </w:tc>
        <w:tc>
          <w:tcPr>
            <w:tcW w:w="898" w:type="dxa"/>
            <w:vAlign w:val="center"/>
          </w:tcPr>
          <w:p w14:paraId="0773D15F" w14:textId="77777777" w:rsidR="000E712D" w:rsidRPr="00F82A3F" w:rsidRDefault="005D6FDE" w:rsidP="005D6FDE">
            <w:pPr>
              <w:jc w:val="center"/>
              <w:rPr>
                <w:sz w:val="22"/>
              </w:rPr>
            </w:pPr>
            <w:r w:rsidRPr="00F82A3F">
              <w:rPr>
                <w:rFonts w:hint="eastAsia"/>
                <w:sz w:val="22"/>
              </w:rPr>
              <w:t>１０</w:t>
            </w:r>
          </w:p>
        </w:tc>
      </w:tr>
      <w:tr w:rsidR="000E712D" w:rsidRPr="00F82A3F" w14:paraId="3D258AE3" w14:textId="77777777" w:rsidTr="00B14A6B">
        <w:tc>
          <w:tcPr>
            <w:tcW w:w="8732" w:type="dxa"/>
            <w:gridSpan w:val="3"/>
          </w:tcPr>
          <w:p w14:paraId="40274241" w14:textId="77777777" w:rsidR="000E712D" w:rsidRPr="00F82A3F" w:rsidRDefault="00B43A00">
            <w:pPr>
              <w:rPr>
                <w:sz w:val="22"/>
              </w:rPr>
            </w:pPr>
            <w:r w:rsidRPr="00F82A3F">
              <w:rPr>
                <w:rFonts w:hint="eastAsia"/>
                <w:sz w:val="22"/>
              </w:rPr>
              <w:t xml:space="preserve">３　</w:t>
            </w:r>
            <w:r w:rsidR="000E712D" w:rsidRPr="00F82A3F">
              <w:rPr>
                <w:rFonts w:hint="eastAsia"/>
                <w:sz w:val="22"/>
              </w:rPr>
              <w:t>市内の在宅医療・介護資源の将来推計</w:t>
            </w:r>
            <w:r w:rsidR="00FF5BFF" w:rsidRPr="00F82A3F">
              <w:rPr>
                <w:rFonts w:hint="eastAsia"/>
                <w:sz w:val="22"/>
              </w:rPr>
              <w:t>に関する項目</w:t>
            </w:r>
          </w:p>
        </w:tc>
      </w:tr>
      <w:tr w:rsidR="00B43A00" w:rsidRPr="00F82A3F" w14:paraId="163D7BBF" w14:textId="77777777" w:rsidTr="00B14A6B">
        <w:tc>
          <w:tcPr>
            <w:tcW w:w="1710" w:type="dxa"/>
          </w:tcPr>
          <w:p w14:paraId="644E0B9E" w14:textId="77777777" w:rsidR="00B43A00" w:rsidRPr="00F82A3F" w:rsidRDefault="000A5B09">
            <w:pPr>
              <w:rPr>
                <w:sz w:val="22"/>
              </w:rPr>
            </w:pPr>
            <w:r w:rsidRPr="00F82A3F">
              <w:rPr>
                <w:rFonts w:hint="eastAsia"/>
                <w:sz w:val="22"/>
              </w:rPr>
              <w:t>①　データ収集・分析能力</w:t>
            </w:r>
          </w:p>
        </w:tc>
        <w:tc>
          <w:tcPr>
            <w:tcW w:w="6124" w:type="dxa"/>
          </w:tcPr>
          <w:p w14:paraId="21208E7B" w14:textId="77777777" w:rsidR="00B43A00" w:rsidRPr="00F82A3F" w:rsidRDefault="000821F1">
            <w:pPr>
              <w:rPr>
                <w:sz w:val="22"/>
              </w:rPr>
            </w:pPr>
            <w:r w:rsidRPr="00F82A3F">
              <w:rPr>
                <w:rFonts w:hint="eastAsia"/>
                <w:sz w:val="22"/>
              </w:rPr>
              <w:t>統計データ等の収集能力及び収集したデータ等の分析能力を有しているか。また、得られた結果に基づき、根拠のある資料を作成することができるか。</w:t>
            </w:r>
          </w:p>
        </w:tc>
        <w:tc>
          <w:tcPr>
            <w:tcW w:w="898" w:type="dxa"/>
            <w:vAlign w:val="center"/>
          </w:tcPr>
          <w:p w14:paraId="7906D59A" w14:textId="77777777" w:rsidR="00B43A00" w:rsidRPr="00F82A3F" w:rsidRDefault="00103E0D" w:rsidP="005D6FDE">
            <w:pPr>
              <w:jc w:val="center"/>
              <w:rPr>
                <w:sz w:val="22"/>
              </w:rPr>
            </w:pPr>
            <w:r>
              <w:rPr>
                <w:rFonts w:hint="eastAsia"/>
                <w:sz w:val="22"/>
              </w:rPr>
              <w:t>３</w:t>
            </w:r>
            <w:r w:rsidR="005D6FDE" w:rsidRPr="00F82A3F">
              <w:rPr>
                <w:rFonts w:hint="eastAsia"/>
                <w:sz w:val="22"/>
              </w:rPr>
              <w:t>０</w:t>
            </w:r>
          </w:p>
        </w:tc>
      </w:tr>
      <w:tr w:rsidR="0035134D" w:rsidRPr="00F82A3F" w14:paraId="14F99566" w14:textId="77777777" w:rsidTr="00B14A6B">
        <w:tc>
          <w:tcPr>
            <w:tcW w:w="1710" w:type="dxa"/>
          </w:tcPr>
          <w:p w14:paraId="4FC0F92C" w14:textId="77777777" w:rsidR="0035134D" w:rsidRPr="00F82A3F" w:rsidRDefault="000A5B09">
            <w:pPr>
              <w:rPr>
                <w:sz w:val="22"/>
              </w:rPr>
            </w:pPr>
            <w:r w:rsidRPr="00F82A3F">
              <w:rPr>
                <w:rFonts w:hint="eastAsia"/>
                <w:sz w:val="22"/>
              </w:rPr>
              <w:t xml:space="preserve">②　</w:t>
            </w:r>
            <w:r w:rsidR="00C416D3" w:rsidRPr="00F82A3F">
              <w:rPr>
                <w:rFonts w:hint="eastAsia"/>
                <w:sz w:val="22"/>
              </w:rPr>
              <w:t>実現性</w:t>
            </w:r>
          </w:p>
        </w:tc>
        <w:tc>
          <w:tcPr>
            <w:tcW w:w="6124" w:type="dxa"/>
          </w:tcPr>
          <w:p w14:paraId="3923DBF6" w14:textId="77777777" w:rsidR="0035134D" w:rsidRPr="00F82A3F" w:rsidRDefault="00C416D3">
            <w:pPr>
              <w:rPr>
                <w:sz w:val="22"/>
              </w:rPr>
            </w:pPr>
            <w:r w:rsidRPr="00F82A3F">
              <w:rPr>
                <w:rFonts w:hint="eastAsia"/>
                <w:sz w:val="22"/>
              </w:rPr>
              <w:t>提案内容を確実に実現するための手法について、十分に説得力があるか。</w:t>
            </w:r>
          </w:p>
        </w:tc>
        <w:tc>
          <w:tcPr>
            <w:tcW w:w="898" w:type="dxa"/>
            <w:vAlign w:val="center"/>
          </w:tcPr>
          <w:p w14:paraId="2FBA3114" w14:textId="77777777" w:rsidR="0035134D" w:rsidRPr="00F82A3F" w:rsidRDefault="00103E0D" w:rsidP="005D6FDE">
            <w:pPr>
              <w:jc w:val="center"/>
              <w:rPr>
                <w:sz w:val="22"/>
              </w:rPr>
            </w:pPr>
            <w:r>
              <w:rPr>
                <w:rFonts w:hint="eastAsia"/>
                <w:sz w:val="22"/>
              </w:rPr>
              <w:t>１</w:t>
            </w:r>
            <w:r w:rsidR="005D6FDE" w:rsidRPr="00F82A3F">
              <w:rPr>
                <w:rFonts w:hint="eastAsia"/>
                <w:sz w:val="22"/>
              </w:rPr>
              <w:t>０</w:t>
            </w:r>
          </w:p>
        </w:tc>
      </w:tr>
      <w:tr w:rsidR="00FF5BFF" w:rsidRPr="00F82A3F" w14:paraId="0348A976" w14:textId="77777777" w:rsidTr="00B14A6B">
        <w:tc>
          <w:tcPr>
            <w:tcW w:w="8732" w:type="dxa"/>
            <w:gridSpan w:val="3"/>
          </w:tcPr>
          <w:p w14:paraId="45E52852" w14:textId="77777777" w:rsidR="00FF5BFF" w:rsidRPr="00F82A3F" w:rsidRDefault="00B43A00">
            <w:pPr>
              <w:rPr>
                <w:sz w:val="22"/>
              </w:rPr>
            </w:pPr>
            <w:r w:rsidRPr="00F82A3F">
              <w:rPr>
                <w:rFonts w:hint="eastAsia"/>
                <w:sz w:val="22"/>
              </w:rPr>
              <w:t xml:space="preserve">４　</w:t>
            </w:r>
            <w:r w:rsidR="00FE5912" w:rsidRPr="00F82A3F">
              <w:rPr>
                <w:rFonts w:hint="eastAsia"/>
                <w:sz w:val="22"/>
              </w:rPr>
              <w:t>企画</w:t>
            </w:r>
            <w:r w:rsidR="00FF5BFF" w:rsidRPr="00F82A3F">
              <w:rPr>
                <w:rFonts w:hint="eastAsia"/>
                <w:sz w:val="22"/>
              </w:rPr>
              <w:t>提案内容全体に関する項目</w:t>
            </w:r>
          </w:p>
        </w:tc>
      </w:tr>
      <w:tr w:rsidR="009B301B" w:rsidRPr="00F82A3F" w14:paraId="58F67D33" w14:textId="77777777" w:rsidTr="00B14A6B">
        <w:tc>
          <w:tcPr>
            <w:tcW w:w="1710" w:type="dxa"/>
          </w:tcPr>
          <w:p w14:paraId="1599B4EA" w14:textId="77777777" w:rsidR="009B301B" w:rsidRPr="00F82A3F" w:rsidRDefault="00DC6995">
            <w:pPr>
              <w:rPr>
                <w:sz w:val="22"/>
              </w:rPr>
            </w:pPr>
            <w:r w:rsidRPr="00F82A3F">
              <w:rPr>
                <w:rFonts w:hint="eastAsia"/>
                <w:sz w:val="22"/>
              </w:rPr>
              <w:lastRenderedPageBreak/>
              <w:t>①</w:t>
            </w:r>
            <w:r w:rsidR="00B43A00" w:rsidRPr="00F82A3F">
              <w:rPr>
                <w:rFonts w:hint="eastAsia"/>
                <w:sz w:val="22"/>
              </w:rPr>
              <w:t xml:space="preserve">　</w:t>
            </w:r>
            <w:r w:rsidR="00D40825" w:rsidRPr="00F82A3F">
              <w:rPr>
                <w:rFonts w:hint="eastAsia"/>
                <w:sz w:val="22"/>
              </w:rPr>
              <w:t>事業遂行体制</w:t>
            </w:r>
            <w:r w:rsidR="0035134D" w:rsidRPr="00F82A3F">
              <w:rPr>
                <w:rFonts w:hint="eastAsia"/>
                <w:sz w:val="22"/>
              </w:rPr>
              <w:t>及び能力</w:t>
            </w:r>
          </w:p>
        </w:tc>
        <w:tc>
          <w:tcPr>
            <w:tcW w:w="6124" w:type="dxa"/>
          </w:tcPr>
          <w:p w14:paraId="44BE2C75" w14:textId="77777777" w:rsidR="00DE6486" w:rsidRPr="00F82A3F" w:rsidRDefault="00D40825">
            <w:pPr>
              <w:rPr>
                <w:sz w:val="22"/>
              </w:rPr>
            </w:pPr>
            <w:r w:rsidRPr="00F82A3F">
              <w:rPr>
                <w:rFonts w:hint="eastAsia"/>
                <w:sz w:val="22"/>
              </w:rPr>
              <w:t>業務委託を実施できる十分な受託体制があるか。</w:t>
            </w:r>
          </w:p>
          <w:p w14:paraId="4EBC5EDE" w14:textId="77777777" w:rsidR="00D40825" w:rsidRPr="00F82A3F" w:rsidRDefault="0035134D">
            <w:pPr>
              <w:rPr>
                <w:sz w:val="22"/>
              </w:rPr>
            </w:pPr>
            <w:r w:rsidRPr="00F82A3F">
              <w:rPr>
                <w:rFonts w:hint="eastAsia"/>
                <w:sz w:val="22"/>
              </w:rPr>
              <w:t>業務に係る知見・専門的知識を有しているか。</w:t>
            </w:r>
          </w:p>
        </w:tc>
        <w:tc>
          <w:tcPr>
            <w:tcW w:w="898" w:type="dxa"/>
            <w:vAlign w:val="center"/>
          </w:tcPr>
          <w:p w14:paraId="2B9046BD" w14:textId="77777777" w:rsidR="009B301B" w:rsidRPr="00F82A3F" w:rsidRDefault="005D6FDE" w:rsidP="005D6FDE">
            <w:pPr>
              <w:jc w:val="center"/>
              <w:rPr>
                <w:sz w:val="22"/>
              </w:rPr>
            </w:pPr>
            <w:r w:rsidRPr="00F82A3F">
              <w:rPr>
                <w:rFonts w:hint="eastAsia"/>
                <w:sz w:val="22"/>
              </w:rPr>
              <w:t>１０</w:t>
            </w:r>
          </w:p>
        </w:tc>
      </w:tr>
      <w:tr w:rsidR="000E712D" w:rsidRPr="00F82A3F" w14:paraId="6A2916EC" w14:textId="77777777" w:rsidTr="00B14A6B">
        <w:tc>
          <w:tcPr>
            <w:tcW w:w="1710" w:type="dxa"/>
          </w:tcPr>
          <w:p w14:paraId="032E04BE" w14:textId="77777777" w:rsidR="000E712D" w:rsidRPr="00F82A3F" w:rsidRDefault="00DC6995">
            <w:pPr>
              <w:rPr>
                <w:sz w:val="22"/>
              </w:rPr>
            </w:pPr>
            <w:r w:rsidRPr="00F82A3F">
              <w:rPr>
                <w:rFonts w:hint="eastAsia"/>
                <w:sz w:val="22"/>
              </w:rPr>
              <w:t>②</w:t>
            </w:r>
            <w:r w:rsidR="00B43A00" w:rsidRPr="00F82A3F">
              <w:rPr>
                <w:rFonts w:hint="eastAsia"/>
                <w:sz w:val="22"/>
              </w:rPr>
              <w:t xml:space="preserve">　</w:t>
            </w:r>
            <w:r w:rsidR="00C416D3" w:rsidRPr="00F82A3F">
              <w:rPr>
                <w:rFonts w:hint="eastAsia"/>
                <w:sz w:val="22"/>
              </w:rPr>
              <w:t>独自性</w:t>
            </w:r>
            <w:r w:rsidR="00FF5BFF" w:rsidRPr="00F82A3F">
              <w:rPr>
                <w:rFonts w:hint="eastAsia"/>
                <w:sz w:val="22"/>
              </w:rPr>
              <w:t>のある提案</w:t>
            </w:r>
          </w:p>
        </w:tc>
        <w:tc>
          <w:tcPr>
            <w:tcW w:w="6124" w:type="dxa"/>
          </w:tcPr>
          <w:p w14:paraId="1778A021" w14:textId="77777777" w:rsidR="000E712D" w:rsidRPr="00F82A3F" w:rsidRDefault="00C416D3">
            <w:pPr>
              <w:rPr>
                <w:sz w:val="22"/>
              </w:rPr>
            </w:pPr>
            <w:r w:rsidRPr="00F82A3F">
              <w:rPr>
                <w:rFonts w:hint="eastAsia"/>
                <w:sz w:val="22"/>
              </w:rPr>
              <w:t>本業務の目的</w:t>
            </w:r>
            <w:r w:rsidR="00FF5BFF" w:rsidRPr="00F82A3F">
              <w:rPr>
                <w:rFonts w:hint="eastAsia"/>
                <w:sz w:val="22"/>
              </w:rPr>
              <w:t>に沿</w:t>
            </w:r>
            <w:r w:rsidR="00FE5912" w:rsidRPr="00F82A3F">
              <w:rPr>
                <w:rFonts w:hint="eastAsia"/>
                <w:sz w:val="22"/>
              </w:rPr>
              <w:t>っており、本市にとって有益な</w:t>
            </w:r>
            <w:r w:rsidRPr="00F82A3F">
              <w:rPr>
                <w:rFonts w:hint="eastAsia"/>
                <w:sz w:val="22"/>
              </w:rPr>
              <w:t>新たな視点で</w:t>
            </w:r>
            <w:r w:rsidR="00FF5BFF" w:rsidRPr="00F82A3F">
              <w:rPr>
                <w:rFonts w:hint="eastAsia"/>
                <w:sz w:val="22"/>
              </w:rPr>
              <w:t>の</w:t>
            </w:r>
            <w:r w:rsidR="00FE5912" w:rsidRPr="00F82A3F">
              <w:rPr>
                <w:rFonts w:hint="eastAsia"/>
                <w:sz w:val="22"/>
              </w:rPr>
              <w:t>独自</w:t>
            </w:r>
            <w:r w:rsidR="00FF5BFF" w:rsidRPr="00F82A3F">
              <w:rPr>
                <w:rFonts w:hint="eastAsia"/>
                <w:sz w:val="22"/>
              </w:rPr>
              <w:t>提案がなされているか。</w:t>
            </w:r>
          </w:p>
        </w:tc>
        <w:tc>
          <w:tcPr>
            <w:tcW w:w="898" w:type="dxa"/>
            <w:vAlign w:val="center"/>
          </w:tcPr>
          <w:p w14:paraId="09A3C0D3" w14:textId="77777777" w:rsidR="000E712D" w:rsidRPr="00F82A3F" w:rsidRDefault="005D6FDE" w:rsidP="005D6FDE">
            <w:pPr>
              <w:jc w:val="center"/>
              <w:rPr>
                <w:sz w:val="22"/>
              </w:rPr>
            </w:pPr>
            <w:r w:rsidRPr="00F82A3F">
              <w:rPr>
                <w:rFonts w:hint="eastAsia"/>
                <w:sz w:val="22"/>
              </w:rPr>
              <w:t>１０</w:t>
            </w:r>
          </w:p>
        </w:tc>
      </w:tr>
      <w:tr w:rsidR="00745EA3" w:rsidRPr="00F82A3F" w14:paraId="66FD3A41" w14:textId="77777777" w:rsidTr="00B14A6B">
        <w:tc>
          <w:tcPr>
            <w:tcW w:w="1710" w:type="dxa"/>
          </w:tcPr>
          <w:p w14:paraId="45614562" w14:textId="77777777" w:rsidR="00745EA3" w:rsidRPr="00F82A3F" w:rsidRDefault="00DC6995">
            <w:pPr>
              <w:rPr>
                <w:sz w:val="22"/>
              </w:rPr>
            </w:pPr>
            <w:r w:rsidRPr="00F82A3F">
              <w:rPr>
                <w:rFonts w:hint="eastAsia"/>
                <w:sz w:val="22"/>
              </w:rPr>
              <w:t>③</w:t>
            </w:r>
            <w:r w:rsidR="00B43A00" w:rsidRPr="00F82A3F">
              <w:rPr>
                <w:rFonts w:hint="eastAsia"/>
                <w:sz w:val="22"/>
              </w:rPr>
              <w:t xml:space="preserve">　</w:t>
            </w:r>
            <w:r w:rsidR="0035134D" w:rsidRPr="00F82A3F">
              <w:rPr>
                <w:rFonts w:hint="eastAsia"/>
                <w:sz w:val="22"/>
              </w:rPr>
              <w:t>業務</w:t>
            </w:r>
            <w:r w:rsidR="00D40825" w:rsidRPr="00F82A3F">
              <w:rPr>
                <w:rFonts w:hint="eastAsia"/>
                <w:sz w:val="22"/>
              </w:rPr>
              <w:t>実績</w:t>
            </w:r>
          </w:p>
        </w:tc>
        <w:tc>
          <w:tcPr>
            <w:tcW w:w="6124" w:type="dxa"/>
          </w:tcPr>
          <w:p w14:paraId="3FAF9EC9" w14:textId="77777777" w:rsidR="00745EA3" w:rsidRPr="00F82A3F" w:rsidRDefault="00FF5BFF">
            <w:pPr>
              <w:rPr>
                <w:sz w:val="22"/>
              </w:rPr>
            </w:pPr>
            <w:r w:rsidRPr="00F82A3F">
              <w:rPr>
                <w:rFonts w:hint="eastAsia"/>
                <w:sz w:val="22"/>
              </w:rPr>
              <w:t>自治体等と</w:t>
            </w:r>
            <w:r w:rsidR="00D40825" w:rsidRPr="00F82A3F">
              <w:rPr>
                <w:rFonts w:hint="eastAsia"/>
                <w:sz w:val="22"/>
              </w:rPr>
              <w:t>類似の業務実績があり、その内容から本事業の遂行能力があると認められるか。</w:t>
            </w:r>
          </w:p>
        </w:tc>
        <w:tc>
          <w:tcPr>
            <w:tcW w:w="898" w:type="dxa"/>
            <w:vAlign w:val="center"/>
          </w:tcPr>
          <w:p w14:paraId="4F6B6B39" w14:textId="77777777" w:rsidR="00745EA3" w:rsidRPr="00F82A3F" w:rsidRDefault="005D6FDE" w:rsidP="005D6FDE">
            <w:pPr>
              <w:jc w:val="center"/>
              <w:rPr>
                <w:sz w:val="22"/>
              </w:rPr>
            </w:pPr>
            <w:r w:rsidRPr="00F82A3F">
              <w:rPr>
                <w:rFonts w:hint="eastAsia"/>
                <w:sz w:val="22"/>
              </w:rPr>
              <w:t>５</w:t>
            </w:r>
          </w:p>
        </w:tc>
      </w:tr>
      <w:tr w:rsidR="0035134D" w:rsidRPr="00F82A3F" w14:paraId="170DE538" w14:textId="77777777" w:rsidTr="00B14A6B">
        <w:tc>
          <w:tcPr>
            <w:tcW w:w="1710" w:type="dxa"/>
          </w:tcPr>
          <w:p w14:paraId="1BB0B392" w14:textId="77777777" w:rsidR="0035134D" w:rsidRPr="00F82A3F" w:rsidRDefault="00DC6995">
            <w:pPr>
              <w:rPr>
                <w:sz w:val="22"/>
              </w:rPr>
            </w:pPr>
            <w:r w:rsidRPr="00F82A3F">
              <w:rPr>
                <w:rFonts w:hint="eastAsia"/>
                <w:sz w:val="22"/>
              </w:rPr>
              <w:t>④</w:t>
            </w:r>
            <w:r w:rsidR="00B43A00" w:rsidRPr="00F82A3F">
              <w:rPr>
                <w:rFonts w:hint="eastAsia"/>
                <w:sz w:val="22"/>
              </w:rPr>
              <w:t xml:space="preserve">　</w:t>
            </w:r>
            <w:r w:rsidR="00FF5BFF" w:rsidRPr="00F82A3F">
              <w:rPr>
                <w:rFonts w:hint="eastAsia"/>
                <w:sz w:val="22"/>
              </w:rPr>
              <w:t>事業費の積算</w:t>
            </w:r>
          </w:p>
        </w:tc>
        <w:tc>
          <w:tcPr>
            <w:tcW w:w="6124" w:type="dxa"/>
          </w:tcPr>
          <w:p w14:paraId="64E5A75A" w14:textId="77777777" w:rsidR="0035134D" w:rsidRPr="00F82A3F" w:rsidRDefault="0035134D">
            <w:pPr>
              <w:rPr>
                <w:sz w:val="22"/>
              </w:rPr>
            </w:pPr>
            <w:r w:rsidRPr="00F82A3F">
              <w:rPr>
                <w:rFonts w:hint="eastAsia"/>
                <w:sz w:val="22"/>
              </w:rPr>
              <w:t>積算根拠が合理的な内容であるか。</w:t>
            </w:r>
          </w:p>
          <w:p w14:paraId="59521431" w14:textId="77777777" w:rsidR="0035134D" w:rsidRPr="00F82A3F" w:rsidRDefault="0035134D">
            <w:pPr>
              <w:rPr>
                <w:sz w:val="22"/>
              </w:rPr>
            </w:pPr>
            <w:r w:rsidRPr="00F82A3F">
              <w:rPr>
                <w:rFonts w:hint="eastAsia"/>
                <w:sz w:val="22"/>
              </w:rPr>
              <w:t>費用は妥当であるか。</w:t>
            </w:r>
          </w:p>
        </w:tc>
        <w:tc>
          <w:tcPr>
            <w:tcW w:w="898" w:type="dxa"/>
            <w:vAlign w:val="center"/>
          </w:tcPr>
          <w:p w14:paraId="3CDD763D" w14:textId="77777777" w:rsidR="0035134D" w:rsidRPr="00F82A3F" w:rsidRDefault="005D6FDE" w:rsidP="005D6FDE">
            <w:pPr>
              <w:jc w:val="center"/>
              <w:rPr>
                <w:sz w:val="22"/>
              </w:rPr>
            </w:pPr>
            <w:r w:rsidRPr="00F82A3F">
              <w:rPr>
                <w:rFonts w:hint="eastAsia"/>
                <w:sz w:val="22"/>
              </w:rPr>
              <w:t>５</w:t>
            </w:r>
          </w:p>
        </w:tc>
      </w:tr>
    </w:tbl>
    <w:p w14:paraId="0B1F4DC5" w14:textId="77777777" w:rsidR="00F3783D" w:rsidRPr="00F82A3F" w:rsidRDefault="00F3783D">
      <w:pPr>
        <w:rPr>
          <w:sz w:val="22"/>
        </w:rPr>
      </w:pPr>
    </w:p>
    <w:p w14:paraId="4AF7296D" w14:textId="77777777" w:rsidR="00F3783D" w:rsidRPr="00F82A3F" w:rsidRDefault="00F3783D">
      <w:pPr>
        <w:rPr>
          <w:sz w:val="22"/>
        </w:rPr>
      </w:pPr>
      <w:r w:rsidRPr="00F82A3F">
        <w:rPr>
          <w:rFonts w:hint="eastAsia"/>
          <w:sz w:val="22"/>
        </w:rPr>
        <w:t>（３）提案の無効に関する事項（不適格事項）</w:t>
      </w:r>
    </w:p>
    <w:p w14:paraId="06FD108B" w14:textId="77777777" w:rsidR="00F3783D" w:rsidRPr="00F82A3F" w:rsidRDefault="00F3783D" w:rsidP="008E7ED4">
      <w:pPr>
        <w:ind w:firstLineChars="300" w:firstLine="660"/>
        <w:rPr>
          <w:sz w:val="22"/>
        </w:rPr>
      </w:pPr>
      <w:r w:rsidRPr="00F82A3F">
        <w:rPr>
          <w:rFonts w:hint="eastAsia"/>
          <w:sz w:val="22"/>
        </w:rPr>
        <w:t>次のいずれかに該当する場は、無効又は失格とする。</w:t>
      </w:r>
    </w:p>
    <w:p w14:paraId="35706516" w14:textId="77777777" w:rsidR="00F3783D" w:rsidRPr="00F82A3F" w:rsidRDefault="00F3783D" w:rsidP="008E7ED4">
      <w:pPr>
        <w:ind w:firstLineChars="200" w:firstLine="440"/>
        <w:rPr>
          <w:sz w:val="22"/>
        </w:rPr>
      </w:pPr>
      <w:r w:rsidRPr="00F82A3F">
        <w:rPr>
          <w:rFonts w:hint="eastAsia"/>
          <w:sz w:val="22"/>
        </w:rPr>
        <w:t>①見積額が、本要領３－（５）に記載する見積上限価格を超過した場合</w:t>
      </w:r>
    </w:p>
    <w:p w14:paraId="33E2C67F" w14:textId="77777777" w:rsidR="00F3783D" w:rsidRPr="00F82A3F" w:rsidRDefault="00F3783D" w:rsidP="008E7ED4">
      <w:pPr>
        <w:ind w:firstLineChars="200" w:firstLine="440"/>
        <w:rPr>
          <w:sz w:val="22"/>
        </w:rPr>
      </w:pPr>
      <w:r w:rsidRPr="00F82A3F">
        <w:rPr>
          <w:rFonts w:hint="eastAsia"/>
          <w:sz w:val="22"/>
        </w:rPr>
        <w:t>②提出期限を過ぎて企画提案書等が提出された場合</w:t>
      </w:r>
    </w:p>
    <w:p w14:paraId="1DE5D73F" w14:textId="77777777" w:rsidR="00F3783D" w:rsidRPr="00F82A3F" w:rsidRDefault="00F3783D" w:rsidP="008E7ED4">
      <w:pPr>
        <w:ind w:firstLineChars="200" w:firstLine="440"/>
        <w:rPr>
          <w:sz w:val="22"/>
        </w:rPr>
      </w:pPr>
      <w:r w:rsidRPr="00F82A3F">
        <w:rPr>
          <w:rFonts w:hint="eastAsia"/>
          <w:sz w:val="22"/>
        </w:rPr>
        <w:t>③提出書類に虚偽の記載があった場合</w:t>
      </w:r>
    </w:p>
    <w:p w14:paraId="157F4EF3" w14:textId="77777777" w:rsidR="00F3783D" w:rsidRPr="00F82A3F" w:rsidRDefault="00F3783D" w:rsidP="008E7ED4">
      <w:pPr>
        <w:ind w:firstLineChars="200" w:firstLine="440"/>
        <w:rPr>
          <w:sz w:val="22"/>
        </w:rPr>
      </w:pPr>
      <w:r w:rsidRPr="00F82A3F">
        <w:rPr>
          <w:rFonts w:hint="eastAsia"/>
          <w:sz w:val="22"/>
        </w:rPr>
        <w:t>④提出書類に重要な誤脱があった場合</w:t>
      </w:r>
    </w:p>
    <w:p w14:paraId="5004898E" w14:textId="77777777" w:rsidR="00F3783D" w:rsidRPr="00F82A3F" w:rsidRDefault="00F3783D" w:rsidP="008E7ED4">
      <w:pPr>
        <w:ind w:leftChars="200" w:left="420"/>
        <w:rPr>
          <w:sz w:val="22"/>
        </w:rPr>
      </w:pPr>
      <w:r w:rsidRPr="00F82A3F">
        <w:rPr>
          <w:rFonts w:hint="eastAsia"/>
          <w:sz w:val="22"/>
        </w:rPr>
        <w:t>⑤会社更生法等の適用を申請する等、契約を履行することが困難と認められる状態となった場合</w:t>
      </w:r>
    </w:p>
    <w:p w14:paraId="591DFF26" w14:textId="77777777" w:rsidR="00F3783D" w:rsidRPr="00F82A3F" w:rsidRDefault="00F3783D" w:rsidP="008E7ED4">
      <w:pPr>
        <w:ind w:firstLineChars="200" w:firstLine="440"/>
        <w:rPr>
          <w:sz w:val="22"/>
        </w:rPr>
      </w:pPr>
      <w:r w:rsidRPr="00F82A3F">
        <w:rPr>
          <w:rFonts w:hint="eastAsia"/>
          <w:sz w:val="22"/>
        </w:rPr>
        <w:t>⑥審査の公平を害する行為があった場合</w:t>
      </w:r>
    </w:p>
    <w:p w14:paraId="6ED24A97" w14:textId="77777777" w:rsidR="00F3783D" w:rsidRPr="00F82A3F" w:rsidRDefault="00F3783D" w:rsidP="008E7ED4">
      <w:pPr>
        <w:ind w:firstLineChars="200" w:firstLine="440"/>
        <w:rPr>
          <w:sz w:val="22"/>
        </w:rPr>
      </w:pPr>
      <w:r w:rsidRPr="00F82A3F">
        <w:rPr>
          <w:rFonts w:hint="eastAsia"/>
          <w:sz w:val="22"/>
        </w:rPr>
        <w:t>⑦その他、企画提案にあたり著しく信義に反する行為があった場合</w:t>
      </w:r>
    </w:p>
    <w:p w14:paraId="14847161" w14:textId="77777777" w:rsidR="00F3783D" w:rsidRPr="00F82A3F" w:rsidRDefault="00F3783D">
      <w:pPr>
        <w:rPr>
          <w:sz w:val="22"/>
        </w:rPr>
      </w:pPr>
      <w:r w:rsidRPr="00F82A3F">
        <w:rPr>
          <w:rFonts w:hint="eastAsia"/>
          <w:sz w:val="22"/>
        </w:rPr>
        <w:t>（４）提案書に不備があった場合の審査方法</w:t>
      </w:r>
    </w:p>
    <w:p w14:paraId="37FE46B8" w14:textId="77777777" w:rsidR="009A5972" w:rsidRPr="00F82A3F" w:rsidRDefault="009A5972" w:rsidP="008E7ED4">
      <w:pPr>
        <w:ind w:leftChars="200" w:left="420" w:firstLineChars="100" w:firstLine="220"/>
        <w:rPr>
          <w:sz w:val="22"/>
        </w:rPr>
      </w:pPr>
      <w:r w:rsidRPr="00F82A3F">
        <w:rPr>
          <w:rFonts w:hint="eastAsia"/>
          <w:sz w:val="22"/>
        </w:rPr>
        <w:t>提案書が本要領に定める形式に従っていない場合、従っていない部分に係る評価項目については、審査を行わない（当該評価項目は０点となる。）。</w:t>
      </w:r>
    </w:p>
    <w:p w14:paraId="30EBC854" w14:textId="65E79C2C" w:rsidR="009A5972" w:rsidRPr="00F82A3F" w:rsidRDefault="009A5972">
      <w:pPr>
        <w:rPr>
          <w:sz w:val="22"/>
        </w:rPr>
      </w:pPr>
      <w:r w:rsidRPr="00F82A3F">
        <w:rPr>
          <w:rFonts w:hint="eastAsia"/>
          <w:sz w:val="22"/>
        </w:rPr>
        <w:t>（５）選</w:t>
      </w:r>
      <w:r w:rsidR="00E030EE">
        <w:rPr>
          <w:rFonts w:hint="eastAsia"/>
          <w:sz w:val="22"/>
        </w:rPr>
        <w:t>考</w:t>
      </w:r>
      <w:r w:rsidRPr="00F82A3F">
        <w:rPr>
          <w:rFonts w:hint="eastAsia"/>
          <w:sz w:val="22"/>
        </w:rPr>
        <w:t>結果の通知</w:t>
      </w:r>
    </w:p>
    <w:p w14:paraId="6070FCEE" w14:textId="77777777" w:rsidR="009A5972" w:rsidRPr="00F82A3F" w:rsidRDefault="009A5972" w:rsidP="008E7ED4">
      <w:pPr>
        <w:ind w:firstLineChars="300" w:firstLine="660"/>
        <w:rPr>
          <w:sz w:val="22"/>
        </w:rPr>
      </w:pPr>
      <w:r w:rsidRPr="00F82A3F">
        <w:rPr>
          <w:rFonts w:hint="eastAsia"/>
          <w:sz w:val="22"/>
        </w:rPr>
        <w:t>プレゼンテーション開催後、すべての提案者に電子メールで通知する。</w:t>
      </w:r>
    </w:p>
    <w:p w14:paraId="69A41C10" w14:textId="77777777" w:rsidR="001664F4" w:rsidRDefault="001664F4">
      <w:pPr>
        <w:rPr>
          <w:sz w:val="22"/>
        </w:rPr>
      </w:pPr>
      <w:r>
        <w:rPr>
          <w:rFonts w:hint="eastAsia"/>
          <w:sz w:val="22"/>
        </w:rPr>
        <w:t>（６）評価の公表</w:t>
      </w:r>
      <w:r w:rsidR="009A5972" w:rsidRPr="00F82A3F">
        <w:rPr>
          <w:rFonts w:hint="eastAsia"/>
          <w:sz w:val="22"/>
        </w:rPr>
        <w:t>等</w:t>
      </w:r>
    </w:p>
    <w:p w14:paraId="57D57757" w14:textId="3D0A2B28" w:rsidR="00B86DF1" w:rsidRPr="00F82A3F" w:rsidRDefault="001664F4" w:rsidP="001664F4">
      <w:pPr>
        <w:ind w:firstLineChars="300" w:firstLine="660"/>
        <w:rPr>
          <w:sz w:val="22"/>
        </w:rPr>
      </w:pPr>
      <w:r>
        <w:rPr>
          <w:rFonts w:hint="eastAsia"/>
          <w:sz w:val="22"/>
        </w:rPr>
        <w:t>受託者の名称、契約金額を、</w:t>
      </w:r>
      <w:r w:rsidR="007A2A0A">
        <w:rPr>
          <w:rFonts w:hint="eastAsia"/>
          <w:sz w:val="22"/>
        </w:rPr>
        <w:t>令和</w:t>
      </w:r>
      <w:r w:rsidR="00E030EE">
        <w:rPr>
          <w:rFonts w:hint="eastAsia"/>
          <w:sz w:val="22"/>
        </w:rPr>
        <w:t>８</w:t>
      </w:r>
      <w:r>
        <w:rPr>
          <w:rFonts w:hint="eastAsia"/>
          <w:sz w:val="22"/>
        </w:rPr>
        <w:t>年</w:t>
      </w:r>
      <w:r w:rsidR="00F65FC7">
        <w:rPr>
          <w:rFonts w:hint="eastAsia"/>
          <w:sz w:val="22"/>
        </w:rPr>
        <w:t>５</w:t>
      </w:r>
      <w:r>
        <w:rPr>
          <w:rFonts w:hint="eastAsia"/>
          <w:sz w:val="22"/>
        </w:rPr>
        <w:t>月</w:t>
      </w:r>
      <w:r w:rsidR="00E030EE">
        <w:rPr>
          <w:rFonts w:hint="eastAsia"/>
          <w:sz w:val="22"/>
        </w:rPr>
        <w:t>中</w:t>
      </w:r>
      <w:r>
        <w:rPr>
          <w:rFonts w:hint="eastAsia"/>
          <w:sz w:val="22"/>
        </w:rPr>
        <w:t>旬</w:t>
      </w:r>
      <w:r w:rsidR="009A5972" w:rsidRPr="00F82A3F">
        <w:rPr>
          <w:rFonts w:hint="eastAsia"/>
          <w:sz w:val="22"/>
        </w:rPr>
        <w:t>を目途に市ホームページに掲載する。</w:t>
      </w:r>
    </w:p>
    <w:p w14:paraId="3350232B" w14:textId="4A266982" w:rsidR="001664F4" w:rsidRDefault="009A5972" w:rsidP="006E3C82">
      <w:pPr>
        <w:ind w:leftChars="200" w:left="420" w:firstLineChars="100" w:firstLine="220"/>
        <w:rPr>
          <w:sz w:val="22"/>
        </w:rPr>
      </w:pPr>
      <w:r w:rsidRPr="00F82A3F">
        <w:rPr>
          <w:rFonts w:hint="eastAsia"/>
          <w:sz w:val="22"/>
        </w:rPr>
        <w:t>提案者自身及び受託者の点数は、受託者決定後、</w:t>
      </w:r>
      <w:r w:rsidR="00367228">
        <w:rPr>
          <w:rFonts w:hint="eastAsia"/>
          <w:sz w:val="22"/>
        </w:rPr>
        <w:t>第１位の提案者については法人名・点数を、それ以外の提案者については、点数のみを令和８年５月中旬を目途に市ホームページに掲載する。</w:t>
      </w:r>
    </w:p>
    <w:p w14:paraId="2461E4F1" w14:textId="77777777" w:rsidR="009A5972" w:rsidRPr="00F82A3F" w:rsidRDefault="009A5972" w:rsidP="001664F4">
      <w:pPr>
        <w:ind w:leftChars="200" w:left="420" w:firstLineChars="100" w:firstLine="220"/>
        <w:rPr>
          <w:sz w:val="22"/>
        </w:rPr>
      </w:pPr>
      <w:r w:rsidRPr="00F82A3F">
        <w:rPr>
          <w:rFonts w:hint="eastAsia"/>
          <w:sz w:val="22"/>
        </w:rPr>
        <w:t>その他提案者に関する情報及び企画提案の採点基準並びに点数の内訳等に関する問い合わせには、一切応じない。</w:t>
      </w:r>
    </w:p>
    <w:p w14:paraId="5A98AD7E" w14:textId="77777777" w:rsidR="009A5972" w:rsidRPr="00F82A3F" w:rsidRDefault="009A5972">
      <w:pPr>
        <w:rPr>
          <w:sz w:val="22"/>
        </w:rPr>
      </w:pPr>
    </w:p>
    <w:p w14:paraId="2E44A09A" w14:textId="77777777" w:rsidR="009A5972" w:rsidRPr="00F82A3F" w:rsidRDefault="00CD1D37">
      <w:pPr>
        <w:rPr>
          <w:sz w:val="22"/>
        </w:rPr>
      </w:pPr>
      <w:r>
        <w:rPr>
          <w:rFonts w:hint="eastAsia"/>
          <w:sz w:val="22"/>
        </w:rPr>
        <w:t>８</w:t>
      </w:r>
      <w:r w:rsidR="009A5972" w:rsidRPr="00F82A3F">
        <w:rPr>
          <w:rFonts w:hint="eastAsia"/>
          <w:sz w:val="22"/>
        </w:rPr>
        <w:t xml:space="preserve">　契約方法</w:t>
      </w:r>
    </w:p>
    <w:p w14:paraId="19D20804" w14:textId="77777777" w:rsidR="001664F4" w:rsidRDefault="009A5972" w:rsidP="004369AE">
      <w:pPr>
        <w:ind w:left="440" w:hangingChars="200" w:hanging="440"/>
        <w:rPr>
          <w:sz w:val="22"/>
        </w:rPr>
      </w:pPr>
      <w:r w:rsidRPr="00F82A3F">
        <w:rPr>
          <w:rFonts w:hint="eastAsia"/>
          <w:sz w:val="22"/>
        </w:rPr>
        <w:t>（１）受託者決定後、改めて見積書を徴取し、詳細な業務内容及び契約条件について協議、合意した後に、予算の範囲内で随意契約により契約締結する。</w:t>
      </w:r>
    </w:p>
    <w:p w14:paraId="298A53A7" w14:textId="46B4B566" w:rsidR="009A5972" w:rsidRPr="00F82A3F" w:rsidRDefault="00FC15A0" w:rsidP="001664F4">
      <w:pPr>
        <w:ind w:leftChars="200" w:left="420" w:firstLineChars="100" w:firstLine="220"/>
        <w:rPr>
          <w:sz w:val="22"/>
        </w:rPr>
      </w:pPr>
      <w:r>
        <w:rPr>
          <w:rFonts w:hint="eastAsia"/>
          <w:sz w:val="22"/>
        </w:rPr>
        <w:t>なお、受託者が</w:t>
      </w:r>
      <w:r w:rsidR="0076175A">
        <w:rPr>
          <w:rFonts w:hint="eastAsia"/>
          <w:sz w:val="22"/>
        </w:rPr>
        <w:t>令和</w:t>
      </w:r>
      <w:r w:rsidR="0073485B">
        <w:rPr>
          <w:rFonts w:hint="eastAsia"/>
          <w:sz w:val="22"/>
        </w:rPr>
        <w:t>８</w:t>
      </w:r>
      <w:r>
        <w:rPr>
          <w:rFonts w:hint="eastAsia"/>
          <w:sz w:val="22"/>
        </w:rPr>
        <w:t>・</w:t>
      </w:r>
      <w:r w:rsidR="0073485B">
        <w:rPr>
          <w:rFonts w:hint="eastAsia"/>
          <w:sz w:val="22"/>
        </w:rPr>
        <w:t>９</w:t>
      </w:r>
      <w:r w:rsidR="009A5972" w:rsidRPr="00F82A3F">
        <w:rPr>
          <w:rFonts w:hint="eastAsia"/>
          <w:sz w:val="22"/>
        </w:rPr>
        <w:t>年度入札参加資格者名簿への登録申請をしていない場合は、登録申請を行うこととする。</w:t>
      </w:r>
    </w:p>
    <w:p w14:paraId="3AB7EB1C" w14:textId="77777777" w:rsidR="009A5972" w:rsidRPr="00F82A3F" w:rsidRDefault="009A5972" w:rsidP="0063657E">
      <w:pPr>
        <w:rPr>
          <w:sz w:val="22"/>
        </w:rPr>
      </w:pPr>
      <w:r w:rsidRPr="00F82A3F">
        <w:rPr>
          <w:rFonts w:hint="eastAsia"/>
          <w:sz w:val="22"/>
        </w:rPr>
        <w:t>（２）前項の協議が不成立の場合は、市は順次、次点以下の提案者と協議を行う。</w:t>
      </w:r>
    </w:p>
    <w:p w14:paraId="3CC368EA" w14:textId="77777777" w:rsidR="00EA2074" w:rsidRPr="00F82A3F" w:rsidRDefault="0063657E" w:rsidP="00A41E4A">
      <w:pPr>
        <w:ind w:left="440" w:hangingChars="200" w:hanging="440"/>
        <w:rPr>
          <w:sz w:val="22"/>
        </w:rPr>
      </w:pPr>
      <w:r>
        <w:rPr>
          <w:rFonts w:hint="eastAsia"/>
          <w:sz w:val="22"/>
        </w:rPr>
        <w:t>（３</w:t>
      </w:r>
      <w:r w:rsidR="00EA2074" w:rsidRPr="00F82A3F">
        <w:rPr>
          <w:rFonts w:hint="eastAsia"/>
          <w:sz w:val="22"/>
        </w:rPr>
        <w:t>）契約にあたり、提案者は千葉市契約規則第２８条に定める契約金額の１００分の１０以上の金額または同２８条の２に定める契約保証金に代わる担保を納めること。ただし、</w:t>
      </w:r>
      <w:r w:rsidR="00EA2074" w:rsidRPr="00F82A3F">
        <w:rPr>
          <w:rFonts w:hint="eastAsia"/>
          <w:sz w:val="22"/>
        </w:rPr>
        <w:lastRenderedPageBreak/>
        <w:t>提案者が同２９条に該当する場合は、これを免除する。</w:t>
      </w:r>
    </w:p>
    <w:p w14:paraId="2F9CA762" w14:textId="77777777" w:rsidR="00EA2074" w:rsidRPr="00F82A3F" w:rsidRDefault="00EA2074">
      <w:pPr>
        <w:rPr>
          <w:sz w:val="22"/>
        </w:rPr>
      </w:pPr>
    </w:p>
    <w:p w14:paraId="27CE344B" w14:textId="77777777" w:rsidR="009A5972" w:rsidRPr="00F82A3F" w:rsidRDefault="00CD1D37">
      <w:pPr>
        <w:rPr>
          <w:sz w:val="22"/>
        </w:rPr>
      </w:pPr>
      <w:r>
        <w:rPr>
          <w:rFonts w:hint="eastAsia"/>
          <w:sz w:val="22"/>
        </w:rPr>
        <w:t>９</w:t>
      </w:r>
      <w:r w:rsidR="009A5972" w:rsidRPr="00F82A3F">
        <w:rPr>
          <w:rFonts w:hint="eastAsia"/>
          <w:sz w:val="22"/>
        </w:rPr>
        <w:t xml:space="preserve">　支払条件</w:t>
      </w:r>
    </w:p>
    <w:p w14:paraId="2CB8E4FC" w14:textId="77777777" w:rsidR="009A5972" w:rsidRPr="00F82A3F" w:rsidRDefault="009A5972" w:rsidP="004369AE">
      <w:pPr>
        <w:ind w:leftChars="100" w:left="210" w:firstLineChars="100" w:firstLine="220"/>
        <w:rPr>
          <w:sz w:val="22"/>
        </w:rPr>
      </w:pPr>
      <w:r w:rsidRPr="00F82A3F">
        <w:rPr>
          <w:rFonts w:hint="eastAsia"/>
          <w:sz w:val="22"/>
        </w:rPr>
        <w:t>本業務委託の受託者が、契約書記載の委託業務を契約書記載の委託期間内に完了し、契約の成果品を市に引き渡し、市が行う検査に合格した場合、市は、受託者からの請求に基づき、その委託料を支払う。</w:t>
      </w:r>
    </w:p>
    <w:p w14:paraId="4C3552D1" w14:textId="77777777" w:rsidR="009A5972" w:rsidRPr="00F82A3F" w:rsidRDefault="009A5972">
      <w:pPr>
        <w:rPr>
          <w:sz w:val="22"/>
        </w:rPr>
      </w:pPr>
    </w:p>
    <w:p w14:paraId="34B6E967" w14:textId="77777777" w:rsidR="00EA2074" w:rsidRPr="00F82A3F" w:rsidRDefault="00CD1D37">
      <w:pPr>
        <w:rPr>
          <w:sz w:val="22"/>
        </w:rPr>
      </w:pPr>
      <w:r>
        <w:rPr>
          <w:rFonts w:hint="eastAsia"/>
          <w:sz w:val="22"/>
        </w:rPr>
        <w:t>１０</w:t>
      </w:r>
      <w:r w:rsidR="00EA2074" w:rsidRPr="00F82A3F">
        <w:rPr>
          <w:rFonts w:hint="eastAsia"/>
          <w:sz w:val="22"/>
        </w:rPr>
        <w:t xml:space="preserve">　その他</w:t>
      </w:r>
      <w:r w:rsidR="009A5972" w:rsidRPr="00F82A3F">
        <w:rPr>
          <w:rFonts w:hint="eastAsia"/>
          <w:sz w:val="22"/>
        </w:rPr>
        <w:t>留意事項</w:t>
      </w:r>
    </w:p>
    <w:p w14:paraId="6824E736" w14:textId="77777777" w:rsidR="00EA2074" w:rsidRPr="00F82A3F" w:rsidRDefault="00EA2074" w:rsidP="0063657E">
      <w:pPr>
        <w:ind w:leftChars="100" w:left="650" w:hangingChars="200" w:hanging="440"/>
        <w:rPr>
          <w:sz w:val="22"/>
        </w:rPr>
      </w:pPr>
      <w:r w:rsidRPr="00F82A3F">
        <w:rPr>
          <w:rFonts w:hint="eastAsia"/>
          <w:sz w:val="22"/>
        </w:rPr>
        <w:t>（１）提出書類の作成、提出及びプレゼンテーションに要する費用は、提案者の負担とする。</w:t>
      </w:r>
    </w:p>
    <w:p w14:paraId="6AC6F7CE" w14:textId="77777777" w:rsidR="00EA2074" w:rsidRPr="00F82A3F" w:rsidRDefault="009A5972" w:rsidP="0063657E">
      <w:pPr>
        <w:ind w:firstLineChars="100" w:firstLine="220"/>
        <w:rPr>
          <w:sz w:val="22"/>
        </w:rPr>
      </w:pPr>
      <w:r w:rsidRPr="00F82A3F">
        <w:rPr>
          <w:rFonts w:hint="eastAsia"/>
          <w:sz w:val="22"/>
        </w:rPr>
        <w:t>（２）提出された企画提案書等、書類一式は</w:t>
      </w:r>
      <w:r w:rsidR="00EA2074" w:rsidRPr="00F82A3F">
        <w:rPr>
          <w:rFonts w:hint="eastAsia"/>
          <w:sz w:val="22"/>
        </w:rPr>
        <w:t>返却しない。</w:t>
      </w:r>
    </w:p>
    <w:p w14:paraId="6E1D76F8" w14:textId="77777777" w:rsidR="00EA2074" w:rsidRPr="00F82A3F" w:rsidRDefault="00EA2074" w:rsidP="0063657E">
      <w:pPr>
        <w:ind w:firstLineChars="100" w:firstLine="220"/>
        <w:rPr>
          <w:sz w:val="22"/>
        </w:rPr>
      </w:pPr>
      <w:r w:rsidRPr="00F82A3F">
        <w:rPr>
          <w:rFonts w:hint="eastAsia"/>
          <w:sz w:val="22"/>
        </w:rPr>
        <w:t>（３）提出後の書類の差し替え等、再提出は認めない。</w:t>
      </w:r>
    </w:p>
    <w:p w14:paraId="7B69FFE7" w14:textId="77777777" w:rsidR="00EA2074" w:rsidRPr="00F82A3F" w:rsidRDefault="00EA2074" w:rsidP="0063657E">
      <w:pPr>
        <w:ind w:firstLineChars="100" w:firstLine="220"/>
        <w:rPr>
          <w:sz w:val="22"/>
        </w:rPr>
      </w:pPr>
      <w:r w:rsidRPr="00F82A3F">
        <w:rPr>
          <w:rFonts w:hint="eastAsia"/>
          <w:sz w:val="22"/>
        </w:rPr>
        <w:t>（４）企画案は１社１案で提出すること。</w:t>
      </w:r>
    </w:p>
    <w:p w14:paraId="2C8B2BD8" w14:textId="216701E0" w:rsidR="00EA2074" w:rsidRPr="00F82A3F" w:rsidRDefault="00EA2074" w:rsidP="0063657E">
      <w:pPr>
        <w:ind w:firstLineChars="100" w:firstLine="220"/>
        <w:rPr>
          <w:sz w:val="22"/>
        </w:rPr>
      </w:pPr>
      <w:r w:rsidRPr="00F82A3F">
        <w:rPr>
          <w:rFonts w:hint="eastAsia"/>
          <w:sz w:val="22"/>
        </w:rPr>
        <w:t>（５</w:t>
      </w:r>
      <w:r w:rsidR="00DE6486" w:rsidRPr="00F82A3F">
        <w:rPr>
          <w:rFonts w:hint="eastAsia"/>
          <w:sz w:val="22"/>
        </w:rPr>
        <w:t>）</w:t>
      </w:r>
      <w:r w:rsidR="00367228">
        <w:rPr>
          <w:rFonts w:hint="eastAsia"/>
          <w:sz w:val="22"/>
        </w:rPr>
        <w:t>採択された</w:t>
      </w:r>
      <w:r w:rsidR="00DE6486" w:rsidRPr="00F82A3F">
        <w:rPr>
          <w:rFonts w:hint="eastAsia"/>
          <w:sz w:val="22"/>
        </w:rPr>
        <w:t>提出書類の著作権は</w:t>
      </w:r>
      <w:r w:rsidR="009A5972" w:rsidRPr="00F82A3F">
        <w:rPr>
          <w:rFonts w:hint="eastAsia"/>
          <w:sz w:val="22"/>
        </w:rPr>
        <w:t>、市に帰属する。</w:t>
      </w:r>
    </w:p>
    <w:p w14:paraId="721DB8BC" w14:textId="77777777" w:rsidR="004369AE" w:rsidRDefault="00846537" w:rsidP="004369AE">
      <w:pPr>
        <w:ind w:leftChars="100" w:left="650" w:hangingChars="200" w:hanging="440"/>
        <w:rPr>
          <w:sz w:val="22"/>
        </w:rPr>
      </w:pPr>
      <w:r w:rsidRPr="00F82A3F">
        <w:rPr>
          <w:rFonts w:hint="eastAsia"/>
          <w:sz w:val="22"/>
        </w:rPr>
        <w:t>（６</w:t>
      </w:r>
      <w:r w:rsidR="009A5972" w:rsidRPr="00F82A3F">
        <w:rPr>
          <w:rFonts w:hint="eastAsia"/>
          <w:sz w:val="22"/>
        </w:rPr>
        <w:t>）提出書類や選定結果（不採用となった提案者の名称、選定結果を含む。）は、第三者から公文書開示請求があった場合、千葉市情報公開条例（平成１２年４月３日条例第５２号）の規定に基づき、公にすることにより、当が法人又は個人の権利、競争上の地位その他正当な利益を害するおそれがあるものを除き、開示の対象とする。</w:t>
      </w:r>
    </w:p>
    <w:p w14:paraId="7944F822" w14:textId="77777777" w:rsidR="00846537" w:rsidRDefault="00846537" w:rsidP="004369AE">
      <w:pPr>
        <w:ind w:leftChars="300" w:left="630" w:firstLineChars="100" w:firstLine="220"/>
        <w:rPr>
          <w:sz w:val="22"/>
        </w:rPr>
      </w:pPr>
      <w:r w:rsidRPr="00F82A3F">
        <w:rPr>
          <w:rFonts w:hint="eastAsia"/>
          <w:sz w:val="22"/>
        </w:rPr>
        <w:t>ただし、選定期間中は、同条例第７条第１項第５号の規定に基づき、開示の対象としない。</w:t>
      </w:r>
    </w:p>
    <w:p w14:paraId="65F029A9" w14:textId="77777777" w:rsidR="0063657E" w:rsidRPr="00F82A3F" w:rsidRDefault="0063657E" w:rsidP="0063657E">
      <w:pPr>
        <w:ind w:leftChars="100" w:left="650" w:hangingChars="200" w:hanging="440"/>
        <w:rPr>
          <w:sz w:val="22"/>
        </w:rPr>
      </w:pPr>
      <w:r>
        <w:rPr>
          <w:rFonts w:hint="eastAsia"/>
          <w:sz w:val="22"/>
        </w:rPr>
        <w:t>（７）提案書類の記述が、特許権など日本国の法令に基づいて保護される第三者の権利の対象となっているものを使用した結果生じた責任は、提案者が負うこととする。</w:t>
      </w:r>
    </w:p>
    <w:p w14:paraId="497B153B" w14:textId="77777777" w:rsidR="00846537" w:rsidRPr="00F82A3F" w:rsidRDefault="00D45D60" w:rsidP="0063657E">
      <w:pPr>
        <w:ind w:leftChars="100" w:left="650" w:hangingChars="200" w:hanging="440"/>
        <w:rPr>
          <w:sz w:val="22"/>
        </w:rPr>
      </w:pPr>
      <w:r>
        <w:rPr>
          <w:rFonts w:hint="eastAsia"/>
          <w:sz w:val="22"/>
        </w:rPr>
        <w:t>（８</w:t>
      </w:r>
      <w:r w:rsidR="00CD1D37">
        <w:rPr>
          <w:rFonts w:hint="eastAsia"/>
          <w:sz w:val="22"/>
        </w:rPr>
        <w:t>）本要領７</w:t>
      </w:r>
      <w:r w:rsidR="00846537" w:rsidRPr="00F82A3F">
        <w:rPr>
          <w:rFonts w:hint="eastAsia"/>
          <w:sz w:val="22"/>
        </w:rPr>
        <w:t>－（２）の審査基準で、評価項目となっている点は必ず提案内容に含めること。</w:t>
      </w:r>
    </w:p>
    <w:p w14:paraId="11EA544C" w14:textId="77777777" w:rsidR="00846537" w:rsidRDefault="00D45D60" w:rsidP="0063657E">
      <w:pPr>
        <w:ind w:firstLineChars="100" w:firstLine="220"/>
        <w:rPr>
          <w:sz w:val="22"/>
        </w:rPr>
      </w:pPr>
      <w:r>
        <w:rPr>
          <w:rFonts w:hint="eastAsia"/>
          <w:sz w:val="22"/>
        </w:rPr>
        <w:t>（９</w:t>
      </w:r>
      <w:r w:rsidR="00846537" w:rsidRPr="00F82A3F">
        <w:rPr>
          <w:rFonts w:hint="eastAsia"/>
          <w:sz w:val="22"/>
        </w:rPr>
        <w:t>）参加申し込み後に参加を辞退する場合は、別紙「辞退届」を提出すること。</w:t>
      </w:r>
    </w:p>
    <w:p w14:paraId="430E6FD6" w14:textId="16ABDF7E" w:rsidR="00367228" w:rsidRPr="00F82A3F" w:rsidRDefault="00367228" w:rsidP="006E3C82">
      <w:pPr>
        <w:ind w:leftChars="100" w:left="650" w:hangingChars="200" w:hanging="440"/>
        <w:rPr>
          <w:sz w:val="22"/>
        </w:rPr>
      </w:pPr>
      <w:r>
        <w:rPr>
          <w:rFonts w:hint="eastAsia"/>
          <w:sz w:val="22"/>
        </w:rPr>
        <w:t>（１０）</w:t>
      </w:r>
      <w:r w:rsidR="00636FEB">
        <w:rPr>
          <w:rFonts w:hint="eastAsia"/>
          <w:sz w:val="22"/>
        </w:rPr>
        <w:t>本企画提案公募は、千葉市の令和８年度当初予算成立を前提とした年度開始前の事前準備手続きであり、予算成立後に効力を生じる業務である。したがって、千葉市議会において当初予算が否決された場合は、委託契約は締結しないものとする。また、委託業務の内容等は、諸事情により変更する場合がある。なお、契約しなかった場合においても、参加者が本業務を実施するために支出した費用（準備行為も含む）、提供した知見の対価当については一切補償しない。</w:t>
      </w:r>
    </w:p>
    <w:p w14:paraId="65B0B59C" w14:textId="77777777" w:rsidR="00EA2074" w:rsidRPr="00F82A3F" w:rsidRDefault="00EA2074">
      <w:pPr>
        <w:rPr>
          <w:sz w:val="22"/>
        </w:rPr>
      </w:pPr>
    </w:p>
    <w:p w14:paraId="4733FEE2" w14:textId="77777777" w:rsidR="00EA2074" w:rsidRPr="00F82A3F" w:rsidRDefault="00846537">
      <w:pPr>
        <w:rPr>
          <w:sz w:val="22"/>
        </w:rPr>
      </w:pPr>
      <w:r w:rsidRPr="00F82A3F">
        <w:rPr>
          <w:rFonts w:hint="eastAsia"/>
          <w:sz w:val="22"/>
        </w:rPr>
        <w:t>１</w:t>
      </w:r>
      <w:r w:rsidR="00CD1D37">
        <w:rPr>
          <w:rFonts w:hint="eastAsia"/>
          <w:sz w:val="22"/>
        </w:rPr>
        <w:t>１</w:t>
      </w:r>
      <w:r w:rsidR="00EA2074" w:rsidRPr="00F82A3F">
        <w:rPr>
          <w:rFonts w:hint="eastAsia"/>
          <w:sz w:val="22"/>
        </w:rPr>
        <w:t xml:space="preserve">　問い合わせ先</w:t>
      </w:r>
    </w:p>
    <w:p w14:paraId="30C5FC71" w14:textId="77777777" w:rsidR="00EA2074" w:rsidRPr="00F82A3F" w:rsidRDefault="00EA2074" w:rsidP="004369AE">
      <w:pPr>
        <w:ind w:firstLineChars="300" w:firstLine="660"/>
        <w:rPr>
          <w:sz w:val="22"/>
        </w:rPr>
      </w:pPr>
      <w:r w:rsidRPr="00F82A3F">
        <w:rPr>
          <w:rFonts w:hint="eastAsia"/>
          <w:sz w:val="22"/>
        </w:rPr>
        <w:t>千葉市保健福祉局</w:t>
      </w:r>
      <w:r w:rsidR="0076175A">
        <w:rPr>
          <w:rFonts w:hint="eastAsia"/>
          <w:sz w:val="22"/>
        </w:rPr>
        <w:t>健康福祉部</w:t>
      </w:r>
      <w:r w:rsidR="00FC15A0">
        <w:rPr>
          <w:rFonts w:hint="eastAsia"/>
          <w:sz w:val="22"/>
        </w:rPr>
        <w:t>在宅医療・介護連携支援センター</w:t>
      </w:r>
    </w:p>
    <w:p w14:paraId="36725ACF" w14:textId="286E99B8" w:rsidR="00EA2074" w:rsidRPr="00F82A3F" w:rsidRDefault="00FC15A0" w:rsidP="004369AE">
      <w:pPr>
        <w:ind w:firstLineChars="300" w:firstLine="660"/>
        <w:rPr>
          <w:sz w:val="22"/>
        </w:rPr>
      </w:pPr>
      <w:r>
        <w:rPr>
          <w:rFonts w:hint="eastAsia"/>
          <w:sz w:val="22"/>
        </w:rPr>
        <w:t>千葉市</w:t>
      </w:r>
      <w:r w:rsidR="00636FEB">
        <w:rPr>
          <w:rFonts w:hint="eastAsia"/>
          <w:sz w:val="22"/>
        </w:rPr>
        <w:t>中央区問屋町１－３５　千葉ポートサイドタワー１１階</w:t>
      </w:r>
    </w:p>
    <w:p w14:paraId="5C129648" w14:textId="77777777" w:rsidR="00EA2074" w:rsidRPr="00F82A3F" w:rsidRDefault="00FC15A0" w:rsidP="004369AE">
      <w:pPr>
        <w:ind w:firstLineChars="300" w:firstLine="660"/>
        <w:rPr>
          <w:sz w:val="22"/>
        </w:rPr>
      </w:pPr>
      <w:r>
        <w:rPr>
          <w:rFonts w:hint="eastAsia"/>
          <w:sz w:val="22"/>
        </w:rPr>
        <w:t>電話　０４３（３０５）５０２１</w:t>
      </w:r>
    </w:p>
    <w:p w14:paraId="501C3540" w14:textId="77777777" w:rsidR="00EA2074" w:rsidRPr="00F82A3F" w:rsidRDefault="00EA2074" w:rsidP="004369AE">
      <w:pPr>
        <w:ind w:firstLineChars="300" w:firstLine="660"/>
        <w:rPr>
          <w:sz w:val="22"/>
        </w:rPr>
      </w:pPr>
      <w:r w:rsidRPr="00F82A3F">
        <w:rPr>
          <w:rFonts w:hint="eastAsia"/>
          <w:sz w:val="22"/>
        </w:rPr>
        <w:t xml:space="preserve">電子メール　</w:t>
      </w:r>
      <w:r w:rsidR="00FC15A0" w:rsidRPr="00D84846">
        <w:rPr>
          <w:sz w:val="22"/>
        </w:rPr>
        <w:t>renkeicenter.HW</w:t>
      </w:r>
      <w:r w:rsidR="0076175A">
        <w:rPr>
          <w:rFonts w:hint="eastAsia"/>
          <w:sz w:val="22"/>
        </w:rPr>
        <w:t>H</w:t>
      </w:r>
      <w:r w:rsidR="00FC15A0" w:rsidRPr="00D84846">
        <w:rPr>
          <w:sz w:val="22"/>
        </w:rPr>
        <w:t>@city.chiba.lg.jp</w:t>
      </w:r>
    </w:p>
    <w:p w14:paraId="6533C412" w14:textId="05812A0F" w:rsidR="003D775F" w:rsidRPr="00EA2074" w:rsidRDefault="00846537" w:rsidP="004369AE">
      <w:pPr>
        <w:ind w:firstLineChars="300" w:firstLine="660"/>
        <w:rPr>
          <w:sz w:val="22"/>
        </w:rPr>
      </w:pPr>
      <w:r w:rsidRPr="00F82A3F">
        <w:rPr>
          <w:rFonts w:hint="eastAsia"/>
          <w:sz w:val="22"/>
        </w:rPr>
        <w:t>担当：</w:t>
      </w:r>
      <w:r w:rsidR="0076175A">
        <w:rPr>
          <w:rFonts w:hint="eastAsia"/>
          <w:sz w:val="22"/>
        </w:rPr>
        <w:t>内</w:t>
      </w:r>
      <w:r w:rsidR="00636FEB">
        <w:rPr>
          <w:rFonts w:hint="eastAsia"/>
          <w:sz w:val="22"/>
        </w:rPr>
        <w:t>山</w:t>
      </w:r>
      <w:r w:rsidR="00FC15A0">
        <w:rPr>
          <w:rFonts w:hint="eastAsia"/>
          <w:sz w:val="22"/>
        </w:rPr>
        <w:t xml:space="preserve">　</w:t>
      </w:r>
      <w:r w:rsidR="00636FEB">
        <w:rPr>
          <w:rFonts w:hint="eastAsia"/>
          <w:sz w:val="22"/>
        </w:rPr>
        <w:t>黒</w:t>
      </w:r>
      <w:r w:rsidR="0076175A">
        <w:rPr>
          <w:rFonts w:hint="eastAsia"/>
          <w:sz w:val="22"/>
        </w:rPr>
        <w:t>田</w:t>
      </w:r>
    </w:p>
    <w:sectPr w:rsidR="003D775F" w:rsidRPr="00EA2074" w:rsidSect="00793E3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79C5E" w14:textId="77777777" w:rsidR="00AF7D93" w:rsidRDefault="00AF7D93" w:rsidP="00AF7D93">
      <w:r>
        <w:separator/>
      </w:r>
    </w:p>
  </w:endnote>
  <w:endnote w:type="continuationSeparator" w:id="0">
    <w:p w14:paraId="5FAE9CBE" w14:textId="77777777" w:rsidR="00AF7D93" w:rsidRDefault="00AF7D93" w:rsidP="00AF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9DD09" w14:textId="77777777" w:rsidR="00AF7D93" w:rsidRDefault="00AF7D93" w:rsidP="00AF7D93">
      <w:r>
        <w:separator/>
      </w:r>
    </w:p>
  </w:footnote>
  <w:footnote w:type="continuationSeparator" w:id="0">
    <w:p w14:paraId="4BF94190" w14:textId="77777777" w:rsidR="00AF7D93" w:rsidRDefault="00AF7D93" w:rsidP="00AF7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57E"/>
    <w:rsid w:val="00003DDE"/>
    <w:rsid w:val="0005302C"/>
    <w:rsid w:val="00070174"/>
    <w:rsid w:val="000821F1"/>
    <w:rsid w:val="00097250"/>
    <w:rsid w:val="000A4744"/>
    <w:rsid w:val="000A5B09"/>
    <w:rsid w:val="000B63F4"/>
    <w:rsid w:val="000C5FE4"/>
    <w:rsid w:val="000C6B9F"/>
    <w:rsid w:val="000E712D"/>
    <w:rsid w:val="000F7BAE"/>
    <w:rsid w:val="00103E0D"/>
    <w:rsid w:val="001141B5"/>
    <w:rsid w:val="0011698E"/>
    <w:rsid w:val="001353BC"/>
    <w:rsid w:val="001555BB"/>
    <w:rsid w:val="001664F4"/>
    <w:rsid w:val="00180238"/>
    <w:rsid w:val="001C23B5"/>
    <w:rsid w:val="001E28DB"/>
    <w:rsid w:val="001F461F"/>
    <w:rsid w:val="001F69F7"/>
    <w:rsid w:val="002143CF"/>
    <w:rsid w:val="00230FF9"/>
    <w:rsid w:val="00234548"/>
    <w:rsid w:val="0024777F"/>
    <w:rsid w:val="00247BDC"/>
    <w:rsid w:val="0027064B"/>
    <w:rsid w:val="00272820"/>
    <w:rsid w:val="002B3741"/>
    <w:rsid w:val="002C1909"/>
    <w:rsid w:val="002D1AA6"/>
    <w:rsid w:val="002D4DCA"/>
    <w:rsid w:val="002E3F00"/>
    <w:rsid w:val="002F1EE3"/>
    <w:rsid w:val="002F7F66"/>
    <w:rsid w:val="00325CC3"/>
    <w:rsid w:val="00350B55"/>
    <w:rsid w:val="0035134D"/>
    <w:rsid w:val="00364C6E"/>
    <w:rsid w:val="00366349"/>
    <w:rsid w:val="00367228"/>
    <w:rsid w:val="003A3184"/>
    <w:rsid w:val="003B266D"/>
    <w:rsid w:val="003C4698"/>
    <w:rsid w:val="003D775F"/>
    <w:rsid w:val="00423B9A"/>
    <w:rsid w:val="004245AD"/>
    <w:rsid w:val="004369AE"/>
    <w:rsid w:val="00436F43"/>
    <w:rsid w:val="00452E7D"/>
    <w:rsid w:val="0045433A"/>
    <w:rsid w:val="00457F94"/>
    <w:rsid w:val="00482FBD"/>
    <w:rsid w:val="004A43E7"/>
    <w:rsid w:val="004B027E"/>
    <w:rsid w:val="004B25A2"/>
    <w:rsid w:val="004D36A8"/>
    <w:rsid w:val="004D50DE"/>
    <w:rsid w:val="004F17B0"/>
    <w:rsid w:val="004F6F63"/>
    <w:rsid w:val="00537753"/>
    <w:rsid w:val="005414BF"/>
    <w:rsid w:val="005458EC"/>
    <w:rsid w:val="005D163E"/>
    <w:rsid w:val="005D6FDE"/>
    <w:rsid w:val="005F61F2"/>
    <w:rsid w:val="00616DA3"/>
    <w:rsid w:val="0063657E"/>
    <w:rsid w:val="00636FEB"/>
    <w:rsid w:val="00647C73"/>
    <w:rsid w:val="00686A4D"/>
    <w:rsid w:val="006A18F3"/>
    <w:rsid w:val="006A78BC"/>
    <w:rsid w:val="006D58EE"/>
    <w:rsid w:val="006E3C82"/>
    <w:rsid w:val="007156E0"/>
    <w:rsid w:val="00715E69"/>
    <w:rsid w:val="00725E17"/>
    <w:rsid w:val="007263C6"/>
    <w:rsid w:val="00730E94"/>
    <w:rsid w:val="0073485B"/>
    <w:rsid w:val="007373D0"/>
    <w:rsid w:val="00745EA3"/>
    <w:rsid w:val="00750D29"/>
    <w:rsid w:val="0076175A"/>
    <w:rsid w:val="007734F0"/>
    <w:rsid w:val="00793E3A"/>
    <w:rsid w:val="007A2A0A"/>
    <w:rsid w:val="007C2F5E"/>
    <w:rsid w:val="007D2058"/>
    <w:rsid w:val="007D6EB8"/>
    <w:rsid w:val="007E2975"/>
    <w:rsid w:val="007E2E64"/>
    <w:rsid w:val="007F2EB4"/>
    <w:rsid w:val="008077A4"/>
    <w:rsid w:val="00810F59"/>
    <w:rsid w:val="008137C5"/>
    <w:rsid w:val="00846537"/>
    <w:rsid w:val="0086297D"/>
    <w:rsid w:val="00872D46"/>
    <w:rsid w:val="00882FB6"/>
    <w:rsid w:val="008E30BB"/>
    <w:rsid w:val="008E7ED4"/>
    <w:rsid w:val="009102BA"/>
    <w:rsid w:val="009306F5"/>
    <w:rsid w:val="00936C17"/>
    <w:rsid w:val="009644DF"/>
    <w:rsid w:val="0096457E"/>
    <w:rsid w:val="009A5972"/>
    <w:rsid w:val="009B301B"/>
    <w:rsid w:val="009B7126"/>
    <w:rsid w:val="009C0AF7"/>
    <w:rsid w:val="009D6EBF"/>
    <w:rsid w:val="00A330B6"/>
    <w:rsid w:val="00A41E4A"/>
    <w:rsid w:val="00A920C7"/>
    <w:rsid w:val="00AB501B"/>
    <w:rsid w:val="00AB64FB"/>
    <w:rsid w:val="00AD0B27"/>
    <w:rsid w:val="00AF406E"/>
    <w:rsid w:val="00AF7D93"/>
    <w:rsid w:val="00B14A6B"/>
    <w:rsid w:val="00B15EC4"/>
    <w:rsid w:val="00B31A5D"/>
    <w:rsid w:val="00B43A00"/>
    <w:rsid w:val="00B51EAC"/>
    <w:rsid w:val="00B61F1C"/>
    <w:rsid w:val="00B6316E"/>
    <w:rsid w:val="00B81DA1"/>
    <w:rsid w:val="00B86DF1"/>
    <w:rsid w:val="00B93056"/>
    <w:rsid w:val="00BD1D22"/>
    <w:rsid w:val="00BE313B"/>
    <w:rsid w:val="00C04F18"/>
    <w:rsid w:val="00C416D3"/>
    <w:rsid w:val="00CD1D37"/>
    <w:rsid w:val="00CD3512"/>
    <w:rsid w:val="00D045DF"/>
    <w:rsid w:val="00D11A86"/>
    <w:rsid w:val="00D24474"/>
    <w:rsid w:val="00D40825"/>
    <w:rsid w:val="00D4455D"/>
    <w:rsid w:val="00D45D60"/>
    <w:rsid w:val="00D51638"/>
    <w:rsid w:val="00D6128E"/>
    <w:rsid w:val="00D84846"/>
    <w:rsid w:val="00DC6995"/>
    <w:rsid w:val="00DE6486"/>
    <w:rsid w:val="00E030EE"/>
    <w:rsid w:val="00E07BFE"/>
    <w:rsid w:val="00E26716"/>
    <w:rsid w:val="00E369A5"/>
    <w:rsid w:val="00E45CDD"/>
    <w:rsid w:val="00E5395A"/>
    <w:rsid w:val="00E72BF7"/>
    <w:rsid w:val="00E73897"/>
    <w:rsid w:val="00E85850"/>
    <w:rsid w:val="00EA2074"/>
    <w:rsid w:val="00EA6233"/>
    <w:rsid w:val="00EB1F09"/>
    <w:rsid w:val="00ED51DA"/>
    <w:rsid w:val="00F2240D"/>
    <w:rsid w:val="00F273CA"/>
    <w:rsid w:val="00F331A6"/>
    <w:rsid w:val="00F3783D"/>
    <w:rsid w:val="00F65FC7"/>
    <w:rsid w:val="00F73213"/>
    <w:rsid w:val="00F82A3F"/>
    <w:rsid w:val="00F84594"/>
    <w:rsid w:val="00FA69C3"/>
    <w:rsid w:val="00FB03E4"/>
    <w:rsid w:val="00FB5A71"/>
    <w:rsid w:val="00FC15A0"/>
    <w:rsid w:val="00FD05DC"/>
    <w:rsid w:val="00FE5912"/>
    <w:rsid w:val="00FF5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6F9C2137"/>
  <w15:docId w15:val="{541600E9-B07D-42DE-8292-F22D02C7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302C"/>
    <w:rPr>
      <w:color w:val="0000FF" w:themeColor="hyperlink"/>
      <w:u w:val="single"/>
    </w:rPr>
  </w:style>
  <w:style w:type="table" w:styleId="a4">
    <w:name w:val="Table Grid"/>
    <w:basedOn w:val="a1"/>
    <w:uiPriority w:val="59"/>
    <w:rsid w:val="009B3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4D36A8"/>
    <w:rPr>
      <w:color w:val="800080" w:themeColor="followedHyperlink"/>
      <w:u w:val="single"/>
    </w:rPr>
  </w:style>
  <w:style w:type="paragraph" w:styleId="a6">
    <w:name w:val="header"/>
    <w:basedOn w:val="a"/>
    <w:link w:val="a7"/>
    <w:uiPriority w:val="99"/>
    <w:unhideWhenUsed/>
    <w:rsid w:val="00AF7D93"/>
    <w:pPr>
      <w:tabs>
        <w:tab w:val="center" w:pos="4252"/>
        <w:tab w:val="right" w:pos="8504"/>
      </w:tabs>
      <w:snapToGrid w:val="0"/>
    </w:pPr>
  </w:style>
  <w:style w:type="character" w:customStyle="1" w:styleId="a7">
    <w:name w:val="ヘッダー (文字)"/>
    <w:basedOn w:val="a0"/>
    <w:link w:val="a6"/>
    <w:uiPriority w:val="99"/>
    <w:rsid w:val="00AF7D93"/>
  </w:style>
  <w:style w:type="paragraph" w:styleId="a8">
    <w:name w:val="footer"/>
    <w:basedOn w:val="a"/>
    <w:link w:val="a9"/>
    <w:uiPriority w:val="99"/>
    <w:unhideWhenUsed/>
    <w:rsid w:val="00AF7D93"/>
    <w:pPr>
      <w:tabs>
        <w:tab w:val="center" w:pos="4252"/>
        <w:tab w:val="right" w:pos="8504"/>
      </w:tabs>
      <w:snapToGrid w:val="0"/>
    </w:pPr>
  </w:style>
  <w:style w:type="character" w:customStyle="1" w:styleId="a9">
    <w:name w:val="フッター (文字)"/>
    <w:basedOn w:val="a0"/>
    <w:link w:val="a8"/>
    <w:uiPriority w:val="99"/>
    <w:rsid w:val="00AF7D93"/>
  </w:style>
  <w:style w:type="paragraph" w:styleId="aa">
    <w:name w:val="Balloon Text"/>
    <w:basedOn w:val="a"/>
    <w:link w:val="ab"/>
    <w:uiPriority w:val="99"/>
    <w:semiHidden/>
    <w:unhideWhenUsed/>
    <w:rsid w:val="00872D4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72D46"/>
    <w:rPr>
      <w:rFonts w:asciiTheme="majorHAnsi" w:eastAsiaTheme="majorEastAsia" w:hAnsiTheme="majorHAnsi" w:cstheme="majorBidi"/>
      <w:sz w:val="18"/>
      <w:szCs w:val="18"/>
    </w:rPr>
  </w:style>
  <w:style w:type="paragraph" w:styleId="ac">
    <w:name w:val="Revision"/>
    <w:hidden/>
    <w:uiPriority w:val="99"/>
    <w:semiHidden/>
    <w:rsid w:val="00D11A86"/>
  </w:style>
  <w:style w:type="character" w:styleId="ad">
    <w:name w:val="annotation reference"/>
    <w:basedOn w:val="a0"/>
    <w:uiPriority w:val="99"/>
    <w:semiHidden/>
    <w:unhideWhenUsed/>
    <w:rsid w:val="00537753"/>
    <w:rPr>
      <w:sz w:val="18"/>
      <w:szCs w:val="18"/>
    </w:rPr>
  </w:style>
  <w:style w:type="paragraph" w:styleId="ae">
    <w:name w:val="annotation text"/>
    <w:basedOn w:val="a"/>
    <w:link w:val="af"/>
    <w:uiPriority w:val="99"/>
    <w:unhideWhenUsed/>
    <w:rsid w:val="00537753"/>
    <w:pPr>
      <w:jc w:val="left"/>
    </w:pPr>
  </w:style>
  <w:style w:type="character" w:customStyle="1" w:styleId="af">
    <w:name w:val="コメント文字列 (文字)"/>
    <w:basedOn w:val="a0"/>
    <w:link w:val="ae"/>
    <w:uiPriority w:val="99"/>
    <w:rsid w:val="00537753"/>
  </w:style>
  <w:style w:type="paragraph" w:styleId="af0">
    <w:name w:val="annotation subject"/>
    <w:basedOn w:val="ae"/>
    <w:next w:val="ae"/>
    <w:link w:val="af1"/>
    <w:uiPriority w:val="99"/>
    <w:semiHidden/>
    <w:unhideWhenUsed/>
    <w:rsid w:val="00537753"/>
    <w:rPr>
      <w:b/>
      <w:bCs/>
    </w:rPr>
  </w:style>
  <w:style w:type="character" w:customStyle="1" w:styleId="af1">
    <w:name w:val="コメント内容 (文字)"/>
    <w:basedOn w:val="af"/>
    <w:link w:val="af0"/>
    <w:uiPriority w:val="99"/>
    <w:semiHidden/>
    <w:rsid w:val="00537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chiba.jp/portal/business/index19/nyusatsujoho/anken/itaku/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3DA1F-89FE-475F-8FB7-E867F58D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1196</Words>
  <Characters>6820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小川　さやか</dc:creator>
  <cp:lastModifiedBy>内山　慎吾</cp:lastModifiedBy>
  <cp:revision>4</cp:revision>
  <cp:lastPrinted>2023-02-09T02:39:00Z</cp:lastPrinted>
  <dcterms:created xsi:type="dcterms:W3CDTF">2026-03-05T01:33:00Z</dcterms:created>
  <dcterms:modified xsi:type="dcterms:W3CDTF">2026-03-05T02:47:00Z</dcterms:modified>
</cp:coreProperties>
</file>