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6AD" w:rsidRDefault="005B7A7D">
      <w:pPr>
        <w:jc w:val="center"/>
        <w:rPr>
          <w:sz w:val="36"/>
        </w:rPr>
      </w:pPr>
      <w:r>
        <w:rPr>
          <w:rFonts w:hint="eastAsia"/>
          <w:sz w:val="36"/>
        </w:rPr>
        <w:t>見</w:t>
      </w:r>
      <w:r w:rsidR="00D173EE">
        <w:rPr>
          <w:rFonts w:hint="eastAsia"/>
          <w:sz w:val="36"/>
        </w:rPr>
        <w:t xml:space="preserve">　</w:t>
      </w:r>
      <w:r>
        <w:rPr>
          <w:rFonts w:hint="eastAsia"/>
          <w:sz w:val="36"/>
        </w:rPr>
        <w:t>積</w:t>
      </w:r>
      <w:r w:rsidR="00D173EE">
        <w:rPr>
          <w:rFonts w:hint="eastAsia"/>
          <w:sz w:val="36"/>
        </w:rPr>
        <w:t xml:space="preserve">　</w:t>
      </w:r>
      <w:r>
        <w:rPr>
          <w:rFonts w:hint="eastAsia"/>
          <w:sz w:val="36"/>
        </w:rPr>
        <w:t>書</w:t>
      </w:r>
    </w:p>
    <w:p w:rsidR="009636AD" w:rsidRDefault="009636AD">
      <w:pPr>
        <w:jc w:val="right"/>
      </w:pPr>
      <w:r>
        <w:rPr>
          <w:rFonts w:hint="eastAsia"/>
        </w:rPr>
        <w:tab/>
      </w:r>
      <w:r w:rsidR="00DA49EC">
        <w:rPr>
          <w:rFonts w:hint="eastAsia"/>
        </w:rPr>
        <w:t>令和</w:t>
      </w:r>
      <w:r w:rsidR="00341FC8">
        <w:rPr>
          <w:rFonts w:hint="eastAsia"/>
        </w:rPr>
        <w:t xml:space="preserve">　　</w:t>
      </w:r>
      <w:r>
        <w:rPr>
          <w:rFonts w:hint="eastAsia"/>
        </w:rPr>
        <w:t>年</w:t>
      </w:r>
      <w:r w:rsidR="00663054">
        <w:rPr>
          <w:rFonts w:hint="eastAsia"/>
        </w:rPr>
        <w:t xml:space="preserve">　　</w:t>
      </w:r>
      <w:r>
        <w:rPr>
          <w:rFonts w:hint="eastAsia"/>
        </w:rPr>
        <w:t>月</w:t>
      </w:r>
      <w:r w:rsidR="00A577EB">
        <w:rPr>
          <w:rFonts w:hint="eastAsia"/>
        </w:rPr>
        <w:t xml:space="preserve">　　</w:t>
      </w:r>
      <w:r>
        <w:rPr>
          <w:rFonts w:hint="eastAsia"/>
        </w:rPr>
        <w:t>日</w:t>
      </w:r>
    </w:p>
    <w:p w:rsidR="003F3ABD" w:rsidRDefault="003F3ABD"/>
    <w:p w:rsidR="004C5E43" w:rsidRDefault="00A07C43" w:rsidP="004C5E43">
      <w:pPr>
        <w:ind w:firstLineChars="200" w:firstLine="440"/>
        <w:rPr>
          <w:szCs w:val="22"/>
        </w:rPr>
      </w:pPr>
      <w:r>
        <w:rPr>
          <w:rFonts w:hint="eastAsia"/>
          <w:szCs w:val="22"/>
        </w:rPr>
        <w:t>（あて先）千</w:t>
      </w:r>
      <w:r w:rsidR="009803AA">
        <w:rPr>
          <w:rFonts w:hint="eastAsia"/>
          <w:szCs w:val="22"/>
        </w:rPr>
        <w:t xml:space="preserve">　</w:t>
      </w:r>
      <w:r>
        <w:rPr>
          <w:rFonts w:hint="eastAsia"/>
          <w:szCs w:val="22"/>
        </w:rPr>
        <w:t>葉</w:t>
      </w:r>
      <w:r w:rsidR="009803AA">
        <w:rPr>
          <w:rFonts w:hint="eastAsia"/>
          <w:szCs w:val="22"/>
        </w:rPr>
        <w:t xml:space="preserve">　</w:t>
      </w:r>
      <w:r>
        <w:rPr>
          <w:rFonts w:hint="eastAsia"/>
          <w:szCs w:val="22"/>
        </w:rPr>
        <w:t>市</w:t>
      </w:r>
      <w:r w:rsidR="009803AA">
        <w:rPr>
          <w:rFonts w:hint="eastAsia"/>
          <w:szCs w:val="22"/>
        </w:rPr>
        <w:t xml:space="preserve">　</w:t>
      </w:r>
      <w:r>
        <w:rPr>
          <w:rFonts w:hint="eastAsia"/>
          <w:szCs w:val="22"/>
        </w:rPr>
        <w:t>長</w:t>
      </w:r>
    </w:p>
    <w:p w:rsidR="009636AD" w:rsidRPr="003F3ABD" w:rsidRDefault="00A577EB" w:rsidP="004C5E43">
      <w:pPr>
        <w:ind w:firstLineChars="200" w:firstLine="440"/>
        <w:rPr>
          <w:szCs w:val="22"/>
        </w:rPr>
      </w:pPr>
      <w:r>
        <w:rPr>
          <w:rFonts w:hint="eastAsia"/>
          <w:szCs w:val="22"/>
        </w:rPr>
        <w:t xml:space="preserve">　　　　　　　　　　　　　　</w:t>
      </w:r>
    </w:p>
    <w:p w:rsidR="003F3ABD" w:rsidRPr="004C5E43" w:rsidRDefault="003F3ABD" w:rsidP="003F3ABD">
      <w:pPr>
        <w:ind w:right="660"/>
        <w:jc w:val="right"/>
        <w:rPr>
          <w:szCs w:val="22"/>
        </w:rPr>
      </w:pPr>
    </w:p>
    <w:p w:rsidR="00A07C43" w:rsidRDefault="004C3268" w:rsidP="00D91518">
      <w:pPr>
        <w:wordWrap w:val="0"/>
        <w:ind w:right="650"/>
        <w:jc w:val="right"/>
        <w:rPr>
          <w:szCs w:val="22"/>
        </w:rPr>
      </w:pPr>
      <w:r>
        <w:rPr>
          <w:rFonts w:hint="eastAsia"/>
          <w:szCs w:val="22"/>
        </w:rPr>
        <w:t>住所（</w:t>
      </w:r>
      <w:r w:rsidR="00A07C43">
        <w:rPr>
          <w:rFonts w:hint="eastAsia"/>
          <w:szCs w:val="22"/>
        </w:rPr>
        <w:t>所在地</w:t>
      </w:r>
      <w:r>
        <w:rPr>
          <w:rFonts w:hint="eastAsia"/>
          <w:szCs w:val="22"/>
        </w:rPr>
        <w:t>）</w:t>
      </w:r>
      <w:r w:rsidR="00D91518">
        <w:rPr>
          <w:rFonts w:hint="eastAsia"/>
          <w:szCs w:val="22"/>
        </w:rPr>
        <w:t xml:space="preserve">　　</w:t>
      </w:r>
      <w:r w:rsidR="00A07C43">
        <w:rPr>
          <w:rFonts w:hint="eastAsia"/>
          <w:szCs w:val="22"/>
        </w:rPr>
        <w:t xml:space="preserve">　　　　　　　　　　</w:t>
      </w:r>
      <w:r w:rsidR="00D91518">
        <w:rPr>
          <w:rFonts w:hint="eastAsia"/>
          <w:szCs w:val="22"/>
        </w:rPr>
        <w:t xml:space="preserve">　　</w:t>
      </w:r>
    </w:p>
    <w:p w:rsidR="009636AD" w:rsidRDefault="00A07C43" w:rsidP="00A07C43">
      <w:pPr>
        <w:wordWrap w:val="0"/>
        <w:ind w:right="660"/>
        <w:jc w:val="right"/>
        <w:rPr>
          <w:szCs w:val="22"/>
        </w:rPr>
      </w:pPr>
      <w:r>
        <w:rPr>
          <w:rFonts w:hint="eastAsia"/>
          <w:szCs w:val="22"/>
        </w:rPr>
        <w:t xml:space="preserve">商号又は名称　　　　　　　　　　　　　　　</w:t>
      </w:r>
    </w:p>
    <w:p w:rsidR="00A577EB" w:rsidRPr="003F3ABD" w:rsidRDefault="00A07C43" w:rsidP="00A07C43">
      <w:pPr>
        <w:wordWrap w:val="0"/>
        <w:ind w:right="660"/>
        <w:jc w:val="right"/>
        <w:rPr>
          <w:szCs w:val="22"/>
        </w:rPr>
      </w:pPr>
      <w:r w:rsidRPr="00EC3B8D">
        <w:rPr>
          <w:rFonts w:hint="eastAsia"/>
          <w:spacing w:val="165"/>
          <w:kern w:val="0"/>
          <w:szCs w:val="22"/>
          <w:fitText w:val="1320" w:id="-1396959744"/>
        </w:rPr>
        <w:t>代表</w:t>
      </w:r>
      <w:r w:rsidRPr="00EC3B8D">
        <w:rPr>
          <w:rFonts w:hint="eastAsia"/>
          <w:kern w:val="0"/>
          <w:szCs w:val="22"/>
          <w:fitText w:val="1320" w:id="-1396959744"/>
        </w:rPr>
        <w:t>者</w:t>
      </w:r>
      <w:r>
        <w:rPr>
          <w:rFonts w:hint="eastAsia"/>
          <w:szCs w:val="22"/>
        </w:rPr>
        <w:t xml:space="preserve">　　　　　　　　　　　　　　印</w:t>
      </w:r>
    </w:p>
    <w:p w:rsidR="003F3ABD" w:rsidRPr="003F3ABD" w:rsidRDefault="003F3ABD">
      <w:pPr>
        <w:ind w:firstLineChars="81" w:firstLine="178"/>
      </w:pPr>
    </w:p>
    <w:p w:rsidR="003F3ABD" w:rsidRDefault="003F3ABD">
      <w:pPr>
        <w:ind w:firstLineChars="81" w:firstLine="178"/>
      </w:pPr>
    </w:p>
    <w:p w:rsidR="00A07C43" w:rsidRDefault="00A07C43">
      <w:pPr>
        <w:ind w:firstLineChars="81" w:firstLine="178"/>
      </w:pPr>
    </w:p>
    <w:p w:rsidR="00A07C43" w:rsidRDefault="00A07C43">
      <w:pPr>
        <w:ind w:firstLineChars="81" w:firstLine="178"/>
      </w:pPr>
    </w:p>
    <w:p w:rsidR="00A07C43" w:rsidRPr="00050FF7" w:rsidRDefault="00A07C43" w:rsidP="00A07C43">
      <w:pPr>
        <w:pStyle w:val="aff2"/>
        <w:ind w:leftChars="115" w:left="253"/>
        <w:jc w:val="center"/>
        <w:rPr>
          <w:b/>
          <w:sz w:val="44"/>
          <w:szCs w:val="44"/>
          <w:u w:val="single"/>
          <w:lang w:eastAsia="zh-TW"/>
        </w:rPr>
      </w:pPr>
      <w:r w:rsidRPr="00050FF7">
        <w:rPr>
          <w:rFonts w:hint="eastAsia"/>
          <w:b/>
          <w:sz w:val="44"/>
          <w:szCs w:val="44"/>
          <w:u w:val="single"/>
        </w:rPr>
        <w:t xml:space="preserve">￥　　　　　　</w:t>
      </w:r>
      <w:r>
        <w:rPr>
          <w:rFonts w:hint="eastAsia"/>
          <w:b/>
          <w:sz w:val="44"/>
          <w:szCs w:val="44"/>
          <w:u w:val="single"/>
        </w:rPr>
        <w:t xml:space="preserve">　　</w:t>
      </w:r>
      <w:r w:rsidRPr="00050FF7">
        <w:rPr>
          <w:rFonts w:hint="eastAsia"/>
          <w:b/>
          <w:sz w:val="44"/>
          <w:szCs w:val="44"/>
          <w:u w:val="single"/>
        </w:rPr>
        <w:t xml:space="preserve">　　　　円</w:t>
      </w:r>
    </w:p>
    <w:p w:rsidR="00A07C43" w:rsidRPr="00050FF7" w:rsidRDefault="00A07C43" w:rsidP="00A07C43">
      <w:pPr>
        <w:pStyle w:val="aff2"/>
        <w:ind w:leftChars="115" w:left="253"/>
        <w:jc w:val="right"/>
        <w:rPr>
          <w:b/>
          <w:sz w:val="28"/>
          <w:szCs w:val="28"/>
        </w:rPr>
      </w:pPr>
      <w:r>
        <w:rPr>
          <w:rFonts w:hint="eastAsia"/>
          <w:b/>
          <w:sz w:val="28"/>
          <w:szCs w:val="28"/>
        </w:rPr>
        <w:t>（消費税及び地方消費税を含む。）</w:t>
      </w:r>
    </w:p>
    <w:p w:rsidR="00A07C43" w:rsidRDefault="00A07C43" w:rsidP="00665813">
      <w:pPr>
        <w:rPr>
          <w:rFonts w:hint="eastAsia"/>
        </w:rPr>
      </w:pPr>
    </w:p>
    <w:p w:rsidR="00A07C43" w:rsidRPr="00A07C43" w:rsidRDefault="00A07C43" w:rsidP="00A07C43"/>
    <w:tbl>
      <w:tblPr>
        <w:tblpPr w:leftFromText="142" w:rightFromText="142" w:vertAnchor="text" w:horzAnchor="margin" w:tblpX="99" w:tblpY="185"/>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67"/>
        <w:gridCol w:w="7264"/>
      </w:tblGrid>
      <w:tr w:rsidR="009636AD" w:rsidTr="00A95230">
        <w:trPr>
          <w:cantSplit/>
          <w:trHeight w:val="457"/>
        </w:trPr>
        <w:tc>
          <w:tcPr>
            <w:tcW w:w="2367" w:type="dxa"/>
            <w:tcBorders>
              <w:top w:val="single" w:sz="4" w:space="0" w:color="auto"/>
              <w:bottom w:val="single" w:sz="4" w:space="0" w:color="auto"/>
              <w:right w:val="single" w:sz="4" w:space="0" w:color="auto"/>
            </w:tcBorders>
            <w:vAlign w:val="center"/>
          </w:tcPr>
          <w:p w:rsidR="009636AD" w:rsidRPr="009B751D" w:rsidRDefault="00083585" w:rsidP="00083585">
            <w:pPr>
              <w:jc w:val="center"/>
              <w:rPr>
                <w:spacing w:val="110"/>
                <w:kern w:val="0"/>
              </w:rPr>
            </w:pPr>
            <w:r w:rsidRPr="009646ED">
              <w:rPr>
                <w:rFonts w:hint="eastAsia"/>
                <w:spacing w:val="550"/>
                <w:kern w:val="0"/>
                <w:fitText w:val="1540" w:id="141734657"/>
              </w:rPr>
              <w:t>件</w:t>
            </w:r>
            <w:r w:rsidRPr="009646ED">
              <w:rPr>
                <w:rFonts w:hint="eastAsia"/>
                <w:kern w:val="0"/>
                <w:fitText w:val="1540" w:id="141734657"/>
              </w:rPr>
              <w:t>名</w:t>
            </w:r>
          </w:p>
        </w:tc>
        <w:tc>
          <w:tcPr>
            <w:tcW w:w="7264" w:type="dxa"/>
            <w:tcBorders>
              <w:top w:val="single" w:sz="4" w:space="0" w:color="auto"/>
              <w:left w:val="single" w:sz="4" w:space="0" w:color="auto"/>
              <w:bottom w:val="single" w:sz="4" w:space="0" w:color="auto"/>
            </w:tcBorders>
            <w:vAlign w:val="center"/>
          </w:tcPr>
          <w:p w:rsidR="009636AD" w:rsidRDefault="00A60AC9" w:rsidP="00341FC8">
            <w:r w:rsidRPr="00A60AC9">
              <w:rPr>
                <w:rFonts w:hAnsi="ＭＳ 明朝" w:hint="eastAsia"/>
              </w:rPr>
              <w:t>出産・子育て応援プラン事業申請受付等業務委託</w:t>
            </w:r>
          </w:p>
        </w:tc>
      </w:tr>
      <w:tr w:rsidR="009636AD" w:rsidTr="00A95230">
        <w:trPr>
          <w:trHeight w:val="457"/>
        </w:trPr>
        <w:tc>
          <w:tcPr>
            <w:tcW w:w="2367" w:type="dxa"/>
            <w:tcBorders>
              <w:top w:val="single" w:sz="4" w:space="0" w:color="auto"/>
              <w:bottom w:val="single" w:sz="4" w:space="0" w:color="auto"/>
              <w:right w:val="single" w:sz="4" w:space="0" w:color="auto"/>
            </w:tcBorders>
            <w:vAlign w:val="center"/>
          </w:tcPr>
          <w:p w:rsidR="009636AD" w:rsidRPr="003F3ABD" w:rsidRDefault="004C5E43" w:rsidP="003F3ABD">
            <w:pPr>
              <w:jc w:val="center"/>
              <w:rPr>
                <w:spacing w:val="55"/>
                <w:kern w:val="0"/>
              </w:rPr>
            </w:pPr>
            <w:r w:rsidRPr="009646ED">
              <w:rPr>
                <w:rFonts w:hint="eastAsia"/>
                <w:spacing w:val="110"/>
                <w:kern w:val="0"/>
                <w:fitText w:val="1540" w:id="141734657"/>
              </w:rPr>
              <w:t>委託</w:t>
            </w:r>
            <w:r w:rsidR="009B751D" w:rsidRPr="009646ED">
              <w:rPr>
                <w:rFonts w:hint="eastAsia"/>
                <w:spacing w:val="110"/>
                <w:kern w:val="0"/>
                <w:fitText w:val="1540" w:id="141734657"/>
              </w:rPr>
              <w:t>場</w:t>
            </w:r>
            <w:r w:rsidR="009B751D" w:rsidRPr="009646ED">
              <w:rPr>
                <w:rFonts w:hint="eastAsia"/>
                <w:kern w:val="0"/>
                <w:fitText w:val="1540" w:id="141734657"/>
              </w:rPr>
              <w:t>所</w:t>
            </w:r>
          </w:p>
        </w:tc>
        <w:tc>
          <w:tcPr>
            <w:tcW w:w="7264" w:type="dxa"/>
            <w:tcBorders>
              <w:top w:val="single" w:sz="4" w:space="0" w:color="auto"/>
              <w:left w:val="single" w:sz="4" w:space="0" w:color="auto"/>
              <w:bottom w:val="single" w:sz="4" w:space="0" w:color="auto"/>
            </w:tcBorders>
          </w:tcPr>
          <w:p w:rsidR="009636AD" w:rsidRDefault="009646ED" w:rsidP="00341FC8">
            <w:pPr>
              <w:snapToGrid w:val="0"/>
              <w:rPr>
                <w:position w:val="-32"/>
              </w:rPr>
            </w:pPr>
            <w:r>
              <w:rPr>
                <w:rFonts w:hint="eastAsia"/>
                <w:position w:val="-32"/>
              </w:rPr>
              <w:t>千葉市</w:t>
            </w:r>
            <w:r w:rsidR="00A60AC9">
              <w:rPr>
                <w:rFonts w:hint="eastAsia"/>
                <w:position w:val="-32"/>
              </w:rPr>
              <w:t>保健福祉局健康福祉部健康</w:t>
            </w:r>
            <w:r w:rsidR="00BC67B5">
              <w:rPr>
                <w:rFonts w:hint="eastAsia"/>
                <w:position w:val="-32"/>
              </w:rPr>
              <w:t>支援</w:t>
            </w:r>
            <w:r w:rsidR="00A60AC9">
              <w:rPr>
                <w:rFonts w:hint="eastAsia"/>
                <w:position w:val="-32"/>
              </w:rPr>
              <w:t>課</w:t>
            </w:r>
          </w:p>
        </w:tc>
      </w:tr>
      <w:tr w:rsidR="009636AD" w:rsidTr="00A95230">
        <w:trPr>
          <w:cantSplit/>
          <w:trHeight w:val="457"/>
        </w:trPr>
        <w:tc>
          <w:tcPr>
            <w:tcW w:w="2367" w:type="dxa"/>
            <w:tcBorders>
              <w:top w:val="single" w:sz="4" w:space="0" w:color="auto"/>
              <w:bottom w:val="single" w:sz="4" w:space="0" w:color="auto"/>
              <w:right w:val="single" w:sz="4" w:space="0" w:color="auto"/>
            </w:tcBorders>
            <w:vAlign w:val="center"/>
          </w:tcPr>
          <w:p w:rsidR="009636AD" w:rsidRPr="003F3ABD" w:rsidRDefault="009B751D">
            <w:pPr>
              <w:jc w:val="center"/>
              <w:rPr>
                <w:spacing w:val="55"/>
                <w:kern w:val="0"/>
              </w:rPr>
            </w:pPr>
            <w:r w:rsidRPr="00A95230">
              <w:rPr>
                <w:rFonts w:hint="eastAsia"/>
                <w:spacing w:val="110"/>
                <w:kern w:val="0"/>
                <w:fitText w:val="1540" w:id="141734658"/>
              </w:rPr>
              <w:t>委託期</w:t>
            </w:r>
            <w:r w:rsidRPr="00A95230">
              <w:rPr>
                <w:rFonts w:hint="eastAsia"/>
                <w:kern w:val="0"/>
                <w:fitText w:val="1540" w:id="141734658"/>
              </w:rPr>
              <w:t>間</w:t>
            </w:r>
          </w:p>
        </w:tc>
        <w:tc>
          <w:tcPr>
            <w:tcW w:w="7264" w:type="dxa"/>
            <w:tcBorders>
              <w:top w:val="single" w:sz="4" w:space="0" w:color="auto"/>
              <w:left w:val="single" w:sz="4" w:space="0" w:color="auto"/>
              <w:bottom w:val="single" w:sz="4" w:space="0" w:color="auto"/>
            </w:tcBorders>
            <w:vAlign w:val="center"/>
          </w:tcPr>
          <w:p w:rsidR="009636AD" w:rsidRDefault="00E5108A" w:rsidP="00A577EB">
            <w:r>
              <w:rPr>
                <w:rFonts w:hint="eastAsia"/>
              </w:rPr>
              <w:t>契約締結</w:t>
            </w:r>
            <w:r w:rsidR="009B751D">
              <w:rPr>
                <w:rFonts w:hint="eastAsia"/>
              </w:rPr>
              <w:t>日</w:t>
            </w:r>
            <w:r>
              <w:rPr>
                <w:rFonts w:hint="eastAsia"/>
              </w:rPr>
              <w:t>の翌日</w:t>
            </w:r>
            <w:r w:rsidR="00341FC8">
              <w:rPr>
                <w:rFonts w:hint="eastAsia"/>
              </w:rPr>
              <w:t>から</w:t>
            </w:r>
            <w:r w:rsidR="00DA49EC" w:rsidRPr="00D4008E">
              <w:rPr>
                <w:rFonts w:hint="eastAsia"/>
              </w:rPr>
              <w:t>令和</w:t>
            </w:r>
            <w:r w:rsidR="00A60AC9">
              <w:rPr>
                <w:rFonts w:hint="eastAsia"/>
              </w:rPr>
              <w:t>５</w:t>
            </w:r>
            <w:r w:rsidR="009B751D" w:rsidRPr="00D4008E">
              <w:rPr>
                <w:rFonts w:hint="eastAsia"/>
              </w:rPr>
              <w:t>年</w:t>
            </w:r>
            <w:r w:rsidR="00A60AC9">
              <w:rPr>
                <w:rFonts w:hint="eastAsia"/>
              </w:rPr>
              <w:t>９</w:t>
            </w:r>
            <w:r w:rsidR="009B751D" w:rsidRPr="00D4008E">
              <w:rPr>
                <w:rFonts w:hint="eastAsia"/>
              </w:rPr>
              <w:t>月</w:t>
            </w:r>
            <w:r w:rsidR="005B7A7D" w:rsidRPr="00D4008E">
              <w:rPr>
                <w:rFonts w:hint="eastAsia"/>
              </w:rPr>
              <w:t>３</w:t>
            </w:r>
            <w:r w:rsidR="00A60AC9">
              <w:rPr>
                <w:rFonts w:hint="eastAsia"/>
              </w:rPr>
              <w:t>０</w:t>
            </w:r>
            <w:r w:rsidR="005B7A7D" w:rsidRPr="00D4008E">
              <w:rPr>
                <w:rFonts w:hint="eastAsia"/>
              </w:rPr>
              <w:t>日</w:t>
            </w:r>
            <w:r w:rsidR="009B751D" w:rsidRPr="00D4008E">
              <w:rPr>
                <w:rFonts w:hint="eastAsia"/>
              </w:rPr>
              <w:t>まで</w:t>
            </w:r>
          </w:p>
        </w:tc>
      </w:tr>
      <w:tr w:rsidR="00A577EB" w:rsidTr="00A95230">
        <w:trPr>
          <w:cantSplit/>
          <w:trHeight w:val="457"/>
        </w:trPr>
        <w:tc>
          <w:tcPr>
            <w:tcW w:w="2367" w:type="dxa"/>
            <w:tcBorders>
              <w:top w:val="single" w:sz="4" w:space="0" w:color="auto"/>
              <w:bottom w:val="single" w:sz="4" w:space="0" w:color="auto"/>
              <w:right w:val="single" w:sz="4" w:space="0" w:color="auto"/>
            </w:tcBorders>
            <w:vAlign w:val="center"/>
          </w:tcPr>
          <w:p w:rsidR="00A577EB" w:rsidRPr="00A577EB" w:rsidRDefault="00A577EB" w:rsidP="00083585">
            <w:pPr>
              <w:jc w:val="center"/>
              <w:rPr>
                <w:kern w:val="0"/>
              </w:rPr>
            </w:pPr>
            <w:r w:rsidRPr="009646ED">
              <w:rPr>
                <w:rFonts w:hint="eastAsia"/>
                <w:spacing w:val="110"/>
                <w:kern w:val="0"/>
                <w:fitText w:val="1540" w:id="605878784"/>
              </w:rPr>
              <w:t>支払条</w:t>
            </w:r>
            <w:r w:rsidRPr="009646ED">
              <w:rPr>
                <w:rFonts w:hint="eastAsia"/>
                <w:kern w:val="0"/>
                <w:fitText w:val="1540" w:id="605878784"/>
              </w:rPr>
              <w:t>件</w:t>
            </w:r>
          </w:p>
        </w:tc>
        <w:tc>
          <w:tcPr>
            <w:tcW w:w="7264" w:type="dxa"/>
            <w:tcBorders>
              <w:top w:val="single" w:sz="4" w:space="0" w:color="auto"/>
              <w:left w:val="single" w:sz="4" w:space="0" w:color="auto"/>
              <w:bottom w:val="single" w:sz="4" w:space="0" w:color="auto"/>
            </w:tcBorders>
            <w:vAlign w:val="center"/>
          </w:tcPr>
          <w:p w:rsidR="004A72EF" w:rsidRDefault="004A72EF" w:rsidP="004A72EF">
            <w:pPr>
              <w:snapToGrid w:val="0"/>
            </w:pPr>
            <w:r>
              <w:rPr>
                <w:rFonts w:hint="eastAsia"/>
              </w:rPr>
              <w:t>（１）受注者は、発注者の定める報告書を毎月末に提出し、発注者による検査完了後、月ごとに委託料を請求すること。</w:t>
            </w:r>
          </w:p>
          <w:p w:rsidR="004A72EF" w:rsidRDefault="004A72EF" w:rsidP="004A72EF">
            <w:pPr>
              <w:snapToGrid w:val="0"/>
            </w:pPr>
            <w:r>
              <w:rPr>
                <w:rFonts w:hint="eastAsia"/>
              </w:rPr>
              <w:t>なお、分割した際に千円未満の端数が生じた場合は、端数を切り捨てるものとし、切り捨てた額の合計を毎年度最初の支払月に加えて支払うものとする。</w:t>
            </w:r>
          </w:p>
          <w:p w:rsidR="00780923" w:rsidRDefault="00780923" w:rsidP="004A72EF">
            <w:pPr>
              <w:snapToGrid w:val="0"/>
            </w:pPr>
            <w:r>
              <w:rPr>
                <w:rFonts w:hint="eastAsia"/>
              </w:rPr>
              <w:t>（２）</w:t>
            </w:r>
            <w:r w:rsidRPr="00780923">
              <w:rPr>
                <w:rFonts w:asciiTheme="minorEastAsia" w:eastAsiaTheme="minorEastAsia" w:hAnsiTheme="minorEastAsia" w:hint="eastAsia"/>
                <w:kern w:val="0"/>
              </w:rPr>
              <w:t>対象者の給付金申請・受付にかかる郵便料金</w:t>
            </w:r>
            <w:r>
              <w:rPr>
                <w:rFonts w:asciiTheme="minorEastAsia" w:eastAsiaTheme="minorEastAsia" w:hAnsiTheme="minorEastAsia" w:hint="eastAsia"/>
                <w:kern w:val="0"/>
              </w:rPr>
              <w:t>は、実費による精算とする。</w:t>
            </w:r>
          </w:p>
          <w:p w:rsidR="00A577EB" w:rsidRDefault="004A72EF" w:rsidP="004A72EF">
            <w:pPr>
              <w:snapToGrid w:val="0"/>
            </w:pPr>
            <w:r>
              <w:rPr>
                <w:rFonts w:hint="eastAsia"/>
              </w:rPr>
              <w:t>（</w:t>
            </w:r>
            <w:r w:rsidR="00780923">
              <w:rPr>
                <w:rFonts w:hint="eastAsia"/>
              </w:rPr>
              <w:t>３</w:t>
            </w:r>
            <w:r>
              <w:rPr>
                <w:rFonts w:hint="eastAsia"/>
              </w:rPr>
              <w:t>）市は、請求書を受理した日から３０日以内に委託料を支払うものとする。</w:t>
            </w:r>
          </w:p>
        </w:tc>
      </w:tr>
      <w:tr w:rsidR="00A577EB" w:rsidTr="00A95230">
        <w:trPr>
          <w:cantSplit/>
          <w:trHeight w:val="457"/>
        </w:trPr>
        <w:tc>
          <w:tcPr>
            <w:tcW w:w="2367" w:type="dxa"/>
            <w:tcBorders>
              <w:top w:val="single" w:sz="4" w:space="0" w:color="auto"/>
              <w:bottom w:val="single" w:sz="4" w:space="0" w:color="auto"/>
              <w:right w:val="single" w:sz="4" w:space="0" w:color="auto"/>
            </w:tcBorders>
            <w:vAlign w:val="center"/>
          </w:tcPr>
          <w:p w:rsidR="00A577EB" w:rsidRPr="00A577EB" w:rsidRDefault="00A577EB" w:rsidP="00083585">
            <w:pPr>
              <w:jc w:val="center"/>
              <w:rPr>
                <w:kern w:val="0"/>
              </w:rPr>
            </w:pPr>
            <w:r w:rsidRPr="009646ED">
              <w:rPr>
                <w:rFonts w:hint="eastAsia"/>
                <w:spacing w:val="55"/>
                <w:kern w:val="0"/>
                <w:fitText w:val="1540" w:id="605878272"/>
              </w:rPr>
              <w:t>契約保証</w:t>
            </w:r>
            <w:r w:rsidRPr="009646ED">
              <w:rPr>
                <w:rFonts w:hint="eastAsia"/>
                <w:kern w:val="0"/>
                <w:fitText w:val="1540" w:id="605878272"/>
              </w:rPr>
              <w:t>金</w:t>
            </w:r>
          </w:p>
        </w:tc>
        <w:tc>
          <w:tcPr>
            <w:tcW w:w="7264" w:type="dxa"/>
            <w:tcBorders>
              <w:top w:val="single" w:sz="4" w:space="0" w:color="auto"/>
              <w:left w:val="single" w:sz="4" w:space="0" w:color="auto"/>
              <w:bottom w:val="single" w:sz="4" w:space="0" w:color="auto"/>
            </w:tcBorders>
            <w:vAlign w:val="center"/>
          </w:tcPr>
          <w:p w:rsidR="00A577EB" w:rsidRDefault="00341FC8" w:rsidP="00A577EB">
            <w:pPr>
              <w:snapToGrid w:val="0"/>
            </w:pPr>
            <w:r>
              <w:rPr>
                <w:rFonts w:hint="eastAsia"/>
              </w:rPr>
              <w:t>有（ただし</w:t>
            </w:r>
            <w:r w:rsidR="00AD0576">
              <w:rPr>
                <w:rFonts w:hint="eastAsia"/>
              </w:rPr>
              <w:t>、千葉市契約規則第２９条</w:t>
            </w:r>
            <w:r w:rsidR="00E46DD6">
              <w:rPr>
                <w:rFonts w:hint="eastAsia"/>
              </w:rPr>
              <w:t>各号</w:t>
            </w:r>
            <w:r w:rsidR="00256B4B">
              <w:rPr>
                <w:rFonts w:hint="eastAsia"/>
              </w:rPr>
              <w:t>に</w:t>
            </w:r>
            <w:r w:rsidR="00AD0576">
              <w:rPr>
                <w:rFonts w:hint="eastAsia"/>
              </w:rPr>
              <w:t>該当する場合は</w:t>
            </w:r>
            <w:r w:rsidR="00256B4B">
              <w:rPr>
                <w:rFonts w:hint="eastAsia"/>
              </w:rPr>
              <w:t>免除</w:t>
            </w:r>
            <w:r w:rsidR="00D32468">
              <w:rPr>
                <w:rFonts w:hint="eastAsia"/>
              </w:rPr>
              <w:t>）</w:t>
            </w:r>
          </w:p>
        </w:tc>
      </w:tr>
    </w:tbl>
    <w:p w:rsidR="003F3ABD" w:rsidRPr="00665813" w:rsidRDefault="003F3ABD">
      <w:pPr>
        <w:rPr>
          <w:rFonts w:ascii="ＭＳ ゴシック" w:eastAsia="ＭＳ ゴシック"/>
          <w:kern w:val="0"/>
          <w:sz w:val="18"/>
        </w:rPr>
      </w:pPr>
    </w:p>
    <w:p w:rsidR="00665813" w:rsidRPr="00665813" w:rsidRDefault="003F4C1C" w:rsidP="003F4C1C">
      <w:pPr>
        <w:pStyle w:val="aff5"/>
        <w:numPr>
          <w:ilvl w:val="0"/>
          <w:numId w:val="11"/>
        </w:numPr>
        <w:tabs>
          <w:tab w:val="left" w:pos="180"/>
        </w:tabs>
        <w:autoSpaceDE w:val="0"/>
        <w:autoSpaceDN w:val="0"/>
        <w:adjustRightInd w:val="0"/>
        <w:spacing w:before="97"/>
        <w:ind w:leftChars="0"/>
        <w:jc w:val="left"/>
        <w:rPr>
          <w:rFonts w:asciiTheme="minorEastAsia" w:eastAsiaTheme="minorEastAsia" w:hAnsiTheme="minorEastAsia"/>
          <w:kern w:val="0"/>
          <w:sz w:val="18"/>
        </w:rPr>
      </w:pPr>
      <w:r w:rsidRPr="00665813">
        <w:rPr>
          <w:rFonts w:asciiTheme="minorEastAsia" w:eastAsiaTheme="minorEastAsia" w:hAnsiTheme="minorEastAsia" w:hint="eastAsia"/>
          <w:kern w:val="0"/>
          <w:sz w:val="18"/>
        </w:rPr>
        <w:t>仕様書に記載の業務を実施するために必要な経費を算出すること。</w:t>
      </w:r>
    </w:p>
    <w:p w:rsidR="003F4C1C" w:rsidRPr="00665813" w:rsidRDefault="00665813" w:rsidP="003F4C1C">
      <w:pPr>
        <w:pStyle w:val="aff5"/>
        <w:numPr>
          <w:ilvl w:val="0"/>
          <w:numId w:val="11"/>
        </w:numPr>
        <w:tabs>
          <w:tab w:val="left" w:pos="180"/>
        </w:tabs>
        <w:autoSpaceDE w:val="0"/>
        <w:autoSpaceDN w:val="0"/>
        <w:adjustRightInd w:val="0"/>
        <w:spacing w:before="97"/>
        <w:ind w:leftChars="0"/>
        <w:jc w:val="left"/>
        <w:rPr>
          <w:rFonts w:asciiTheme="minorEastAsia" w:eastAsiaTheme="minorEastAsia" w:hAnsiTheme="minorEastAsia"/>
          <w:kern w:val="0"/>
          <w:sz w:val="18"/>
        </w:rPr>
      </w:pPr>
      <w:r w:rsidRPr="00665813">
        <w:rPr>
          <w:rFonts w:asciiTheme="minorEastAsia" w:eastAsiaTheme="minorEastAsia" w:hAnsiTheme="minorEastAsia" w:hint="eastAsia"/>
          <w:kern w:val="0"/>
          <w:sz w:val="18"/>
        </w:rPr>
        <w:t>実費による精算となる</w:t>
      </w:r>
      <w:bookmarkStart w:id="0" w:name="_GoBack"/>
      <w:bookmarkEnd w:id="0"/>
      <w:r w:rsidRPr="00665813">
        <w:rPr>
          <w:rFonts w:asciiTheme="minorEastAsia" w:eastAsiaTheme="minorEastAsia" w:hAnsiTheme="minorEastAsia" w:hint="eastAsia"/>
          <w:kern w:val="0"/>
          <w:sz w:val="18"/>
        </w:rPr>
        <w:t>郵便料金についても、想定する事務処理件数により</w:t>
      </w:r>
      <w:r w:rsidR="003F4C1C" w:rsidRPr="00665813">
        <w:rPr>
          <w:rFonts w:asciiTheme="minorEastAsia" w:eastAsiaTheme="minorEastAsia" w:hAnsiTheme="minorEastAsia" w:hint="eastAsia"/>
          <w:kern w:val="0"/>
          <w:sz w:val="18"/>
        </w:rPr>
        <w:t>算出</w:t>
      </w:r>
      <w:r w:rsidRPr="00665813">
        <w:rPr>
          <w:rFonts w:asciiTheme="minorEastAsia" w:eastAsiaTheme="minorEastAsia" w:hAnsiTheme="minorEastAsia" w:hint="eastAsia"/>
          <w:kern w:val="0"/>
          <w:sz w:val="18"/>
        </w:rPr>
        <w:t>し、見積額に含めること</w:t>
      </w:r>
      <w:r w:rsidR="003F4C1C" w:rsidRPr="00665813">
        <w:rPr>
          <w:rFonts w:asciiTheme="minorEastAsia" w:eastAsiaTheme="minorEastAsia" w:hAnsiTheme="minorEastAsia" w:hint="eastAsia"/>
          <w:kern w:val="0"/>
          <w:sz w:val="18"/>
        </w:rPr>
        <w:t>。</w:t>
      </w:r>
    </w:p>
    <w:p w:rsidR="004941B9" w:rsidRPr="00665813" w:rsidRDefault="004941B9" w:rsidP="00D173EE">
      <w:pPr>
        <w:pStyle w:val="aff5"/>
        <w:numPr>
          <w:ilvl w:val="0"/>
          <w:numId w:val="11"/>
        </w:numPr>
        <w:tabs>
          <w:tab w:val="left" w:pos="180"/>
        </w:tabs>
        <w:autoSpaceDE w:val="0"/>
        <w:autoSpaceDN w:val="0"/>
        <w:adjustRightInd w:val="0"/>
        <w:spacing w:before="97"/>
        <w:ind w:leftChars="0"/>
        <w:jc w:val="left"/>
        <w:rPr>
          <w:rFonts w:asciiTheme="minorEastAsia" w:eastAsiaTheme="minorEastAsia" w:hAnsiTheme="minorEastAsia"/>
          <w:kern w:val="0"/>
          <w:sz w:val="18"/>
        </w:rPr>
      </w:pPr>
      <w:r w:rsidRPr="00665813">
        <w:rPr>
          <w:rFonts w:asciiTheme="minorEastAsia" w:eastAsiaTheme="minorEastAsia" w:hAnsiTheme="minorEastAsia" w:hint="eastAsia"/>
          <w:kern w:val="0"/>
          <w:sz w:val="18"/>
        </w:rPr>
        <w:t>内訳書を添付すること。内訳書は、できるだけ詳細に分類して記載すること。</w:t>
      </w:r>
    </w:p>
    <w:sectPr w:rsidR="004941B9" w:rsidRPr="00665813" w:rsidSect="00622AF7">
      <w:headerReference w:type="default" r:id="rId7"/>
      <w:footerReference w:type="even" r:id="rId8"/>
      <w:pgSz w:w="11906" w:h="16838" w:code="9"/>
      <w:pgMar w:top="1134" w:right="1247" w:bottom="170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E02" w:rsidRDefault="00B85E02">
      <w:r>
        <w:separator/>
      </w:r>
    </w:p>
  </w:endnote>
  <w:endnote w:type="continuationSeparator" w:id="0">
    <w:p w:rsidR="00B85E02" w:rsidRDefault="00B8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BD" w:rsidRDefault="0059789D">
    <w:pPr>
      <w:pStyle w:val="a7"/>
      <w:framePr w:wrap="around" w:vAnchor="text" w:hAnchor="margin" w:xAlign="center" w:y="1"/>
      <w:rPr>
        <w:rStyle w:val="a8"/>
      </w:rPr>
    </w:pPr>
    <w:r>
      <w:rPr>
        <w:rStyle w:val="a8"/>
      </w:rPr>
      <w:fldChar w:fldCharType="begin"/>
    </w:r>
    <w:r w:rsidR="003F3ABD">
      <w:rPr>
        <w:rStyle w:val="a8"/>
      </w:rPr>
      <w:instrText xml:space="preserve">PAGE  </w:instrText>
    </w:r>
    <w:r>
      <w:rPr>
        <w:rStyle w:val="a8"/>
      </w:rPr>
      <w:fldChar w:fldCharType="end"/>
    </w:r>
  </w:p>
  <w:p w:rsidR="003F3ABD" w:rsidRDefault="003F3A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E02" w:rsidRDefault="00B85E02">
      <w:r>
        <w:separator/>
      </w:r>
    </w:p>
  </w:footnote>
  <w:footnote w:type="continuationSeparator" w:id="0">
    <w:p w:rsidR="00B85E02" w:rsidRDefault="00B8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BD" w:rsidRPr="00A33D44" w:rsidRDefault="00D173EE" w:rsidP="00E5108A">
    <w:pPr>
      <w:pStyle w:val="a9"/>
      <w:rPr>
        <w:sz w:val="24"/>
      </w:rPr>
    </w:pPr>
    <w:r>
      <w:rPr>
        <w:rFonts w:hint="eastAsia"/>
        <w:sz w:val="24"/>
      </w:rPr>
      <w:t>（</w:t>
    </w:r>
    <w:r w:rsidR="00E5108A">
      <w:rPr>
        <w:rFonts w:hint="eastAsia"/>
        <w:sz w:val="24"/>
      </w:rPr>
      <w:t>様</w:t>
    </w:r>
    <w:r w:rsidR="00484F23">
      <w:rPr>
        <w:rFonts w:hint="eastAsia"/>
        <w:sz w:val="24"/>
      </w:rPr>
      <w:t>式第</w:t>
    </w:r>
    <w:r w:rsidR="004A72EF">
      <w:rPr>
        <w:rFonts w:hint="eastAsia"/>
        <w:sz w:val="24"/>
      </w:rPr>
      <w:t>６</w:t>
    </w:r>
    <w:r w:rsidR="00E5108A">
      <w:rPr>
        <w:rFonts w:hint="eastAsia"/>
        <w:sz w:val="24"/>
      </w:rPr>
      <w:t>号</w:t>
    </w:r>
    <w:r>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E6FB7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CE6BC5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4420F8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556A2D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40E34A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C2E00D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664CC1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740A1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9C931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B84C01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5B5E7949"/>
    <w:multiLevelType w:val="hybridMultilevel"/>
    <w:tmpl w:val="908CBEEE"/>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10"/>
    <w:rsid w:val="00027B6B"/>
    <w:rsid w:val="000803A8"/>
    <w:rsid w:val="00083585"/>
    <w:rsid w:val="000E6E9F"/>
    <w:rsid w:val="000F1370"/>
    <w:rsid w:val="0014264C"/>
    <w:rsid w:val="00256B4B"/>
    <w:rsid w:val="002D296E"/>
    <w:rsid w:val="0032433B"/>
    <w:rsid w:val="00341FC8"/>
    <w:rsid w:val="003A2D56"/>
    <w:rsid w:val="003B67FB"/>
    <w:rsid w:val="003F1EE7"/>
    <w:rsid w:val="003F3ABD"/>
    <w:rsid w:val="003F4C1C"/>
    <w:rsid w:val="00484F23"/>
    <w:rsid w:val="004941B9"/>
    <w:rsid w:val="004A72EF"/>
    <w:rsid w:val="004C3268"/>
    <w:rsid w:val="004C3F92"/>
    <w:rsid w:val="004C5E43"/>
    <w:rsid w:val="004E4E7B"/>
    <w:rsid w:val="005678BD"/>
    <w:rsid w:val="0059789D"/>
    <w:rsid w:val="005B7A7D"/>
    <w:rsid w:val="00610FC8"/>
    <w:rsid w:val="00622AF7"/>
    <w:rsid w:val="0063494F"/>
    <w:rsid w:val="00663054"/>
    <w:rsid w:val="00665813"/>
    <w:rsid w:val="00680ED4"/>
    <w:rsid w:val="006E3087"/>
    <w:rsid w:val="00780923"/>
    <w:rsid w:val="007A0798"/>
    <w:rsid w:val="00814071"/>
    <w:rsid w:val="008D74F7"/>
    <w:rsid w:val="008E3D8B"/>
    <w:rsid w:val="009636AD"/>
    <w:rsid w:val="009644B5"/>
    <w:rsid w:val="009646ED"/>
    <w:rsid w:val="009803AA"/>
    <w:rsid w:val="009B751D"/>
    <w:rsid w:val="00A07C43"/>
    <w:rsid w:val="00A33D44"/>
    <w:rsid w:val="00A577EB"/>
    <w:rsid w:val="00A60AC9"/>
    <w:rsid w:val="00A70764"/>
    <w:rsid w:val="00A95230"/>
    <w:rsid w:val="00AA57FB"/>
    <w:rsid w:val="00AD0576"/>
    <w:rsid w:val="00B3185F"/>
    <w:rsid w:val="00B33A7B"/>
    <w:rsid w:val="00B60761"/>
    <w:rsid w:val="00B85E02"/>
    <w:rsid w:val="00BA0D2D"/>
    <w:rsid w:val="00BC67B5"/>
    <w:rsid w:val="00C45654"/>
    <w:rsid w:val="00CE57E2"/>
    <w:rsid w:val="00D00425"/>
    <w:rsid w:val="00D173EE"/>
    <w:rsid w:val="00D32468"/>
    <w:rsid w:val="00D4008E"/>
    <w:rsid w:val="00D44388"/>
    <w:rsid w:val="00D91518"/>
    <w:rsid w:val="00DA49EC"/>
    <w:rsid w:val="00DF0CA0"/>
    <w:rsid w:val="00E35C86"/>
    <w:rsid w:val="00E46DD6"/>
    <w:rsid w:val="00E5108A"/>
    <w:rsid w:val="00E8463D"/>
    <w:rsid w:val="00EC3B8D"/>
    <w:rsid w:val="00F060AC"/>
    <w:rsid w:val="00F40457"/>
    <w:rsid w:val="00F841BC"/>
    <w:rsid w:val="00FD1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F533B3D"/>
  <w15:docId w15:val="{226238C4-FFA6-4CF5-8EA7-46499FB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622AF7"/>
    <w:pPr>
      <w:widowControl w:val="0"/>
      <w:jc w:val="both"/>
    </w:pPr>
    <w:rPr>
      <w:rFonts w:ascii="ＭＳ 明朝"/>
      <w:kern w:val="2"/>
      <w:sz w:val="22"/>
      <w:szCs w:val="24"/>
    </w:rPr>
  </w:style>
  <w:style w:type="paragraph" w:styleId="1">
    <w:name w:val="heading 1"/>
    <w:basedOn w:val="a1"/>
    <w:next w:val="a1"/>
    <w:qFormat/>
    <w:rsid w:val="00622AF7"/>
    <w:pPr>
      <w:keepNext/>
      <w:outlineLvl w:val="0"/>
    </w:pPr>
    <w:rPr>
      <w:rFonts w:ascii="Arial" w:eastAsia="ＭＳ ゴシック" w:hAnsi="Arial"/>
      <w:sz w:val="24"/>
    </w:rPr>
  </w:style>
  <w:style w:type="paragraph" w:styleId="21">
    <w:name w:val="heading 2"/>
    <w:basedOn w:val="a1"/>
    <w:next w:val="a1"/>
    <w:qFormat/>
    <w:rsid w:val="00622AF7"/>
    <w:pPr>
      <w:keepNext/>
      <w:outlineLvl w:val="1"/>
    </w:pPr>
    <w:rPr>
      <w:rFonts w:ascii="Arial" w:eastAsia="ＭＳ ゴシック" w:hAnsi="Arial"/>
    </w:rPr>
  </w:style>
  <w:style w:type="paragraph" w:styleId="31">
    <w:name w:val="heading 3"/>
    <w:basedOn w:val="a1"/>
    <w:next w:val="a1"/>
    <w:qFormat/>
    <w:rsid w:val="00622AF7"/>
    <w:pPr>
      <w:keepNext/>
      <w:ind w:leftChars="400" w:left="400"/>
      <w:outlineLvl w:val="2"/>
    </w:pPr>
    <w:rPr>
      <w:rFonts w:ascii="Arial" w:eastAsia="ＭＳ ゴシック" w:hAnsi="Arial"/>
    </w:rPr>
  </w:style>
  <w:style w:type="paragraph" w:styleId="41">
    <w:name w:val="heading 4"/>
    <w:basedOn w:val="a1"/>
    <w:next w:val="a1"/>
    <w:qFormat/>
    <w:rsid w:val="00622AF7"/>
    <w:pPr>
      <w:keepNext/>
      <w:ind w:leftChars="400" w:left="400"/>
      <w:outlineLvl w:val="3"/>
    </w:pPr>
    <w:rPr>
      <w:b/>
      <w:bCs/>
    </w:rPr>
  </w:style>
  <w:style w:type="paragraph" w:styleId="51">
    <w:name w:val="heading 5"/>
    <w:basedOn w:val="a1"/>
    <w:next w:val="a1"/>
    <w:qFormat/>
    <w:rsid w:val="00622AF7"/>
    <w:pPr>
      <w:keepNext/>
      <w:ind w:leftChars="800" w:left="800"/>
      <w:outlineLvl w:val="4"/>
    </w:pPr>
    <w:rPr>
      <w:rFonts w:ascii="Arial" w:eastAsia="ＭＳ ゴシック" w:hAnsi="Arial"/>
    </w:rPr>
  </w:style>
  <w:style w:type="paragraph" w:styleId="6">
    <w:name w:val="heading 6"/>
    <w:basedOn w:val="a1"/>
    <w:next w:val="a1"/>
    <w:qFormat/>
    <w:rsid w:val="00622AF7"/>
    <w:pPr>
      <w:keepNext/>
      <w:ind w:leftChars="800" w:left="800"/>
      <w:outlineLvl w:val="5"/>
    </w:pPr>
    <w:rPr>
      <w:b/>
      <w:bCs/>
    </w:rPr>
  </w:style>
  <w:style w:type="paragraph" w:styleId="7">
    <w:name w:val="heading 7"/>
    <w:basedOn w:val="a1"/>
    <w:next w:val="a1"/>
    <w:qFormat/>
    <w:rsid w:val="00622AF7"/>
    <w:pPr>
      <w:keepNext/>
      <w:ind w:leftChars="800" w:left="800"/>
      <w:outlineLvl w:val="6"/>
    </w:pPr>
  </w:style>
  <w:style w:type="paragraph" w:styleId="8">
    <w:name w:val="heading 8"/>
    <w:basedOn w:val="a1"/>
    <w:next w:val="a1"/>
    <w:qFormat/>
    <w:rsid w:val="00622AF7"/>
    <w:pPr>
      <w:keepNext/>
      <w:ind w:leftChars="1200" w:left="1200"/>
      <w:outlineLvl w:val="7"/>
    </w:pPr>
  </w:style>
  <w:style w:type="paragraph" w:styleId="9">
    <w:name w:val="heading 9"/>
    <w:basedOn w:val="a1"/>
    <w:next w:val="a1"/>
    <w:qFormat/>
    <w:rsid w:val="00622AF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rsid w:val="00622AF7"/>
    <w:pPr>
      <w:jc w:val="center"/>
    </w:pPr>
    <w:rPr>
      <w:sz w:val="28"/>
    </w:rPr>
  </w:style>
  <w:style w:type="paragraph" w:styleId="a6">
    <w:name w:val="Closing"/>
    <w:basedOn w:val="a1"/>
    <w:rsid w:val="00622AF7"/>
    <w:pPr>
      <w:jc w:val="right"/>
    </w:pPr>
    <w:rPr>
      <w:sz w:val="28"/>
    </w:rPr>
  </w:style>
  <w:style w:type="paragraph" w:styleId="a7">
    <w:name w:val="footer"/>
    <w:basedOn w:val="a1"/>
    <w:rsid w:val="00622AF7"/>
    <w:pPr>
      <w:tabs>
        <w:tab w:val="center" w:pos="4252"/>
        <w:tab w:val="right" w:pos="8504"/>
      </w:tabs>
      <w:snapToGrid w:val="0"/>
    </w:pPr>
  </w:style>
  <w:style w:type="character" w:styleId="a8">
    <w:name w:val="page number"/>
    <w:basedOn w:val="a2"/>
    <w:rsid w:val="00622AF7"/>
  </w:style>
  <w:style w:type="paragraph" w:styleId="a9">
    <w:name w:val="header"/>
    <w:basedOn w:val="a1"/>
    <w:rsid w:val="00622AF7"/>
    <w:pPr>
      <w:tabs>
        <w:tab w:val="center" w:pos="4252"/>
        <w:tab w:val="right" w:pos="8504"/>
      </w:tabs>
      <w:snapToGrid w:val="0"/>
    </w:pPr>
  </w:style>
  <w:style w:type="paragraph" w:styleId="HTML">
    <w:name w:val="HTML Address"/>
    <w:basedOn w:val="a1"/>
    <w:rsid w:val="00622AF7"/>
    <w:rPr>
      <w:i/>
      <w:iCs/>
    </w:rPr>
  </w:style>
  <w:style w:type="paragraph" w:styleId="HTML0">
    <w:name w:val="HTML Preformatted"/>
    <w:basedOn w:val="a1"/>
    <w:rsid w:val="00622AF7"/>
    <w:rPr>
      <w:rFonts w:ascii="Courier New" w:hAnsi="Courier New" w:cs="Courier New"/>
      <w:sz w:val="20"/>
      <w:szCs w:val="20"/>
    </w:rPr>
  </w:style>
  <w:style w:type="paragraph" w:styleId="aa">
    <w:name w:val="annotation text"/>
    <w:basedOn w:val="a1"/>
    <w:semiHidden/>
    <w:rsid w:val="00622AF7"/>
    <w:pPr>
      <w:jc w:val="left"/>
    </w:pPr>
  </w:style>
  <w:style w:type="paragraph" w:styleId="ab">
    <w:name w:val="Block Text"/>
    <w:basedOn w:val="a1"/>
    <w:rsid w:val="00622AF7"/>
    <w:pPr>
      <w:ind w:leftChars="700" w:left="1440" w:rightChars="700" w:right="1440"/>
    </w:pPr>
  </w:style>
  <w:style w:type="paragraph" w:styleId="ac">
    <w:name w:val="macro"/>
    <w:semiHidden/>
    <w:rsid w:val="00622AF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rsid w:val="00622AF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rsid w:val="00622AF7"/>
  </w:style>
  <w:style w:type="paragraph" w:styleId="af">
    <w:name w:val="envelope address"/>
    <w:basedOn w:val="a1"/>
    <w:rsid w:val="00622AF7"/>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rsid w:val="00622AF7"/>
    <w:pPr>
      <w:ind w:left="200" w:hangingChars="200" w:hanging="200"/>
    </w:pPr>
  </w:style>
  <w:style w:type="paragraph" w:styleId="22">
    <w:name w:val="List 2"/>
    <w:basedOn w:val="a1"/>
    <w:rsid w:val="00622AF7"/>
    <w:pPr>
      <w:ind w:leftChars="200" w:left="100" w:hangingChars="200" w:hanging="200"/>
    </w:pPr>
  </w:style>
  <w:style w:type="paragraph" w:styleId="32">
    <w:name w:val="List 3"/>
    <w:basedOn w:val="a1"/>
    <w:rsid w:val="00622AF7"/>
    <w:pPr>
      <w:ind w:leftChars="400" w:left="100" w:hangingChars="200" w:hanging="200"/>
    </w:pPr>
  </w:style>
  <w:style w:type="paragraph" w:styleId="42">
    <w:name w:val="List 4"/>
    <w:basedOn w:val="a1"/>
    <w:rsid w:val="00622AF7"/>
    <w:pPr>
      <w:ind w:leftChars="600" w:left="100" w:hangingChars="200" w:hanging="200"/>
    </w:pPr>
  </w:style>
  <w:style w:type="paragraph" w:styleId="52">
    <w:name w:val="List 5"/>
    <w:basedOn w:val="a1"/>
    <w:rsid w:val="00622AF7"/>
    <w:pPr>
      <w:ind w:leftChars="800" w:left="100" w:hangingChars="200" w:hanging="200"/>
    </w:pPr>
  </w:style>
  <w:style w:type="paragraph" w:styleId="af1">
    <w:name w:val="table of authorities"/>
    <w:basedOn w:val="a1"/>
    <w:next w:val="a1"/>
    <w:semiHidden/>
    <w:rsid w:val="00622AF7"/>
    <w:pPr>
      <w:ind w:left="220" w:hangingChars="100" w:hanging="220"/>
    </w:pPr>
  </w:style>
  <w:style w:type="paragraph" w:styleId="af2">
    <w:name w:val="toa heading"/>
    <w:basedOn w:val="a1"/>
    <w:next w:val="a1"/>
    <w:semiHidden/>
    <w:rsid w:val="00622AF7"/>
    <w:pPr>
      <w:spacing w:before="180"/>
    </w:pPr>
    <w:rPr>
      <w:rFonts w:ascii="Arial" w:eastAsia="ＭＳ ゴシック" w:hAnsi="Arial" w:cs="Arial"/>
      <w:sz w:val="24"/>
    </w:rPr>
  </w:style>
  <w:style w:type="paragraph" w:styleId="a0">
    <w:name w:val="List Bullet"/>
    <w:basedOn w:val="a1"/>
    <w:autoRedefine/>
    <w:rsid w:val="00622AF7"/>
    <w:pPr>
      <w:numPr>
        <w:numId w:val="1"/>
      </w:numPr>
    </w:pPr>
  </w:style>
  <w:style w:type="paragraph" w:styleId="20">
    <w:name w:val="List Bullet 2"/>
    <w:basedOn w:val="a1"/>
    <w:autoRedefine/>
    <w:rsid w:val="00622AF7"/>
    <w:pPr>
      <w:numPr>
        <w:numId w:val="2"/>
      </w:numPr>
    </w:pPr>
  </w:style>
  <w:style w:type="paragraph" w:styleId="30">
    <w:name w:val="List Bullet 3"/>
    <w:basedOn w:val="a1"/>
    <w:autoRedefine/>
    <w:rsid w:val="00622AF7"/>
    <w:pPr>
      <w:numPr>
        <w:numId w:val="3"/>
      </w:numPr>
    </w:pPr>
  </w:style>
  <w:style w:type="paragraph" w:styleId="40">
    <w:name w:val="List Bullet 4"/>
    <w:basedOn w:val="a1"/>
    <w:autoRedefine/>
    <w:rsid w:val="00622AF7"/>
    <w:pPr>
      <w:numPr>
        <w:numId w:val="4"/>
      </w:numPr>
    </w:pPr>
  </w:style>
  <w:style w:type="paragraph" w:styleId="50">
    <w:name w:val="List Bullet 5"/>
    <w:basedOn w:val="a1"/>
    <w:autoRedefine/>
    <w:rsid w:val="00622AF7"/>
    <w:pPr>
      <w:numPr>
        <w:numId w:val="5"/>
      </w:numPr>
    </w:pPr>
  </w:style>
  <w:style w:type="paragraph" w:styleId="af3">
    <w:name w:val="List Continue"/>
    <w:basedOn w:val="a1"/>
    <w:rsid w:val="00622AF7"/>
    <w:pPr>
      <w:spacing w:after="180"/>
      <w:ind w:leftChars="200" w:left="425"/>
    </w:pPr>
  </w:style>
  <w:style w:type="paragraph" w:styleId="23">
    <w:name w:val="List Continue 2"/>
    <w:basedOn w:val="a1"/>
    <w:rsid w:val="00622AF7"/>
    <w:pPr>
      <w:spacing w:after="180"/>
      <w:ind w:leftChars="400" w:left="850"/>
    </w:pPr>
  </w:style>
  <w:style w:type="paragraph" w:styleId="33">
    <w:name w:val="List Continue 3"/>
    <w:basedOn w:val="a1"/>
    <w:rsid w:val="00622AF7"/>
    <w:pPr>
      <w:spacing w:after="180"/>
      <w:ind w:leftChars="600" w:left="1275"/>
    </w:pPr>
  </w:style>
  <w:style w:type="paragraph" w:styleId="43">
    <w:name w:val="List Continue 4"/>
    <w:basedOn w:val="a1"/>
    <w:rsid w:val="00622AF7"/>
    <w:pPr>
      <w:spacing w:after="180"/>
      <w:ind w:leftChars="800" w:left="1700"/>
    </w:pPr>
  </w:style>
  <w:style w:type="paragraph" w:styleId="53">
    <w:name w:val="List Continue 5"/>
    <w:basedOn w:val="a1"/>
    <w:rsid w:val="00622AF7"/>
    <w:pPr>
      <w:spacing w:after="180"/>
      <w:ind w:leftChars="1000" w:left="2125"/>
    </w:pPr>
  </w:style>
  <w:style w:type="paragraph" w:styleId="af4">
    <w:name w:val="footnote text"/>
    <w:basedOn w:val="a1"/>
    <w:semiHidden/>
    <w:rsid w:val="00622AF7"/>
    <w:pPr>
      <w:snapToGrid w:val="0"/>
      <w:jc w:val="left"/>
    </w:pPr>
  </w:style>
  <w:style w:type="paragraph" w:styleId="af5">
    <w:name w:val="Document Map"/>
    <w:basedOn w:val="a1"/>
    <w:semiHidden/>
    <w:rsid w:val="00622AF7"/>
    <w:pPr>
      <w:shd w:val="clear" w:color="auto" w:fill="000080"/>
    </w:pPr>
    <w:rPr>
      <w:rFonts w:ascii="Arial" w:eastAsia="ＭＳ ゴシック" w:hAnsi="Arial"/>
    </w:rPr>
  </w:style>
  <w:style w:type="paragraph" w:styleId="af6">
    <w:name w:val="envelope return"/>
    <w:basedOn w:val="a1"/>
    <w:rsid w:val="00622AF7"/>
    <w:pPr>
      <w:snapToGrid w:val="0"/>
    </w:pPr>
    <w:rPr>
      <w:rFonts w:ascii="Arial" w:hAnsi="Arial" w:cs="Arial"/>
    </w:rPr>
  </w:style>
  <w:style w:type="paragraph" w:styleId="10">
    <w:name w:val="index 1"/>
    <w:basedOn w:val="a1"/>
    <w:next w:val="a1"/>
    <w:autoRedefine/>
    <w:semiHidden/>
    <w:rsid w:val="00622AF7"/>
    <w:pPr>
      <w:ind w:left="220" w:hangingChars="100" w:hanging="220"/>
    </w:pPr>
  </w:style>
  <w:style w:type="paragraph" w:styleId="24">
    <w:name w:val="index 2"/>
    <w:basedOn w:val="a1"/>
    <w:next w:val="a1"/>
    <w:autoRedefine/>
    <w:semiHidden/>
    <w:rsid w:val="00622AF7"/>
    <w:pPr>
      <w:ind w:leftChars="100" w:left="100" w:hangingChars="100" w:hanging="220"/>
    </w:pPr>
  </w:style>
  <w:style w:type="paragraph" w:styleId="34">
    <w:name w:val="index 3"/>
    <w:basedOn w:val="a1"/>
    <w:next w:val="a1"/>
    <w:autoRedefine/>
    <w:semiHidden/>
    <w:rsid w:val="00622AF7"/>
    <w:pPr>
      <w:ind w:leftChars="200" w:left="200" w:hangingChars="100" w:hanging="220"/>
    </w:pPr>
  </w:style>
  <w:style w:type="paragraph" w:styleId="44">
    <w:name w:val="index 4"/>
    <w:basedOn w:val="a1"/>
    <w:next w:val="a1"/>
    <w:autoRedefine/>
    <w:semiHidden/>
    <w:rsid w:val="00622AF7"/>
    <w:pPr>
      <w:ind w:leftChars="300" w:left="300" w:hangingChars="100" w:hanging="220"/>
    </w:pPr>
  </w:style>
  <w:style w:type="paragraph" w:styleId="54">
    <w:name w:val="index 5"/>
    <w:basedOn w:val="a1"/>
    <w:next w:val="a1"/>
    <w:autoRedefine/>
    <w:semiHidden/>
    <w:rsid w:val="00622AF7"/>
    <w:pPr>
      <w:ind w:leftChars="400" w:left="400" w:hangingChars="100" w:hanging="220"/>
    </w:pPr>
  </w:style>
  <w:style w:type="paragraph" w:styleId="60">
    <w:name w:val="index 6"/>
    <w:basedOn w:val="a1"/>
    <w:next w:val="a1"/>
    <w:autoRedefine/>
    <w:semiHidden/>
    <w:rsid w:val="00622AF7"/>
    <w:pPr>
      <w:ind w:leftChars="500" w:left="500" w:hangingChars="100" w:hanging="220"/>
    </w:pPr>
  </w:style>
  <w:style w:type="paragraph" w:styleId="70">
    <w:name w:val="index 7"/>
    <w:basedOn w:val="a1"/>
    <w:next w:val="a1"/>
    <w:autoRedefine/>
    <w:semiHidden/>
    <w:rsid w:val="00622AF7"/>
    <w:pPr>
      <w:ind w:leftChars="600" w:left="600" w:hangingChars="100" w:hanging="220"/>
    </w:pPr>
  </w:style>
  <w:style w:type="paragraph" w:styleId="80">
    <w:name w:val="index 8"/>
    <w:basedOn w:val="a1"/>
    <w:next w:val="a1"/>
    <w:autoRedefine/>
    <w:semiHidden/>
    <w:rsid w:val="00622AF7"/>
    <w:pPr>
      <w:ind w:leftChars="700" w:left="700" w:hangingChars="100" w:hanging="220"/>
    </w:pPr>
  </w:style>
  <w:style w:type="paragraph" w:styleId="90">
    <w:name w:val="index 9"/>
    <w:basedOn w:val="a1"/>
    <w:next w:val="a1"/>
    <w:autoRedefine/>
    <w:semiHidden/>
    <w:rsid w:val="00622AF7"/>
    <w:pPr>
      <w:ind w:leftChars="800" w:left="800" w:hangingChars="100" w:hanging="220"/>
    </w:pPr>
  </w:style>
  <w:style w:type="paragraph" w:styleId="af7">
    <w:name w:val="index heading"/>
    <w:basedOn w:val="a1"/>
    <w:next w:val="10"/>
    <w:semiHidden/>
    <w:rsid w:val="00622AF7"/>
    <w:rPr>
      <w:rFonts w:ascii="Arial" w:hAnsi="Arial" w:cs="Arial"/>
      <w:b/>
      <w:bCs/>
    </w:rPr>
  </w:style>
  <w:style w:type="paragraph" w:styleId="af8">
    <w:name w:val="Signature"/>
    <w:basedOn w:val="a1"/>
    <w:rsid w:val="00622AF7"/>
    <w:pPr>
      <w:jc w:val="right"/>
    </w:pPr>
  </w:style>
  <w:style w:type="paragraph" w:styleId="af9">
    <w:name w:val="Plain Text"/>
    <w:basedOn w:val="a1"/>
    <w:rsid w:val="00622AF7"/>
    <w:rPr>
      <w:rFonts w:hAnsi="Courier New" w:cs="Courier New"/>
      <w:sz w:val="21"/>
      <w:szCs w:val="21"/>
    </w:rPr>
  </w:style>
  <w:style w:type="paragraph" w:styleId="afa">
    <w:name w:val="caption"/>
    <w:basedOn w:val="a1"/>
    <w:next w:val="a1"/>
    <w:qFormat/>
    <w:rsid w:val="00622AF7"/>
    <w:pPr>
      <w:spacing w:before="120" w:after="240"/>
    </w:pPr>
    <w:rPr>
      <w:b/>
      <w:bCs/>
      <w:sz w:val="20"/>
      <w:szCs w:val="20"/>
    </w:rPr>
  </w:style>
  <w:style w:type="paragraph" w:styleId="afb">
    <w:name w:val="table of figures"/>
    <w:basedOn w:val="a1"/>
    <w:next w:val="a1"/>
    <w:semiHidden/>
    <w:rsid w:val="00622AF7"/>
    <w:pPr>
      <w:ind w:leftChars="200" w:left="850" w:hangingChars="200" w:hanging="425"/>
    </w:pPr>
  </w:style>
  <w:style w:type="paragraph" w:styleId="a">
    <w:name w:val="List Number"/>
    <w:basedOn w:val="a1"/>
    <w:rsid w:val="00622AF7"/>
    <w:pPr>
      <w:numPr>
        <w:numId w:val="6"/>
      </w:numPr>
    </w:pPr>
  </w:style>
  <w:style w:type="paragraph" w:styleId="2">
    <w:name w:val="List Number 2"/>
    <w:basedOn w:val="a1"/>
    <w:rsid w:val="00622AF7"/>
    <w:pPr>
      <w:numPr>
        <w:numId w:val="7"/>
      </w:numPr>
    </w:pPr>
  </w:style>
  <w:style w:type="paragraph" w:styleId="3">
    <w:name w:val="List Number 3"/>
    <w:basedOn w:val="a1"/>
    <w:rsid w:val="00622AF7"/>
    <w:pPr>
      <w:numPr>
        <w:numId w:val="8"/>
      </w:numPr>
    </w:pPr>
  </w:style>
  <w:style w:type="paragraph" w:styleId="4">
    <w:name w:val="List Number 4"/>
    <w:basedOn w:val="a1"/>
    <w:rsid w:val="00622AF7"/>
    <w:pPr>
      <w:numPr>
        <w:numId w:val="9"/>
      </w:numPr>
    </w:pPr>
  </w:style>
  <w:style w:type="paragraph" w:styleId="5">
    <w:name w:val="List Number 5"/>
    <w:basedOn w:val="a1"/>
    <w:rsid w:val="00622AF7"/>
    <w:pPr>
      <w:numPr>
        <w:numId w:val="10"/>
      </w:numPr>
    </w:pPr>
  </w:style>
  <w:style w:type="paragraph" w:styleId="afc">
    <w:name w:val="E-mail Signature"/>
    <w:basedOn w:val="a1"/>
    <w:rsid w:val="00622AF7"/>
  </w:style>
  <w:style w:type="paragraph" w:styleId="afd">
    <w:name w:val="Date"/>
    <w:basedOn w:val="a1"/>
    <w:next w:val="a1"/>
    <w:rsid w:val="00622AF7"/>
  </w:style>
  <w:style w:type="paragraph" w:styleId="Web">
    <w:name w:val="Normal (Web)"/>
    <w:basedOn w:val="a1"/>
    <w:rsid w:val="00622AF7"/>
    <w:rPr>
      <w:rFonts w:ascii="Times New Roman" w:hAnsi="Times New Roman"/>
      <w:sz w:val="24"/>
    </w:rPr>
  </w:style>
  <w:style w:type="paragraph" w:styleId="afe">
    <w:name w:val="Normal Indent"/>
    <w:basedOn w:val="a1"/>
    <w:rsid w:val="00622AF7"/>
    <w:pPr>
      <w:ind w:leftChars="400" w:left="840"/>
    </w:pPr>
  </w:style>
  <w:style w:type="paragraph" w:styleId="aff">
    <w:name w:val="Title"/>
    <w:basedOn w:val="a1"/>
    <w:qFormat/>
    <w:rsid w:val="00622AF7"/>
    <w:pPr>
      <w:spacing w:before="240" w:after="120"/>
      <w:jc w:val="center"/>
      <w:outlineLvl w:val="0"/>
    </w:pPr>
    <w:rPr>
      <w:rFonts w:ascii="Arial" w:eastAsia="ＭＳ ゴシック" w:hAnsi="Arial" w:cs="Arial"/>
      <w:sz w:val="32"/>
      <w:szCs w:val="32"/>
    </w:rPr>
  </w:style>
  <w:style w:type="paragraph" w:styleId="aff0">
    <w:name w:val="Subtitle"/>
    <w:basedOn w:val="a1"/>
    <w:qFormat/>
    <w:rsid w:val="00622AF7"/>
    <w:pPr>
      <w:jc w:val="center"/>
      <w:outlineLvl w:val="1"/>
    </w:pPr>
    <w:rPr>
      <w:rFonts w:ascii="Arial" w:eastAsia="ＭＳ ゴシック" w:hAnsi="Arial" w:cs="Arial"/>
      <w:sz w:val="24"/>
    </w:rPr>
  </w:style>
  <w:style w:type="paragraph" w:styleId="aff1">
    <w:name w:val="endnote text"/>
    <w:basedOn w:val="a1"/>
    <w:semiHidden/>
    <w:rsid w:val="00622AF7"/>
    <w:pPr>
      <w:snapToGrid w:val="0"/>
      <w:jc w:val="left"/>
    </w:pPr>
  </w:style>
  <w:style w:type="paragraph" w:styleId="aff2">
    <w:name w:val="Body Text"/>
    <w:basedOn w:val="a1"/>
    <w:rsid w:val="00622AF7"/>
  </w:style>
  <w:style w:type="paragraph" w:styleId="25">
    <w:name w:val="Body Text 2"/>
    <w:basedOn w:val="a1"/>
    <w:rsid w:val="00622AF7"/>
    <w:pPr>
      <w:spacing w:line="480" w:lineRule="auto"/>
    </w:pPr>
  </w:style>
  <w:style w:type="paragraph" w:styleId="35">
    <w:name w:val="Body Text 3"/>
    <w:basedOn w:val="a1"/>
    <w:rsid w:val="00622AF7"/>
    <w:rPr>
      <w:sz w:val="16"/>
      <w:szCs w:val="16"/>
    </w:rPr>
  </w:style>
  <w:style w:type="paragraph" w:styleId="aff3">
    <w:name w:val="Body Text Indent"/>
    <w:basedOn w:val="a1"/>
    <w:rsid w:val="00622AF7"/>
    <w:pPr>
      <w:ind w:leftChars="400" w:left="851"/>
    </w:pPr>
  </w:style>
  <w:style w:type="paragraph" w:styleId="26">
    <w:name w:val="Body Text Indent 2"/>
    <w:basedOn w:val="a1"/>
    <w:rsid w:val="00622AF7"/>
    <w:pPr>
      <w:spacing w:line="480" w:lineRule="auto"/>
      <w:ind w:leftChars="400" w:left="851"/>
    </w:pPr>
  </w:style>
  <w:style w:type="paragraph" w:styleId="36">
    <w:name w:val="Body Text Indent 3"/>
    <w:basedOn w:val="a1"/>
    <w:rsid w:val="00622AF7"/>
    <w:pPr>
      <w:ind w:leftChars="400" w:left="851"/>
    </w:pPr>
    <w:rPr>
      <w:sz w:val="16"/>
      <w:szCs w:val="16"/>
    </w:rPr>
  </w:style>
  <w:style w:type="paragraph" w:styleId="aff4">
    <w:name w:val="Body Text First Indent"/>
    <w:basedOn w:val="aff2"/>
    <w:rsid w:val="00622AF7"/>
    <w:pPr>
      <w:ind w:firstLineChars="100" w:firstLine="210"/>
    </w:pPr>
  </w:style>
  <w:style w:type="paragraph" w:styleId="27">
    <w:name w:val="Body Text First Indent 2"/>
    <w:basedOn w:val="aff3"/>
    <w:rsid w:val="00622AF7"/>
    <w:pPr>
      <w:ind w:firstLineChars="100" w:firstLine="210"/>
    </w:pPr>
  </w:style>
  <w:style w:type="paragraph" w:styleId="11">
    <w:name w:val="toc 1"/>
    <w:basedOn w:val="a1"/>
    <w:next w:val="a1"/>
    <w:autoRedefine/>
    <w:semiHidden/>
    <w:rsid w:val="00622AF7"/>
  </w:style>
  <w:style w:type="paragraph" w:styleId="28">
    <w:name w:val="toc 2"/>
    <w:basedOn w:val="a1"/>
    <w:next w:val="a1"/>
    <w:autoRedefine/>
    <w:semiHidden/>
    <w:rsid w:val="00622AF7"/>
    <w:pPr>
      <w:ind w:leftChars="100" w:left="220"/>
    </w:pPr>
  </w:style>
  <w:style w:type="paragraph" w:styleId="37">
    <w:name w:val="toc 3"/>
    <w:basedOn w:val="a1"/>
    <w:next w:val="a1"/>
    <w:autoRedefine/>
    <w:semiHidden/>
    <w:rsid w:val="00622AF7"/>
    <w:pPr>
      <w:ind w:leftChars="200" w:left="440"/>
    </w:pPr>
  </w:style>
  <w:style w:type="paragraph" w:styleId="45">
    <w:name w:val="toc 4"/>
    <w:basedOn w:val="a1"/>
    <w:next w:val="a1"/>
    <w:autoRedefine/>
    <w:semiHidden/>
    <w:rsid w:val="00622AF7"/>
    <w:pPr>
      <w:ind w:leftChars="300" w:left="660"/>
    </w:pPr>
  </w:style>
  <w:style w:type="paragraph" w:styleId="55">
    <w:name w:val="toc 5"/>
    <w:basedOn w:val="a1"/>
    <w:next w:val="a1"/>
    <w:autoRedefine/>
    <w:semiHidden/>
    <w:rsid w:val="00622AF7"/>
    <w:pPr>
      <w:ind w:leftChars="400" w:left="880"/>
    </w:pPr>
  </w:style>
  <w:style w:type="paragraph" w:styleId="61">
    <w:name w:val="toc 6"/>
    <w:basedOn w:val="a1"/>
    <w:next w:val="a1"/>
    <w:autoRedefine/>
    <w:semiHidden/>
    <w:rsid w:val="00622AF7"/>
    <w:pPr>
      <w:ind w:leftChars="500" w:left="1100"/>
    </w:pPr>
  </w:style>
  <w:style w:type="paragraph" w:styleId="71">
    <w:name w:val="toc 7"/>
    <w:basedOn w:val="a1"/>
    <w:next w:val="a1"/>
    <w:autoRedefine/>
    <w:semiHidden/>
    <w:rsid w:val="00622AF7"/>
    <w:pPr>
      <w:ind w:leftChars="600" w:left="1320"/>
    </w:pPr>
  </w:style>
  <w:style w:type="paragraph" w:styleId="81">
    <w:name w:val="toc 8"/>
    <w:basedOn w:val="a1"/>
    <w:next w:val="a1"/>
    <w:autoRedefine/>
    <w:semiHidden/>
    <w:rsid w:val="00622AF7"/>
    <w:pPr>
      <w:ind w:leftChars="700" w:left="1540"/>
    </w:pPr>
  </w:style>
  <w:style w:type="paragraph" w:styleId="91">
    <w:name w:val="toc 9"/>
    <w:basedOn w:val="a1"/>
    <w:next w:val="a1"/>
    <w:autoRedefine/>
    <w:semiHidden/>
    <w:rsid w:val="00622AF7"/>
    <w:pPr>
      <w:ind w:leftChars="800" w:left="1760"/>
    </w:pPr>
  </w:style>
  <w:style w:type="paragraph" w:styleId="aff5">
    <w:name w:val="List Paragraph"/>
    <w:basedOn w:val="a1"/>
    <w:uiPriority w:val="34"/>
    <w:qFormat/>
    <w:rsid w:val="004941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478</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通　知　書</vt:lpstr>
      <vt:lpstr>入　札　通　知　書</vt:lpstr>
    </vt:vector>
  </TitlesOfParts>
  <Company>千葉市役所契約課</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通　知　書</dc:title>
  <dc:creator>keiyaku</dc:creator>
  <cp:lastModifiedBy>須賀　真弓</cp:lastModifiedBy>
  <cp:revision>18</cp:revision>
  <cp:lastPrinted>2021-06-17T08:22:00Z</cp:lastPrinted>
  <dcterms:created xsi:type="dcterms:W3CDTF">2020-04-16T06:13:00Z</dcterms:created>
  <dcterms:modified xsi:type="dcterms:W3CDTF">2022-12-26T02:38:00Z</dcterms:modified>
</cp:coreProperties>
</file>