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9E2B" w14:textId="40860816" w:rsidR="00EF4A38" w:rsidRDefault="00EB6A0F" w:rsidP="00EB6A0F">
      <w:pPr>
        <w:jc w:val="right"/>
      </w:pPr>
      <w:bookmarkStart w:id="0" w:name="_GoBack"/>
      <w:bookmarkEnd w:id="0"/>
      <w:r>
        <w:rPr>
          <w:rFonts w:hint="eastAsia"/>
        </w:rPr>
        <w:t>令和２年４月</w:t>
      </w:r>
      <w:r w:rsidR="005B60FB">
        <w:rPr>
          <w:rFonts w:hint="eastAsia"/>
        </w:rPr>
        <w:t>１０</w:t>
      </w:r>
      <w:r>
        <w:rPr>
          <w:rFonts w:hint="eastAsia"/>
        </w:rPr>
        <w:t>日</w:t>
      </w:r>
    </w:p>
    <w:p w14:paraId="4370588A" w14:textId="48018B83" w:rsidR="00EB6A0F" w:rsidRDefault="00EB6A0F"/>
    <w:p w14:paraId="6AD3459B" w14:textId="2C877502" w:rsidR="00EB6A0F" w:rsidRDefault="00EB6A0F" w:rsidP="00CA4DFF">
      <w:r>
        <w:rPr>
          <w:rFonts w:hint="eastAsia"/>
        </w:rPr>
        <w:t>通所サービス</w:t>
      </w:r>
      <w:r w:rsidRPr="00EB6A0F">
        <w:rPr>
          <w:rFonts w:hint="eastAsia"/>
        </w:rPr>
        <w:t>事業所</w:t>
      </w:r>
      <w:r w:rsidR="00CA4DFF">
        <w:rPr>
          <w:rFonts w:hint="eastAsia"/>
        </w:rPr>
        <w:t>の従事者、利用者その他</w:t>
      </w:r>
      <w:r w:rsidR="009265CE">
        <w:rPr>
          <w:rFonts w:hint="eastAsia"/>
        </w:rPr>
        <w:t>関係者</w:t>
      </w:r>
      <w:r w:rsidRPr="00EB6A0F">
        <w:rPr>
          <w:rFonts w:hint="eastAsia"/>
        </w:rPr>
        <w:t xml:space="preserve">　様</w:t>
      </w:r>
    </w:p>
    <w:p w14:paraId="1273A458" w14:textId="77777777" w:rsidR="00EB6A0F" w:rsidRPr="00EB6A0F" w:rsidRDefault="00EB6A0F" w:rsidP="00EB6A0F"/>
    <w:p w14:paraId="4622303D" w14:textId="77777777" w:rsidR="00EB6A0F" w:rsidRPr="00EB6A0F" w:rsidRDefault="00EB6A0F" w:rsidP="00EB6A0F">
      <w:pPr>
        <w:jc w:val="right"/>
      </w:pPr>
      <w:r w:rsidRPr="00EB6A0F">
        <w:rPr>
          <w:rFonts w:hint="eastAsia"/>
        </w:rPr>
        <w:t>千葉市</w:t>
      </w:r>
      <w:r w:rsidRPr="00EB6A0F">
        <w:t>保健福祉局高齢障害部</w:t>
      </w:r>
    </w:p>
    <w:p w14:paraId="28A1616A" w14:textId="2632722D" w:rsidR="00EB6A0F" w:rsidRPr="00EC50BC" w:rsidRDefault="00EB6A0F" w:rsidP="00EB6A0F">
      <w:pPr>
        <w:jc w:val="right"/>
        <w:rPr>
          <w:kern w:val="0"/>
        </w:rPr>
      </w:pPr>
      <w:r w:rsidRPr="00EB6A0F">
        <w:rPr>
          <w:spacing w:val="88"/>
          <w:kern w:val="0"/>
          <w:fitText w:val="2912" w:id="-2075900159"/>
        </w:rPr>
        <w:t>介護保険事業課</w:t>
      </w:r>
      <w:r w:rsidRPr="00EB6A0F">
        <w:rPr>
          <w:kern w:val="0"/>
          <w:fitText w:val="2912" w:id="-2075900159"/>
        </w:rPr>
        <w:t>長</w:t>
      </w:r>
    </w:p>
    <w:p w14:paraId="7852EEB4" w14:textId="2F0A585B" w:rsidR="00EC50BC" w:rsidRPr="00EB6A0F" w:rsidRDefault="00EC50BC" w:rsidP="00EB6A0F">
      <w:pPr>
        <w:jc w:val="right"/>
      </w:pPr>
      <w:r w:rsidRPr="00EC50BC">
        <w:rPr>
          <w:rFonts w:hint="eastAsia"/>
          <w:spacing w:val="45"/>
          <w:kern w:val="0"/>
          <w:fitText w:val="2912" w:id="-2075900158"/>
        </w:rPr>
        <w:t>障害福祉サービス課</w:t>
      </w:r>
      <w:r w:rsidRPr="00EC50BC">
        <w:rPr>
          <w:rFonts w:hint="eastAsia"/>
          <w:spacing w:val="1"/>
          <w:kern w:val="0"/>
          <w:fitText w:val="2912" w:id="-2075900158"/>
        </w:rPr>
        <w:t>長</w:t>
      </w:r>
    </w:p>
    <w:p w14:paraId="5222DD66" w14:textId="77777777" w:rsidR="00EB6A0F" w:rsidRPr="00EB6A0F" w:rsidRDefault="00EB6A0F" w:rsidP="00EB6A0F"/>
    <w:p w14:paraId="7E51F136" w14:textId="79748993" w:rsidR="00EB6A0F" w:rsidRDefault="00EB6A0F"/>
    <w:p w14:paraId="6CC46202" w14:textId="5D9ED2EE" w:rsidR="00EB6A0F" w:rsidRPr="007308E3" w:rsidRDefault="00EB6A0F" w:rsidP="00EB6A0F">
      <w:pPr>
        <w:jc w:val="center"/>
        <w:rPr>
          <w:rFonts w:ascii="ＭＳ ゴシック" w:eastAsia="ＭＳ ゴシック" w:hAnsi="ＭＳ ゴシック"/>
          <w:sz w:val="24"/>
          <w:szCs w:val="24"/>
        </w:rPr>
      </w:pPr>
      <w:r w:rsidRPr="007308E3">
        <w:rPr>
          <w:rFonts w:ascii="ＭＳ ゴシック" w:eastAsia="ＭＳ ゴシック" w:hAnsi="ＭＳ ゴシック" w:hint="eastAsia"/>
          <w:sz w:val="24"/>
          <w:szCs w:val="24"/>
        </w:rPr>
        <w:t>緊急事態宣言の発令</w:t>
      </w:r>
      <w:r>
        <w:rPr>
          <w:rFonts w:ascii="ＭＳ ゴシック" w:eastAsia="ＭＳ ゴシック" w:hAnsi="ＭＳ ゴシック" w:hint="eastAsia"/>
          <w:sz w:val="24"/>
          <w:szCs w:val="24"/>
        </w:rPr>
        <w:t>後の</w:t>
      </w:r>
      <w:r w:rsidR="00EC50BC">
        <w:rPr>
          <w:rFonts w:ascii="ＭＳ ゴシック" w:eastAsia="ＭＳ ゴシック" w:hAnsi="ＭＳ ゴシック" w:hint="eastAsia"/>
          <w:sz w:val="24"/>
          <w:szCs w:val="24"/>
        </w:rPr>
        <w:t>高齢障害施設</w:t>
      </w:r>
      <w:r w:rsidR="00305E5F">
        <w:rPr>
          <w:rFonts w:ascii="ＭＳ ゴシック" w:eastAsia="ＭＳ ゴシック" w:hAnsi="ＭＳ ゴシック" w:hint="eastAsia"/>
          <w:sz w:val="24"/>
          <w:szCs w:val="24"/>
        </w:rPr>
        <w:t>（</w:t>
      </w:r>
      <w:r w:rsidR="00AE2966">
        <w:rPr>
          <w:rFonts w:ascii="ＭＳ ゴシック" w:eastAsia="ＭＳ ゴシック" w:hAnsi="ＭＳ ゴシック" w:hint="eastAsia"/>
          <w:sz w:val="24"/>
          <w:szCs w:val="24"/>
        </w:rPr>
        <w:t>通所サービス</w:t>
      </w:r>
      <w:r w:rsidR="00305E5F">
        <w:rPr>
          <w:rFonts w:ascii="ＭＳ ゴシック" w:eastAsia="ＭＳ ゴシック" w:hAnsi="ＭＳ ゴシック" w:hint="eastAsia"/>
          <w:sz w:val="24"/>
          <w:szCs w:val="24"/>
        </w:rPr>
        <w:t>）</w:t>
      </w:r>
      <w:r w:rsidR="00AE2966">
        <w:rPr>
          <w:rFonts w:ascii="ＭＳ ゴシック" w:eastAsia="ＭＳ ゴシック" w:hAnsi="ＭＳ ゴシック" w:hint="eastAsia"/>
          <w:sz w:val="24"/>
          <w:szCs w:val="24"/>
        </w:rPr>
        <w:t>の</w:t>
      </w:r>
      <w:r w:rsidRPr="007308E3">
        <w:rPr>
          <w:rFonts w:ascii="ＭＳ ゴシック" w:eastAsia="ＭＳ ゴシック" w:hAnsi="ＭＳ ゴシック" w:hint="eastAsia"/>
          <w:sz w:val="24"/>
          <w:szCs w:val="24"/>
        </w:rPr>
        <w:t>事業運営について</w:t>
      </w:r>
    </w:p>
    <w:p w14:paraId="58B7ADBA" w14:textId="5B8CA976" w:rsidR="00126B95" w:rsidRPr="00CA4DFF" w:rsidRDefault="00126B95" w:rsidP="00EB6A0F">
      <w:pPr>
        <w:rPr>
          <w:rFonts w:hAnsi="ＭＳ 明朝"/>
        </w:rPr>
      </w:pPr>
    </w:p>
    <w:p w14:paraId="4D8F3223" w14:textId="0C76621E" w:rsidR="00126B95" w:rsidRPr="00CA4DFF" w:rsidRDefault="00EB6A0F" w:rsidP="00EB6A0F">
      <w:pPr>
        <w:adjustRightInd w:val="0"/>
        <w:spacing w:line="240" w:lineRule="atLeast"/>
        <w:ind w:firstLineChars="100" w:firstLine="214"/>
        <w:rPr>
          <w:rFonts w:hAnsi="ＭＳ 明朝"/>
          <w:sz w:val="20"/>
          <w:szCs w:val="20"/>
        </w:rPr>
      </w:pPr>
      <w:r w:rsidRPr="00CA4DFF">
        <w:rPr>
          <w:rFonts w:hAnsi="ＭＳ 明朝" w:hint="eastAsia"/>
          <w:sz w:val="20"/>
          <w:szCs w:val="20"/>
        </w:rPr>
        <w:t>４月７日に新型コロナウイルス等対策特別措置法に基づく緊急事態宣言が出されたことを受け、</w:t>
      </w:r>
      <w:r w:rsidR="00126B95" w:rsidRPr="00CA4DFF">
        <w:rPr>
          <w:rFonts w:hAnsi="ＭＳ 明朝" w:hint="eastAsia"/>
          <w:sz w:val="20"/>
          <w:szCs w:val="20"/>
        </w:rPr>
        <w:t>不要不急の</w:t>
      </w:r>
      <w:r w:rsidRPr="00CA4DFF">
        <w:rPr>
          <w:rFonts w:hAnsi="ＭＳ 明朝" w:hint="eastAsia"/>
          <w:sz w:val="20"/>
          <w:szCs w:val="20"/>
        </w:rPr>
        <w:t>外出</w:t>
      </w:r>
      <w:r w:rsidR="00126B95" w:rsidRPr="00CA4DFF">
        <w:rPr>
          <w:rFonts w:hAnsi="ＭＳ 明朝" w:hint="eastAsia"/>
          <w:sz w:val="20"/>
          <w:szCs w:val="20"/>
        </w:rPr>
        <w:t>を控えること</w:t>
      </w:r>
      <w:r w:rsidRPr="00CA4DFF">
        <w:rPr>
          <w:rFonts w:hAnsi="ＭＳ 明朝" w:hint="eastAsia"/>
          <w:sz w:val="20"/>
          <w:szCs w:val="20"/>
        </w:rPr>
        <w:t>等による</w:t>
      </w:r>
      <w:r w:rsidRPr="00CA4DFF">
        <w:rPr>
          <w:rFonts w:hAnsi="ＭＳ 明朝"/>
          <w:sz w:val="20"/>
          <w:szCs w:val="20"/>
        </w:rPr>
        <w:t>接触機会</w:t>
      </w:r>
      <w:r w:rsidR="00126B95" w:rsidRPr="00CA4DFF">
        <w:rPr>
          <w:rFonts w:hAnsi="ＭＳ 明朝" w:hint="eastAsia"/>
          <w:sz w:val="20"/>
          <w:szCs w:val="20"/>
        </w:rPr>
        <w:t>の</w:t>
      </w:r>
      <w:r w:rsidRPr="00CA4DFF">
        <w:rPr>
          <w:rFonts w:hAnsi="ＭＳ 明朝"/>
          <w:sz w:val="20"/>
          <w:szCs w:val="20"/>
        </w:rPr>
        <w:t>低減</w:t>
      </w:r>
      <w:r w:rsidR="0068327B">
        <w:rPr>
          <w:rFonts w:hAnsi="ＭＳ 明朝" w:hint="eastAsia"/>
          <w:sz w:val="20"/>
          <w:szCs w:val="20"/>
        </w:rPr>
        <w:t>など</w:t>
      </w:r>
      <w:r w:rsidR="00126B95" w:rsidRPr="00CA4DFF">
        <w:rPr>
          <w:rFonts w:hAnsi="ＭＳ 明朝" w:hint="eastAsia"/>
          <w:sz w:val="20"/>
          <w:szCs w:val="20"/>
        </w:rPr>
        <w:t>を呼び掛けるとともに、</w:t>
      </w:r>
      <w:r w:rsidRPr="00CA4DFF">
        <w:rPr>
          <w:rFonts w:hAnsi="ＭＳ 明朝" w:hint="eastAsia"/>
          <w:sz w:val="20"/>
          <w:szCs w:val="20"/>
        </w:rPr>
        <w:t>市民が生活を維持するために必要となる施設を除き、すべての市の施設を閉館</w:t>
      </w:r>
      <w:r w:rsidR="00126B95" w:rsidRPr="00CA4DFF">
        <w:rPr>
          <w:rFonts w:hAnsi="ＭＳ 明朝" w:hint="eastAsia"/>
          <w:sz w:val="20"/>
          <w:szCs w:val="20"/>
        </w:rPr>
        <w:t>し</w:t>
      </w:r>
      <w:r w:rsidR="0068327B">
        <w:rPr>
          <w:rFonts w:hAnsi="ＭＳ 明朝" w:hint="eastAsia"/>
          <w:sz w:val="20"/>
          <w:szCs w:val="20"/>
        </w:rPr>
        <w:t>たところで</w:t>
      </w:r>
      <w:r w:rsidR="00126B95" w:rsidRPr="00CA4DFF">
        <w:rPr>
          <w:rFonts w:hAnsi="ＭＳ 明朝" w:hint="eastAsia"/>
          <w:sz w:val="20"/>
          <w:szCs w:val="20"/>
        </w:rPr>
        <w:t>す。</w:t>
      </w:r>
    </w:p>
    <w:p w14:paraId="7653EA99" w14:textId="5D240743" w:rsidR="00126B95" w:rsidRPr="00CA4DFF" w:rsidRDefault="00126B95" w:rsidP="00EB6A0F">
      <w:pPr>
        <w:adjustRightInd w:val="0"/>
        <w:spacing w:line="240" w:lineRule="atLeast"/>
        <w:ind w:firstLineChars="100" w:firstLine="214"/>
        <w:rPr>
          <w:rFonts w:hAnsi="ＭＳ 明朝"/>
          <w:sz w:val="20"/>
          <w:szCs w:val="20"/>
        </w:rPr>
      </w:pPr>
      <w:r w:rsidRPr="00CA4DFF">
        <w:rPr>
          <w:rFonts w:hAnsi="ＭＳ 明朝" w:hint="eastAsia"/>
          <w:sz w:val="20"/>
          <w:szCs w:val="20"/>
        </w:rPr>
        <w:t>また、保育所・子どもルーム等についても、感染拡大防止などの観点から、できる限り各ご家庭での見守りをお願いするものとして、利用の自粛を要請しております。</w:t>
      </w:r>
    </w:p>
    <w:p w14:paraId="4BF07A17" w14:textId="66610AA7" w:rsidR="00126B95" w:rsidRPr="00CA4DFF" w:rsidRDefault="00AE2966" w:rsidP="00EB6A0F">
      <w:pPr>
        <w:adjustRightInd w:val="0"/>
        <w:spacing w:line="240" w:lineRule="atLeast"/>
        <w:ind w:firstLineChars="100" w:firstLine="214"/>
        <w:rPr>
          <w:rFonts w:hAnsi="ＭＳ 明朝"/>
          <w:sz w:val="20"/>
          <w:szCs w:val="20"/>
        </w:rPr>
      </w:pPr>
      <w:r>
        <w:rPr>
          <w:rFonts w:hAnsi="ＭＳ 明朝" w:hint="eastAsia"/>
          <w:sz w:val="20"/>
          <w:szCs w:val="20"/>
        </w:rPr>
        <w:t>しかし</w:t>
      </w:r>
      <w:r w:rsidR="00126B95" w:rsidRPr="00CA4DFF">
        <w:rPr>
          <w:rFonts w:hAnsi="ＭＳ 明朝" w:hint="eastAsia"/>
          <w:sz w:val="20"/>
          <w:szCs w:val="20"/>
        </w:rPr>
        <w:t>、高齢者福祉サービス事業所や障害福祉サービス事業所</w:t>
      </w:r>
      <w:r w:rsidR="009265CE" w:rsidRPr="00CA4DFF">
        <w:rPr>
          <w:rFonts w:hAnsi="ＭＳ 明朝" w:hint="eastAsia"/>
          <w:sz w:val="20"/>
          <w:szCs w:val="20"/>
        </w:rPr>
        <w:t>が提供するサービスは、ケアマネジャー等が高齢者・障害者の自立</w:t>
      </w:r>
      <w:r w:rsidR="00541757">
        <w:rPr>
          <w:rFonts w:hAnsi="ＭＳ 明朝" w:hint="eastAsia"/>
          <w:sz w:val="20"/>
          <w:szCs w:val="20"/>
        </w:rPr>
        <w:t>や生活</w:t>
      </w:r>
      <w:r w:rsidR="00EC50BC">
        <w:rPr>
          <w:rFonts w:hAnsi="ＭＳ 明朝" w:hint="eastAsia"/>
          <w:sz w:val="20"/>
          <w:szCs w:val="20"/>
        </w:rPr>
        <w:t>維持・</w:t>
      </w:r>
      <w:r w:rsidR="00541757">
        <w:rPr>
          <w:rFonts w:hAnsi="ＭＳ 明朝" w:hint="eastAsia"/>
          <w:sz w:val="20"/>
          <w:szCs w:val="20"/>
        </w:rPr>
        <w:t>支援</w:t>
      </w:r>
      <w:r w:rsidR="009265CE" w:rsidRPr="00CA4DFF">
        <w:rPr>
          <w:rFonts w:hAnsi="ＭＳ 明朝" w:hint="eastAsia"/>
          <w:sz w:val="20"/>
          <w:szCs w:val="20"/>
        </w:rPr>
        <w:t>に向けて最適と判断</w:t>
      </w:r>
      <w:r w:rsidR="00541757">
        <w:rPr>
          <w:rFonts w:hAnsi="ＭＳ 明朝" w:hint="eastAsia"/>
          <w:sz w:val="20"/>
          <w:szCs w:val="20"/>
        </w:rPr>
        <w:t>された</w:t>
      </w:r>
      <w:r w:rsidR="009265CE" w:rsidRPr="00CA4DFF">
        <w:rPr>
          <w:rFonts w:hAnsi="ＭＳ 明朝" w:hint="eastAsia"/>
          <w:sz w:val="20"/>
          <w:szCs w:val="20"/>
        </w:rPr>
        <w:t>サービスが提供されて</w:t>
      </w:r>
      <w:r w:rsidR="00541757">
        <w:rPr>
          <w:rFonts w:hAnsi="ＭＳ 明朝" w:hint="eastAsia"/>
          <w:sz w:val="20"/>
          <w:szCs w:val="20"/>
        </w:rPr>
        <w:t>いるものであり</w:t>
      </w:r>
      <w:r w:rsidR="00000308" w:rsidRPr="00CA4DFF">
        <w:rPr>
          <w:rFonts w:hAnsi="ＭＳ 明朝" w:hint="eastAsia"/>
          <w:sz w:val="20"/>
          <w:szCs w:val="20"/>
        </w:rPr>
        <w:t>、</w:t>
      </w:r>
      <w:r w:rsidR="009265CE" w:rsidRPr="00CA4DFF">
        <w:rPr>
          <w:rFonts w:hAnsi="ＭＳ 明朝" w:hint="eastAsia"/>
          <w:sz w:val="20"/>
          <w:szCs w:val="20"/>
        </w:rPr>
        <w:t>この</w:t>
      </w:r>
      <w:r w:rsidR="00000308" w:rsidRPr="00CA4DFF">
        <w:rPr>
          <w:rFonts w:hAnsi="ＭＳ 明朝" w:hint="eastAsia"/>
          <w:sz w:val="20"/>
          <w:szCs w:val="20"/>
        </w:rPr>
        <w:t>サービス</w:t>
      </w:r>
      <w:r w:rsidR="009265CE" w:rsidRPr="00CA4DFF">
        <w:rPr>
          <w:rFonts w:hAnsi="ＭＳ 明朝" w:hint="eastAsia"/>
          <w:sz w:val="20"/>
          <w:szCs w:val="20"/>
        </w:rPr>
        <w:t>利用が</w:t>
      </w:r>
      <w:r w:rsidR="00541757">
        <w:rPr>
          <w:rFonts w:hAnsi="ＭＳ 明朝" w:hint="eastAsia"/>
          <w:sz w:val="20"/>
          <w:szCs w:val="20"/>
        </w:rPr>
        <w:t>できなくな</w:t>
      </w:r>
      <w:r w:rsidR="00EC50BC">
        <w:rPr>
          <w:rFonts w:hAnsi="ＭＳ 明朝" w:hint="eastAsia"/>
          <w:sz w:val="20"/>
          <w:szCs w:val="20"/>
        </w:rPr>
        <w:t>れば</w:t>
      </w:r>
      <w:r w:rsidR="009265CE" w:rsidRPr="00CA4DFF">
        <w:rPr>
          <w:rFonts w:hAnsi="ＭＳ 明朝" w:hint="eastAsia"/>
          <w:sz w:val="20"/>
          <w:szCs w:val="20"/>
        </w:rPr>
        <w:t>、</w:t>
      </w:r>
      <w:r w:rsidR="009265CE" w:rsidRPr="00567E4F">
        <w:rPr>
          <w:rFonts w:hAnsi="ＭＳ 明朝" w:hint="eastAsia"/>
          <w:sz w:val="20"/>
          <w:szCs w:val="20"/>
          <w:u w:val="single"/>
        </w:rPr>
        <w:t>高齢者・障害者の身体機能や認知機能の低下といった心身の状態へ悪影響が</w:t>
      </w:r>
      <w:r w:rsidR="000B3EAE">
        <w:rPr>
          <w:rFonts w:hAnsi="ＭＳ 明朝" w:hint="eastAsia"/>
          <w:sz w:val="20"/>
          <w:szCs w:val="20"/>
          <w:u w:val="single"/>
        </w:rPr>
        <w:t>生じる</w:t>
      </w:r>
      <w:r w:rsidR="00567E4F">
        <w:rPr>
          <w:rFonts w:hAnsi="ＭＳ 明朝" w:hint="eastAsia"/>
          <w:sz w:val="20"/>
          <w:szCs w:val="20"/>
          <w:u w:val="single"/>
        </w:rPr>
        <w:t>おそ</w:t>
      </w:r>
      <w:r w:rsidR="009265CE" w:rsidRPr="00567E4F">
        <w:rPr>
          <w:rFonts w:hAnsi="ＭＳ 明朝" w:hint="eastAsia"/>
          <w:sz w:val="20"/>
          <w:szCs w:val="20"/>
          <w:u w:val="single"/>
        </w:rPr>
        <w:t>れ</w:t>
      </w:r>
      <w:r w:rsidR="009265CE" w:rsidRPr="00CA4DFF">
        <w:rPr>
          <w:rFonts w:hAnsi="ＭＳ 明朝" w:hint="eastAsia"/>
          <w:sz w:val="20"/>
          <w:szCs w:val="20"/>
        </w:rPr>
        <w:t>がある</w:t>
      </w:r>
      <w:r w:rsidR="00000308" w:rsidRPr="00CA4DFF">
        <w:rPr>
          <w:rFonts w:hAnsi="ＭＳ 明朝" w:hint="eastAsia"/>
          <w:sz w:val="20"/>
          <w:szCs w:val="20"/>
        </w:rPr>
        <w:t>だけでなく</w:t>
      </w:r>
      <w:r w:rsidR="009265CE" w:rsidRPr="00CA4DFF">
        <w:rPr>
          <w:rFonts w:hAnsi="ＭＳ 明朝" w:hint="eastAsia"/>
          <w:sz w:val="20"/>
          <w:szCs w:val="20"/>
        </w:rPr>
        <w:t>、</w:t>
      </w:r>
      <w:r w:rsidR="00305E5F" w:rsidRPr="00567E4F">
        <w:rPr>
          <w:rFonts w:hAnsi="ＭＳ 明朝" w:hint="eastAsia"/>
          <w:sz w:val="20"/>
          <w:szCs w:val="20"/>
          <w:u w:val="single"/>
        </w:rPr>
        <w:t>家族など介護者</w:t>
      </w:r>
      <w:r w:rsidR="000B3EAE">
        <w:rPr>
          <w:rFonts w:hAnsi="ＭＳ 明朝" w:hint="eastAsia"/>
          <w:sz w:val="20"/>
          <w:szCs w:val="20"/>
          <w:u w:val="single"/>
        </w:rPr>
        <w:t>への</w:t>
      </w:r>
      <w:r w:rsidR="00305E5F" w:rsidRPr="00567E4F">
        <w:rPr>
          <w:rFonts w:hAnsi="ＭＳ 明朝" w:hint="eastAsia"/>
          <w:sz w:val="20"/>
          <w:szCs w:val="20"/>
          <w:u w:val="single"/>
        </w:rPr>
        <w:t>負担</w:t>
      </w:r>
      <w:r w:rsidR="000B3EAE">
        <w:rPr>
          <w:rFonts w:hAnsi="ＭＳ 明朝" w:hint="eastAsia"/>
          <w:sz w:val="20"/>
          <w:szCs w:val="20"/>
          <w:u w:val="single"/>
        </w:rPr>
        <w:t>増の</w:t>
      </w:r>
      <w:r w:rsidR="00305E5F">
        <w:rPr>
          <w:rFonts w:hAnsi="ＭＳ 明朝" w:hint="eastAsia"/>
          <w:sz w:val="20"/>
          <w:szCs w:val="20"/>
          <w:u w:val="single"/>
        </w:rPr>
        <w:t>結果、生活や生命維持が危ぶまれるケース</w:t>
      </w:r>
      <w:r w:rsidR="000B3EAE">
        <w:rPr>
          <w:rFonts w:hAnsi="ＭＳ 明朝" w:hint="eastAsia"/>
          <w:sz w:val="20"/>
          <w:szCs w:val="20"/>
          <w:u w:val="single"/>
        </w:rPr>
        <w:t>も</w:t>
      </w:r>
      <w:r w:rsidR="00305E5F">
        <w:rPr>
          <w:rFonts w:hAnsi="ＭＳ 明朝" w:hint="eastAsia"/>
          <w:sz w:val="20"/>
          <w:szCs w:val="20"/>
          <w:u w:val="single"/>
        </w:rPr>
        <w:t>起こり得る</w:t>
      </w:r>
      <w:r w:rsidR="00541757">
        <w:rPr>
          <w:rFonts w:hAnsi="ＭＳ 明朝" w:hint="eastAsia"/>
          <w:sz w:val="20"/>
          <w:szCs w:val="20"/>
        </w:rPr>
        <w:t>ことから</w:t>
      </w:r>
      <w:r w:rsidR="00674367" w:rsidRPr="00CA4DFF">
        <w:rPr>
          <w:rFonts w:hAnsi="ＭＳ 明朝" w:hint="eastAsia"/>
          <w:sz w:val="20"/>
          <w:szCs w:val="20"/>
        </w:rPr>
        <w:t>、</w:t>
      </w:r>
      <w:r w:rsidR="00126B95" w:rsidRPr="00CA4DFF">
        <w:rPr>
          <w:rFonts w:hAnsi="ＭＳ 明朝" w:hint="eastAsia"/>
          <w:sz w:val="20"/>
          <w:szCs w:val="20"/>
        </w:rPr>
        <w:t>緊急事態宣言が出たことを理由として事業の自粛等を求めることはいたしません。</w:t>
      </w:r>
    </w:p>
    <w:p w14:paraId="61CE33F4" w14:textId="73A65145" w:rsidR="001A6FED" w:rsidRPr="00CA4DFF" w:rsidRDefault="001A6FED" w:rsidP="00EB6A0F">
      <w:pPr>
        <w:adjustRightInd w:val="0"/>
        <w:spacing w:line="240" w:lineRule="atLeast"/>
        <w:ind w:firstLineChars="100" w:firstLine="214"/>
        <w:rPr>
          <w:rFonts w:hAnsi="ＭＳ 明朝"/>
          <w:sz w:val="20"/>
          <w:szCs w:val="20"/>
        </w:rPr>
      </w:pPr>
      <w:r w:rsidRPr="00CA4DFF">
        <w:rPr>
          <w:rFonts w:hAnsi="ＭＳ 明朝" w:hint="eastAsia"/>
          <w:sz w:val="20"/>
          <w:szCs w:val="20"/>
        </w:rPr>
        <w:t>また、特に</w:t>
      </w:r>
      <w:r w:rsidR="00000308" w:rsidRPr="00CA4DFF">
        <w:rPr>
          <w:rFonts w:hAnsi="ＭＳ 明朝" w:hint="eastAsia"/>
          <w:sz w:val="20"/>
          <w:szCs w:val="20"/>
        </w:rPr>
        <w:t>通所サービス（介護保険の</w:t>
      </w:r>
      <w:r w:rsidR="00541757">
        <w:rPr>
          <w:rFonts w:hAnsi="ＭＳ 明朝" w:hint="eastAsia"/>
          <w:sz w:val="20"/>
          <w:szCs w:val="20"/>
        </w:rPr>
        <w:t>「</w:t>
      </w:r>
      <w:r w:rsidR="00000308" w:rsidRPr="00CA4DFF">
        <w:rPr>
          <w:rFonts w:hAnsi="ＭＳ 明朝" w:hint="eastAsia"/>
          <w:sz w:val="20"/>
          <w:szCs w:val="20"/>
        </w:rPr>
        <w:t>通所介護</w:t>
      </w:r>
      <w:r w:rsidR="00541757">
        <w:rPr>
          <w:rFonts w:hAnsi="ＭＳ 明朝" w:hint="eastAsia"/>
          <w:sz w:val="20"/>
          <w:szCs w:val="20"/>
        </w:rPr>
        <w:t>」</w:t>
      </w:r>
      <w:r w:rsidR="00000308" w:rsidRPr="00CA4DFF">
        <w:rPr>
          <w:rFonts w:hAnsi="ＭＳ 明朝" w:hint="eastAsia"/>
          <w:sz w:val="20"/>
          <w:szCs w:val="20"/>
        </w:rPr>
        <w:t>や障害福祉サービスの</w:t>
      </w:r>
      <w:r w:rsidR="00541757">
        <w:rPr>
          <w:rFonts w:hAnsi="ＭＳ 明朝" w:hint="eastAsia"/>
          <w:sz w:val="20"/>
          <w:szCs w:val="20"/>
        </w:rPr>
        <w:t>「</w:t>
      </w:r>
      <w:r w:rsidR="00000308" w:rsidRPr="00CA4DFF">
        <w:rPr>
          <w:rFonts w:hAnsi="ＭＳ 明朝" w:hint="eastAsia"/>
          <w:sz w:val="20"/>
          <w:szCs w:val="20"/>
        </w:rPr>
        <w:t>放課後等デイサービス</w:t>
      </w:r>
      <w:r w:rsidR="00541757">
        <w:rPr>
          <w:rFonts w:hAnsi="ＭＳ 明朝" w:hint="eastAsia"/>
          <w:sz w:val="20"/>
          <w:szCs w:val="20"/>
        </w:rPr>
        <w:t>」</w:t>
      </w:r>
      <w:r w:rsidR="00000308" w:rsidRPr="00CA4DFF">
        <w:rPr>
          <w:rFonts w:hAnsi="ＭＳ 明朝" w:hint="eastAsia"/>
          <w:sz w:val="20"/>
          <w:szCs w:val="20"/>
        </w:rPr>
        <w:t>など）</w:t>
      </w:r>
      <w:r w:rsidR="00541757">
        <w:rPr>
          <w:rFonts w:hAnsi="ＭＳ 明朝" w:hint="eastAsia"/>
          <w:sz w:val="20"/>
          <w:szCs w:val="20"/>
        </w:rPr>
        <w:t>の</w:t>
      </w:r>
      <w:r w:rsidR="00CA4DFF" w:rsidRPr="00CA4DFF">
        <w:rPr>
          <w:rFonts w:hAnsi="ＭＳ 明朝" w:hint="eastAsia"/>
          <w:sz w:val="20"/>
          <w:szCs w:val="20"/>
        </w:rPr>
        <w:t>事業所が閉鎖された場合には、</w:t>
      </w:r>
      <w:r w:rsidR="00541757">
        <w:rPr>
          <w:rFonts w:hAnsi="ＭＳ 明朝" w:hint="eastAsia"/>
          <w:sz w:val="20"/>
          <w:szCs w:val="20"/>
        </w:rPr>
        <w:t>その代替として</w:t>
      </w:r>
      <w:r w:rsidR="00CA4DFF" w:rsidRPr="00567E4F">
        <w:rPr>
          <w:rFonts w:hAnsi="ＭＳ 明朝" w:hint="eastAsia"/>
          <w:sz w:val="20"/>
          <w:szCs w:val="20"/>
          <w:u w:val="single"/>
        </w:rPr>
        <w:t>訪問サービス（介護保険の「訪問介護」や障害福祉サービスの「居宅介護」など）に利用が集中することにより、</w:t>
      </w:r>
      <w:r w:rsidR="00541757" w:rsidRPr="00567E4F">
        <w:rPr>
          <w:rFonts w:hAnsi="ＭＳ 明朝" w:hint="eastAsia"/>
          <w:sz w:val="20"/>
          <w:szCs w:val="20"/>
          <w:u w:val="single"/>
        </w:rPr>
        <w:t>これらの</w:t>
      </w:r>
      <w:r w:rsidR="00CA4DFF" w:rsidRPr="00567E4F">
        <w:rPr>
          <w:rFonts w:hAnsi="ＭＳ 明朝" w:hint="eastAsia"/>
          <w:sz w:val="20"/>
          <w:szCs w:val="20"/>
          <w:u w:val="single"/>
        </w:rPr>
        <w:t>サービスが</w:t>
      </w:r>
      <w:r w:rsidR="00541757" w:rsidRPr="00567E4F">
        <w:rPr>
          <w:rFonts w:hAnsi="ＭＳ 明朝" w:hint="eastAsia"/>
          <w:sz w:val="20"/>
          <w:szCs w:val="20"/>
          <w:u w:val="single"/>
        </w:rPr>
        <w:t>適切に</w:t>
      </w:r>
      <w:r w:rsidR="00CA4DFF" w:rsidRPr="00567E4F">
        <w:rPr>
          <w:rFonts w:hAnsi="ＭＳ 明朝" w:hint="eastAsia"/>
          <w:sz w:val="20"/>
          <w:szCs w:val="20"/>
          <w:u w:val="single"/>
        </w:rPr>
        <w:t>提供できなくなるおそれ</w:t>
      </w:r>
      <w:r w:rsidR="00CA4DFF" w:rsidRPr="00CA4DFF">
        <w:rPr>
          <w:rFonts w:hAnsi="ＭＳ 明朝" w:hint="eastAsia"/>
          <w:sz w:val="20"/>
          <w:szCs w:val="20"/>
        </w:rPr>
        <w:t>があります。</w:t>
      </w:r>
    </w:p>
    <w:p w14:paraId="527C4122" w14:textId="07601FE3" w:rsidR="00CA4DFF" w:rsidRDefault="001A6FED" w:rsidP="00CA4DFF">
      <w:pPr>
        <w:adjustRightInd w:val="0"/>
        <w:spacing w:line="240" w:lineRule="atLeast"/>
        <w:ind w:firstLineChars="100" w:firstLine="214"/>
        <w:rPr>
          <w:rFonts w:hAnsi="ＭＳ 明朝"/>
          <w:sz w:val="20"/>
          <w:szCs w:val="20"/>
        </w:rPr>
      </w:pPr>
      <w:r w:rsidRPr="00CA4DFF">
        <w:rPr>
          <w:rFonts w:hAnsi="ＭＳ 明朝" w:hint="eastAsia"/>
          <w:sz w:val="20"/>
          <w:szCs w:val="20"/>
        </w:rPr>
        <w:t>事業所を閉鎖すべき、利用を自粛すべきとのご意見もあると承知しておりますが、上記の</w:t>
      </w:r>
      <w:r w:rsidR="00CA4DFF" w:rsidRPr="00CA4DFF">
        <w:rPr>
          <w:rFonts w:hAnsi="ＭＳ 明朝" w:hint="eastAsia"/>
          <w:sz w:val="20"/>
          <w:szCs w:val="20"/>
        </w:rPr>
        <w:t>考え方</w:t>
      </w:r>
      <w:r w:rsidR="00CA4DFF">
        <w:rPr>
          <w:rFonts w:hAnsi="ＭＳ 明朝" w:hint="eastAsia"/>
          <w:sz w:val="20"/>
          <w:szCs w:val="20"/>
        </w:rPr>
        <w:t>と現在の本市における感染拡大の状況を踏まえ</w:t>
      </w:r>
      <w:r w:rsidR="00CA4DFF" w:rsidRPr="00CA4DFF">
        <w:rPr>
          <w:rFonts w:hAnsi="ＭＳ 明朝" w:hint="eastAsia"/>
          <w:sz w:val="20"/>
          <w:szCs w:val="20"/>
        </w:rPr>
        <w:t>、事業の自粛</w:t>
      </w:r>
      <w:r w:rsidR="00541757">
        <w:rPr>
          <w:rFonts w:hAnsi="ＭＳ 明朝" w:hint="eastAsia"/>
          <w:sz w:val="20"/>
          <w:szCs w:val="20"/>
        </w:rPr>
        <w:t>等</w:t>
      </w:r>
      <w:r w:rsidR="00CA4DFF" w:rsidRPr="00CA4DFF">
        <w:rPr>
          <w:rFonts w:hAnsi="ＭＳ 明朝" w:hint="eastAsia"/>
          <w:sz w:val="20"/>
          <w:szCs w:val="20"/>
        </w:rPr>
        <w:t>を求める</w:t>
      </w:r>
      <w:r w:rsidR="00541757">
        <w:rPr>
          <w:rFonts w:hAnsi="ＭＳ 明朝" w:hint="eastAsia"/>
          <w:sz w:val="20"/>
          <w:szCs w:val="20"/>
        </w:rPr>
        <w:t>ことはしない</w:t>
      </w:r>
      <w:r w:rsidR="00CA4DFF">
        <w:rPr>
          <w:rFonts w:hAnsi="ＭＳ 明朝" w:hint="eastAsia"/>
          <w:sz w:val="20"/>
          <w:szCs w:val="20"/>
        </w:rPr>
        <w:t>と判断したところです。</w:t>
      </w:r>
    </w:p>
    <w:p w14:paraId="763334C4" w14:textId="092E4CA6" w:rsidR="00EB6A0F" w:rsidRPr="00CA4DFF" w:rsidRDefault="00CA4DFF" w:rsidP="00CA4DFF">
      <w:pPr>
        <w:adjustRightInd w:val="0"/>
        <w:spacing w:line="240" w:lineRule="atLeast"/>
        <w:ind w:firstLineChars="100" w:firstLine="214"/>
        <w:rPr>
          <w:rFonts w:hAnsi="ＭＳ 明朝"/>
          <w:sz w:val="20"/>
          <w:szCs w:val="20"/>
        </w:rPr>
      </w:pPr>
      <w:r>
        <w:rPr>
          <w:rFonts w:hAnsi="ＭＳ 明朝" w:hint="eastAsia"/>
          <w:sz w:val="20"/>
          <w:szCs w:val="20"/>
        </w:rPr>
        <w:t>しかしながら、</w:t>
      </w:r>
      <w:r w:rsidR="00EB6A0F" w:rsidRPr="00CA4DFF">
        <w:rPr>
          <w:rFonts w:hAnsi="ＭＳ 明朝" w:hint="eastAsia"/>
          <w:sz w:val="20"/>
          <w:szCs w:val="20"/>
        </w:rPr>
        <w:t>緊急事態宣言が出されていることを踏まえ、より一層の感染拡大防止の取り組み</w:t>
      </w:r>
      <w:r w:rsidR="00541757">
        <w:rPr>
          <w:rFonts w:hAnsi="ＭＳ 明朝" w:hint="eastAsia"/>
          <w:sz w:val="20"/>
          <w:szCs w:val="20"/>
        </w:rPr>
        <w:t>（従事職員の健康観察、風邪症状等のある従事職員の出勤停止措置、</w:t>
      </w:r>
      <w:r w:rsidR="00521923">
        <w:rPr>
          <w:rFonts w:hAnsi="ＭＳ 明朝" w:hint="eastAsia"/>
          <w:sz w:val="20"/>
          <w:szCs w:val="20"/>
        </w:rPr>
        <w:t>利用者に風邪症状等がある場合の利用抑制、</w:t>
      </w:r>
      <w:r w:rsidR="00541757">
        <w:rPr>
          <w:rFonts w:hAnsi="ＭＳ 明朝" w:hint="eastAsia"/>
          <w:sz w:val="20"/>
          <w:szCs w:val="20"/>
        </w:rPr>
        <w:t>密閉・密集・密接を避けて行動することの徹底など）</w:t>
      </w:r>
      <w:r w:rsidR="00EB6A0F" w:rsidRPr="00CA4DFF">
        <w:rPr>
          <w:rFonts w:hAnsi="ＭＳ 明朝" w:hint="eastAsia"/>
          <w:sz w:val="20"/>
          <w:szCs w:val="20"/>
        </w:rPr>
        <w:t>を</w:t>
      </w:r>
      <w:r w:rsidRPr="00CA4DFF">
        <w:rPr>
          <w:rFonts w:hAnsi="ＭＳ 明朝" w:hint="eastAsia"/>
          <w:sz w:val="20"/>
          <w:szCs w:val="20"/>
        </w:rPr>
        <w:t>各事業所に</w:t>
      </w:r>
      <w:r w:rsidR="00541757">
        <w:rPr>
          <w:rFonts w:hAnsi="ＭＳ 明朝" w:hint="eastAsia"/>
          <w:sz w:val="20"/>
          <w:szCs w:val="20"/>
        </w:rPr>
        <w:t>対して、改めて周知したところであります</w:t>
      </w:r>
      <w:r w:rsidRPr="00CA4DFF">
        <w:rPr>
          <w:rFonts w:hAnsi="ＭＳ 明朝" w:hint="eastAsia"/>
          <w:sz w:val="20"/>
          <w:szCs w:val="20"/>
        </w:rPr>
        <w:t>ので、ご理解くださいますよう</w:t>
      </w:r>
      <w:r w:rsidR="00EB6A0F" w:rsidRPr="00CA4DFF">
        <w:rPr>
          <w:rFonts w:hAnsi="ＭＳ 明朝" w:hint="eastAsia"/>
          <w:sz w:val="20"/>
          <w:szCs w:val="20"/>
        </w:rPr>
        <w:t>お願いいたします。</w:t>
      </w:r>
    </w:p>
    <w:p w14:paraId="06CEC2CB" w14:textId="22F4B334" w:rsidR="00EB6A0F" w:rsidRDefault="00EB6A0F">
      <w:pPr>
        <w:rPr>
          <w:rFonts w:hAnsi="ＭＳ 明朝"/>
        </w:rPr>
      </w:pPr>
    </w:p>
    <w:p w14:paraId="0ADCD80E" w14:textId="4ED262FC" w:rsidR="00EC50BC" w:rsidRPr="00EC50BC" w:rsidRDefault="00EC50BC" w:rsidP="00EC50BC">
      <w:pPr>
        <w:ind w:firstLineChars="1800" w:firstLine="4034"/>
        <w:jc w:val="left"/>
        <w:rPr>
          <w:rFonts w:hAnsi="ＭＳ 明朝"/>
          <w:szCs w:val="21"/>
        </w:rPr>
      </w:pPr>
      <w:r w:rsidRPr="00EC50BC">
        <w:rPr>
          <w:rFonts w:hAnsi="ＭＳ 明朝" w:hint="eastAsia"/>
          <w:szCs w:val="21"/>
        </w:rPr>
        <w:t>（お問い合わせ）</w:t>
      </w:r>
    </w:p>
    <w:p w14:paraId="312B9F26" w14:textId="0DF8ECDA" w:rsidR="00EB6A0F" w:rsidRDefault="00EC50BC" w:rsidP="00EC50BC">
      <w:pPr>
        <w:ind w:firstLineChars="1900" w:firstLine="4259"/>
        <w:jc w:val="left"/>
        <w:rPr>
          <w:rFonts w:hAnsi="ＭＳ 明朝"/>
          <w:szCs w:val="21"/>
        </w:rPr>
      </w:pPr>
      <w:r>
        <w:rPr>
          <w:rFonts w:hAnsi="ＭＳ 明朝" w:hint="eastAsia"/>
          <w:szCs w:val="21"/>
        </w:rPr>
        <w:t>介護保険事業課</w:t>
      </w:r>
      <w:r w:rsidR="009B2D1F">
        <w:rPr>
          <w:rFonts w:hAnsi="ＭＳ 明朝" w:hint="eastAsia"/>
          <w:szCs w:val="21"/>
        </w:rPr>
        <w:t xml:space="preserve">　　</w:t>
      </w:r>
      <w:r w:rsidRPr="00EC50BC">
        <w:rPr>
          <w:rFonts w:hAnsi="ＭＳ 明朝" w:hint="eastAsia"/>
          <w:szCs w:val="21"/>
        </w:rPr>
        <w:t xml:space="preserve">事業所支援班　</w:t>
      </w:r>
      <w:r w:rsidRPr="00EC50BC">
        <w:rPr>
          <w:rFonts w:hAnsi="ＭＳ 明朝"/>
          <w:szCs w:val="21"/>
        </w:rPr>
        <w:t>043-245-5062</w:t>
      </w:r>
    </w:p>
    <w:p w14:paraId="237394D3" w14:textId="7DF1CF77" w:rsidR="00EC50BC" w:rsidRDefault="00EC50BC" w:rsidP="00EC50BC">
      <w:pPr>
        <w:wordWrap w:val="0"/>
        <w:ind w:firstLineChars="1900" w:firstLine="4259"/>
        <w:jc w:val="left"/>
        <w:rPr>
          <w:rFonts w:hAnsi="ＭＳ 明朝"/>
        </w:rPr>
      </w:pPr>
      <w:r>
        <w:rPr>
          <w:rFonts w:hAnsi="ＭＳ 明朝" w:hint="eastAsia"/>
        </w:rPr>
        <w:t xml:space="preserve">障害福祉サービス課　</w:t>
      </w:r>
      <w:r w:rsidR="00AE2966">
        <w:rPr>
          <w:rFonts w:hAnsi="ＭＳ 明朝" w:hint="eastAsia"/>
        </w:rPr>
        <w:t>施設</w:t>
      </w:r>
      <w:r>
        <w:rPr>
          <w:rFonts w:hAnsi="ＭＳ 明朝" w:hint="eastAsia"/>
        </w:rPr>
        <w:t>支援班</w:t>
      </w:r>
      <w:r w:rsidR="00AE2966">
        <w:rPr>
          <w:rFonts w:hAnsi="ＭＳ 明朝" w:hint="eastAsia"/>
        </w:rPr>
        <w:t xml:space="preserve">　043-</w:t>
      </w:r>
      <w:r w:rsidR="009B2D1F">
        <w:rPr>
          <w:rFonts w:hAnsi="ＭＳ 明朝" w:hint="eastAsia"/>
        </w:rPr>
        <w:t>245-5174</w:t>
      </w:r>
    </w:p>
    <w:p w14:paraId="40B0FD32" w14:textId="0B72FB36" w:rsidR="009B2D1F" w:rsidRPr="00CA4DFF" w:rsidRDefault="009B2D1F" w:rsidP="00EC50BC">
      <w:pPr>
        <w:wordWrap w:val="0"/>
        <w:ind w:firstLineChars="1900" w:firstLine="4259"/>
        <w:jc w:val="left"/>
        <w:rPr>
          <w:rFonts w:hAnsi="ＭＳ 明朝"/>
        </w:rPr>
      </w:pPr>
      <w:r>
        <w:rPr>
          <w:rFonts w:hAnsi="ＭＳ 明朝" w:hint="eastAsia"/>
        </w:rPr>
        <w:t xml:space="preserve">　　　　　　　　　　　　指導班　043-245-5227</w:t>
      </w:r>
    </w:p>
    <w:sectPr w:rsidR="009B2D1F" w:rsidRPr="00CA4DFF" w:rsidSect="00CA4DFF">
      <w:pgSz w:w="11906" w:h="16838" w:code="9"/>
      <w:pgMar w:top="1134" w:right="1134" w:bottom="1418" w:left="1134" w:header="567" w:footer="992" w:gutter="0"/>
      <w:cols w:space="425"/>
      <w:docGrid w:type="linesAndChars" w:linePitch="37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8557" w14:textId="77777777" w:rsidR="00305E5F" w:rsidRDefault="00305E5F" w:rsidP="00305E5F">
      <w:r>
        <w:separator/>
      </w:r>
    </w:p>
  </w:endnote>
  <w:endnote w:type="continuationSeparator" w:id="0">
    <w:p w14:paraId="2F048C8E" w14:textId="77777777" w:rsidR="00305E5F" w:rsidRDefault="00305E5F" w:rsidP="0030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9CD39" w14:textId="77777777" w:rsidR="00305E5F" w:rsidRDefault="00305E5F" w:rsidP="00305E5F">
      <w:r>
        <w:separator/>
      </w:r>
    </w:p>
  </w:footnote>
  <w:footnote w:type="continuationSeparator" w:id="0">
    <w:p w14:paraId="42A4CC33" w14:textId="77777777" w:rsidR="00305E5F" w:rsidRDefault="00305E5F" w:rsidP="0030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79"/>
    <w:rsid w:val="00000308"/>
    <w:rsid w:val="000B3EAE"/>
    <w:rsid w:val="00126B95"/>
    <w:rsid w:val="001A6FED"/>
    <w:rsid w:val="00305E5F"/>
    <w:rsid w:val="00333076"/>
    <w:rsid w:val="00397E09"/>
    <w:rsid w:val="00521923"/>
    <w:rsid w:val="00541757"/>
    <w:rsid w:val="00567E4F"/>
    <w:rsid w:val="005B60FB"/>
    <w:rsid w:val="00674367"/>
    <w:rsid w:val="0068327B"/>
    <w:rsid w:val="00783D65"/>
    <w:rsid w:val="007D68EE"/>
    <w:rsid w:val="009219E0"/>
    <w:rsid w:val="009265CE"/>
    <w:rsid w:val="009B1AA8"/>
    <w:rsid w:val="009B2D1F"/>
    <w:rsid w:val="00A05600"/>
    <w:rsid w:val="00AE2966"/>
    <w:rsid w:val="00C157E6"/>
    <w:rsid w:val="00CA4DFF"/>
    <w:rsid w:val="00D37279"/>
    <w:rsid w:val="00E52C43"/>
    <w:rsid w:val="00EB6A0F"/>
    <w:rsid w:val="00EC50BC"/>
    <w:rsid w:val="00EF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1C1D6B"/>
  <w15:chartTrackingRefBased/>
  <w15:docId w15:val="{9A3597EE-A5C6-4806-A17B-D77CB86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3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6A0F"/>
  </w:style>
  <w:style w:type="character" w:customStyle="1" w:styleId="a4">
    <w:name w:val="日付 (文字)"/>
    <w:basedOn w:val="a0"/>
    <w:link w:val="a3"/>
    <w:uiPriority w:val="99"/>
    <w:semiHidden/>
    <w:rsid w:val="00EB6A0F"/>
  </w:style>
  <w:style w:type="paragraph" w:styleId="a5">
    <w:name w:val="header"/>
    <w:basedOn w:val="a"/>
    <w:link w:val="a6"/>
    <w:uiPriority w:val="99"/>
    <w:unhideWhenUsed/>
    <w:rsid w:val="00305E5F"/>
    <w:pPr>
      <w:tabs>
        <w:tab w:val="center" w:pos="4252"/>
        <w:tab w:val="right" w:pos="8504"/>
      </w:tabs>
      <w:snapToGrid w:val="0"/>
    </w:pPr>
  </w:style>
  <w:style w:type="character" w:customStyle="1" w:styleId="a6">
    <w:name w:val="ヘッダー (文字)"/>
    <w:basedOn w:val="a0"/>
    <w:link w:val="a5"/>
    <w:uiPriority w:val="99"/>
    <w:rsid w:val="00305E5F"/>
  </w:style>
  <w:style w:type="paragraph" w:styleId="a7">
    <w:name w:val="footer"/>
    <w:basedOn w:val="a"/>
    <w:link w:val="a8"/>
    <w:uiPriority w:val="99"/>
    <w:unhideWhenUsed/>
    <w:rsid w:val="00305E5F"/>
    <w:pPr>
      <w:tabs>
        <w:tab w:val="center" w:pos="4252"/>
        <w:tab w:val="right" w:pos="8504"/>
      </w:tabs>
      <w:snapToGrid w:val="0"/>
    </w:pPr>
  </w:style>
  <w:style w:type="character" w:customStyle="1" w:styleId="a8">
    <w:name w:val="フッター (文字)"/>
    <w:basedOn w:val="a0"/>
    <w:link w:val="a7"/>
    <w:uiPriority w:val="99"/>
    <w:rsid w:val="00305E5F"/>
  </w:style>
  <w:style w:type="paragraph" w:styleId="a9">
    <w:name w:val="Balloon Text"/>
    <w:basedOn w:val="a"/>
    <w:link w:val="aa"/>
    <w:uiPriority w:val="99"/>
    <w:semiHidden/>
    <w:unhideWhenUsed/>
    <w:rsid w:val="005B60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清田　信之</dc:creator>
  <cp:keywords/>
  <dc:description/>
  <cp:lastModifiedBy>木村　直行</cp:lastModifiedBy>
  <cp:revision>2</cp:revision>
  <cp:lastPrinted>2020-04-10T08:01:00Z</cp:lastPrinted>
  <dcterms:created xsi:type="dcterms:W3CDTF">2020-04-12T22:24:00Z</dcterms:created>
  <dcterms:modified xsi:type="dcterms:W3CDTF">2020-04-12T22:24:00Z</dcterms:modified>
</cp:coreProperties>
</file>