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31B" w:rsidRPr="00EF431B" w:rsidRDefault="0027454F" w:rsidP="00CF0C21">
      <w:pPr>
        <w:pStyle w:val="a9"/>
        <w:ind w:firstLineChars="1100" w:firstLine="2398"/>
        <w:rPr>
          <w:spacing w:val="0"/>
          <w:sz w:val="22"/>
          <w:szCs w:val="22"/>
        </w:rPr>
      </w:pPr>
      <w:r>
        <w:rPr>
          <w:rFonts w:ascii="ＭＳ 明朝" w:hAnsi="ＭＳ 明朝" w:hint="eastAsia"/>
          <w:sz w:val="22"/>
          <w:szCs w:val="22"/>
        </w:rPr>
        <w:t>稲毛</w:t>
      </w:r>
      <w:r w:rsidR="00620A10">
        <w:rPr>
          <w:rFonts w:ascii="ＭＳ 明朝" w:hAnsi="ＭＳ 明朝" w:hint="eastAsia"/>
          <w:sz w:val="22"/>
          <w:szCs w:val="22"/>
        </w:rPr>
        <w:t>区</w:t>
      </w:r>
      <w:r w:rsidR="00CF0C21">
        <w:rPr>
          <w:rFonts w:ascii="ＭＳ 明朝" w:hAnsi="ＭＳ 明朝" w:hint="eastAsia"/>
          <w:sz w:val="22"/>
          <w:szCs w:val="22"/>
        </w:rPr>
        <w:t xml:space="preserve">　</w:t>
      </w:r>
      <w:r w:rsidR="00EF431B" w:rsidRPr="00EF431B">
        <w:rPr>
          <w:rFonts w:ascii="ＭＳ 明朝" w:hAnsi="ＭＳ 明朝" w:hint="eastAsia"/>
          <w:sz w:val="22"/>
          <w:szCs w:val="22"/>
        </w:rPr>
        <w:t>区長委任事務に関する決裁</w:t>
      </w:r>
      <w:r w:rsidR="00620A10">
        <w:rPr>
          <w:rFonts w:ascii="ＭＳ 明朝" w:hAnsi="ＭＳ 明朝" w:hint="eastAsia"/>
          <w:sz w:val="22"/>
          <w:szCs w:val="22"/>
        </w:rPr>
        <w:t>要綱</w:t>
      </w:r>
    </w:p>
    <w:p w:rsidR="00EF431B" w:rsidRDefault="00EF431B" w:rsidP="00EF431B">
      <w:pPr>
        <w:pStyle w:val="a9"/>
        <w:rPr>
          <w:rFonts w:ascii="ＭＳ 明朝" w:hAnsi="ＭＳ 明朝"/>
          <w:spacing w:val="0"/>
        </w:rPr>
      </w:pPr>
    </w:p>
    <w:p w:rsidR="00EF431B" w:rsidRPr="00EF431B" w:rsidRDefault="00EF431B" w:rsidP="00EF431B">
      <w:r w:rsidRPr="00EF431B">
        <w:rPr>
          <w:rFonts w:hint="eastAsia"/>
        </w:rPr>
        <w:t xml:space="preserve">  （目的）</w:t>
      </w:r>
    </w:p>
    <w:p w:rsidR="00EF431B" w:rsidRPr="00EF431B" w:rsidRDefault="00EF431B" w:rsidP="00EF431B">
      <w:pPr>
        <w:ind w:left="220" w:hangingChars="100" w:hanging="220"/>
      </w:pPr>
      <w:r w:rsidRPr="00EF431B">
        <w:rPr>
          <w:rFonts w:hint="eastAsia"/>
        </w:rPr>
        <w:t>第１条　この</w:t>
      </w:r>
      <w:r w:rsidR="00620A10">
        <w:rPr>
          <w:rFonts w:hint="eastAsia"/>
        </w:rPr>
        <w:t>要綱</w:t>
      </w:r>
      <w:r w:rsidRPr="00EF431B">
        <w:rPr>
          <w:rFonts w:hint="eastAsia"/>
        </w:rPr>
        <w:t>は、法令及び規則の規定により区長に委任されている事務に関し、区長の決裁事項及び課長（保健福祉センターの課長を含む。以下同じ。）等以下の専決事項を定めることにより、決裁処理の責任の明確化及び事務処理の能率化を図ることを目的とする。</w:t>
      </w:r>
    </w:p>
    <w:p w:rsidR="00EF431B" w:rsidRPr="00EF431B" w:rsidRDefault="00EF431B" w:rsidP="00920210">
      <w:r w:rsidRPr="00EF431B">
        <w:rPr>
          <w:rFonts w:hint="eastAsia"/>
        </w:rPr>
        <w:t xml:space="preserve">  （用語の意義）</w:t>
      </w:r>
    </w:p>
    <w:p w:rsidR="00EF431B" w:rsidRPr="00EF431B" w:rsidRDefault="00EF431B" w:rsidP="00EF431B">
      <w:r w:rsidRPr="00EF431B">
        <w:rPr>
          <w:rFonts w:hint="eastAsia"/>
        </w:rPr>
        <w:t>第２条　この</w:t>
      </w:r>
      <w:r w:rsidR="00620A10">
        <w:rPr>
          <w:rFonts w:hint="eastAsia"/>
        </w:rPr>
        <w:t>要綱</w:t>
      </w:r>
      <w:r w:rsidRPr="00EF431B">
        <w:rPr>
          <w:rFonts w:hint="eastAsia"/>
        </w:rPr>
        <w:t>において、次の各号に掲げる用語の意義は、当該各号に定めるところによる。</w:t>
      </w:r>
    </w:p>
    <w:p w:rsidR="00EF431B" w:rsidRPr="00EF431B" w:rsidRDefault="00EF431B" w:rsidP="00EF431B">
      <w:pPr>
        <w:ind w:left="1100" w:hangingChars="500" w:hanging="1100"/>
      </w:pPr>
      <w:r w:rsidRPr="00EF431B">
        <w:rPr>
          <w:rFonts w:hint="eastAsia"/>
        </w:rPr>
        <w:t xml:space="preserve">　(1) 決裁　市長の権限を委任された区長が、</w:t>
      </w:r>
      <w:r>
        <w:rPr>
          <w:rFonts w:hint="eastAsia"/>
        </w:rPr>
        <w:t>委任された事務の処理について最終的に意思を決定すること</w:t>
      </w:r>
      <w:r w:rsidRPr="00EF431B">
        <w:rPr>
          <w:rFonts w:hint="eastAsia"/>
        </w:rPr>
        <w:t>をいう。</w:t>
      </w:r>
    </w:p>
    <w:p w:rsidR="00EF431B" w:rsidRPr="00EF431B" w:rsidRDefault="00EF431B" w:rsidP="00EF431B">
      <w:r w:rsidRPr="00EF431B">
        <w:rPr>
          <w:rFonts w:hint="eastAsia"/>
        </w:rPr>
        <w:t xml:space="preserve">　(2) 専決　市長の権限を委任された区長に代わって決裁することをいう。</w:t>
      </w:r>
    </w:p>
    <w:p w:rsidR="00EF431B" w:rsidRDefault="00EF431B" w:rsidP="00EF431B">
      <w:r w:rsidRPr="00EF431B">
        <w:rPr>
          <w:rFonts w:hint="eastAsia"/>
        </w:rPr>
        <w:t xml:space="preserve">　(3) </w:t>
      </w:r>
      <w:r w:rsidR="00FD0225">
        <w:rPr>
          <w:rFonts w:hint="eastAsia"/>
        </w:rPr>
        <w:t>代決　区長又は専決</w:t>
      </w:r>
      <w:r w:rsidRPr="00EF431B">
        <w:rPr>
          <w:rFonts w:hint="eastAsia"/>
        </w:rPr>
        <w:t>者が不在のときに、その者に代わって臨時に決裁することをいう。</w:t>
      </w:r>
    </w:p>
    <w:p w:rsidR="00EF431B" w:rsidRPr="00EF431B" w:rsidRDefault="00EF431B" w:rsidP="00920210">
      <w:r w:rsidRPr="00EF431B">
        <w:rPr>
          <w:rFonts w:hint="eastAsia"/>
        </w:rPr>
        <w:t xml:space="preserve">　（区長の決裁事項等）</w:t>
      </w:r>
    </w:p>
    <w:p w:rsidR="00EF431B" w:rsidRPr="00EF431B" w:rsidRDefault="00EF431B" w:rsidP="0027454F">
      <w:pPr>
        <w:ind w:left="220" w:hangingChars="100" w:hanging="220"/>
      </w:pPr>
      <w:r w:rsidRPr="00EF431B">
        <w:rPr>
          <w:rFonts w:hint="eastAsia"/>
        </w:rPr>
        <w:t>第３条　区長の決裁事項並びに課長</w:t>
      </w:r>
      <w:r w:rsidR="00C5267F">
        <w:rPr>
          <w:rFonts w:hint="eastAsia"/>
        </w:rPr>
        <w:t>、</w:t>
      </w:r>
      <w:r w:rsidR="000412BB">
        <w:rPr>
          <w:rFonts w:hint="eastAsia"/>
        </w:rPr>
        <w:t>課内室長</w:t>
      </w:r>
      <w:r w:rsidR="0027454F">
        <w:rPr>
          <w:rFonts w:hint="eastAsia"/>
        </w:rPr>
        <w:t>及び市民センター</w:t>
      </w:r>
      <w:r w:rsidR="003F75F0">
        <w:rPr>
          <w:rFonts w:hint="eastAsia"/>
        </w:rPr>
        <w:t>所長</w:t>
      </w:r>
      <w:r w:rsidR="00E5450F">
        <w:rPr>
          <w:rFonts w:hint="eastAsia"/>
        </w:rPr>
        <w:t>の</w:t>
      </w:r>
      <w:r w:rsidRPr="00EF431B">
        <w:rPr>
          <w:rFonts w:hint="eastAsia"/>
        </w:rPr>
        <w:t>専決事項は、別表のとおりとする。</w:t>
      </w:r>
    </w:p>
    <w:p w:rsidR="00EF431B" w:rsidRPr="00EF431B" w:rsidRDefault="00EF431B" w:rsidP="00920210">
      <w:r w:rsidRPr="00EF431B">
        <w:rPr>
          <w:rFonts w:hint="eastAsia"/>
        </w:rPr>
        <w:t xml:space="preserve">　（専決事項の特例）</w:t>
      </w:r>
    </w:p>
    <w:p w:rsidR="00EF431B" w:rsidRPr="00EF431B" w:rsidRDefault="00EF431B" w:rsidP="00EF431B">
      <w:r w:rsidRPr="00EF431B">
        <w:rPr>
          <w:rFonts w:hint="eastAsia"/>
        </w:rPr>
        <w:t>第４条　前条の規定にかかわらず、次のいずれかに該当するものは、区長の決裁事項とする。</w:t>
      </w:r>
    </w:p>
    <w:p w:rsidR="00EF431B" w:rsidRPr="00EF431B" w:rsidRDefault="00EF431B" w:rsidP="00EF431B">
      <w:r w:rsidRPr="00EF431B">
        <w:rPr>
          <w:rFonts w:hint="eastAsia"/>
        </w:rPr>
        <w:t xml:space="preserve">　(1) 内容が特に重要であると認められる事項</w:t>
      </w:r>
    </w:p>
    <w:p w:rsidR="00EF431B" w:rsidRPr="00EF431B" w:rsidRDefault="00EF431B" w:rsidP="00EF431B">
      <w:r w:rsidRPr="00EF431B">
        <w:rPr>
          <w:rFonts w:hint="eastAsia"/>
        </w:rPr>
        <w:t xml:space="preserve">　(2) 内容が異例であり、又は重要な先例になると認められる事項</w:t>
      </w:r>
    </w:p>
    <w:p w:rsidR="00EF431B" w:rsidRPr="00EF431B" w:rsidRDefault="00EF431B" w:rsidP="00EF431B">
      <w:r w:rsidRPr="00EF431B">
        <w:rPr>
          <w:rFonts w:hint="eastAsia"/>
        </w:rPr>
        <w:t xml:space="preserve">　(3) 内容に疑義がある事項</w:t>
      </w:r>
    </w:p>
    <w:p w:rsidR="00EF431B" w:rsidRPr="00EF431B" w:rsidRDefault="00EF431B" w:rsidP="00920210">
      <w:r w:rsidRPr="00EF431B">
        <w:rPr>
          <w:rFonts w:hint="eastAsia"/>
        </w:rPr>
        <w:t xml:space="preserve">　（専決の報告）</w:t>
      </w:r>
    </w:p>
    <w:p w:rsidR="00EF431B" w:rsidRPr="00EF431B" w:rsidRDefault="00EF431B" w:rsidP="00EF431B">
      <w:pPr>
        <w:ind w:left="220" w:hangingChars="100" w:hanging="220"/>
      </w:pPr>
      <w:r w:rsidRPr="00EF431B">
        <w:rPr>
          <w:rFonts w:hint="eastAsia"/>
        </w:rPr>
        <w:t>第５条　前２条の規定により専決した者は、必要があると認めるときは、その専決した事項について、その都度又は定例的に、その内容を上司に報告しなければならない。</w:t>
      </w:r>
    </w:p>
    <w:p w:rsidR="00EF431B" w:rsidRPr="00EF431B" w:rsidRDefault="00EF431B" w:rsidP="00920210">
      <w:r w:rsidRPr="00EF431B">
        <w:rPr>
          <w:rFonts w:hint="eastAsia"/>
        </w:rPr>
        <w:t xml:space="preserve">　（区長等が不在のときの代決）</w:t>
      </w:r>
    </w:p>
    <w:p w:rsidR="00EF431B" w:rsidRPr="00EF431B" w:rsidRDefault="00EF431B" w:rsidP="00EF431B">
      <w:pPr>
        <w:ind w:left="220" w:hangingChars="100" w:hanging="220"/>
      </w:pPr>
      <w:r w:rsidRPr="00EF431B">
        <w:rPr>
          <w:rFonts w:hint="eastAsia"/>
        </w:rPr>
        <w:t>第６条　区長が決裁する事項について、区長が不在のときは、副区長がその事項を代決</w:t>
      </w:r>
      <w:r w:rsidR="008822BA">
        <w:rPr>
          <w:rFonts w:hint="eastAsia"/>
        </w:rPr>
        <w:t>できる</w:t>
      </w:r>
      <w:r w:rsidRPr="00EF431B">
        <w:rPr>
          <w:rFonts w:hint="eastAsia"/>
        </w:rPr>
        <w:t>ものとする。</w:t>
      </w:r>
    </w:p>
    <w:p w:rsidR="00A06055" w:rsidRPr="00157948" w:rsidRDefault="00FD0225" w:rsidP="00EF431B">
      <w:pPr>
        <w:ind w:left="220" w:hangingChars="100" w:hanging="220"/>
      </w:pPr>
      <w:r>
        <w:rPr>
          <w:rFonts w:hint="eastAsia"/>
        </w:rPr>
        <w:t>２　専決</w:t>
      </w:r>
      <w:r w:rsidR="00EF431B" w:rsidRPr="00EF431B">
        <w:rPr>
          <w:rFonts w:hint="eastAsia"/>
        </w:rPr>
        <w:t>者が専決する事項について、専決者が不在のときは、専決</w:t>
      </w:r>
      <w:r>
        <w:rPr>
          <w:rFonts w:hint="eastAsia"/>
        </w:rPr>
        <w:t>者を補佐する職にある</w:t>
      </w:r>
      <w:r w:rsidR="00232EDD" w:rsidRPr="00157948">
        <w:rPr>
          <w:rFonts w:hint="eastAsia"/>
        </w:rPr>
        <w:t>もの</w:t>
      </w:r>
      <w:r w:rsidRPr="00157948">
        <w:rPr>
          <w:rFonts w:hint="eastAsia"/>
        </w:rPr>
        <w:t>（</w:t>
      </w:r>
      <w:r>
        <w:rPr>
          <w:rFonts w:hint="eastAsia"/>
        </w:rPr>
        <w:t>専決</w:t>
      </w:r>
      <w:r w:rsidR="00EF431B" w:rsidRPr="00EF431B">
        <w:rPr>
          <w:rFonts w:hint="eastAsia"/>
        </w:rPr>
        <w:t>者を補佐する職にある者が置かれて</w:t>
      </w:r>
      <w:r w:rsidR="00A06055">
        <w:rPr>
          <w:rFonts w:hint="eastAsia"/>
        </w:rPr>
        <w:t>いない場合は、当該事案を</w:t>
      </w:r>
      <w:r w:rsidR="00A06055" w:rsidRPr="00157948">
        <w:rPr>
          <w:rFonts w:hint="eastAsia"/>
        </w:rPr>
        <w:t>主管</w:t>
      </w:r>
      <w:r w:rsidR="00232EDD" w:rsidRPr="00157948">
        <w:rPr>
          <w:rFonts w:hint="eastAsia"/>
        </w:rPr>
        <w:t>し、</w:t>
      </w:r>
      <w:r w:rsidR="00C5267F" w:rsidRPr="00157948">
        <w:rPr>
          <w:rFonts w:hint="eastAsia"/>
        </w:rPr>
        <w:t>専決者</w:t>
      </w:r>
      <w:r w:rsidR="00E5450F" w:rsidRPr="00157948">
        <w:rPr>
          <w:rFonts w:hint="eastAsia"/>
        </w:rPr>
        <w:t>があらかじめ指定する</w:t>
      </w:r>
      <w:r w:rsidR="00A94113" w:rsidRPr="00157948">
        <w:rPr>
          <w:rFonts w:hint="eastAsia"/>
        </w:rPr>
        <w:t>もの</w:t>
      </w:r>
      <w:r w:rsidR="008E3449" w:rsidRPr="00157948">
        <w:rPr>
          <w:rFonts w:hint="eastAsia"/>
        </w:rPr>
        <w:t>）</w:t>
      </w:r>
      <w:r w:rsidR="00EF431B" w:rsidRPr="00157948">
        <w:rPr>
          <w:rFonts w:hint="eastAsia"/>
        </w:rPr>
        <w:t>がその事項を代決</w:t>
      </w:r>
      <w:r w:rsidR="00B36425" w:rsidRPr="00157948">
        <w:rPr>
          <w:rFonts w:hint="eastAsia"/>
        </w:rPr>
        <w:t>できる</w:t>
      </w:r>
      <w:r w:rsidR="00EF431B" w:rsidRPr="00157948">
        <w:rPr>
          <w:rFonts w:hint="eastAsia"/>
        </w:rPr>
        <w:t>ものとする。</w:t>
      </w:r>
    </w:p>
    <w:p w:rsidR="00EF431B" w:rsidRDefault="00EF431B" w:rsidP="00EF431B">
      <w:pPr>
        <w:ind w:left="220" w:hangingChars="100" w:hanging="220"/>
      </w:pPr>
      <w:r w:rsidRPr="00EF431B">
        <w:rPr>
          <w:rFonts w:hint="eastAsia"/>
        </w:rPr>
        <w:t>第７条　代決は、急施を要するもの又はその処理について、</w:t>
      </w:r>
      <w:r w:rsidR="00FD0225">
        <w:rPr>
          <w:rFonts w:hint="eastAsia"/>
        </w:rPr>
        <w:t>あらかじめ区長又は専決</w:t>
      </w:r>
      <w:r>
        <w:rPr>
          <w:rFonts w:hint="eastAsia"/>
        </w:rPr>
        <w:t>者の指示を受けたも</w:t>
      </w:r>
      <w:r w:rsidRPr="00EF431B">
        <w:rPr>
          <w:rFonts w:hint="eastAsia"/>
        </w:rPr>
        <w:t>のに限る。</w:t>
      </w:r>
    </w:p>
    <w:p w:rsidR="00620A10" w:rsidRDefault="00620A10" w:rsidP="00EF431B">
      <w:pPr>
        <w:ind w:left="220" w:hangingChars="100" w:hanging="220"/>
      </w:pPr>
    </w:p>
    <w:p w:rsidR="00EF431B" w:rsidRPr="00EF431B" w:rsidRDefault="00EF431B" w:rsidP="00920210">
      <w:r w:rsidRPr="00EF431B">
        <w:rPr>
          <w:rFonts w:hint="eastAsia"/>
        </w:rPr>
        <w:lastRenderedPageBreak/>
        <w:t xml:space="preserve">　（代決の報告）</w:t>
      </w:r>
    </w:p>
    <w:p w:rsidR="00EF431B" w:rsidRDefault="00EF431B" w:rsidP="00EF431B">
      <w:pPr>
        <w:ind w:left="220" w:hangingChars="100" w:hanging="220"/>
      </w:pPr>
      <w:r w:rsidRPr="00EF431B">
        <w:rPr>
          <w:rFonts w:hint="eastAsia"/>
        </w:rPr>
        <w:t>第８条</w:t>
      </w:r>
      <w:r w:rsidR="00FD0225">
        <w:rPr>
          <w:rFonts w:hint="eastAsia"/>
        </w:rPr>
        <w:t xml:space="preserve">　前条の規定により代決した者は、代決後、速やかに、区長又は専決</w:t>
      </w:r>
      <w:r w:rsidRPr="00EF431B">
        <w:rPr>
          <w:rFonts w:hint="eastAsia"/>
        </w:rPr>
        <w:t>者にその代決した事項について報告しなければならない。</w:t>
      </w:r>
    </w:p>
    <w:p w:rsidR="008822BA" w:rsidRDefault="008822BA" w:rsidP="00EF431B">
      <w:pPr>
        <w:ind w:left="220" w:hangingChars="100" w:hanging="220"/>
      </w:pPr>
      <w:r>
        <w:rPr>
          <w:rFonts w:hint="eastAsia"/>
        </w:rPr>
        <w:t xml:space="preserve">　（補則）</w:t>
      </w:r>
    </w:p>
    <w:p w:rsidR="008822BA" w:rsidRDefault="00E65EDC" w:rsidP="00EF431B">
      <w:pPr>
        <w:ind w:left="220" w:hangingChars="100" w:hanging="220"/>
      </w:pPr>
      <w:r>
        <w:rPr>
          <w:rFonts w:hint="eastAsia"/>
        </w:rPr>
        <w:t>第９条　この</w:t>
      </w:r>
      <w:r w:rsidRPr="003F75F0">
        <w:rPr>
          <w:rFonts w:hint="eastAsia"/>
        </w:rPr>
        <w:t>要綱</w:t>
      </w:r>
      <w:r w:rsidR="008822BA">
        <w:rPr>
          <w:rFonts w:hint="eastAsia"/>
        </w:rPr>
        <w:t>に定めるもののほか、区長の決裁事項及び課長等以下の専決事項</w:t>
      </w:r>
      <w:r w:rsidR="00553DB7">
        <w:rPr>
          <w:rFonts w:hint="eastAsia"/>
        </w:rPr>
        <w:t>に関し必要な事項は、千葉市決裁規程（平成４年千葉市訓</w:t>
      </w:r>
      <w:r w:rsidR="00D32D59">
        <w:rPr>
          <w:rFonts w:hint="eastAsia"/>
        </w:rPr>
        <w:t>令</w:t>
      </w:r>
      <w:r w:rsidR="00553DB7">
        <w:rPr>
          <w:rFonts w:hint="eastAsia"/>
        </w:rPr>
        <w:t>（甲）第１号）の例による。</w:t>
      </w:r>
      <w:r w:rsidR="00620A10">
        <w:rPr>
          <w:rFonts w:hint="eastAsia"/>
        </w:rPr>
        <w:t xml:space="preserve">　</w:t>
      </w:r>
    </w:p>
    <w:p w:rsidR="00620A10" w:rsidRDefault="00620A10" w:rsidP="00FC7DDA">
      <w:pPr>
        <w:ind w:left="220"/>
      </w:pPr>
      <w:r>
        <w:rPr>
          <w:rFonts w:hint="eastAsia"/>
        </w:rPr>
        <w:t>附</w:t>
      </w:r>
      <w:r w:rsidR="005D4140">
        <w:rPr>
          <w:rFonts w:hint="eastAsia"/>
        </w:rPr>
        <w:t xml:space="preserve">　</w:t>
      </w:r>
      <w:r>
        <w:rPr>
          <w:rFonts w:hint="eastAsia"/>
        </w:rPr>
        <w:t>則</w:t>
      </w:r>
    </w:p>
    <w:p w:rsidR="00620A10" w:rsidRPr="00EF431B" w:rsidRDefault="00620A10" w:rsidP="00EF431B">
      <w:pPr>
        <w:ind w:left="220" w:hangingChars="100" w:hanging="220"/>
      </w:pPr>
      <w:r>
        <w:rPr>
          <w:rFonts w:hint="eastAsia"/>
        </w:rPr>
        <w:t xml:space="preserve">　この要綱は、平成２２年４月１日から施行する。</w:t>
      </w:r>
    </w:p>
    <w:p w:rsidR="00094DF7" w:rsidRDefault="00792522" w:rsidP="00EF431B">
      <w:r>
        <w:rPr>
          <w:rFonts w:hint="eastAsia"/>
        </w:rPr>
        <w:t xml:space="preserve">　附　則</w:t>
      </w:r>
    </w:p>
    <w:p w:rsidR="00792522" w:rsidRDefault="00792522" w:rsidP="00EF431B">
      <w:r>
        <w:rPr>
          <w:rFonts w:hint="eastAsia"/>
        </w:rPr>
        <w:t xml:space="preserve">　この要綱は、平成２２年１０月１２日から施行する。</w:t>
      </w:r>
    </w:p>
    <w:p w:rsidR="00553DB7" w:rsidRDefault="00553DB7" w:rsidP="00EF431B">
      <w:r>
        <w:rPr>
          <w:rFonts w:hint="eastAsia"/>
        </w:rPr>
        <w:t xml:space="preserve">　附　則</w:t>
      </w:r>
    </w:p>
    <w:p w:rsidR="00553DB7" w:rsidRDefault="00553DB7" w:rsidP="00EF431B">
      <w:r>
        <w:rPr>
          <w:rFonts w:hint="eastAsia"/>
        </w:rPr>
        <w:t xml:space="preserve">　この要綱は、平成２３年４月１日から施行する。</w:t>
      </w:r>
    </w:p>
    <w:p w:rsidR="00593B51" w:rsidRPr="00FD0225" w:rsidRDefault="00593B51" w:rsidP="00EF431B">
      <w:r>
        <w:rPr>
          <w:rFonts w:hint="eastAsia"/>
        </w:rPr>
        <w:t xml:space="preserve">　附  則</w:t>
      </w:r>
    </w:p>
    <w:p w:rsidR="00593B51" w:rsidRDefault="00593B51" w:rsidP="00593B51">
      <w:r>
        <w:rPr>
          <w:rFonts w:hint="eastAsia"/>
        </w:rPr>
        <w:t xml:space="preserve">  この要綱は、平成２４年４月１日から施行する。</w:t>
      </w:r>
    </w:p>
    <w:p w:rsidR="00094DF7" w:rsidRDefault="007E4CAE" w:rsidP="00EF431B">
      <w:r>
        <w:rPr>
          <w:rFonts w:hint="eastAsia"/>
        </w:rPr>
        <w:t xml:space="preserve">　附　則</w:t>
      </w:r>
    </w:p>
    <w:p w:rsidR="007E4CAE" w:rsidRDefault="007E4CAE" w:rsidP="00EF431B">
      <w:r>
        <w:rPr>
          <w:rFonts w:hint="eastAsia"/>
        </w:rPr>
        <w:t xml:space="preserve">　この要綱は、平成２４年７月９日から施行する。</w:t>
      </w:r>
    </w:p>
    <w:p w:rsidR="000C54ED" w:rsidRDefault="000C54ED" w:rsidP="000C54ED">
      <w:pPr>
        <w:ind w:firstLineChars="100" w:firstLine="220"/>
      </w:pPr>
      <w:r>
        <w:rPr>
          <w:rFonts w:hint="eastAsia"/>
        </w:rPr>
        <w:t>附　則</w:t>
      </w:r>
    </w:p>
    <w:p w:rsidR="00F013F8" w:rsidRDefault="000C54ED" w:rsidP="000C54ED">
      <w:r>
        <w:rPr>
          <w:rFonts w:hint="eastAsia"/>
        </w:rPr>
        <w:t xml:space="preserve">　この要綱は、平成２５年９月２４日から施行する。</w:t>
      </w:r>
    </w:p>
    <w:p w:rsidR="000C54ED" w:rsidRDefault="000C54ED" w:rsidP="000C54ED">
      <w:pPr>
        <w:ind w:firstLineChars="100" w:firstLine="220"/>
      </w:pPr>
      <w:r>
        <w:rPr>
          <w:rFonts w:hint="eastAsia"/>
        </w:rPr>
        <w:t>附　則</w:t>
      </w:r>
    </w:p>
    <w:p w:rsidR="000C54ED" w:rsidRDefault="000C54ED" w:rsidP="000C54ED">
      <w:r>
        <w:rPr>
          <w:rFonts w:hint="eastAsia"/>
        </w:rPr>
        <w:t xml:space="preserve">　この要綱は、平成２６年４月１日から施行する。</w:t>
      </w:r>
    </w:p>
    <w:p w:rsidR="00232EDD" w:rsidRDefault="00232EDD" w:rsidP="00232EDD">
      <w:pPr>
        <w:ind w:firstLineChars="100" w:firstLine="220"/>
      </w:pPr>
      <w:r>
        <w:rPr>
          <w:rFonts w:hint="eastAsia"/>
        </w:rPr>
        <w:t>附　則</w:t>
      </w:r>
    </w:p>
    <w:p w:rsidR="00232EDD" w:rsidRDefault="00232EDD" w:rsidP="00232EDD">
      <w:r>
        <w:rPr>
          <w:rFonts w:hint="eastAsia"/>
        </w:rPr>
        <w:t xml:space="preserve">　この要綱は、平成２７年４月１日から施行する。</w:t>
      </w:r>
    </w:p>
    <w:p w:rsidR="0005649C" w:rsidRDefault="0005649C" w:rsidP="0005649C">
      <w:pPr>
        <w:ind w:firstLineChars="100" w:firstLine="220"/>
      </w:pPr>
      <w:r>
        <w:rPr>
          <w:rFonts w:hint="eastAsia"/>
        </w:rPr>
        <w:t>附　則</w:t>
      </w:r>
    </w:p>
    <w:p w:rsidR="001B08F9" w:rsidRPr="007E4CAE" w:rsidRDefault="0005649C" w:rsidP="0005649C">
      <w:r>
        <w:rPr>
          <w:rFonts w:hint="eastAsia"/>
        </w:rPr>
        <w:t xml:space="preserve">　この要綱は、平成２７年１０月５日から施行する。</w:t>
      </w:r>
    </w:p>
    <w:p w:rsidR="004A2C24" w:rsidRDefault="004A2C24" w:rsidP="004A2C24">
      <w:pPr>
        <w:ind w:firstLineChars="100" w:firstLine="220"/>
      </w:pPr>
      <w:r>
        <w:rPr>
          <w:rFonts w:hint="eastAsia"/>
        </w:rPr>
        <w:t>附　則</w:t>
      </w:r>
    </w:p>
    <w:p w:rsidR="00232EDD" w:rsidRDefault="004A2C24" w:rsidP="004A2C24">
      <w:r>
        <w:rPr>
          <w:rFonts w:hint="eastAsia"/>
        </w:rPr>
        <w:t xml:space="preserve">　この要綱は、平成２８年４月１日から施行する。</w:t>
      </w:r>
    </w:p>
    <w:p w:rsidR="00773AC6" w:rsidRPr="000D5115" w:rsidRDefault="00773AC6" w:rsidP="00773AC6">
      <w:pPr>
        <w:ind w:firstLineChars="100" w:firstLine="220"/>
      </w:pPr>
      <w:r w:rsidRPr="000D5115">
        <w:rPr>
          <w:rFonts w:hint="eastAsia"/>
        </w:rPr>
        <w:t>附　則</w:t>
      </w:r>
    </w:p>
    <w:p w:rsidR="00773AC6" w:rsidRDefault="00773AC6" w:rsidP="00773AC6">
      <w:r w:rsidRPr="000D5115">
        <w:rPr>
          <w:rFonts w:hint="eastAsia"/>
        </w:rPr>
        <w:t xml:space="preserve">　この要綱は、平成２９年１月１日から施行する。</w:t>
      </w:r>
    </w:p>
    <w:p w:rsidR="000D5115" w:rsidRPr="003F75F0" w:rsidRDefault="000D5115" w:rsidP="000D5115">
      <w:pPr>
        <w:ind w:firstLineChars="100" w:firstLine="220"/>
      </w:pPr>
      <w:r w:rsidRPr="003F75F0">
        <w:rPr>
          <w:rFonts w:hint="eastAsia"/>
        </w:rPr>
        <w:t>附　則</w:t>
      </w:r>
    </w:p>
    <w:p w:rsidR="000D5115" w:rsidRPr="003F75F0" w:rsidRDefault="000D5115" w:rsidP="000D5115">
      <w:r w:rsidRPr="003F75F0">
        <w:rPr>
          <w:rFonts w:hint="eastAsia"/>
        </w:rPr>
        <w:t xml:space="preserve">　この要綱は、平成３１年４月１日から施行する。</w:t>
      </w:r>
    </w:p>
    <w:p w:rsidR="003F75F0" w:rsidRPr="004A70D3" w:rsidRDefault="003F75F0" w:rsidP="003F75F0">
      <w:pPr>
        <w:ind w:firstLineChars="100" w:firstLine="220"/>
      </w:pPr>
      <w:bookmarkStart w:id="0" w:name="_GoBack"/>
      <w:r w:rsidRPr="004A70D3">
        <w:rPr>
          <w:rFonts w:hint="eastAsia"/>
        </w:rPr>
        <w:t>附　則</w:t>
      </w:r>
    </w:p>
    <w:p w:rsidR="003F75F0" w:rsidRPr="004A70D3" w:rsidRDefault="003F75F0" w:rsidP="000D5115">
      <w:r w:rsidRPr="004A70D3">
        <w:rPr>
          <w:rFonts w:hint="eastAsia"/>
        </w:rPr>
        <w:t xml:space="preserve">　この要綱は、令和５年４月１日から施行する。</w:t>
      </w:r>
      <w:bookmarkEnd w:id="0"/>
    </w:p>
    <w:sectPr w:rsidR="003F75F0" w:rsidRPr="004A70D3" w:rsidSect="00872486">
      <w:pgSz w:w="11906" w:h="16838" w:code="9"/>
      <w:pgMar w:top="1418" w:right="1134" w:bottom="1134" w:left="1134" w:header="851" w:footer="992"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2F3" w:rsidRDefault="004422F3" w:rsidP="00607D76">
      <w:r>
        <w:separator/>
      </w:r>
    </w:p>
  </w:endnote>
  <w:endnote w:type="continuationSeparator" w:id="0">
    <w:p w:rsidR="004422F3" w:rsidRDefault="004422F3" w:rsidP="0060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2F3" w:rsidRDefault="004422F3" w:rsidP="00607D76">
      <w:r>
        <w:separator/>
      </w:r>
    </w:p>
  </w:footnote>
  <w:footnote w:type="continuationSeparator" w:id="0">
    <w:p w:rsidR="004422F3" w:rsidRDefault="004422F3" w:rsidP="00607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22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EE6"/>
    <w:rsid w:val="000164EC"/>
    <w:rsid w:val="000412BB"/>
    <w:rsid w:val="0005649C"/>
    <w:rsid w:val="00092D6F"/>
    <w:rsid w:val="00094DF7"/>
    <w:rsid w:val="000C54ED"/>
    <w:rsid w:val="000D5115"/>
    <w:rsid w:val="00135D46"/>
    <w:rsid w:val="00157948"/>
    <w:rsid w:val="001658CD"/>
    <w:rsid w:val="00181B31"/>
    <w:rsid w:val="001847ED"/>
    <w:rsid w:val="001945A8"/>
    <w:rsid w:val="00195BE8"/>
    <w:rsid w:val="001B08F9"/>
    <w:rsid w:val="001D6409"/>
    <w:rsid w:val="001E4A84"/>
    <w:rsid w:val="002029A4"/>
    <w:rsid w:val="002307D6"/>
    <w:rsid w:val="00232EDD"/>
    <w:rsid w:val="00236F1F"/>
    <w:rsid w:val="0027454F"/>
    <w:rsid w:val="00281F6C"/>
    <w:rsid w:val="00290D5A"/>
    <w:rsid w:val="002C28BB"/>
    <w:rsid w:val="002C5EE6"/>
    <w:rsid w:val="00304957"/>
    <w:rsid w:val="003067EA"/>
    <w:rsid w:val="00327E03"/>
    <w:rsid w:val="003446BF"/>
    <w:rsid w:val="003B7B90"/>
    <w:rsid w:val="003F75F0"/>
    <w:rsid w:val="004422F3"/>
    <w:rsid w:val="004A2C24"/>
    <w:rsid w:val="004A70D3"/>
    <w:rsid w:val="004D7065"/>
    <w:rsid w:val="004F7699"/>
    <w:rsid w:val="00553DB7"/>
    <w:rsid w:val="0056078E"/>
    <w:rsid w:val="00582267"/>
    <w:rsid w:val="005870AD"/>
    <w:rsid w:val="00593B51"/>
    <w:rsid w:val="00594BC1"/>
    <w:rsid w:val="005D4140"/>
    <w:rsid w:val="005E0B13"/>
    <w:rsid w:val="00606663"/>
    <w:rsid w:val="00607D76"/>
    <w:rsid w:val="00616646"/>
    <w:rsid w:val="00620A10"/>
    <w:rsid w:val="00634626"/>
    <w:rsid w:val="00657291"/>
    <w:rsid w:val="006640B9"/>
    <w:rsid w:val="0068348E"/>
    <w:rsid w:val="0068651D"/>
    <w:rsid w:val="006F03EF"/>
    <w:rsid w:val="00773AC6"/>
    <w:rsid w:val="00781B0F"/>
    <w:rsid w:val="00786617"/>
    <w:rsid w:val="00792522"/>
    <w:rsid w:val="007A07E7"/>
    <w:rsid w:val="007D45C9"/>
    <w:rsid w:val="007E4CAE"/>
    <w:rsid w:val="00846F1D"/>
    <w:rsid w:val="00872486"/>
    <w:rsid w:val="008822BA"/>
    <w:rsid w:val="008A41BD"/>
    <w:rsid w:val="008B4338"/>
    <w:rsid w:val="008E3449"/>
    <w:rsid w:val="008E71C9"/>
    <w:rsid w:val="009031C7"/>
    <w:rsid w:val="00906294"/>
    <w:rsid w:val="00920210"/>
    <w:rsid w:val="00962BBE"/>
    <w:rsid w:val="00976B3C"/>
    <w:rsid w:val="009B4BC8"/>
    <w:rsid w:val="009D6111"/>
    <w:rsid w:val="009F0DD2"/>
    <w:rsid w:val="00A06055"/>
    <w:rsid w:val="00A504D9"/>
    <w:rsid w:val="00A94113"/>
    <w:rsid w:val="00AF3A59"/>
    <w:rsid w:val="00B24557"/>
    <w:rsid w:val="00B32890"/>
    <w:rsid w:val="00B36425"/>
    <w:rsid w:val="00B555E3"/>
    <w:rsid w:val="00BB0CD0"/>
    <w:rsid w:val="00BD16B4"/>
    <w:rsid w:val="00BD2BF3"/>
    <w:rsid w:val="00BF5E99"/>
    <w:rsid w:val="00C16F09"/>
    <w:rsid w:val="00C255BB"/>
    <w:rsid w:val="00C43A26"/>
    <w:rsid w:val="00C43D1B"/>
    <w:rsid w:val="00C45754"/>
    <w:rsid w:val="00C47896"/>
    <w:rsid w:val="00C5267F"/>
    <w:rsid w:val="00CC7A70"/>
    <w:rsid w:val="00CD73F6"/>
    <w:rsid w:val="00CF0C21"/>
    <w:rsid w:val="00D00DB3"/>
    <w:rsid w:val="00D03C1A"/>
    <w:rsid w:val="00D32D59"/>
    <w:rsid w:val="00D646DE"/>
    <w:rsid w:val="00D72038"/>
    <w:rsid w:val="00D87CE3"/>
    <w:rsid w:val="00DA6E14"/>
    <w:rsid w:val="00DB7497"/>
    <w:rsid w:val="00E13DFD"/>
    <w:rsid w:val="00E21BCF"/>
    <w:rsid w:val="00E304BA"/>
    <w:rsid w:val="00E45DBB"/>
    <w:rsid w:val="00E5450F"/>
    <w:rsid w:val="00E65EDC"/>
    <w:rsid w:val="00E74B60"/>
    <w:rsid w:val="00E75BB4"/>
    <w:rsid w:val="00ED0569"/>
    <w:rsid w:val="00EE5427"/>
    <w:rsid w:val="00EF431B"/>
    <w:rsid w:val="00F013F8"/>
    <w:rsid w:val="00F15A90"/>
    <w:rsid w:val="00FA5AEE"/>
    <w:rsid w:val="00FB64A0"/>
    <w:rsid w:val="00FC7DDA"/>
    <w:rsid w:val="00FD0225"/>
    <w:rsid w:val="00FE3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F0F08E3-6C78-4AC8-A358-026D7853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EE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D76"/>
    <w:pPr>
      <w:tabs>
        <w:tab w:val="center" w:pos="4252"/>
        <w:tab w:val="right" w:pos="8504"/>
      </w:tabs>
      <w:snapToGrid w:val="0"/>
    </w:pPr>
  </w:style>
  <w:style w:type="character" w:customStyle="1" w:styleId="a4">
    <w:name w:val="ヘッダー (文字)"/>
    <w:basedOn w:val="a0"/>
    <w:link w:val="a3"/>
    <w:uiPriority w:val="99"/>
    <w:rsid w:val="00607D76"/>
    <w:rPr>
      <w:rFonts w:ascii="ＭＳ 明朝" w:eastAsia="ＭＳ 明朝"/>
      <w:sz w:val="22"/>
    </w:rPr>
  </w:style>
  <w:style w:type="paragraph" w:styleId="a5">
    <w:name w:val="footer"/>
    <w:basedOn w:val="a"/>
    <w:link w:val="a6"/>
    <w:uiPriority w:val="99"/>
    <w:unhideWhenUsed/>
    <w:rsid w:val="00607D76"/>
    <w:pPr>
      <w:tabs>
        <w:tab w:val="center" w:pos="4252"/>
        <w:tab w:val="right" w:pos="8504"/>
      </w:tabs>
      <w:snapToGrid w:val="0"/>
    </w:pPr>
  </w:style>
  <w:style w:type="character" w:customStyle="1" w:styleId="a6">
    <w:name w:val="フッター (文字)"/>
    <w:basedOn w:val="a0"/>
    <w:link w:val="a5"/>
    <w:uiPriority w:val="99"/>
    <w:rsid w:val="00607D76"/>
    <w:rPr>
      <w:rFonts w:ascii="ＭＳ 明朝" w:eastAsia="ＭＳ 明朝"/>
      <w:sz w:val="22"/>
    </w:rPr>
  </w:style>
  <w:style w:type="paragraph" w:styleId="a7">
    <w:name w:val="Balloon Text"/>
    <w:basedOn w:val="a"/>
    <w:link w:val="a8"/>
    <w:uiPriority w:val="99"/>
    <w:semiHidden/>
    <w:unhideWhenUsed/>
    <w:rsid w:val="009F0D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0DD2"/>
    <w:rPr>
      <w:rFonts w:asciiTheme="majorHAnsi" w:eastAsiaTheme="majorEastAsia" w:hAnsiTheme="majorHAnsi" w:cstheme="majorBidi"/>
      <w:sz w:val="18"/>
      <w:szCs w:val="18"/>
    </w:rPr>
  </w:style>
  <w:style w:type="paragraph" w:customStyle="1" w:styleId="a9">
    <w:name w:val="一太郎"/>
    <w:rsid w:val="00EF431B"/>
    <w:pPr>
      <w:widowControl w:val="0"/>
      <w:wordWrap w:val="0"/>
      <w:autoSpaceDE w:val="0"/>
      <w:autoSpaceDN w:val="0"/>
      <w:adjustRightInd w:val="0"/>
      <w:spacing w:line="401"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渡辺　幸代</cp:lastModifiedBy>
  <cp:revision>6</cp:revision>
  <cp:lastPrinted>2017-03-07T10:23:00Z</cp:lastPrinted>
  <dcterms:created xsi:type="dcterms:W3CDTF">2019-06-25T06:54:00Z</dcterms:created>
  <dcterms:modified xsi:type="dcterms:W3CDTF">2023-09-22T03:09:00Z</dcterms:modified>
</cp:coreProperties>
</file>