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2C2" w:rsidRDefault="006E4D84" w:rsidP="00D56CA6">
      <w:pPr>
        <w:pStyle w:val="a3"/>
        <w:ind w:left="2" w:firstLine="2"/>
        <w:jc w:val="left"/>
        <w:rPr>
          <w:b w:val="0"/>
        </w:rPr>
      </w:pPr>
      <w:r>
        <w:rPr>
          <w:rFonts w:hint="eastAsia"/>
          <w:b w:val="0"/>
        </w:rPr>
        <w:t>（</w:t>
      </w:r>
      <w:r w:rsidR="009A72C2" w:rsidRPr="00206378">
        <w:rPr>
          <w:rFonts w:hint="eastAsia"/>
          <w:b w:val="0"/>
        </w:rPr>
        <w:t>様式</w:t>
      </w:r>
      <w:r w:rsidR="00CB56CA">
        <w:rPr>
          <w:rFonts w:hint="eastAsia"/>
          <w:b w:val="0"/>
        </w:rPr>
        <w:t>第</w:t>
      </w:r>
      <w:r w:rsidR="004D47F9">
        <w:rPr>
          <w:rFonts w:hint="eastAsia"/>
          <w:b w:val="0"/>
        </w:rPr>
        <w:t>１</w:t>
      </w:r>
      <w:r w:rsidR="00737C0E">
        <w:rPr>
          <w:rFonts w:hint="eastAsia"/>
          <w:b w:val="0"/>
        </w:rPr>
        <w:t>１</w:t>
      </w:r>
      <w:r w:rsidR="001C30BE" w:rsidRPr="00206378">
        <w:rPr>
          <w:rFonts w:hint="eastAsia"/>
          <w:b w:val="0"/>
        </w:rPr>
        <w:t>号</w:t>
      </w:r>
      <w:r w:rsidR="009A72C2" w:rsidRPr="00206378">
        <w:rPr>
          <w:rFonts w:hint="eastAsia"/>
          <w:b w:val="0"/>
        </w:rPr>
        <w:t>）</w:t>
      </w:r>
    </w:p>
    <w:p w:rsidR="006830E8" w:rsidRPr="004D47F9" w:rsidRDefault="006830E8" w:rsidP="00D56CA6">
      <w:pPr>
        <w:pStyle w:val="a3"/>
        <w:ind w:left="2" w:firstLine="2"/>
        <w:jc w:val="left"/>
        <w:rPr>
          <w:rFonts w:asciiTheme="minorEastAsia" w:eastAsiaTheme="minorEastAsia" w:hAnsiTheme="minorEastAsia"/>
          <w:b w:val="0"/>
        </w:rPr>
      </w:pPr>
    </w:p>
    <w:p w:rsidR="006251C2" w:rsidRPr="004D47F9" w:rsidRDefault="006251C2" w:rsidP="00B83A3C">
      <w:pPr>
        <w:pStyle w:val="a3"/>
        <w:jc w:val="left"/>
        <w:rPr>
          <w:rFonts w:asciiTheme="minorEastAsia" w:eastAsiaTheme="minorEastAsia" w:hAnsiTheme="minorEastAsia"/>
        </w:rPr>
      </w:pPr>
    </w:p>
    <w:p w:rsidR="004D47F9" w:rsidRPr="004D47F9" w:rsidRDefault="004D47F9" w:rsidP="00B83A3C">
      <w:pPr>
        <w:pStyle w:val="a3"/>
        <w:jc w:val="left"/>
        <w:rPr>
          <w:rFonts w:asciiTheme="minorEastAsia" w:eastAsiaTheme="minorEastAsia" w:hAnsiTheme="minorEastAsia"/>
        </w:rPr>
      </w:pPr>
    </w:p>
    <w:p w:rsidR="004D47F9" w:rsidRPr="004D47F9" w:rsidRDefault="004D47F9" w:rsidP="00B83A3C">
      <w:pPr>
        <w:pStyle w:val="a3"/>
        <w:jc w:val="left"/>
        <w:rPr>
          <w:rFonts w:asciiTheme="minorEastAsia" w:eastAsiaTheme="minorEastAsia" w:hAnsiTheme="minorEastAsia"/>
        </w:rPr>
      </w:pPr>
    </w:p>
    <w:p w:rsidR="004D47F9" w:rsidRPr="004D47F9" w:rsidRDefault="004D47F9" w:rsidP="00B83A3C">
      <w:pPr>
        <w:pStyle w:val="a3"/>
        <w:jc w:val="left"/>
        <w:rPr>
          <w:rFonts w:asciiTheme="minorEastAsia" w:eastAsiaTheme="minorEastAsia" w:hAnsiTheme="minorEastAsia"/>
        </w:rPr>
      </w:pPr>
    </w:p>
    <w:tbl>
      <w:tblPr>
        <w:tblpPr w:leftFromText="142" w:rightFromText="142" w:horzAnchor="margin" w:tblpXSpec="center" w:tblpY="954"/>
        <w:tblW w:w="76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52"/>
        <w:gridCol w:w="2298"/>
      </w:tblGrid>
      <w:tr w:rsidR="004D47F9" w:rsidRPr="004D47F9" w:rsidTr="004D47F9">
        <w:trPr>
          <w:trHeight w:val="1124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7F9" w:rsidRPr="004D47F9" w:rsidRDefault="004D47F9" w:rsidP="004D47F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36"/>
                <w:szCs w:val="36"/>
              </w:rPr>
            </w:pPr>
            <w:r w:rsidRPr="004D47F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36"/>
                <w:szCs w:val="36"/>
              </w:rPr>
              <w:t>委託限度額に対する見積額の削減率</w:t>
            </w:r>
          </w:p>
        </w:tc>
      </w:tr>
      <w:tr w:rsidR="004D47F9" w:rsidRPr="004D47F9" w:rsidTr="004D47F9">
        <w:trPr>
          <w:trHeight w:val="938"/>
        </w:trPr>
        <w:tc>
          <w:tcPr>
            <w:tcW w:w="5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9" w:rsidRPr="004D47F9" w:rsidRDefault="004D47F9" w:rsidP="004D47F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4D47F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５%未満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9" w:rsidRPr="004D47F9" w:rsidRDefault="004D47F9" w:rsidP="004D47F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4D47F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47F9" w:rsidRPr="004D47F9" w:rsidTr="004D47F9">
        <w:trPr>
          <w:trHeight w:val="843"/>
        </w:trPr>
        <w:tc>
          <w:tcPr>
            <w:tcW w:w="5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9" w:rsidRPr="004D47F9" w:rsidRDefault="004D47F9" w:rsidP="004D47F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4D47F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５%以上７%未満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9" w:rsidRPr="004D47F9" w:rsidRDefault="004D47F9" w:rsidP="004D47F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4D47F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47F9" w:rsidRPr="004D47F9" w:rsidTr="004D47F9">
        <w:trPr>
          <w:trHeight w:val="842"/>
        </w:trPr>
        <w:tc>
          <w:tcPr>
            <w:tcW w:w="5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9" w:rsidRPr="004D47F9" w:rsidRDefault="004D47F9" w:rsidP="004D47F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4D47F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７%以上</w:t>
            </w:r>
            <w:r w:rsidR="00D327D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９</w:t>
            </w:r>
            <w:r w:rsidRPr="004D47F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%未満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9" w:rsidRPr="004D47F9" w:rsidRDefault="004D47F9" w:rsidP="004D47F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4D47F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7699" w:rsidRPr="004D47F9" w:rsidTr="004D47F9">
        <w:trPr>
          <w:trHeight w:val="842"/>
        </w:trPr>
        <w:tc>
          <w:tcPr>
            <w:tcW w:w="5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699" w:rsidRPr="004D47F9" w:rsidRDefault="00D327D5" w:rsidP="004D47F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９</w:t>
            </w:r>
            <w:r w:rsidR="008B7699" w:rsidRPr="004D47F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%以上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１０</w:t>
            </w:r>
            <w:r w:rsidR="008B7699" w:rsidRPr="004D47F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%未満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699" w:rsidRPr="004D47F9" w:rsidRDefault="008B7699" w:rsidP="004D47F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</w:tr>
      <w:tr w:rsidR="004D47F9" w:rsidRPr="004D47F9" w:rsidTr="004D47F9">
        <w:trPr>
          <w:trHeight w:val="824"/>
        </w:trPr>
        <w:tc>
          <w:tcPr>
            <w:tcW w:w="5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9" w:rsidRPr="004D47F9" w:rsidRDefault="004D47F9" w:rsidP="004D47F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4D47F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１０%以上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7F9" w:rsidRPr="004D47F9" w:rsidRDefault="004D47F9" w:rsidP="004D47F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bookmarkStart w:id="0" w:name="_GoBack"/>
            <w:bookmarkEnd w:id="0"/>
            <w:r w:rsidRPr="004D47F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4D47F9" w:rsidRPr="004D47F9" w:rsidRDefault="004D47F9" w:rsidP="00B83A3C">
      <w:pPr>
        <w:pStyle w:val="a3"/>
        <w:jc w:val="left"/>
        <w:rPr>
          <w:rFonts w:asciiTheme="minorEastAsia" w:eastAsiaTheme="minorEastAsia" w:hAnsiTheme="minorEastAsia"/>
        </w:rPr>
      </w:pPr>
    </w:p>
    <w:p w:rsidR="004D47F9" w:rsidRPr="004D47F9" w:rsidRDefault="004D47F9" w:rsidP="00B83A3C">
      <w:pPr>
        <w:pStyle w:val="a3"/>
        <w:jc w:val="left"/>
        <w:rPr>
          <w:rFonts w:asciiTheme="minorEastAsia" w:eastAsiaTheme="minorEastAsia" w:hAnsiTheme="minorEastAsia"/>
        </w:rPr>
      </w:pPr>
    </w:p>
    <w:p w:rsidR="004D47F9" w:rsidRPr="004D47F9" w:rsidRDefault="004D47F9" w:rsidP="00B83A3C">
      <w:pPr>
        <w:pStyle w:val="a3"/>
        <w:jc w:val="left"/>
        <w:rPr>
          <w:rFonts w:asciiTheme="minorEastAsia" w:eastAsiaTheme="minorEastAsia" w:hAnsiTheme="minorEastAsia"/>
        </w:rPr>
      </w:pPr>
    </w:p>
    <w:p w:rsidR="004D47F9" w:rsidRPr="004D47F9" w:rsidRDefault="004D47F9" w:rsidP="00B83A3C">
      <w:pPr>
        <w:pStyle w:val="a3"/>
        <w:jc w:val="left"/>
        <w:rPr>
          <w:rFonts w:asciiTheme="minorEastAsia" w:eastAsiaTheme="minorEastAsia" w:hAnsiTheme="minorEastAsia"/>
        </w:rPr>
      </w:pPr>
    </w:p>
    <w:p w:rsidR="004D47F9" w:rsidRPr="004D47F9" w:rsidRDefault="004D47F9" w:rsidP="00B83A3C">
      <w:pPr>
        <w:pStyle w:val="a3"/>
        <w:jc w:val="left"/>
        <w:rPr>
          <w:rFonts w:asciiTheme="minorEastAsia" w:eastAsiaTheme="minorEastAsia" w:hAnsiTheme="minorEastAsia"/>
        </w:rPr>
      </w:pPr>
    </w:p>
    <w:p w:rsidR="004D47F9" w:rsidRPr="004D47F9" w:rsidRDefault="004D47F9" w:rsidP="00B83A3C">
      <w:pPr>
        <w:pStyle w:val="a3"/>
        <w:jc w:val="left"/>
        <w:rPr>
          <w:rFonts w:asciiTheme="minorEastAsia" w:eastAsiaTheme="minorEastAsia" w:hAnsiTheme="minorEastAsia"/>
        </w:rPr>
      </w:pPr>
    </w:p>
    <w:p w:rsidR="004D47F9" w:rsidRPr="004D47F9" w:rsidRDefault="004D47F9" w:rsidP="00B83A3C">
      <w:pPr>
        <w:pStyle w:val="a3"/>
        <w:jc w:val="left"/>
        <w:rPr>
          <w:rFonts w:asciiTheme="minorEastAsia" w:eastAsiaTheme="minorEastAsia" w:hAnsiTheme="minorEastAsia"/>
        </w:rPr>
      </w:pPr>
    </w:p>
    <w:p w:rsidR="004D47F9" w:rsidRPr="004D47F9" w:rsidRDefault="004D47F9" w:rsidP="00B83A3C">
      <w:pPr>
        <w:pStyle w:val="a3"/>
        <w:jc w:val="left"/>
        <w:rPr>
          <w:rFonts w:asciiTheme="minorEastAsia" w:eastAsiaTheme="minorEastAsia" w:hAnsiTheme="minorEastAsia"/>
        </w:rPr>
      </w:pPr>
    </w:p>
    <w:p w:rsidR="004D47F9" w:rsidRPr="004D47F9" w:rsidRDefault="004D47F9" w:rsidP="00B83A3C">
      <w:pPr>
        <w:pStyle w:val="a3"/>
        <w:jc w:val="left"/>
        <w:rPr>
          <w:rFonts w:asciiTheme="minorEastAsia" w:eastAsiaTheme="minorEastAsia" w:hAnsiTheme="minorEastAsia"/>
        </w:rPr>
      </w:pPr>
    </w:p>
    <w:p w:rsidR="004D47F9" w:rsidRPr="004D47F9" w:rsidRDefault="004D47F9" w:rsidP="00B83A3C">
      <w:pPr>
        <w:pStyle w:val="a3"/>
        <w:jc w:val="left"/>
        <w:rPr>
          <w:rFonts w:asciiTheme="minorEastAsia" w:eastAsiaTheme="minorEastAsia" w:hAnsiTheme="minorEastAsia"/>
        </w:rPr>
      </w:pPr>
    </w:p>
    <w:p w:rsidR="004D47F9" w:rsidRPr="004D47F9" w:rsidRDefault="004D47F9" w:rsidP="00B83A3C">
      <w:pPr>
        <w:pStyle w:val="a3"/>
        <w:jc w:val="left"/>
        <w:rPr>
          <w:rFonts w:asciiTheme="minorEastAsia" w:eastAsiaTheme="minorEastAsia" w:hAnsiTheme="minorEastAsia"/>
        </w:rPr>
      </w:pPr>
    </w:p>
    <w:p w:rsidR="004D47F9" w:rsidRPr="004D47F9" w:rsidRDefault="004D47F9" w:rsidP="00B83A3C">
      <w:pPr>
        <w:pStyle w:val="a3"/>
        <w:jc w:val="left"/>
        <w:rPr>
          <w:rFonts w:asciiTheme="minorEastAsia" w:eastAsiaTheme="minorEastAsia" w:hAnsiTheme="minorEastAsia"/>
        </w:rPr>
      </w:pPr>
    </w:p>
    <w:p w:rsidR="004D47F9" w:rsidRPr="004D47F9" w:rsidRDefault="004D47F9" w:rsidP="00B83A3C">
      <w:pPr>
        <w:pStyle w:val="a3"/>
        <w:jc w:val="left"/>
        <w:rPr>
          <w:rFonts w:asciiTheme="minorEastAsia" w:eastAsiaTheme="minorEastAsia" w:hAnsiTheme="minorEastAsia"/>
        </w:rPr>
      </w:pPr>
    </w:p>
    <w:p w:rsidR="004D47F9" w:rsidRPr="004D47F9" w:rsidRDefault="004D47F9" w:rsidP="00B83A3C">
      <w:pPr>
        <w:pStyle w:val="a3"/>
        <w:jc w:val="left"/>
        <w:rPr>
          <w:rFonts w:asciiTheme="minorEastAsia" w:eastAsiaTheme="minorEastAsia" w:hAnsiTheme="minorEastAsia"/>
        </w:rPr>
      </w:pPr>
    </w:p>
    <w:p w:rsidR="004D47F9" w:rsidRPr="004D47F9" w:rsidRDefault="004D47F9" w:rsidP="00B83A3C">
      <w:pPr>
        <w:pStyle w:val="a3"/>
        <w:jc w:val="left"/>
        <w:rPr>
          <w:rFonts w:asciiTheme="minorEastAsia" w:eastAsiaTheme="minorEastAsia" w:hAnsiTheme="minorEastAsia"/>
        </w:rPr>
      </w:pPr>
    </w:p>
    <w:p w:rsidR="004D47F9" w:rsidRDefault="004D47F9" w:rsidP="00B83A3C">
      <w:pPr>
        <w:pStyle w:val="a3"/>
        <w:jc w:val="left"/>
        <w:rPr>
          <w:rFonts w:asciiTheme="minorEastAsia" w:eastAsiaTheme="minorEastAsia" w:hAnsiTheme="minorEastAsia"/>
        </w:rPr>
      </w:pPr>
    </w:p>
    <w:p w:rsidR="008B7699" w:rsidRDefault="008B7699" w:rsidP="00B83A3C">
      <w:pPr>
        <w:pStyle w:val="a3"/>
        <w:jc w:val="left"/>
        <w:rPr>
          <w:rFonts w:asciiTheme="minorEastAsia" w:eastAsiaTheme="minorEastAsia" w:hAnsiTheme="minorEastAsia"/>
        </w:rPr>
      </w:pPr>
    </w:p>
    <w:p w:rsidR="008B7699" w:rsidRDefault="008B7699" w:rsidP="00B83A3C">
      <w:pPr>
        <w:pStyle w:val="a3"/>
        <w:jc w:val="left"/>
        <w:rPr>
          <w:rFonts w:asciiTheme="minorEastAsia" w:eastAsiaTheme="minorEastAsia" w:hAnsiTheme="minorEastAsia"/>
        </w:rPr>
      </w:pPr>
    </w:p>
    <w:p w:rsidR="008B7699" w:rsidRPr="004D47F9" w:rsidRDefault="008B7699" w:rsidP="00B83A3C">
      <w:pPr>
        <w:pStyle w:val="a3"/>
        <w:jc w:val="left"/>
        <w:rPr>
          <w:rFonts w:asciiTheme="minorEastAsia" w:eastAsiaTheme="minorEastAsia" w:hAnsiTheme="minorEastAsia"/>
        </w:rPr>
      </w:pPr>
    </w:p>
    <w:p w:rsidR="004D47F9" w:rsidRDefault="004D47F9" w:rsidP="00760FEB">
      <w:pPr>
        <w:pStyle w:val="a3"/>
        <w:ind w:left="240" w:hangingChars="100" w:hanging="240"/>
        <w:jc w:val="left"/>
        <w:rPr>
          <w:rFonts w:asciiTheme="minorEastAsia" w:eastAsiaTheme="minorEastAsia" w:hAnsiTheme="minorEastAsia"/>
          <w:b w:val="0"/>
        </w:rPr>
      </w:pPr>
      <w:r>
        <w:rPr>
          <w:rFonts w:asciiTheme="minorEastAsia" w:eastAsiaTheme="minorEastAsia" w:hAnsiTheme="minorEastAsia" w:hint="eastAsia"/>
          <w:b w:val="0"/>
        </w:rPr>
        <w:t>※委託限度額</w:t>
      </w:r>
      <w:r w:rsidR="008929E4">
        <w:rPr>
          <w:rFonts w:asciiTheme="minorEastAsia" w:eastAsiaTheme="minorEastAsia" w:hAnsiTheme="minorEastAsia" w:hint="eastAsia"/>
          <w:b w:val="0"/>
        </w:rPr>
        <w:t>（税込）</w:t>
      </w:r>
      <w:r>
        <w:rPr>
          <w:rFonts w:asciiTheme="minorEastAsia" w:eastAsiaTheme="minorEastAsia" w:hAnsiTheme="minorEastAsia" w:hint="eastAsia"/>
          <w:b w:val="0"/>
        </w:rPr>
        <w:t>に対する見積額</w:t>
      </w:r>
      <w:r w:rsidR="008929E4">
        <w:rPr>
          <w:rFonts w:asciiTheme="minorEastAsia" w:eastAsiaTheme="minorEastAsia" w:hAnsiTheme="minorEastAsia" w:hint="eastAsia"/>
          <w:b w:val="0"/>
        </w:rPr>
        <w:t>（税込）</w:t>
      </w:r>
      <w:r>
        <w:rPr>
          <w:rFonts w:asciiTheme="minorEastAsia" w:eastAsiaTheme="minorEastAsia" w:hAnsiTheme="minorEastAsia" w:hint="eastAsia"/>
          <w:b w:val="0"/>
        </w:rPr>
        <w:t>の削減率</w:t>
      </w:r>
      <w:r w:rsidR="00760FEB">
        <w:rPr>
          <w:rFonts w:asciiTheme="minorEastAsia" w:eastAsiaTheme="minorEastAsia" w:hAnsiTheme="minorEastAsia" w:hint="eastAsia"/>
          <w:b w:val="0"/>
        </w:rPr>
        <w:t>を算出し、上表で該当する箇所に「〇」を記入すること。ただし、委託限度額に対する見積額の削減率は下記で計算し、％表示した際の数値の小数点第２位を四捨五入し算出すること。</w:t>
      </w:r>
    </w:p>
    <w:p w:rsidR="004D47F9" w:rsidRDefault="004D47F9" w:rsidP="00B83A3C">
      <w:pPr>
        <w:pStyle w:val="a3"/>
        <w:jc w:val="left"/>
        <w:rPr>
          <w:rFonts w:asciiTheme="minorEastAsia" w:eastAsiaTheme="minorEastAsia" w:hAnsiTheme="minorEastAsia"/>
          <w:b w:val="0"/>
        </w:rPr>
      </w:pPr>
    </w:p>
    <w:p w:rsidR="004D47F9" w:rsidRDefault="004D47F9" w:rsidP="00B83A3C">
      <w:pPr>
        <w:pStyle w:val="a3"/>
        <w:jc w:val="left"/>
        <w:rPr>
          <w:rFonts w:asciiTheme="minorEastAsia" w:eastAsiaTheme="minorEastAsia" w:hAnsiTheme="minorEastAsia"/>
          <w:b w:val="0"/>
        </w:rPr>
      </w:pPr>
    </w:p>
    <w:p w:rsidR="004D47F9" w:rsidRPr="004D47F9" w:rsidRDefault="00760FEB" w:rsidP="00B83A3C">
      <w:pPr>
        <w:pStyle w:val="a3"/>
        <w:jc w:val="left"/>
        <w:rPr>
          <w:rFonts w:asciiTheme="minorEastAsia" w:eastAsiaTheme="minorEastAsia" w:hAnsiTheme="minorEastAsia"/>
          <w:b w:val="0"/>
        </w:rPr>
      </w:pPr>
      <w:r>
        <w:rPr>
          <w:rFonts w:asciiTheme="minorEastAsia" w:eastAsiaTheme="minorEastAsia" w:hAnsiTheme="minorEastAsia" w:hint="eastAsia"/>
          <w:b w:val="0"/>
        </w:rPr>
        <w:t>委託限度額に対する見積額の削減率＝</w:t>
      </w:r>
      <w:r w:rsidR="004D47F9">
        <w:rPr>
          <w:rFonts w:asciiTheme="minorEastAsia" w:eastAsiaTheme="minorEastAsia" w:hAnsiTheme="minorEastAsia" w:hint="eastAsia"/>
          <w:b w:val="0"/>
        </w:rPr>
        <w:t>（委託限度額－見積額）/委託限度額</w:t>
      </w:r>
      <w:r>
        <w:rPr>
          <w:rFonts w:asciiTheme="minorEastAsia" w:eastAsiaTheme="minorEastAsia" w:hAnsiTheme="minorEastAsia" w:hint="eastAsia"/>
          <w:b w:val="0"/>
        </w:rPr>
        <w:t>×１００（％）</w:t>
      </w:r>
    </w:p>
    <w:p w:rsidR="004D47F9" w:rsidRPr="004D47F9" w:rsidRDefault="004D47F9" w:rsidP="00B83A3C">
      <w:pPr>
        <w:pStyle w:val="a3"/>
        <w:jc w:val="left"/>
        <w:rPr>
          <w:rFonts w:asciiTheme="minorEastAsia" w:eastAsiaTheme="minorEastAsia" w:hAnsiTheme="minorEastAsia"/>
          <w:b w:val="0"/>
        </w:rPr>
      </w:pPr>
    </w:p>
    <w:p w:rsidR="004D47F9" w:rsidRPr="004D47F9" w:rsidRDefault="004D47F9" w:rsidP="00B83A3C">
      <w:pPr>
        <w:pStyle w:val="a3"/>
        <w:jc w:val="left"/>
        <w:rPr>
          <w:rFonts w:asciiTheme="minorEastAsia" w:eastAsiaTheme="minorEastAsia" w:hAnsiTheme="minorEastAsia"/>
          <w:b w:val="0"/>
        </w:rPr>
      </w:pPr>
    </w:p>
    <w:sectPr w:rsidR="004D47F9" w:rsidRPr="004D47F9" w:rsidSect="00DA1D40">
      <w:footerReference w:type="even" r:id="rId8"/>
      <w:footerReference w:type="default" r:id="rId9"/>
      <w:type w:val="continuous"/>
      <w:pgSz w:w="11906" w:h="16838" w:code="9"/>
      <w:pgMar w:top="1134" w:right="1134" w:bottom="1077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409" w:rsidRDefault="000C0409" w:rsidP="00286301">
      <w:r>
        <w:separator/>
      </w:r>
    </w:p>
  </w:endnote>
  <w:endnote w:type="continuationSeparator" w:id="0">
    <w:p w:rsidR="000C0409" w:rsidRDefault="000C0409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737646" w:rsidP="00737646">
    <w:pPr>
      <w:pStyle w:val="a7"/>
      <w:ind w:firstLineChars="2000" w:firstLine="4200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083F43">
      <w:rPr>
        <w:rStyle w:val="a8"/>
        <w:rFonts w:hint="eastAsia"/>
        <w:noProof/>
      </w:rPr>
      <w:t>１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409" w:rsidRDefault="000C0409" w:rsidP="00286301">
      <w:r>
        <w:separator/>
      </w:r>
    </w:p>
  </w:footnote>
  <w:footnote w:type="continuationSeparator" w:id="0">
    <w:p w:rsidR="000C0409" w:rsidRDefault="000C0409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FFE"/>
    <w:rsid w:val="00013D45"/>
    <w:rsid w:val="00021A4C"/>
    <w:rsid w:val="0002629A"/>
    <w:rsid w:val="0003215B"/>
    <w:rsid w:val="00033962"/>
    <w:rsid w:val="000452E2"/>
    <w:rsid w:val="000511AE"/>
    <w:rsid w:val="00055E53"/>
    <w:rsid w:val="000656B6"/>
    <w:rsid w:val="00083F43"/>
    <w:rsid w:val="00087AD1"/>
    <w:rsid w:val="000A3703"/>
    <w:rsid w:val="000A5B51"/>
    <w:rsid w:val="000B0B84"/>
    <w:rsid w:val="000B17C4"/>
    <w:rsid w:val="000C0409"/>
    <w:rsid w:val="000D2413"/>
    <w:rsid w:val="00100DA3"/>
    <w:rsid w:val="00120802"/>
    <w:rsid w:val="001571AB"/>
    <w:rsid w:val="00175A34"/>
    <w:rsid w:val="00177F61"/>
    <w:rsid w:val="00196E29"/>
    <w:rsid w:val="001A3809"/>
    <w:rsid w:val="001C2A1E"/>
    <w:rsid w:val="001C30BE"/>
    <w:rsid w:val="001C498A"/>
    <w:rsid w:val="001D0DD5"/>
    <w:rsid w:val="001E384C"/>
    <w:rsid w:val="001E5112"/>
    <w:rsid w:val="001F2A1E"/>
    <w:rsid w:val="001F64ED"/>
    <w:rsid w:val="00206378"/>
    <w:rsid w:val="00213A2C"/>
    <w:rsid w:val="00217317"/>
    <w:rsid w:val="0022054E"/>
    <w:rsid w:val="00223188"/>
    <w:rsid w:val="00224772"/>
    <w:rsid w:val="00232BEF"/>
    <w:rsid w:val="00251553"/>
    <w:rsid w:val="00257466"/>
    <w:rsid w:val="00270040"/>
    <w:rsid w:val="002738E2"/>
    <w:rsid w:val="00274C5B"/>
    <w:rsid w:val="00274FA6"/>
    <w:rsid w:val="0028629B"/>
    <w:rsid w:val="00286301"/>
    <w:rsid w:val="002A22C4"/>
    <w:rsid w:val="002B3B05"/>
    <w:rsid w:val="002D3384"/>
    <w:rsid w:val="002D46F4"/>
    <w:rsid w:val="002D7187"/>
    <w:rsid w:val="002E1E5A"/>
    <w:rsid w:val="002E5904"/>
    <w:rsid w:val="002F0E9C"/>
    <w:rsid w:val="0030780C"/>
    <w:rsid w:val="00331CA8"/>
    <w:rsid w:val="00342D55"/>
    <w:rsid w:val="00346280"/>
    <w:rsid w:val="00355CD5"/>
    <w:rsid w:val="00372749"/>
    <w:rsid w:val="00384390"/>
    <w:rsid w:val="003A1938"/>
    <w:rsid w:val="003C3184"/>
    <w:rsid w:val="003D6D11"/>
    <w:rsid w:val="003E08D4"/>
    <w:rsid w:val="003E5189"/>
    <w:rsid w:val="003F6A87"/>
    <w:rsid w:val="003F7A14"/>
    <w:rsid w:val="003F7BDC"/>
    <w:rsid w:val="004059FC"/>
    <w:rsid w:val="00440B79"/>
    <w:rsid w:val="00444E0F"/>
    <w:rsid w:val="0045163F"/>
    <w:rsid w:val="00461793"/>
    <w:rsid w:val="004671A4"/>
    <w:rsid w:val="00472AAF"/>
    <w:rsid w:val="004760F3"/>
    <w:rsid w:val="004779F8"/>
    <w:rsid w:val="0048191D"/>
    <w:rsid w:val="00493E1A"/>
    <w:rsid w:val="00495E11"/>
    <w:rsid w:val="004A5826"/>
    <w:rsid w:val="004C648D"/>
    <w:rsid w:val="004D47F9"/>
    <w:rsid w:val="004E0FBB"/>
    <w:rsid w:val="004E476F"/>
    <w:rsid w:val="004F1FBD"/>
    <w:rsid w:val="005139CB"/>
    <w:rsid w:val="00530730"/>
    <w:rsid w:val="00532D0A"/>
    <w:rsid w:val="00532F5E"/>
    <w:rsid w:val="00534ABF"/>
    <w:rsid w:val="00535F0C"/>
    <w:rsid w:val="0054382F"/>
    <w:rsid w:val="00546B4B"/>
    <w:rsid w:val="00546F69"/>
    <w:rsid w:val="0057595E"/>
    <w:rsid w:val="005816AC"/>
    <w:rsid w:val="005C710E"/>
    <w:rsid w:val="005D448D"/>
    <w:rsid w:val="005E7B4F"/>
    <w:rsid w:val="005F010A"/>
    <w:rsid w:val="005F6B46"/>
    <w:rsid w:val="00602618"/>
    <w:rsid w:val="00616D04"/>
    <w:rsid w:val="0061730E"/>
    <w:rsid w:val="0062041A"/>
    <w:rsid w:val="006251C2"/>
    <w:rsid w:val="00630BCE"/>
    <w:rsid w:val="006348CE"/>
    <w:rsid w:val="00636F2A"/>
    <w:rsid w:val="00644976"/>
    <w:rsid w:val="00672BE0"/>
    <w:rsid w:val="00681685"/>
    <w:rsid w:val="006830E8"/>
    <w:rsid w:val="00686F60"/>
    <w:rsid w:val="006874AB"/>
    <w:rsid w:val="006978D1"/>
    <w:rsid w:val="006C4196"/>
    <w:rsid w:val="006C6F0D"/>
    <w:rsid w:val="006D34A6"/>
    <w:rsid w:val="006D511C"/>
    <w:rsid w:val="006E1597"/>
    <w:rsid w:val="006E4D84"/>
    <w:rsid w:val="00701371"/>
    <w:rsid w:val="00701C69"/>
    <w:rsid w:val="00705C99"/>
    <w:rsid w:val="0070679C"/>
    <w:rsid w:val="00722DC7"/>
    <w:rsid w:val="00723E06"/>
    <w:rsid w:val="00731090"/>
    <w:rsid w:val="00737646"/>
    <w:rsid w:val="00737C0E"/>
    <w:rsid w:val="00747D5D"/>
    <w:rsid w:val="007575EE"/>
    <w:rsid w:val="00760FEB"/>
    <w:rsid w:val="00764B98"/>
    <w:rsid w:val="007669AA"/>
    <w:rsid w:val="00770BE2"/>
    <w:rsid w:val="00781111"/>
    <w:rsid w:val="00782288"/>
    <w:rsid w:val="00782C05"/>
    <w:rsid w:val="00782D77"/>
    <w:rsid w:val="007B0F54"/>
    <w:rsid w:val="007B6F6F"/>
    <w:rsid w:val="007C07DF"/>
    <w:rsid w:val="007C169F"/>
    <w:rsid w:val="007D47EA"/>
    <w:rsid w:val="007E13C6"/>
    <w:rsid w:val="007E35D1"/>
    <w:rsid w:val="00803B39"/>
    <w:rsid w:val="00824737"/>
    <w:rsid w:val="00826B75"/>
    <w:rsid w:val="008274B1"/>
    <w:rsid w:val="008303B9"/>
    <w:rsid w:val="00835555"/>
    <w:rsid w:val="00837FA1"/>
    <w:rsid w:val="00842056"/>
    <w:rsid w:val="00852CE9"/>
    <w:rsid w:val="00865FC0"/>
    <w:rsid w:val="00871656"/>
    <w:rsid w:val="0087189C"/>
    <w:rsid w:val="00873D1A"/>
    <w:rsid w:val="0088001D"/>
    <w:rsid w:val="008929E4"/>
    <w:rsid w:val="00893404"/>
    <w:rsid w:val="0089412F"/>
    <w:rsid w:val="00895336"/>
    <w:rsid w:val="0089772E"/>
    <w:rsid w:val="008A0F54"/>
    <w:rsid w:val="008B0AF6"/>
    <w:rsid w:val="008B30AF"/>
    <w:rsid w:val="008B7699"/>
    <w:rsid w:val="008C1D17"/>
    <w:rsid w:val="008C272E"/>
    <w:rsid w:val="008C495C"/>
    <w:rsid w:val="008C59D1"/>
    <w:rsid w:val="008C7A87"/>
    <w:rsid w:val="008D3033"/>
    <w:rsid w:val="008D5BB1"/>
    <w:rsid w:val="008F12A5"/>
    <w:rsid w:val="008F3B4A"/>
    <w:rsid w:val="00902450"/>
    <w:rsid w:val="00916EA6"/>
    <w:rsid w:val="00917792"/>
    <w:rsid w:val="00921756"/>
    <w:rsid w:val="00940723"/>
    <w:rsid w:val="00945403"/>
    <w:rsid w:val="009468BD"/>
    <w:rsid w:val="00947AC4"/>
    <w:rsid w:val="00953091"/>
    <w:rsid w:val="00966E21"/>
    <w:rsid w:val="0096714C"/>
    <w:rsid w:val="009745D3"/>
    <w:rsid w:val="00981959"/>
    <w:rsid w:val="00987AD5"/>
    <w:rsid w:val="009A72C2"/>
    <w:rsid w:val="009B011D"/>
    <w:rsid w:val="009C5AA0"/>
    <w:rsid w:val="009D5613"/>
    <w:rsid w:val="009D655A"/>
    <w:rsid w:val="009F3332"/>
    <w:rsid w:val="009F692B"/>
    <w:rsid w:val="009F7192"/>
    <w:rsid w:val="00A04CE7"/>
    <w:rsid w:val="00A4204D"/>
    <w:rsid w:val="00A57043"/>
    <w:rsid w:val="00A60CE3"/>
    <w:rsid w:val="00A65B49"/>
    <w:rsid w:val="00A76A66"/>
    <w:rsid w:val="00A86971"/>
    <w:rsid w:val="00A90E1C"/>
    <w:rsid w:val="00A9242E"/>
    <w:rsid w:val="00A97D73"/>
    <w:rsid w:val="00AB2C42"/>
    <w:rsid w:val="00AB493E"/>
    <w:rsid w:val="00AC6016"/>
    <w:rsid w:val="00AD539C"/>
    <w:rsid w:val="00AD7D67"/>
    <w:rsid w:val="00AE7E2B"/>
    <w:rsid w:val="00B06488"/>
    <w:rsid w:val="00B12DCC"/>
    <w:rsid w:val="00B13575"/>
    <w:rsid w:val="00B13A0B"/>
    <w:rsid w:val="00B14B1A"/>
    <w:rsid w:val="00B41366"/>
    <w:rsid w:val="00B82A0D"/>
    <w:rsid w:val="00B83A3C"/>
    <w:rsid w:val="00BB6423"/>
    <w:rsid w:val="00BD1FBF"/>
    <w:rsid w:val="00BD4A13"/>
    <w:rsid w:val="00BE0356"/>
    <w:rsid w:val="00BE3D46"/>
    <w:rsid w:val="00BF041F"/>
    <w:rsid w:val="00BF243E"/>
    <w:rsid w:val="00C01305"/>
    <w:rsid w:val="00C1603E"/>
    <w:rsid w:val="00C170A4"/>
    <w:rsid w:val="00C17548"/>
    <w:rsid w:val="00C22E12"/>
    <w:rsid w:val="00C31F25"/>
    <w:rsid w:val="00C33331"/>
    <w:rsid w:val="00C33E8A"/>
    <w:rsid w:val="00C7110F"/>
    <w:rsid w:val="00C71E92"/>
    <w:rsid w:val="00C83040"/>
    <w:rsid w:val="00C84100"/>
    <w:rsid w:val="00C95565"/>
    <w:rsid w:val="00CA7C6A"/>
    <w:rsid w:val="00CB32F9"/>
    <w:rsid w:val="00CB56CA"/>
    <w:rsid w:val="00CC08EA"/>
    <w:rsid w:val="00CC41A9"/>
    <w:rsid w:val="00CC6A9A"/>
    <w:rsid w:val="00CD24E5"/>
    <w:rsid w:val="00CD4A92"/>
    <w:rsid w:val="00CE25EA"/>
    <w:rsid w:val="00CF1DAF"/>
    <w:rsid w:val="00CF42E7"/>
    <w:rsid w:val="00CF5EC8"/>
    <w:rsid w:val="00D03C59"/>
    <w:rsid w:val="00D072CF"/>
    <w:rsid w:val="00D12C6F"/>
    <w:rsid w:val="00D131A9"/>
    <w:rsid w:val="00D327D5"/>
    <w:rsid w:val="00D55D9C"/>
    <w:rsid w:val="00D56CA6"/>
    <w:rsid w:val="00D66771"/>
    <w:rsid w:val="00DA1D40"/>
    <w:rsid w:val="00DA2473"/>
    <w:rsid w:val="00DA4514"/>
    <w:rsid w:val="00DA758D"/>
    <w:rsid w:val="00DB622F"/>
    <w:rsid w:val="00DD06E0"/>
    <w:rsid w:val="00DE1FFE"/>
    <w:rsid w:val="00DF0391"/>
    <w:rsid w:val="00DF4841"/>
    <w:rsid w:val="00E015AE"/>
    <w:rsid w:val="00E041BB"/>
    <w:rsid w:val="00E105B2"/>
    <w:rsid w:val="00E14C51"/>
    <w:rsid w:val="00E21CAE"/>
    <w:rsid w:val="00E24E11"/>
    <w:rsid w:val="00E25F89"/>
    <w:rsid w:val="00E31F5E"/>
    <w:rsid w:val="00E33DB7"/>
    <w:rsid w:val="00E36602"/>
    <w:rsid w:val="00E42C1B"/>
    <w:rsid w:val="00E43AF4"/>
    <w:rsid w:val="00E4412F"/>
    <w:rsid w:val="00E470BF"/>
    <w:rsid w:val="00E71725"/>
    <w:rsid w:val="00E90E90"/>
    <w:rsid w:val="00E95683"/>
    <w:rsid w:val="00EB3DB6"/>
    <w:rsid w:val="00EC0D9D"/>
    <w:rsid w:val="00EC3D09"/>
    <w:rsid w:val="00ED4550"/>
    <w:rsid w:val="00EE2D94"/>
    <w:rsid w:val="00EE5466"/>
    <w:rsid w:val="00EE7A1B"/>
    <w:rsid w:val="00EF3235"/>
    <w:rsid w:val="00F35B99"/>
    <w:rsid w:val="00F54DE4"/>
    <w:rsid w:val="00F5556E"/>
    <w:rsid w:val="00F61DBB"/>
    <w:rsid w:val="00F72FE7"/>
    <w:rsid w:val="00F735AC"/>
    <w:rsid w:val="00F94A68"/>
    <w:rsid w:val="00F96A60"/>
    <w:rsid w:val="00F97FB2"/>
    <w:rsid w:val="00FA31B6"/>
    <w:rsid w:val="00FB781C"/>
    <w:rsid w:val="00FC15A9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274D9AE-5CAD-4A5E-8B05-3954683F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E24E11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40CB1-E7A3-45B7-B1C0-6F27095A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38</Words>
  <Characters>221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2021-06-14T07:51:00Z</cp:lastPrinted>
  <dcterms:created xsi:type="dcterms:W3CDTF">2021-02-02T01:03:00Z</dcterms:created>
  <dcterms:modified xsi:type="dcterms:W3CDTF">2021-06-22T08:23:00Z</dcterms:modified>
</cp:coreProperties>
</file>