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6245E" w:rsidRDefault="0006245E">
      <w:r>
        <w:rPr>
          <w:noProof/>
        </w:rPr>
        <mc:AlternateContent>
          <mc:Choice Requires="wps">
            <w:drawing>
              <wp:anchor distT="0" distB="0" distL="114300" distR="114300" simplePos="0" relativeHeight="251661312" behindDoc="0" locked="0" layoutInCell="1" allowOverlap="1" wp14:anchorId="4B06BBFD" wp14:editId="5C66A4D0">
                <wp:simplePos x="0" y="0"/>
                <wp:positionH relativeFrom="column">
                  <wp:posOffset>38100</wp:posOffset>
                </wp:positionH>
                <wp:positionV relativeFrom="paragraph">
                  <wp:posOffset>38100</wp:posOffset>
                </wp:positionV>
                <wp:extent cx="6619875"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19875" cy="295275"/>
                        </a:xfrm>
                        <a:prstGeom prst="rect">
                          <a:avLst/>
                        </a:prstGeom>
                        <a:noFill/>
                        <a:ln>
                          <a:noFill/>
                        </a:ln>
                        <a:effectLst/>
                      </wps:spPr>
                      <wps:txbx>
                        <w:txbxContent>
                          <w:p w:rsidR="009360A7" w:rsidRPr="00880A74" w:rsidRDefault="009360A7" w:rsidP="009360A7">
                            <w:pPr>
                              <w:rPr>
                                <w:rFonts w:asciiTheme="majorEastAsia" w:eastAsiaTheme="majorEastAsia" w:hAnsiTheme="majorEastAsia"/>
                                <w:b/>
                                <w:noProof/>
                              </w:rPr>
                            </w:pPr>
                            <w:r w:rsidRPr="00880A74">
                              <w:rPr>
                                <w:rFonts w:asciiTheme="majorEastAsia" w:eastAsiaTheme="majorEastAsia" w:hAnsiTheme="majorEastAsia" w:hint="eastAsia"/>
                                <w:b/>
                                <w:noProof/>
                              </w:rPr>
                              <w:t>ごみステーションのカラス被害を防ぐには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3pt;width:521.25pt;height:23.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BfSQIAAGMEAAAOAAAAZHJzL2Uyb0RvYy54bWysVM2O2jAQvlfqO1i+lwDqshARVnRXVJXQ&#10;7kpstWfjOBApsS3bkNDjIlV9iH2Fquc+T16knx1g6banqhdnPDOen++byfiqLguyFcbmSia01+lS&#10;IiRXaS5XCf38MHs3pMQ6JlNWKCkSuhOWXk3evhlXOhZ9tVZFKgxBEGnjSid07ZyOo8jytSiZ7Sgt&#10;JIyZMiVzuJpVlBpWIXpZRP1udxBVyqTaKC6shfamNdJJiJ9lgru7LLPCkSKhqM2F04Rz6c9oMmbx&#10;yjC9zvmhDPYPVZQsl0h6CnXDHCMbk/8Rqsy5UVZlrsNVGaksy7kIPaCbXvdVN4s10yL0AnCsPsFk&#10;/19Yfru9NyRPE9qnRLISFDX7r83T9+bpZ7P/Rpr9c7PfN08/cCd9D1elbYxXC413rv6gatB+1Fso&#10;PQp1Zkr/RX8EdgC/O4Etakc4lINBbzS8vKCEw9YfXfQhI3z08lob6z4KVRIvJNSAzIAx286ta12P&#10;Lj6ZVLO8KAKhhfxNgZitRoSJOLz2jbQFe8nVy/rQ3VKlOzRnVDstVvNZjgrmzLp7ZjAe6Acj7+5w&#10;ZIWqEqoOEiVrZb78Te/9wRqslFQYt4RK7AMlxScJNi/fAwBMZ7gMhyMkMOeG5ZlBbsprhWnuYbE0&#10;D6J3d8VRzIwqH7EVU58RJiY58ibUHcVr1y4AtoqL6TQ4YRo1c3O50NyH9vB5bB/qR2b0gQAH6m7V&#10;cShZ/IqH1te/tHq6cWAjkOTBbREFuf6CSQ40H7bOr8r5PXi9/BsmvwAAAP//AwBQSwMEFAAGAAgA&#10;AAAhAFjx4wfeAAAABwEAAA8AAABkcnMvZG93bnJldi54bWxMj81OwzAQhO9IvIO1SFwQdYhIFYVs&#10;KqD8HZCgTR/AjZckIl5HttsGnh5XHOC0Gs1o5ttyMZlB7Mn53jLC1SwBQdxY3XOLsKkfL3MQPijW&#10;arBMCF/kYVGdnpSq0PbAK9qvQytiCftCIXQhjIWUvunIKD+zI3H0PqwzKkTpWqmdOsRyM8g0SebS&#10;qJ7jQqdGuu+o+VzvDMLzw3vuav+SvT6l4Zve7LK+u1ginp9NtzcgAk3hLwxH/IgOVWTa2h1rLwaE&#10;efwk/J6jm1znGYgtQpZmIKtS/uevfgAAAP//AwBQSwECLQAUAAYACAAAACEAtoM4kv4AAADhAQAA&#10;EwAAAAAAAAAAAAAAAAAAAAAAW0NvbnRlbnRfVHlwZXNdLnhtbFBLAQItABQABgAIAAAAIQA4/SH/&#10;1gAAAJQBAAALAAAAAAAAAAAAAAAAAC8BAABfcmVscy8ucmVsc1BLAQItABQABgAIAAAAIQC1GIBf&#10;SQIAAGMEAAAOAAAAAAAAAAAAAAAAAC4CAABkcnMvZTJvRG9jLnhtbFBLAQItABQABgAIAAAAIQBY&#10;8eMH3gAAAAcBAAAPAAAAAAAAAAAAAAAAAKMEAABkcnMvZG93bnJldi54bWxQSwUGAAAAAAQABADz&#10;AAAArgUAAAAA&#10;" filled="f" stroked="f">
                <v:textbox style="mso-fit-shape-to-text:t" inset="5.85pt,.7pt,5.85pt,.7pt">
                  <w:txbxContent>
                    <w:p w:rsidR="009360A7" w:rsidRPr="00880A74" w:rsidRDefault="009360A7" w:rsidP="009360A7">
                      <w:pPr>
                        <w:rPr>
                          <w:rFonts w:asciiTheme="majorEastAsia" w:eastAsiaTheme="majorEastAsia" w:hAnsiTheme="majorEastAsia"/>
                          <w:b/>
                          <w:noProof/>
                        </w:rPr>
                      </w:pPr>
                      <w:r w:rsidRPr="00880A74">
                        <w:rPr>
                          <w:rFonts w:asciiTheme="majorEastAsia" w:eastAsiaTheme="majorEastAsia" w:hAnsiTheme="majorEastAsia" w:hint="eastAsia"/>
                          <w:b/>
                          <w:noProof/>
                        </w:rPr>
                        <w:t>ごみステーションのカラス被害を防ぐには</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8CD9979" wp14:editId="3285B5F6">
                <wp:simplePos x="0" y="0"/>
                <wp:positionH relativeFrom="margin">
                  <wp:align>right</wp:align>
                </wp:positionH>
                <wp:positionV relativeFrom="paragraph">
                  <wp:posOffset>8255</wp:posOffset>
                </wp:positionV>
                <wp:extent cx="6624000" cy="29527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6624000" cy="295275"/>
                        </a:xfrm>
                        <a:prstGeom prst="rect">
                          <a:avLst/>
                        </a:prstGeom>
                        <a:noFill/>
                        <a:ln w="63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123B17B" id="正方形/長方形 1" o:spid="_x0000_s1026" style="position:absolute;left:0;text-align:left;margin-left:470.35pt;margin-top:.65pt;width:521.55pt;height:23.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M5owIAAHEFAAAOAAAAZHJzL2Uyb0RvYy54bWysVM1uEzEQviPxDpbvdDdLktJVN1XUKgip&#10;aita1LPjtZMVXo+xnWzCe9AHgDNnxIHHoRJvwdi72Ual4oC47M54fr/5Oz7Z1IqshXUV6IIODlJK&#10;hOZQVnpR0Hc3sxevKHGe6ZIp0KKgW+HoyeT5s+PG5CKDJahSWIJOtMsbU9Cl9yZPEseXombuAIzQ&#10;KJRga+aRtYuktKxB77VKsjQdJw3Y0ljgwjl8PWuFdBL9Sym4v5TSCU9UQTE3H782fufhm0yOWb6w&#10;zCwr3qXB/iGLmlUag/auzphnZGWrP1zVFbfgQPoDDnUCUlZcRAyIZpA+QnO9ZEZELFgcZ/oyuf/n&#10;ll+sryypSuwdJZrV2KL7r1/u777//PE5+fXpW0uRQShUY1yO+tfmynacQzKg3khbhz/iIZtY3G1f&#10;XLHxhOPjeJwN0xR7wFGWHY2yw1FwmjxYG+v8awE1CURBLTYv1pStz51vVXcqIZiGWaUUvrNcadJg&#10;hJejNBo4UFUZhEHm7GJ+qixZMxyB2QxTiF3HuHtqyCmNyQSILahI+a0Srf+3QmKVEEbWRgjzKXq3&#10;jHOh/bjDozRqBzOJKfSGg6cMlY+VxfCdbjATcW57ww7T3yL2FjEqaN8b15UG+1Tk8n0fudXfoW8x&#10;B/hzKLc4HBbarXGGzyrszDlz/opZXBNsJq6+v8SPVIAdgI6iZAn241PvQR+nF6WUNLh2BXUfVswK&#10;StQbjXN9NBgOw55GZjg6zJCx+5L5vkSv6lPAtuLsYnaRDPpe7Uhpob7FCzENUVHENMfYBeXe7phT&#10;354DvDFcTKdRDXfTMH+urw0PzkNVw+TdbG6ZNd14ehzsC9itKMsfTWmrGyw1TFceZBVH+KGuXb1x&#10;r+MSdDcoHI59Pmo9XMrJbwAAAP//AwBQSwMEFAAGAAgAAAAhALN9kzvdAAAABgEAAA8AAABkcnMv&#10;ZG93bnJldi54bWxMj8FOwzAQRO9I/QdrK3GjTpsAVYhTVQEioZ4oSMDNiZckaryO4m0b/h73BMed&#10;Gc28zTaT7cUJR985UrBcRCCQamc6ahS8vz3frEF41mR07wgV/KCHTT67ynRq3Jle8bTnRoQS8qlW&#10;0DIPqZS+btFqv3ADUvC+3Wg1h3NspBn1OZTbXq6i6E5a3VFYaPWARYv1YX+0Cj6Kr6dtmXQvnxwX&#10;U3nrq5Ifd0pdz6ftAwjGif/CcMEP6JAHpsodyXjRKwiPcFBjEBczSuIliEpBcr8GmWfyP37+CwAA&#10;//8DAFBLAQItABQABgAIAAAAIQC2gziS/gAAAOEBAAATAAAAAAAAAAAAAAAAAAAAAABbQ29udGVu&#10;dF9UeXBlc10ueG1sUEsBAi0AFAAGAAgAAAAhADj9If/WAAAAlAEAAAsAAAAAAAAAAAAAAAAALwEA&#10;AF9yZWxzLy5yZWxzUEsBAi0AFAAGAAgAAAAhAMeTMzmjAgAAcQUAAA4AAAAAAAAAAAAAAAAALgIA&#10;AGRycy9lMm9Eb2MueG1sUEsBAi0AFAAGAAgAAAAhALN9kzvdAAAABgEAAA8AAAAAAAAAAAAAAAAA&#10;/QQAAGRycy9kb3ducmV2LnhtbFBLBQYAAAAABAAEAPMAAAAHBgAAAAA=&#10;" filled="f" strokecolor="red" strokeweight=".5pt">
                <w10:wrap anchorx="margin"/>
              </v:rect>
            </w:pict>
          </mc:Fallback>
        </mc:AlternateContent>
      </w:r>
    </w:p>
    <w:p w:rsidR="0006245E" w:rsidRDefault="0006245E"/>
    <w:p w:rsidR="0006245E" w:rsidRDefault="00E178AB">
      <w:r>
        <w:rPr>
          <w:noProof/>
        </w:rPr>
        <mc:AlternateContent>
          <mc:Choice Requires="wps">
            <w:drawing>
              <wp:anchor distT="0" distB="0" distL="114300" distR="114300" simplePos="0" relativeHeight="251664384" behindDoc="0" locked="0" layoutInCell="1" allowOverlap="1" wp14:anchorId="4E33708B" wp14:editId="26715A11">
                <wp:simplePos x="0" y="0"/>
                <wp:positionH relativeFrom="margin">
                  <wp:align>right</wp:align>
                </wp:positionH>
                <wp:positionV relativeFrom="paragraph">
                  <wp:posOffset>9525</wp:posOffset>
                </wp:positionV>
                <wp:extent cx="6623685" cy="1828800"/>
                <wp:effectExtent l="0" t="0" r="24765" b="20320"/>
                <wp:wrapNone/>
                <wp:docPr id="4" name="テキスト ボックス 4"/>
                <wp:cNvGraphicFramePr/>
                <a:graphic xmlns:a="http://schemas.openxmlformats.org/drawingml/2006/main">
                  <a:graphicData uri="http://schemas.microsoft.com/office/word/2010/wordprocessingShape">
                    <wps:wsp>
                      <wps:cNvSpPr txBox="1"/>
                      <wps:spPr>
                        <a:xfrm>
                          <a:off x="0" y="0"/>
                          <a:ext cx="6623685" cy="1828800"/>
                        </a:xfrm>
                        <a:prstGeom prst="rect">
                          <a:avLst/>
                        </a:prstGeom>
                        <a:noFill/>
                        <a:ln>
                          <a:solidFill>
                            <a:srgbClr val="FF0000"/>
                          </a:solidFill>
                        </a:ln>
                        <a:effectLst/>
                      </wps:spPr>
                      <wps:txbx>
                        <w:txbxContent>
                          <w:p w:rsidR="009360A7" w:rsidRPr="00896D81" w:rsidRDefault="009360A7" w:rsidP="00E178AB">
                            <w:pPr>
                              <w:jc w:val="left"/>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カラスは、肉や揚げ物などの</w:t>
                            </w:r>
                            <w:r w:rsidRPr="00896D81">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生ごみのほか、マヨネーズ容器やポテトチップの袋などに付着している脂分を狙い、視覚で</w:t>
                            </w:r>
                            <w:r w:rsid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エサ</w:t>
                            </w:r>
                            <w:r w:rsidRPr="00896D81">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を探します。</w:t>
                            </w: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横からつつき、引っ張るのが得意です。</w:t>
                            </w:r>
                          </w:p>
                          <w:p w:rsidR="009360A7" w:rsidRPr="00896D81" w:rsidRDefault="009360A7" w:rsidP="00E178AB">
                            <w:pPr>
                              <w:jc w:val="left"/>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ごみを荒らされてお困りの方は、地域で話し合いを行い、</w:t>
                            </w:r>
                            <w:r w:rsidRPr="00896D81">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以下の方法を参考にして対策を講じてください。</w:t>
                            </w:r>
                          </w:p>
                          <w:p w:rsidR="009360A7" w:rsidRPr="0006245E" w:rsidRDefault="009360A7" w:rsidP="00E178AB">
                            <w:pPr>
                              <w:jc w:val="left"/>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カラス被害を防ぐには、</w:t>
                            </w:r>
                            <w:r w:rsidR="0006245E"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ごみ出し方法の工夫が効果的です。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470.35pt;margin-top:.75pt;width:521.55pt;height:2in;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3lZwIAAJYEAAAOAAAAZHJzL2Uyb0RvYy54bWysVMtuEzEU3SPxD5b3dJIQwjTqpAqpgpCq&#10;tlKLunY8nmQkj21sJzNl2UgVH8EvINZ8z/wIx54kjQorRBaO78P3cc69c3beVJJshHWlVhntn/Qo&#10;EYrrvFTLjH6+m79JKXGeqZxJrURGH4Sj55PXr85qMxYDvdIyF5YgiHLj2mR05b0ZJ4njK1Exd6KN&#10;UDAW2lbMQ7TLJLesRvRKJoNeb5TU2ubGai6cg/aiM9JJjF8UgvvronDCE5lR1ObjaeO5CGcyOWPj&#10;pWVmVfJdGewfqqhYqZD0EOqCeUbWtvwjVFVyq50u/AnXVaKLouQi9oBu+r0X3dyumBGxF4DjzAEm&#10;9//C8qvNjSVlntEhJYpVoKjdPrWPP9rHX+32G2m339vttn38CZkMA1y1cWO8ujV455sPugHte72D&#10;MqDQFLYK/+iPwA7gHw5gi8YTDuVoNHg7St9RwmHrp4M07UU6kufnxjr/UeiKhEtGLdiMILPNpfMo&#10;Ba57l5BN6XkpZWRUqqBwWpZ50EXBLhczacmGYRTm8x5+oWzEOHKD1D0VcXZ2aULLXWvh5ptFExE7&#10;tL3Q+QPQsLobL2f4vETFl8z5G2YxTwAAO+KvcRRS1xnVuxslK22//k0f/EEzrJTUmM+Mui9rZgUl&#10;8pPCALwfDk4Bno9Cmp4ihT02LI4Mal3NNLruYxcNj9fg7uX+Wlhd3WORpiEnTExxZM6o319nvtsZ&#10;LCIX02l0wgAb5i/VreEhdMA4sHHX3DNrdpR5sH2l93PMxi+Y63wjO2a69uAv0hpQ7jAFP0HA8Eem&#10;dosatutYjl7Pn5PJbwAAAP//AwBQSwMEFAAGAAgAAAAhAMflDPLfAAAABwEAAA8AAABkcnMvZG93&#10;bnJldi54bWxMj0FPwkAQhe8m/ofNmHiTLVQMlE6JISFePJRiIselO7bV7mztLrTy611Oepz3Xt77&#10;Jl2PphVn6l1jGWE6iUAQl1Y3XCG87bcPCxDOK9aqtUwIP+Rgnd3epCrRduAdnQtfiVDCLlEItfdd&#10;IqUrazLKTWxHHLwP2xvlw9lXUvdqCOWmlbMoepJGNRwWatXRpqbyqzgZBLff5ofPIS8utNtcvl/j&#10;l/d8GSPe343PKxCeRv8Xhit+QIcsMB3tibUTLUJ4xAd1DuJqRo/xFMQRYbZYzkFmqfzPn/0CAAD/&#10;/wMAUEsBAi0AFAAGAAgAAAAhALaDOJL+AAAA4QEAABMAAAAAAAAAAAAAAAAAAAAAAFtDb250ZW50&#10;X1R5cGVzXS54bWxQSwECLQAUAAYACAAAACEAOP0h/9YAAACUAQAACwAAAAAAAAAAAAAAAAAvAQAA&#10;X3JlbHMvLnJlbHNQSwECLQAUAAYACAAAACEAb5Bd5WcCAACWBAAADgAAAAAAAAAAAAAAAAAuAgAA&#10;ZHJzL2Uyb0RvYy54bWxQSwECLQAUAAYACAAAACEAx+UM8t8AAAAHAQAADwAAAAAAAAAAAAAAAADB&#10;BAAAZHJzL2Rvd25yZXYueG1sUEsFBgAAAAAEAAQA8wAAAM0FAAAAAA==&#10;" filled="f" strokecolor="red">
                <v:textbox style="mso-fit-shape-to-text:t" inset="5.85pt,.7pt,5.85pt,.7pt">
                  <w:txbxContent>
                    <w:p w:rsidR="009360A7" w:rsidRPr="00896D81" w:rsidRDefault="009360A7" w:rsidP="00E178AB">
                      <w:pPr>
                        <w:jc w:val="left"/>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カラスは、肉や揚げ物などの</w:t>
                      </w:r>
                      <w:r w:rsidRPr="00896D81">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生ごみのほか、マヨネーズ容器やポテトチップの袋などに付着している脂分を狙い、視覚で</w:t>
                      </w:r>
                      <w:r w:rsid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エサ</w:t>
                      </w:r>
                      <w:r w:rsidRPr="00896D81">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を探します。</w:t>
                      </w: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横からつつき、引っ張るのが得意です。</w:t>
                      </w:r>
                    </w:p>
                    <w:p w:rsidR="009360A7" w:rsidRPr="00896D81" w:rsidRDefault="009360A7" w:rsidP="00E178AB">
                      <w:pPr>
                        <w:jc w:val="left"/>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ごみを荒らされてお困りの方は、地域で話し合いを行い、</w:t>
                      </w:r>
                      <w:r w:rsidRPr="00896D81">
                        <w:rPr>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以下の方法を参考にして対策を講じてください。</w:t>
                      </w:r>
                    </w:p>
                    <w:p w:rsidR="009360A7" w:rsidRPr="0006245E" w:rsidRDefault="009360A7" w:rsidP="00E178AB">
                      <w:pPr>
                        <w:jc w:val="left"/>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カラス被害を防ぐには、</w:t>
                      </w:r>
                      <w:r w:rsidR="0006245E" w:rsidRPr="00896D81">
                        <w:rPr>
                          <w:rFonts w:hint="eastAsia"/>
                          <w:noProof/>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ごみ出し方法の工夫が効果的です。</w:t>
                      </w:r>
                    </w:p>
                  </w:txbxContent>
                </v:textbox>
                <w10:wrap anchorx="margin"/>
              </v:shape>
            </w:pict>
          </mc:Fallback>
        </mc:AlternateContent>
      </w:r>
    </w:p>
    <w:p w:rsidR="0006245E" w:rsidRDefault="0006245E"/>
    <w:p w:rsidR="0006245E" w:rsidRDefault="0006245E"/>
    <w:p w:rsidR="0006245E" w:rsidRDefault="0006245E"/>
    <w:p w:rsidR="0006245E" w:rsidRDefault="0006245E"/>
    <w:p w:rsidR="00A91DFC" w:rsidRDefault="0006245E">
      <w:pPr>
        <w:rPr>
          <w:rFonts w:asciiTheme="majorEastAsia" w:eastAsiaTheme="majorEastAsia" w:hAnsiTheme="majorEastAsia"/>
          <w:b/>
          <w:sz w:val="20"/>
          <w:szCs w:val="20"/>
        </w:rPr>
      </w:pPr>
      <w:r w:rsidRPr="0006245E">
        <w:rPr>
          <w:rFonts w:asciiTheme="majorEastAsia" w:eastAsiaTheme="majorEastAsia" w:hAnsiTheme="majorEastAsia" w:hint="eastAsia"/>
          <w:b/>
          <w:sz w:val="20"/>
          <w:szCs w:val="20"/>
        </w:rPr>
        <w:t>方法１　生ごみを減らす</w:t>
      </w:r>
    </w:p>
    <w:p w:rsidR="00880A74" w:rsidRPr="0006245E" w:rsidRDefault="00896D81">
      <w:pPr>
        <w:rPr>
          <w:rFonts w:asciiTheme="minorEastAsia" w:hAnsiTheme="minorEastAsia"/>
          <w:sz w:val="20"/>
          <w:szCs w:val="20"/>
        </w:rPr>
      </w:pPr>
      <w:r w:rsidRPr="00896D81">
        <w:rPr>
          <w:rFonts w:asciiTheme="minorEastAsia" w:hAnsiTheme="minorEastAsia" w:hint="eastAsia"/>
          <w:sz w:val="20"/>
          <w:szCs w:val="20"/>
        </w:rPr>
        <w:t>生ごみは、カラスなどにとってはエサとなります。生ごみが少ないまたは見えないごみステーションにはカラスなどは寄り付きません。食材はできるだけ使い切り、食べ残しもないようにして、生ごみを出さない工夫をしましょう。また、生ごみ減量処理機やコンポストを使って、生ごみをリサイクルしましょう。</w:t>
      </w:r>
    </w:p>
    <w:p w:rsidR="0006245E" w:rsidRDefault="0006245E">
      <w:pPr>
        <w:rPr>
          <w:rFonts w:asciiTheme="minorEastAsia" w:hAnsiTheme="minorEastAsia"/>
          <w:sz w:val="20"/>
          <w:szCs w:val="20"/>
        </w:rPr>
      </w:pPr>
    </w:p>
    <w:p w:rsidR="00C14C32" w:rsidRDefault="00C14C32">
      <w:pPr>
        <w:rPr>
          <w:rFonts w:asciiTheme="majorEastAsia" w:eastAsiaTheme="majorEastAsia" w:hAnsiTheme="majorEastAsia"/>
          <w:b/>
          <w:sz w:val="20"/>
          <w:szCs w:val="20"/>
        </w:rPr>
      </w:pPr>
      <w:r w:rsidRPr="00C14C32">
        <w:rPr>
          <w:rFonts w:asciiTheme="majorEastAsia" w:eastAsiaTheme="majorEastAsia" w:hAnsiTheme="majorEastAsia" w:hint="eastAsia"/>
          <w:b/>
          <w:sz w:val="20"/>
          <w:szCs w:val="20"/>
        </w:rPr>
        <w:t>方法２　市指定のごみ袋を使い、ごみ出しの時間を守る。</w:t>
      </w:r>
    </w:p>
    <w:p w:rsidR="00C14C32" w:rsidRDefault="00896D81">
      <w:pPr>
        <w:rPr>
          <w:rFonts w:asciiTheme="minorEastAsia" w:hAnsiTheme="minorEastAsia"/>
          <w:sz w:val="20"/>
          <w:szCs w:val="20"/>
        </w:rPr>
      </w:pPr>
      <w:r w:rsidRPr="00896D81">
        <w:rPr>
          <w:rFonts w:asciiTheme="minorEastAsia" w:hAnsiTheme="minorEastAsia" w:hint="eastAsia"/>
          <w:sz w:val="20"/>
          <w:szCs w:val="20"/>
        </w:rPr>
        <w:t>市指定ごみ袋を使い、袋の口をしっかりしばり、中身が出ないようにしましょう。前日の夜にごみ出しを行うと、カラスなどの被害を受けやすくなります。長時間ごみステーションに出されていることにより、猫が荒し、その後にカラスが荒らすこともあります。きれいな環境を維持するためにも、ごみ出しの時間を守りましょう。</w:t>
      </w:r>
      <w:r w:rsidR="009D7393">
        <w:rPr>
          <w:rFonts w:asciiTheme="minorEastAsia" w:hAnsiTheme="minorEastAsia" w:hint="eastAsia"/>
          <w:noProof/>
          <w:sz w:val="20"/>
          <w:szCs w:val="20"/>
        </w:rPr>
        <w:drawing>
          <wp:anchor distT="0" distB="0" distL="114300" distR="114300" simplePos="0" relativeHeight="251665408" behindDoc="0" locked="0" layoutInCell="1" allowOverlap="1" wp14:anchorId="13DF56C6" wp14:editId="7A109F80">
            <wp:simplePos x="0" y="0"/>
            <wp:positionH relativeFrom="margin">
              <wp:align>right</wp:align>
            </wp:positionH>
            <wp:positionV relativeFrom="paragraph">
              <wp:posOffset>9525</wp:posOffset>
            </wp:positionV>
            <wp:extent cx="1905000" cy="1311910"/>
            <wp:effectExtent l="0" t="0" r="0" b="254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ごみ袋３.png"/>
                    <pic:cNvPicPr/>
                  </pic:nvPicPr>
                  <pic:blipFill rotWithShape="1">
                    <a:blip r:embed="rId5">
                      <a:extLst>
                        <a:ext uri="{28A0092B-C50C-407E-A947-70E740481C1C}">
                          <a14:useLocalDpi xmlns:a14="http://schemas.microsoft.com/office/drawing/2010/main" val="0"/>
                        </a:ext>
                      </a:extLst>
                    </a:blip>
                    <a:srcRect l="18618" t="29608" r="17021" b="9753"/>
                    <a:stretch/>
                  </pic:blipFill>
                  <pic:spPr bwMode="auto">
                    <a:xfrm>
                      <a:off x="0" y="0"/>
                      <a:ext cx="1905000" cy="1311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4C32">
        <w:rPr>
          <w:rFonts w:asciiTheme="minorEastAsia" w:hAnsiTheme="minorEastAsia" w:hint="eastAsia"/>
          <w:sz w:val="20"/>
          <w:szCs w:val="20"/>
        </w:rPr>
        <w:t>市指定のごみ袋を使い、袋の口をしっかり縛り中身が出ないようにしましょう。</w:t>
      </w:r>
    </w:p>
    <w:p w:rsidR="001333C6" w:rsidRDefault="001333C6">
      <w:pPr>
        <w:rPr>
          <w:rFonts w:asciiTheme="minorEastAsia" w:hAnsiTheme="minorEastAsia"/>
          <w:sz w:val="20"/>
          <w:szCs w:val="20"/>
        </w:rPr>
      </w:pPr>
    </w:p>
    <w:p w:rsidR="009D7393" w:rsidRDefault="009D7393">
      <w:pPr>
        <w:rPr>
          <w:rFonts w:asciiTheme="majorEastAsia" w:eastAsiaTheme="majorEastAsia" w:hAnsiTheme="majorEastAsia"/>
          <w:b/>
          <w:sz w:val="20"/>
          <w:szCs w:val="20"/>
        </w:rPr>
      </w:pPr>
      <w:r>
        <w:rPr>
          <w:rFonts w:asciiTheme="majorEastAsia" w:eastAsiaTheme="majorEastAsia" w:hAnsiTheme="majorEastAsia" w:hint="eastAsia"/>
          <w:b/>
          <w:sz w:val="20"/>
          <w:szCs w:val="20"/>
        </w:rPr>
        <w:t>方法３　防鳥ネットを使用する。</w:t>
      </w:r>
    </w:p>
    <w:p w:rsidR="00896D81" w:rsidRDefault="00896D81">
      <w:pPr>
        <w:rPr>
          <w:rFonts w:asciiTheme="minorEastAsia" w:hAnsiTheme="minorEastAsia"/>
          <w:sz w:val="20"/>
          <w:szCs w:val="20"/>
        </w:rPr>
      </w:pPr>
      <w:r w:rsidRPr="00896D81">
        <w:rPr>
          <w:rFonts w:asciiTheme="minorEastAsia" w:hAnsiTheme="minorEastAsia" w:hint="eastAsia"/>
          <w:sz w:val="20"/>
          <w:szCs w:val="20"/>
        </w:rPr>
        <w:t>防鳥ネットを使用することは、カラスを近付けない効果的な方法です。</w:t>
      </w:r>
    </w:p>
    <w:p w:rsidR="009D7393" w:rsidRDefault="00896D81">
      <w:pPr>
        <w:rPr>
          <w:rFonts w:asciiTheme="minorEastAsia" w:hAnsiTheme="minorEastAsia"/>
          <w:sz w:val="20"/>
          <w:szCs w:val="20"/>
        </w:rPr>
      </w:pPr>
      <w:r w:rsidRPr="00896D81">
        <w:rPr>
          <w:rFonts w:asciiTheme="minorEastAsia" w:hAnsiTheme="minorEastAsia" w:hint="eastAsia"/>
          <w:sz w:val="20"/>
          <w:szCs w:val="20"/>
        </w:rPr>
        <w:t>防鳥ネットを使用するときは、ごみ袋をネット内にきっちりと納め、はみ出さないよう注意します。</w:t>
      </w:r>
    </w:p>
    <w:p w:rsidR="004D143C" w:rsidRDefault="004D143C" w:rsidP="00CB551E">
      <w:pPr>
        <w:ind w:firstLineChars="600" w:firstLine="1200"/>
        <w:rPr>
          <w:rFonts w:asciiTheme="minorEastAsia" w:hAnsiTheme="minorEastAsia"/>
          <w:sz w:val="20"/>
          <w:szCs w:val="20"/>
        </w:rPr>
      </w:pPr>
      <w:r>
        <w:rPr>
          <w:rFonts w:asciiTheme="minorEastAsia" w:hAnsiTheme="minorEastAsia"/>
          <w:noProof/>
          <w:sz w:val="20"/>
          <w:szCs w:val="20"/>
        </w:rPr>
        <w:drawing>
          <wp:inline distT="0" distB="0" distL="0" distR="0" wp14:anchorId="2712587B" wp14:editId="05D924E1">
            <wp:extent cx="2286000" cy="13239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カラス被害.png"/>
                    <pic:cNvPicPr/>
                  </pic:nvPicPr>
                  <pic:blipFill rotWithShape="1">
                    <a:blip r:embed="rId6" cstate="print">
                      <a:extLst>
                        <a:ext uri="{28A0092B-C50C-407E-A947-70E740481C1C}">
                          <a14:useLocalDpi xmlns:a14="http://schemas.microsoft.com/office/drawing/2010/main" val="0"/>
                        </a:ext>
                      </a:extLst>
                    </a:blip>
                    <a:srcRect l="2158" t="8794" r="11490" b="3875"/>
                    <a:stretch/>
                  </pic:blipFill>
                  <pic:spPr bwMode="auto">
                    <a:xfrm>
                      <a:off x="0" y="0"/>
                      <a:ext cx="2317142" cy="1342012"/>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EastAsia" w:hAnsiTheme="minorEastAsia"/>
          <w:noProof/>
          <w:sz w:val="20"/>
          <w:szCs w:val="20"/>
        </w:rPr>
        <w:drawing>
          <wp:inline distT="0" distB="0" distL="0" distR="0" wp14:anchorId="76688D13" wp14:editId="23F8FABB">
            <wp:extent cx="2951302" cy="1327150"/>
            <wp:effectExtent l="0" t="0" r="190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カラス被害２.png"/>
                    <pic:cNvPicPr/>
                  </pic:nvPicPr>
                  <pic:blipFill rotWithShape="1">
                    <a:blip r:embed="rId7">
                      <a:extLst>
                        <a:ext uri="{28A0092B-C50C-407E-A947-70E740481C1C}">
                          <a14:useLocalDpi xmlns:a14="http://schemas.microsoft.com/office/drawing/2010/main" val="0"/>
                        </a:ext>
                      </a:extLst>
                    </a:blip>
                    <a:srcRect l="5776" t="26012" b="1"/>
                    <a:stretch/>
                  </pic:blipFill>
                  <pic:spPr bwMode="auto">
                    <a:xfrm>
                      <a:off x="0" y="0"/>
                      <a:ext cx="2981875" cy="1340898"/>
                    </a:xfrm>
                    <a:prstGeom prst="rect">
                      <a:avLst/>
                    </a:prstGeom>
                    <a:ln>
                      <a:noFill/>
                    </a:ln>
                    <a:extLst>
                      <a:ext uri="{53640926-AAD7-44D8-BBD7-CCE9431645EC}">
                        <a14:shadowObscured xmlns:a14="http://schemas.microsoft.com/office/drawing/2010/main"/>
                      </a:ext>
                    </a:extLst>
                  </pic:spPr>
                </pic:pic>
              </a:graphicData>
            </a:graphic>
          </wp:inline>
        </w:drawing>
      </w:r>
    </w:p>
    <w:p w:rsidR="004D143C" w:rsidRDefault="00BE0962">
      <w:pPr>
        <w:rPr>
          <w:rFonts w:asciiTheme="minorEastAsia" w:hAnsiTheme="minorEastAsia"/>
          <w:sz w:val="20"/>
          <w:szCs w:val="20"/>
        </w:rPr>
      </w:pPr>
      <w:r>
        <w:rPr>
          <w:rFonts w:asciiTheme="minorEastAsia" w:hAnsiTheme="minorEastAsia" w:hint="eastAsia"/>
          <w:noProof/>
          <w:sz w:val="20"/>
          <w:szCs w:val="20"/>
        </w:rPr>
        <w:drawing>
          <wp:anchor distT="0" distB="0" distL="114300" distR="114300" simplePos="0" relativeHeight="251666432" behindDoc="0" locked="0" layoutInCell="1" allowOverlap="1" wp14:anchorId="6EBAFCA2" wp14:editId="167ACD4A">
            <wp:simplePos x="0" y="0"/>
            <wp:positionH relativeFrom="margin">
              <wp:align>right</wp:align>
            </wp:positionH>
            <wp:positionV relativeFrom="paragraph">
              <wp:posOffset>266700</wp:posOffset>
            </wp:positionV>
            <wp:extent cx="3457575" cy="949960"/>
            <wp:effectExtent l="0" t="0" r="9525" b="254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鎖２.png"/>
                    <pic:cNvPicPr/>
                  </pic:nvPicPr>
                  <pic:blipFill>
                    <a:blip r:embed="rId8">
                      <a:extLst>
                        <a:ext uri="{28A0092B-C50C-407E-A947-70E740481C1C}">
                          <a14:useLocalDpi xmlns:a14="http://schemas.microsoft.com/office/drawing/2010/main" val="0"/>
                        </a:ext>
                      </a:extLst>
                    </a:blip>
                    <a:stretch>
                      <a:fillRect/>
                    </a:stretch>
                  </pic:blipFill>
                  <pic:spPr>
                    <a:xfrm>
                      <a:off x="0" y="0"/>
                      <a:ext cx="3457575" cy="949960"/>
                    </a:xfrm>
                    <a:prstGeom prst="rect">
                      <a:avLst/>
                    </a:prstGeom>
                  </pic:spPr>
                </pic:pic>
              </a:graphicData>
            </a:graphic>
            <wp14:sizeRelH relativeFrom="margin">
              <wp14:pctWidth>0</wp14:pctWidth>
            </wp14:sizeRelH>
            <wp14:sizeRelV relativeFrom="margin">
              <wp14:pctHeight>0</wp14:pctHeight>
            </wp14:sizeRelV>
          </wp:anchor>
        </w:drawing>
      </w:r>
      <w:r w:rsidR="00896D81" w:rsidRPr="00896D81">
        <w:rPr>
          <w:rFonts w:asciiTheme="minorEastAsia" w:hAnsiTheme="minorEastAsia" w:hint="eastAsia"/>
          <w:noProof/>
          <w:sz w:val="20"/>
          <w:szCs w:val="20"/>
        </w:rPr>
        <w:t>網目の隙間からつつかれないように、５㎜以下の細かい網目のもので、ごみ袋全体をおおうことのできる大きさのものが適しています。</w:t>
      </w:r>
    </w:p>
    <w:p w:rsidR="00896D81" w:rsidRDefault="00896D81" w:rsidP="00896D81">
      <w:pPr>
        <w:rPr>
          <w:rFonts w:asciiTheme="minorEastAsia" w:hAnsiTheme="minorEastAsia"/>
          <w:sz w:val="20"/>
          <w:szCs w:val="20"/>
        </w:rPr>
      </w:pPr>
      <w:r w:rsidRPr="00896D81">
        <w:rPr>
          <w:rFonts w:asciiTheme="minorEastAsia" w:hAnsiTheme="minorEastAsia" w:hint="eastAsia"/>
          <w:sz w:val="20"/>
          <w:szCs w:val="20"/>
        </w:rPr>
        <w:t>また、網の裾に鎖の重しを取り付けると、ネットが風でめくれたり、飛ばされたりしません。</w:t>
      </w:r>
    </w:p>
    <w:p w:rsidR="00BE0962" w:rsidRPr="00BE0962" w:rsidRDefault="00896D81" w:rsidP="00896D81">
      <w:pPr>
        <w:rPr>
          <w:rFonts w:asciiTheme="minorEastAsia" w:hAnsiTheme="minorEastAsia"/>
          <w:sz w:val="20"/>
          <w:szCs w:val="20"/>
        </w:rPr>
      </w:pPr>
      <w:r w:rsidRPr="00896D81">
        <w:rPr>
          <w:rFonts w:asciiTheme="minorEastAsia" w:hAnsiTheme="minorEastAsia" w:hint="eastAsia"/>
          <w:sz w:val="20"/>
          <w:szCs w:val="20"/>
        </w:rPr>
        <w:t>通行の邪魔にならないよう、ネットの管理は十分</w:t>
      </w:r>
      <w:r>
        <w:rPr>
          <w:rFonts w:asciiTheme="minorEastAsia" w:hAnsiTheme="minorEastAsia" w:hint="eastAsia"/>
          <w:sz w:val="20"/>
          <w:szCs w:val="20"/>
        </w:rPr>
        <w:t xml:space="preserve">　　</w:t>
      </w:r>
      <w:r w:rsidRPr="00896D81">
        <w:rPr>
          <w:rFonts w:asciiTheme="minorEastAsia" w:hAnsiTheme="minorEastAsia" w:hint="eastAsia"/>
          <w:sz w:val="20"/>
          <w:szCs w:val="20"/>
        </w:rPr>
        <w:t>ご注意ください。</w:t>
      </w:r>
    </w:p>
    <w:p w:rsidR="004D143C" w:rsidRDefault="004D143C">
      <w:pPr>
        <w:rPr>
          <w:rFonts w:asciiTheme="minorEastAsia" w:hAnsiTheme="minorEastAsia"/>
          <w:sz w:val="20"/>
          <w:szCs w:val="20"/>
        </w:rPr>
      </w:pPr>
    </w:p>
    <w:p w:rsidR="00896D81" w:rsidRPr="00896D81" w:rsidRDefault="00896D81" w:rsidP="00896D81">
      <w:pPr>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方法４　</w:t>
      </w:r>
      <w:r w:rsidRPr="00896D81">
        <w:rPr>
          <w:rFonts w:asciiTheme="majorEastAsia" w:eastAsiaTheme="majorEastAsia" w:hAnsiTheme="majorEastAsia" w:hint="eastAsia"/>
          <w:b/>
          <w:sz w:val="20"/>
          <w:szCs w:val="20"/>
        </w:rPr>
        <w:t>カラス対策製品の活用</w:t>
      </w:r>
    </w:p>
    <w:p w:rsidR="00BE0962" w:rsidRPr="00896D81" w:rsidRDefault="00896D81" w:rsidP="00896D81">
      <w:pPr>
        <w:rPr>
          <w:rFonts w:asciiTheme="minorEastAsia" w:hAnsiTheme="minorEastAsia"/>
          <w:sz w:val="20"/>
          <w:szCs w:val="20"/>
        </w:rPr>
      </w:pPr>
      <w:r w:rsidRPr="00896D81">
        <w:rPr>
          <w:rFonts w:asciiTheme="minorEastAsia" w:hAnsiTheme="minorEastAsia" w:hint="eastAsia"/>
          <w:sz w:val="20"/>
          <w:szCs w:val="20"/>
        </w:rPr>
        <w:t>カラス対策製品（目玉、光反射品、止り・侵入防止器具）など色々なアイディア商品があります。なお、庭やベランダから、ハンガーなどカラスの巣づくりの材料となるものを持っていかれないように注意しましょう。</w:t>
      </w:r>
    </w:p>
    <w:sectPr w:rsidR="00BE0962" w:rsidRPr="00896D81" w:rsidSect="00896D81">
      <w:pgSz w:w="11906" w:h="16838"/>
      <w:pgMar w:top="1135" w:right="720" w:bottom="993"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A7"/>
    <w:rsid w:val="00027AF8"/>
    <w:rsid w:val="000544B2"/>
    <w:rsid w:val="0006245E"/>
    <w:rsid w:val="000876E5"/>
    <w:rsid w:val="000A1EE9"/>
    <w:rsid w:val="000B1BD3"/>
    <w:rsid w:val="000B2E2E"/>
    <w:rsid w:val="000B3939"/>
    <w:rsid w:val="000B4C9B"/>
    <w:rsid w:val="000B4FBC"/>
    <w:rsid w:val="000B65EC"/>
    <w:rsid w:val="000C0C81"/>
    <w:rsid w:val="000C14FF"/>
    <w:rsid w:val="000D7EC3"/>
    <w:rsid w:val="000E501E"/>
    <w:rsid w:val="000E77D6"/>
    <w:rsid w:val="000F051B"/>
    <w:rsid w:val="001123D4"/>
    <w:rsid w:val="00113418"/>
    <w:rsid w:val="00113EC6"/>
    <w:rsid w:val="00116A00"/>
    <w:rsid w:val="00123D44"/>
    <w:rsid w:val="00132C3E"/>
    <w:rsid w:val="001333C6"/>
    <w:rsid w:val="001764AA"/>
    <w:rsid w:val="00176B50"/>
    <w:rsid w:val="00192A6F"/>
    <w:rsid w:val="001A4535"/>
    <w:rsid w:val="001A5F80"/>
    <w:rsid w:val="001B20CC"/>
    <w:rsid w:val="001D2FDE"/>
    <w:rsid w:val="001E1E31"/>
    <w:rsid w:val="001E2105"/>
    <w:rsid w:val="001E3778"/>
    <w:rsid w:val="001E5A2F"/>
    <w:rsid w:val="00206BD3"/>
    <w:rsid w:val="00210907"/>
    <w:rsid w:val="00211FC8"/>
    <w:rsid w:val="00212698"/>
    <w:rsid w:val="00227ED1"/>
    <w:rsid w:val="00240B75"/>
    <w:rsid w:val="00244F04"/>
    <w:rsid w:val="00247303"/>
    <w:rsid w:val="00267B0B"/>
    <w:rsid w:val="002747B0"/>
    <w:rsid w:val="00285FF4"/>
    <w:rsid w:val="00286A33"/>
    <w:rsid w:val="00287594"/>
    <w:rsid w:val="00295D9E"/>
    <w:rsid w:val="00297347"/>
    <w:rsid w:val="002A0DCD"/>
    <w:rsid w:val="002C4EE0"/>
    <w:rsid w:val="002D3E15"/>
    <w:rsid w:val="002D5A19"/>
    <w:rsid w:val="002E474A"/>
    <w:rsid w:val="00304342"/>
    <w:rsid w:val="00310D18"/>
    <w:rsid w:val="00311994"/>
    <w:rsid w:val="00321820"/>
    <w:rsid w:val="003428B8"/>
    <w:rsid w:val="003471D3"/>
    <w:rsid w:val="003652CA"/>
    <w:rsid w:val="0038173E"/>
    <w:rsid w:val="0038729B"/>
    <w:rsid w:val="003A5952"/>
    <w:rsid w:val="003B0E3F"/>
    <w:rsid w:val="003C4782"/>
    <w:rsid w:val="003C5B14"/>
    <w:rsid w:val="003C7173"/>
    <w:rsid w:val="003D3BF1"/>
    <w:rsid w:val="00422D97"/>
    <w:rsid w:val="00431B53"/>
    <w:rsid w:val="00432C5F"/>
    <w:rsid w:val="00436347"/>
    <w:rsid w:val="00454166"/>
    <w:rsid w:val="00457EF6"/>
    <w:rsid w:val="00493452"/>
    <w:rsid w:val="00495377"/>
    <w:rsid w:val="004A01BF"/>
    <w:rsid w:val="004A065D"/>
    <w:rsid w:val="004B1FFD"/>
    <w:rsid w:val="004C73CE"/>
    <w:rsid w:val="004D143C"/>
    <w:rsid w:val="004E0754"/>
    <w:rsid w:val="004E3E9A"/>
    <w:rsid w:val="00500513"/>
    <w:rsid w:val="00512D1D"/>
    <w:rsid w:val="00537887"/>
    <w:rsid w:val="00566995"/>
    <w:rsid w:val="00566FA8"/>
    <w:rsid w:val="005A242A"/>
    <w:rsid w:val="005D69D8"/>
    <w:rsid w:val="005E07D9"/>
    <w:rsid w:val="005E2CBC"/>
    <w:rsid w:val="00602DE8"/>
    <w:rsid w:val="006301A6"/>
    <w:rsid w:val="006461F3"/>
    <w:rsid w:val="00656A48"/>
    <w:rsid w:val="00661F70"/>
    <w:rsid w:val="00666E08"/>
    <w:rsid w:val="00673040"/>
    <w:rsid w:val="00673332"/>
    <w:rsid w:val="006742D6"/>
    <w:rsid w:val="00690FB6"/>
    <w:rsid w:val="006D05C0"/>
    <w:rsid w:val="006D562A"/>
    <w:rsid w:val="006E2D63"/>
    <w:rsid w:val="006E3D96"/>
    <w:rsid w:val="006F1F67"/>
    <w:rsid w:val="00724552"/>
    <w:rsid w:val="00756F0D"/>
    <w:rsid w:val="00763020"/>
    <w:rsid w:val="00771F62"/>
    <w:rsid w:val="007815C4"/>
    <w:rsid w:val="00785A92"/>
    <w:rsid w:val="007918B8"/>
    <w:rsid w:val="00791B84"/>
    <w:rsid w:val="007B1F4C"/>
    <w:rsid w:val="007C13FF"/>
    <w:rsid w:val="007D384C"/>
    <w:rsid w:val="007E0C84"/>
    <w:rsid w:val="007F3803"/>
    <w:rsid w:val="00816E0A"/>
    <w:rsid w:val="00830568"/>
    <w:rsid w:val="00840953"/>
    <w:rsid w:val="00862F52"/>
    <w:rsid w:val="00880A74"/>
    <w:rsid w:val="00885A18"/>
    <w:rsid w:val="008948B6"/>
    <w:rsid w:val="00896D81"/>
    <w:rsid w:val="008973C8"/>
    <w:rsid w:val="008B2122"/>
    <w:rsid w:val="008E1B08"/>
    <w:rsid w:val="008F0E6A"/>
    <w:rsid w:val="008F6CA9"/>
    <w:rsid w:val="0090456B"/>
    <w:rsid w:val="0090627A"/>
    <w:rsid w:val="00912A52"/>
    <w:rsid w:val="0092527D"/>
    <w:rsid w:val="0093100B"/>
    <w:rsid w:val="009360A7"/>
    <w:rsid w:val="0097045A"/>
    <w:rsid w:val="00970DF2"/>
    <w:rsid w:val="0098182E"/>
    <w:rsid w:val="00991308"/>
    <w:rsid w:val="009A1C65"/>
    <w:rsid w:val="009A4318"/>
    <w:rsid w:val="009C0CB7"/>
    <w:rsid w:val="009D2899"/>
    <w:rsid w:val="009D7393"/>
    <w:rsid w:val="009E4407"/>
    <w:rsid w:val="009E46EB"/>
    <w:rsid w:val="009E71E2"/>
    <w:rsid w:val="009F3FA8"/>
    <w:rsid w:val="00A01E68"/>
    <w:rsid w:val="00A16EFA"/>
    <w:rsid w:val="00A2631A"/>
    <w:rsid w:val="00A265DD"/>
    <w:rsid w:val="00A40F21"/>
    <w:rsid w:val="00A4225D"/>
    <w:rsid w:val="00A51880"/>
    <w:rsid w:val="00A65FC0"/>
    <w:rsid w:val="00A72747"/>
    <w:rsid w:val="00A85B26"/>
    <w:rsid w:val="00A91DFC"/>
    <w:rsid w:val="00AA5259"/>
    <w:rsid w:val="00AB49C7"/>
    <w:rsid w:val="00AB67A5"/>
    <w:rsid w:val="00AC7EFE"/>
    <w:rsid w:val="00AE7308"/>
    <w:rsid w:val="00AE77AC"/>
    <w:rsid w:val="00B04865"/>
    <w:rsid w:val="00B064BA"/>
    <w:rsid w:val="00B2492C"/>
    <w:rsid w:val="00B276C4"/>
    <w:rsid w:val="00B33BD7"/>
    <w:rsid w:val="00B44271"/>
    <w:rsid w:val="00B55716"/>
    <w:rsid w:val="00B57CB5"/>
    <w:rsid w:val="00B66D98"/>
    <w:rsid w:val="00B6763A"/>
    <w:rsid w:val="00B72C97"/>
    <w:rsid w:val="00B9113B"/>
    <w:rsid w:val="00B925EF"/>
    <w:rsid w:val="00B9269D"/>
    <w:rsid w:val="00BA7587"/>
    <w:rsid w:val="00BB4C19"/>
    <w:rsid w:val="00BD3990"/>
    <w:rsid w:val="00BD3E43"/>
    <w:rsid w:val="00BE0962"/>
    <w:rsid w:val="00BE472D"/>
    <w:rsid w:val="00BE65CE"/>
    <w:rsid w:val="00BE7FC1"/>
    <w:rsid w:val="00C11B01"/>
    <w:rsid w:val="00C14C32"/>
    <w:rsid w:val="00C204DC"/>
    <w:rsid w:val="00C20BB9"/>
    <w:rsid w:val="00C22FFB"/>
    <w:rsid w:val="00C350E8"/>
    <w:rsid w:val="00C549DA"/>
    <w:rsid w:val="00C638FD"/>
    <w:rsid w:val="00C7554E"/>
    <w:rsid w:val="00C803D0"/>
    <w:rsid w:val="00C8689E"/>
    <w:rsid w:val="00C8713E"/>
    <w:rsid w:val="00C90E59"/>
    <w:rsid w:val="00CB551E"/>
    <w:rsid w:val="00CC693C"/>
    <w:rsid w:val="00CD0131"/>
    <w:rsid w:val="00CD6E69"/>
    <w:rsid w:val="00CD70A6"/>
    <w:rsid w:val="00CF1A5B"/>
    <w:rsid w:val="00CF1E79"/>
    <w:rsid w:val="00CF1FBF"/>
    <w:rsid w:val="00CF39AC"/>
    <w:rsid w:val="00CF7152"/>
    <w:rsid w:val="00D00CAC"/>
    <w:rsid w:val="00D074AB"/>
    <w:rsid w:val="00D52769"/>
    <w:rsid w:val="00D60B83"/>
    <w:rsid w:val="00D66495"/>
    <w:rsid w:val="00D67544"/>
    <w:rsid w:val="00D71110"/>
    <w:rsid w:val="00D8237A"/>
    <w:rsid w:val="00D93374"/>
    <w:rsid w:val="00D943D8"/>
    <w:rsid w:val="00DA35FA"/>
    <w:rsid w:val="00DB0BD7"/>
    <w:rsid w:val="00DB5DB7"/>
    <w:rsid w:val="00E04330"/>
    <w:rsid w:val="00E16CB8"/>
    <w:rsid w:val="00E178AB"/>
    <w:rsid w:val="00E22B8D"/>
    <w:rsid w:val="00E24E95"/>
    <w:rsid w:val="00E2635D"/>
    <w:rsid w:val="00E26A42"/>
    <w:rsid w:val="00E27B79"/>
    <w:rsid w:val="00E27EF6"/>
    <w:rsid w:val="00E3134A"/>
    <w:rsid w:val="00EA174F"/>
    <w:rsid w:val="00EC341A"/>
    <w:rsid w:val="00EC4F60"/>
    <w:rsid w:val="00EE4BEF"/>
    <w:rsid w:val="00EE4F4E"/>
    <w:rsid w:val="00F318C6"/>
    <w:rsid w:val="00F3236E"/>
    <w:rsid w:val="00F36B4D"/>
    <w:rsid w:val="00F45ACD"/>
    <w:rsid w:val="00F52760"/>
    <w:rsid w:val="00F630C6"/>
    <w:rsid w:val="00F802BA"/>
    <w:rsid w:val="00F82DC7"/>
    <w:rsid w:val="00F84CD4"/>
    <w:rsid w:val="00F961A1"/>
    <w:rsid w:val="00FA1423"/>
    <w:rsid w:val="00FA6A69"/>
    <w:rsid w:val="00FE1B97"/>
    <w:rsid w:val="00FE4827"/>
    <w:rsid w:val="00FF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5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55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5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55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藤井俊郎</dc:creator>
  <cp:lastModifiedBy>桒原　裕明</cp:lastModifiedBy>
  <cp:revision>2</cp:revision>
  <cp:lastPrinted>2015-03-16T00:09:00Z</cp:lastPrinted>
  <dcterms:created xsi:type="dcterms:W3CDTF">2016-10-17T04:39:00Z</dcterms:created>
  <dcterms:modified xsi:type="dcterms:W3CDTF">2016-10-17T04:39:00Z</dcterms:modified>
</cp:coreProperties>
</file>