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66B85" w14:textId="7594D914" w:rsidR="00020B78" w:rsidRPr="007B5E66" w:rsidRDefault="00020B78" w:rsidP="00261B81">
      <w:pPr>
        <w:jc w:val="right"/>
        <w:rPr>
          <w:rFonts w:ascii="ＭＳ 明朝" w:eastAsia="ＭＳ 明朝" w:hAnsi="ＭＳ 明朝"/>
          <w:szCs w:val="21"/>
        </w:rPr>
      </w:pPr>
    </w:p>
    <w:p w14:paraId="258B74EB" w14:textId="6DA336EC" w:rsidR="00020B78" w:rsidRPr="007B5E66" w:rsidRDefault="00020B78" w:rsidP="00020B78">
      <w:pPr>
        <w:ind w:firstLineChars="100" w:firstLine="210"/>
        <w:jc w:val="center"/>
        <w:rPr>
          <w:rFonts w:ascii="ＭＳ 明朝" w:eastAsia="ＭＳ 明朝" w:hAnsi="ＭＳ 明朝"/>
          <w:szCs w:val="21"/>
        </w:rPr>
      </w:pPr>
      <w:r w:rsidRPr="007B5E66">
        <w:rPr>
          <w:rFonts w:ascii="ＭＳ 明朝" w:eastAsia="ＭＳ 明朝" w:hAnsi="ＭＳ 明朝" w:hint="eastAsia"/>
          <w:szCs w:val="21"/>
        </w:rPr>
        <w:t>令和</w:t>
      </w:r>
      <w:r w:rsidR="005F18D9" w:rsidRPr="002A2992">
        <w:rPr>
          <w:rFonts w:ascii="ＭＳ 明朝" w:eastAsia="ＭＳ 明朝" w:hAnsi="ＭＳ 明朝" w:hint="eastAsia"/>
          <w:szCs w:val="21"/>
        </w:rPr>
        <w:t>６</w:t>
      </w:r>
      <w:r w:rsidRPr="007B5E66">
        <w:rPr>
          <w:rFonts w:ascii="ＭＳ 明朝" w:eastAsia="ＭＳ 明朝" w:hAnsi="ＭＳ 明朝" w:hint="eastAsia"/>
          <w:szCs w:val="21"/>
        </w:rPr>
        <w:t>年度千葉市賃借型企業立地促進事業拡充補助金交付要綱</w:t>
      </w:r>
    </w:p>
    <w:p w14:paraId="721129E5" w14:textId="77777777" w:rsidR="00020B78" w:rsidRPr="005F18D9" w:rsidRDefault="00020B78" w:rsidP="00020B78">
      <w:pPr>
        <w:rPr>
          <w:rFonts w:ascii="ＭＳ 明朝" w:eastAsia="ＭＳ 明朝" w:hAnsi="ＭＳ 明朝"/>
          <w:szCs w:val="21"/>
        </w:rPr>
      </w:pPr>
    </w:p>
    <w:p w14:paraId="7B99F324"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（趣旨）</w:t>
      </w:r>
    </w:p>
    <w:p w14:paraId="5C1196B3" w14:textId="0F1855D7" w:rsidR="00020B78" w:rsidRPr="00881440" w:rsidRDefault="00020B78" w:rsidP="0020698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第１条　この要綱は</w:t>
      </w:r>
      <w:r w:rsidRPr="00881440">
        <w:rPr>
          <w:rFonts w:ascii="ＭＳ 明朝" w:eastAsia="ＭＳ 明朝" w:hAnsi="ＭＳ 明朝" w:hint="eastAsia"/>
          <w:szCs w:val="21"/>
        </w:rPr>
        <w:t>、令和</w:t>
      </w:r>
      <w:r w:rsidR="005F18D9" w:rsidRPr="00881440">
        <w:rPr>
          <w:rFonts w:ascii="ＭＳ 明朝" w:eastAsia="ＭＳ 明朝" w:hAnsi="ＭＳ 明朝" w:hint="eastAsia"/>
          <w:szCs w:val="21"/>
        </w:rPr>
        <w:t>６</w:t>
      </w:r>
      <w:r w:rsidRPr="00881440">
        <w:rPr>
          <w:rFonts w:ascii="ＭＳ 明朝" w:eastAsia="ＭＳ 明朝" w:hAnsi="ＭＳ 明朝" w:hint="eastAsia"/>
          <w:szCs w:val="21"/>
        </w:rPr>
        <w:t>年度千葉市賃借型企業立地促進事業補助金交付要綱（以下「賃借型要綱」という。）に基づく事業計画認定を</w:t>
      </w:r>
      <w:r w:rsidR="00C42B9F" w:rsidRPr="00881440">
        <w:rPr>
          <w:rFonts w:ascii="ＭＳ 明朝" w:eastAsia="ＭＳ 明朝" w:hAnsi="ＭＳ 明朝" w:hint="eastAsia"/>
          <w:szCs w:val="21"/>
        </w:rPr>
        <w:t>受けた又は</w:t>
      </w:r>
      <w:r w:rsidRPr="00881440">
        <w:rPr>
          <w:rFonts w:ascii="ＭＳ 明朝" w:eastAsia="ＭＳ 明朝" w:hAnsi="ＭＳ 明朝" w:hint="eastAsia"/>
          <w:szCs w:val="21"/>
        </w:rPr>
        <w:t>受けることが見込まれる本市内に新たに進出する企業が、</w:t>
      </w:r>
      <w:r w:rsidR="00CC633B" w:rsidRPr="00881440">
        <w:rPr>
          <w:rFonts w:ascii="ＭＳ 明朝" w:eastAsia="ＭＳ 明朝" w:hAnsi="ＭＳ 明朝" w:hint="eastAsia"/>
          <w:szCs w:val="21"/>
        </w:rPr>
        <w:t>オフィス</w:t>
      </w:r>
      <w:r w:rsidRPr="00881440">
        <w:rPr>
          <w:rFonts w:ascii="ＭＳ 明朝" w:eastAsia="ＭＳ 明朝" w:hAnsi="ＭＳ 明朝" w:hint="eastAsia"/>
          <w:szCs w:val="21"/>
        </w:rPr>
        <w:t>環境</w:t>
      </w:r>
      <w:r w:rsidR="00CC633B" w:rsidRPr="00881440">
        <w:rPr>
          <w:rFonts w:ascii="ＭＳ 明朝" w:eastAsia="ＭＳ 明朝" w:hAnsi="ＭＳ 明朝" w:hint="eastAsia"/>
          <w:szCs w:val="21"/>
        </w:rPr>
        <w:t>の整備</w:t>
      </w:r>
      <w:r w:rsidRPr="00881440">
        <w:rPr>
          <w:rFonts w:ascii="ＭＳ 明朝" w:eastAsia="ＭＳ 明朝" w:hAnsi="ＭＳ 明朝" w:hint="eastAsia"/>
          <w:szCs w:val="21"/>
        </w:rPr>
        <w:t>に資する事業及び社員採用事業（以下「補助事業」という。）を実施するに当たり、予算の範囲内において、千葉市補助金等交付規則（昭和６０年３月２２日付け規則第８号。以下「規則」という。）及びこの要綱に基づき、補助金を交付することを目的とするものである。</w:t>
      </w:r>
    </w:p>
    <w:p w14:paraId="29CF3D27" w14:textId="77777777" w:rsidR="00020B78" w:rsidRPr="00881440" w:rsidRDefault="00020B78" w:rsidP="00020B78">
      <w:pPr>
        <w:tabs>
          <w:tab w:val="left" w:pos="4380"/>
        </w:tabs>
        <w:rPr>
          <w:rFonts w:ascii="ＭＳ 明朝" w:eastAsia="ＭＳ 明朝" w:hAnsi="ＭＳ 明朝"/>
          <w:szCs w:val="21"/>
        </w:rPr>
      </w:pPr>
    </w:p>
    <w:p w14:paraId="0E69B8C5"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（定義）</w:t>
      </w:r>
    </w:p>
    <w:p w14:paraId="08E20881"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第２条　この要綱における用語の意義は、次の各号に定めるものの他、賃借型要綱の例による。</w:t>
      </w:r>
    </w:p>
    <w:p w14:paraId="79C8D379" w14:textId="3F104F42" w:rsidR="00FA3E3F" w:rsidRPr="00881440" w:rsidRDefault="00FA3E3F" w:rsidP="00FA3E3F">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１</w:t>
      </w:r>
      <w:r w:rsidRPr="00881440">
        <w:rPr>
          <w:rFonts w:ascii="ＭＳ 明朝" w:eastAsia="ＭＳ 明朝" w:hAnsi="ＭＳ 明朝" w:hint="eastAsia"/>
          <w:szCs w:val="21"/>
        </w:rPr>
        <w:t>）オフィス環境整備等事業</w:t>
      </w:r>
    </w:p>
    <w:p w14:paraId="724C7246" w14:textId="11D287C1" w:rsidR="00FA3E3F" w:rsidRPr="00881440" w:rsidRDefault="00FA3E3F" w:rsidP="004E77C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施設の稼働に当たって必要な整備や</w:t>
      </w:r>
      <w:r w:rsidR="00CC633B" w:rsidRPr="00881440">
        <w:rPr>
          <w:rFonts w:ascii="ＭＳ 明朝" w:eastAsia="ＭＳ 明朝" w:hAnsi="ＭＳ 明朝" w:hint="eastAsia"/>
          <w:szCs w:val="21"/>
        </w:rPr>
        <w:t>市内への</w:t>
      </w:r>
      <w:r w:rsidRPr="00881440">
        <w:rPr>
          <w:rFonts w:ascii="ＭＳ 明朝" w:eastAsia="ＭＳ 明朝" w:hAnsi="ＭＳ 明朝" w:hint="eastAsia"/>
          <w:szCs w:val="21"/>
        </w:rPr>
        <w:t>移転を行うもの</w:t>
      </w:r>
    </w:p>
    <w:p w14:paraId="317603BA" w14:textId="50FFBAB6"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２</w:t>
      </w:r>
      <w:r w:rsidRPr="00881440">
        <w:rPr>
          <w:rFonts w:ascii="ＭＳ 明朝" w:eastAsia="ＭＳ 明朝" w:hAnsi="ＭＳ 明朝" w:hint="eastAsia"/>
          <w:szCs w:val="21"/>
        </w:rPr>
        <w:t>）社員採用事業</w:t>
      </w:r>
    </w:p>
    <w:p w14:paraId="073910B7" w14:textId="1779C792" w:rsidR="00020B78"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補助金の交付対象となる施設における人材の募集や、採用から入社までの各種対応を行うもの</w:t>
      </w:r>
    </w:p>
    <w:p w14:paraId="3342F713" w14:textId="17E45C6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３</w:t>
      </w:r>
      <w:r w:rsidRPr="00881440">
        <w:rPr>
          <w:rFonts w:ascii="ＭＳ 明朝" w:eastAsia="ＭＳ 明朝" w:hAnsi="ＭＳ 明朝" w:hint="eastAsia"/>
          <w:szCs w:val="21"/>
        </w:rPr>
        <w:t>）企業</w:t>
      </w:r>
    </w:p>
    <w:p w14:paraId="2B0D6F64"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賃借型要綱第２条第１号に規定する会社又は同要綱第９条第５項の規定に該当する法人</w:t>
      </w:r>
    </w:p>
    <w:p w14:paraId="3D7720DA" w14:textId="22FE9296"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４</w:t>
      </w:r>
      <w:r w:rsidRPr="00881440">
        <w:rPr>
          <w:rFonts w:ascii="ＭＳ 明朝" w:eastAsia="ＭＳ 明朝" w:hAnsi="ＭＳ 明朝" w:hint="eastAsia"/>
          <w:szCs w:val="21"/>
        </w:rPr>
        <w:t>）補助対象年度</w:t>
      </w:r>
    </w:p>
    <w:p w14:paraId="1E3416A7" w14:textId="4B1E3B9E"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別表２に規定する補助対期間の内で、補助金の交付を受ける年度</w:t>
      </w:r>
    </w:p>
    <w:p w14:paraId="6C56568F" w14:textId="0A6BAA18" w:rsidR="00C94A36" w:rsidRPr="00881440" w:rsidRDefault="00C94A36" w:rsidP="00C94A36">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５</w:t>
      </w:r>
      <w:r w:rsidRPr="00881440">
        <w:rPr>
          <w:rFonts w:ascii="ＭＳ 明朝" w:eastAsia="ＭＳ 明朝" w:hAnsi="ＭＳ 明朝" w:hint="eastAsia"/>
          <w:szCs w:val="21"/>
        </w:rPr>
        <w:t>）計画着手予定日</w:t>
      </w:r>
    </w:p>
    <w:p w14:paraId="01D04B27" w14:textId="35BFE4F3" w:rsidR="00C94A36" w:rsidRPr="00881440" w:rsidRDefault="00C94A36" w:rsidP="005F18D9">
      <w:pPr>
        <w:tabs>
          <w:tab w:val="left" w:pos="4380"/>
        </w:tabs>
        <w:ind w:leftChars="200" w:left="420" w:firstLineChars="100" w:firstLine="210"/>
        <w:rPr>
          <w:rFonts w:ascii="ＭＳ 明朝" w:eastAsia="ＭＳ 明朝" w:hAnsi="ＭＳ 明朝"/>
          <w:szCs w:val="21"/>
        </w:rPr>
      </w:pPr>
      <w:r w:rsidRPr="00881440">
        <w:rPr>
          <w:rFonts w:ascii="ＭＳ 明朝" w:eastAsia="ＭＳ 明朝" w:hAnsi="ＭＳ 明朝" w:hint="eastAsia"/>
          <w:szCs w:val="21"/>
        </w:rPr>
        <w:t>オフィス環境整備等事業及び社員採用事業に関する発注、契約又は支払いが予定される日のうち、最も早い日</w:t>
      </w:r>
    </w:p>
    <w:p w14:paraId="7EEE8B48" w14:textId="46944E00" w:rsidR="00A712D2" w:rsidRPr="00881440" w:rsidRDefault="00A712D2" w:rsidP="00A712D2">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６</w:t>
      </w:r>
      <w:r w:rsidRPr="00881440">
        <w:rPr>
          <w:rFonts w:ascii="ＭＳ 明朝" w:eastAsia="ＭＳ 明朝" w:hAnsi="ＭＳ 明朝" w:hint="eastAsia"/>
          <w:szCs w:val="21"/>
        </w:rPr>
        <w:t>）操業開始予定日</w:t>
      </w:r>
    </w:p>
    <w:p w14:paraId="61E20A51" w14:textId="206236C7" w:rsidR="00A712D2" w:rsidRPr="00881440" w:rsidRDefault="00A712D2" w:rsidP="00A712D2">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補助金の交付対象となる施設において操業の開始が予定される日</w:t>
      </w:r>
    </w:p>
    <w:p w14:paraId="1D8A4DE7" w14:textId="73F4FBAB"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７</w:t>
      </w:r>
      <w:r w:rsidRPr="00881440">
        <w:rPr>
          <w:rFonts w:ascii="ＭＳ 明朝" w:eastAsia="ＭＳ 明朝" w:hAnsi="ＭＳ 明朝" w:hint="eastAsia"/>
          <w:szCs w:val="21"/>
        </w:rPr>
        <w:t>）操業開始日</w:t>
      </w:r>
    </w:p>
    <w:p w14:paraId="5DDB66CA" w14:textId="61792797" w:rsidR="00020B78" w:rsidRPr="00881440" w:rsidRDefault="00020B78" w:rsidP="00353125">
      <w:pPr>
        <w:tabs>
          <w:tab w:val="left" w:pos="4380"/>
        </w:tabs>
        <w:ind w:left="630" w:hangingChars="300" w:hanging="630"/>
        <w:rPr>
          <w:rFonts w:ascii="ＭＳ 明朝" w:eastAsia="ＭＳ 明朝" w:hAnsi="ＭＳ 明朝"/>
          <w:szCs w:val="21"/>
        </w:rPr>
      </w:pPr>
      <w:r w:rsidRPr="00881440">
        <w:rPr>
          <w:rFonts w:ascii="ＭＳ 明朝" w:eastAsia="ＭＳ 明朝" w:hAnsi="ＭＳ 明朝" w:hint="eastAsia"/>
          <w:szCs w:val="21"/>
        </w:rPr>
        <w:t xml:space="preserve">　　　</w:t>
      </w:r>
      <w:r w:rsidR="00353125" w:rsidRPr="00881440">
        <w:rPr>
          <w:rFonts w:ascii="ＭＳ 明朝" w:eastAsia="ＭＳ 明朝" w:hAnsi="ＭＳ 明朝" w:hint="eastAsia"/>
          <w:szCs w:val="21"/>
        </w:rPr>
        <w:t>賃借型要綱第２４条に規定</w:t>
      </w:r>
      <w:r w:rsidR="003D35A8" w:rsidRPr="00881440">
        <w:rPr>
          <w:rFonts w:ascii="ＭＳ 明朝" w:eastAsia="ＭＳ 明朝" w:hAnsi="ＭＳ 明朝" w:hint="eastAsia"/>
          <w:szCs w:val="21"/>
        </w:rPr>
        <w:t>する</w:t>
      </w:r>
      <w:r w:rsidR="00353125" w:rsidRPr="00881440">
        <w:rPr>
          <w:rFonts w:ascii="ＭＳ 明朝" w:eastAsia="ＭＳ 明朝" w:hAnsi="ＭＳ 明朝" w:hint="eastAsia"/>
          <w:szCs w:val="21"/>
        </w:rPr>
        <w:t>操業開始届において届出た操業開始日をいう</w:t>
      </w:r>
      <w:r w:rsidR="00C86323" w:rsidRPr="00881440">
        <w:rPr>
          <w:rFonts w:ascii="ＭＳ 明朝" w:eastAsia="ＭＳ 明朝" w:hAnsi="ＭＳ 明朝" w:hint="eastAsia"/>
          <w:szCs w:val="21"/>
        </w:rPr>
        <w:t>。</w:t>
      </w:r>
    </w:p>
    <w:p w14:paraId="35540E7A" w14:textId="5E9856C8"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８</w:t>
      </w:r>
      <w:r w:rsidRPr="00881440">
        <w:rPr>
          <w:rFonts w:ascii="ＭＳ 明朝" w:eastAsia="ＭＳ 明朝" w:hAnsi="ＭＳ 明朝" w:hint="eastAsia"/>
          <w:szCs w:val="21"/>
        </w:rPr>
        <w:t>）補助対象床面積</w:t>
      </w:r>
    </w:p>
    <w:p w14:paraId="74BC3B74" w14:textId="77777777"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賃借型要綱第２条第１５号に規定する面積</w:t>
      </w:r>
    </w:p>
    <w:p w14:paraId="7441C8E0" w14:textId="680EDBFC"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5F18D9" w:rsidRPr="00881440">
        <w:rPr>
          <w:rFonts w:ascii="ＭＳ 明朝" w:eastAsia="ＭＳ 明朝" w:hAnsi="ＭＳ 明朝" w:hint="eastAsia"/>
          <w:szCs w:val="21"/>
        </w:rPr>
        <w:t>９</w:t>
      </w:r>
      <w:r w:rsidRPr="00881440">
        <w:rPr>
          <w:rFonts w:ascii="ＭＳ 明朝" w:eastAsia="ＭＳ 明朝" w:hAnsi="ＭＳ 明朝" w:hint="eastAsia"/>
          <w:szCs w:val="21"/>
        </w:rPr>
        <w:t>）事業従事者</w:t>
      </w:r>
    </w:p>
    <w:p w14:paraId="1AC41D68" w14:textId="77777777"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次の各号に定める要件のいずれかを満たす者</w:t>
      </w:r>
    </w:p>
    <w:p w14:paraId="1A6B5F10" w14:textId="1E6B526E" w:rsidR="0057112E" w:rsidRPr="00881440" w:rsidRDefault="0057112E" w:rsidP="0057112E">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ア　企業の役員（会社法第３２９条第１項に規定する役員をいう。）であること。</w:t>
      </w:r>
    </w:p>
    <w:p w14:paraId="44A0A9AB" w14:textId="68CFA7A4" w:rsidR="00AA3A89" w:rsidRPr="00881440" w:rsidRDefault="0057112E" w:rsidP="00CC633B">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イ　企業が直接雇用する者のうち、雇用保険一般被保険者又は高年齢被保険者であること。</w:t>
      </w:r>
    </w:p>
    <w:p w14:paraId="484D2D61" w14:textId="77777777" w:rsidR="002F732B" w:rsidRPr="00881440" w:rsidRDefault="002F732B" w:rsidP="00AA3A89">
      <w:pPr>
        <w:tabs>
          <w:tab w:val="left" w:pos="4380"/>
        </w:tabs>
        <w:ind w:leftChars="300" w:left="630" w:firstLineChars="100" w:firstLine="210"/>
        <w:rPr>
          <w:rFonts w:ascii="ＭＳ 明朝" w:eastAsia="ＭＳ 明朝" w:hAnsi="ＭＳ 明朝"/>
          <w:szCs w:val="21"/>
        </w:rPr>
      </w:pPr>
    </w:p>
    <w:p w14:paraId="504AF757" w14:textId="66FFA722" w:rsidR="00713D84"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（補助事業者）</w:t>
      </w:r>
    </w:p>
    <w:p w14:paraId="6CCE546B" w14:textId="1EE92018" w:rsidR="00020B78" w:rsidRPr="00881440" w:rsidRDefault="00020B78" w:rsidP="0074181E">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第３条　補助金の交付対象となる者（以下「補助事業者」という。）は、第</w:t>
      </w:r>
      <w:r w:rsidR="00713D84" w:rsidRPr="00881440">
        <w:rPr>
          <w:rFonts w:ascii="ＭＳ 明朝" w:eastAsia="ＭＳ 明朝" w:hAnsi="ＭＳ 明朝" w:hint="eastAsia"/>
          <w:szCs w:val="21"/>
        </w:rPr>
        <w:t>８</w:t>
      </w:r>
      <w:r w:rsidRPr="00881440">
        <w:rPr>
          <w:rFonts w:ascii="ＭＳ 明朝" w:eastAsia="ＭＳ 明朝" w:hAnsi="ＭＳ 明朝" w:hint="eastAsia"/>
          <w:szCs w:val="21"/>
        </w:rPr>
        <w:t>条の規定による実施計画認定申請を行った日から起算して１年以内に操業が見込まれるものであり、かつ、次の各号をすべて満たすものとする。</w:t>
      </w:r>
    </w:p>
    <w:p w14:paraId="42898701"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（１）次のいずれかの要件を操業開始予定日において満たすことが見込まれるもの</w:t>
      </w:r>
    </w:p>
    <w:p w14:paraId="2F15244A"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ア　賃借型要綱第１０条第１項第１号に掲げる要件により、対象地域において、新たに対象施設を賃</w:t>
      </w:r>
    </w:p>
    <w:p w14:paraId="310D0E33" w14:textId="3C47F1D4" w:rsidR="00020B78" w:rsidRPr="00881440" w:rsidRDefault="00020B78" w:rsidP="00020B78">
      <w:pPr>
        <w:tabs>
          <w:tab w:val="left" w:pos="4380"/>
        </w:tabs>
        <w:ind w:firstLineChars="300" w:firstLine="630"/>
        <w:rPr>
          <w:rFonts w:ascii="ＭＳ 明朝" w:eastAsia="ＭＳ 明朝" w:hAnsi="ＭＳ 明朝"/>
          <w:szCs w:val="21"/>
        </w:rPr>
      </w:pPr>
      <w:r w:rsidRPr="00881440">
        <w:rPr>
          <w:rFonts w:ascii="ＭＳ 明朝" w:eastAsia="ＭＳ 明朝" w:hAnsi="ＭＳ 明朝" w:hint="eastAsia"/>
          <w:szCs w:val="21"/>
        </w:rPr>
        <w:t>借することが見込まれるもの</w:t>
      </w:r>
    </w:p>
    <w:p w14:paraId="5CE69663" w14:textId="77777777" w:rsidR="00020B78" w:rsidRPr="00881440" w:rsidRDefault="00020B78" w:rsidP="00020B78">
      <w:pPr>
        <w:tabs>
          <w:tab w:val="left" w:pos="4380"/>
        </w:tabs>
        <w:ind w:left="630" w:hangingChars="300" w:hanging="630"/>
        <w:rPr>
          <w:rFonts w:ascii="ＭＳ 明朝" w:eastAsia="ＭＳ 明朝" w:hAnsi="ＭＳ 明朝"/>
          <w:szCs w:val="21"/>
        </w:rPr>
      </w:pPr>
      <w:r w:rsidRPr="00881440">
        <w:rPr>
          <w:rFonts w:ascii="ＭＳ 明朝" w:eastAsia="ＭＳ 明朝" w:hAnsi="ＭＳ 明朝" w:hint="eastAsia"/>
          <w:szCs w:val="21"/>
        </w:rPr>
        <w:t xml:space="preserve">　　イ　賃借型要綱第１１条第１項第１号に掲げる要件により、対象地域において、新たに本社を賃借す</w:t>
      </w:r>
      <w:r w:rsidRPr="00881440">
        <w:rPr>
          <w:rFonts w:ascii="ＭＳ 明朝" w:eastAsia="ＭＳ 明朝" w:hAnsi="ＭＳ 明朝" w:hint="eastAsia"/>
          <w:szCs w:val="21"/>
        </w:rPr>
        <w:lastRenderedPageBreak/>
        <w:t>ることが見込まれるもの</w:t>
      </w:r>
    </w:p>
    <w:p w14:paraId="15244855" w14:textId="77777777" w:rsidR="00020B78" w:rsidRPr="00881440" w:rsidRDefault="00020B78" w:rsidP="00020B78">
      <w:pPr>
        <w:tabs>
          <w:tab w:val="left" w:pos="4380"/>
        </w:tabs>
        <w:ind w:left="630" w:hangingChars="300" w:hanging="630"/>
        <w:rPr>
          <w:rFonts w:ascii="ＭＳ 明朝" w:eastAsia="ＭＳ 明朝" w:hAnsi="ＭＳ 明朝"/>
          <w:szCs w:val="21"/>
        </w:rPr>
      </w:pPr>
      <w:r w:rsidRPr="00881440">
        <w:rPr>
          <w:rFonts w:ascii="ＭＳ 明朝" w:eastAsia="ＭＳ 明朝" w:hAnsi="ＭＳ 明朝" w:hint="eastAsia"/>
          <w:szCs w:val="21"/>
        </w:rPr>
        <w:t xml:space="preserve">　　ウ　賃借型要綱第１２条第１項第１号に掲げる要件により、重点地域において、新たに重点施設又は国家戦略特区関連産業を主たる業種とする施設を賃借することが見込まれるもの</w:t>
      </w:r>
    </w:p>
    <w:p w14:paraId="2BF79BBA" w14:textId="77777777" w:rsidR="00020B78" w:rsidRPr="00881440" w:rsidRDefault="00020B78" w:rsidP="00020B78">
      <w:pPr>
        <w:tabs>
          <w:tab w:val="left" w:pos="4380"/>
        </w:tabs>
        <w:ind w:left="630" w:hangingChars="300" w:hanging="630"/>
        <w:rPr>
          <w:rFonts w:ascii="ＭＳ 明朝" w:eastAsia="ＭＳ 明朝" w:hAnsi="ＭＳ 明朝"/>
          <w:szCs w:val="21"/>
        </w:rPr>
      </w:pPr>
      <w:r w:rsidRPr="00881440">
        <w:rPr>
          <w:rFonts w:ascii="ＭＳ 明朝" w:eastAsia="ＭＳ 明朝" w:hAnsi="ＭＳ 明朝" w:hint="eastAsia"/>
          <w:szCs w:val="21"/>
        </w:rPr>
        <w:t xml:space="preserve">　　エ　賃借型要綱第１３条第１項第１号に掲げる要件により、外資系企業が対象地域において、新たに対象施設を賃借することが見込まれるもの</w:t>
      </w:r>
    </w:p>
    <w:p w14:paraId="3273C069" w14:textId="77777777" w:rsidR="00353125" w:rsidRPr="00881440" w:rsidRDefault="00020B78" w:rsidP="00353125">
      <w:pPr>
        <w:tabs>
          <w:tab w:val="left" w:pos="4380"/>
        </w:tabs>
        <w:ind w:left="630" w:hangingChars="300" w:hanging="630"/>
        <w:rPr>
          <w:rFonts w:ascii="ＭＳ 明朝" w:eastAsia="ＭＳ 明朝" w:hAnsi="ＭＳ 明朝"/>
          <w:szCs w:val="21"/>
        </w:rPr>
      </w:pPr>
      <w:r w:rsidRPr="00881440">
        <w:rPr>
          <w:rFonts w:ascii="ＭＳ 明朝" w:eastAsia="ＭＳ 明朝" w:hAnsi="ＭＳ 明朝" w:hint="eastAsia"/>
          <w:szCs w:val="21"/>
        </w:rPr>
        <w:t xml:space="preserve">　　オ　賃借型要綱第１６条第１号に掲げる要件により、新たに賃借して特定流通業務施設を新設することが見込まれるもの</w:t>
      </w:r>
    </w:p>
    <w:p w14:paraId="7BFBF866" w14:textId="7BDEF56B" w:rsidR="00020B78" w:rsidRPr="00881440" w:rsidRDefault="00020B78" w:rsidP="0057112E">
      <w:pPr>
        <w:tabs>
          <w:tab w:val="left" w:pos="4380"/>
        </w:tabs>
        <w:ind w:left="424" w:hangingChars="202" w:hanging="424"/>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２</w:t>
      </w:r>
      <w:r w:rsidRPr="00881440">
        <w:rPr>
          <w:rFonts w:ascii="ＭＳ 明朝" w:eastAsia="ＭＳ 明朝" w:hAnsi="ＭＳ 明朝" w:hint="eastAsia"/>
          <w:szCs w:val="21"/>
        </w:rPr>
        <w:t>）</w:t>
      </w:r>
      <w:r w:rsidR="0057112E" w:rsidRPr="00881440">
        <w:rPr>
          <w:rFonts w:ascii="ＭＳ 明朝" w:eastAsia="ＭＳ 明朝" w:hAnsi="ＭＳ 明朝" w:hint="eastAsia"/>
          <w:szCs w:val="21"/>
        </w:rPr>
        <w:t>本市税について、適正に申告し、及び納付していること。ただし、本市の区域内において事業所を有していない場合は、所得税（法人税）について適正に申告し、納付していること。</w:t>
      </w:r>
    </w:p>
    <w:p w14:paraId="0C756681" w14:textId="6D3D1CEC"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３</w:t>
      </w:r>
      <w:r w:rsidRPr="00881440">
        <w:rPr>
          <w:rFonts w:ascii="ＭＳ 明朝" w:eastAsia="ＭＳ 明朝" w:hAnsi="ＭＳ 明朝" w:hint="eastAsia"/>
          <w:szCs w:val="21"/>
        </w:rPr>
        <w:t>）直近３期において、商品等の売買実績、賃金の支払い等、企業活動の実態があること</w:t>
      </w:r>
    </w:p>
    <w:p w14:paraId="0EEA29AD" w14:textId="70292EA7" w:rsidR="00020B78" w:rsidRPr="00881440" w:rsidRDefault="00020B78" w:rsidP="00020B78">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４</w:t>
      </w:r>
      <w:r w:rsidRPr="00881440">
        <w:rPr>
          <w:rFonts w:ascii="ＭＳ 明朝" w:eastAsia="ＭＳ 明朝" w:hAnsi="ＭＳ 明朝" w:hint="eastAsia"/>
          <w:szCs w:val="21"/>
        </w:rPr>
        <w:t>）直近３期の決算における経常利益の合計額と経常損失の合計額の差額が１円以上であること。ただし、市長が特に認める理由があるときは、この限りでない。</w:t>
      </w:r>
    </w:p>
    <w:p w14:paraId="484D77E9" w14:textId="6589B034" w:rsidR="00020B78" w:rsidRPr="00881440" w:rsidRDefault="00020B78" w:rsidP="00020B78">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５</w:t>
      </w:r>
      <w:r w:rsidRPr="00881440">
        <w:rPr>
          <w:rFonts w:ascii="ＭＳ 明朝" w:eastAsia="ＭＳ 明朝" w:hAnsi="ＭＳ 明朝" w:hint="eastAsia"/>
          <w:szCs w:val="21"/>
        </w:rPr>
        <w:t>）直近３年間において、本市の区域内から本市の区域外に対象施設を移転した後、再び本市の区域内に対象施設を移転していないこと。ただし、市長が特に認める理由があるときは、この限りではない。</w:t>
      </w:r>
    </w:p>
    <w:p w14:paraId="5EFE09F9" w14:textId="34C8FC0D"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６</w:t>
      </w:r>
      <w:r w:rsidRPr="00881440">
        <w:rPr>
          <w:rFonts w:ascii="ＭＳ 明朝" w:eastAsia="ＭＳ 明朝" w:hAnsi="ＭＳ 明朝" w:hint="eastAsia"/>
          <w:szCs w:val="21"/>
        </w:rPr>
        <w:t>）本市による経済関係の調査等に積極的に協力すること</w:t>
      </w:r>
    </w:p>
    <w:p w14:paraId="52D1779D" w14:textId="78626C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７</w:t>
      </w:r>
      <w:r w:rsidRPr="00881440">
        <w:rPr>
          <w:rFonts w:ascii="ＭＳ 明朝" w:eastAsia="ＭＳ 明朝" w:hAnsi="ＭＳ 明朝" w:hint="eastAsia"/>
          <w:szCs w:val="21"/>
        </w:rPr>
        <w:t>）過去においてこの要綱に基づく補助金を受けていないこと</w:t>
      </w:r>
    </w:p>
    <w:p w14:paraId="48E699ED" w14:textId="4C0E5FC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353125" w:rsidRPr="00881440">
        <w:rPr>
          <w:rFonts w:ascii="ＭＳ 明朝" w:eastAsia="ＭＳ 明朝" w:hAnsi="ＭＳ 明朝" w:hint="eastAsia"/>
          <w:szCs w:val="21"/>
        </w:rPr>
        <w:t>８</w:t>
      </w:r>
      <w:r w:rsidRPr="00881440">
        <w:rPr>
          <w:rFonts w:ascii="ＭＳ 明朝" w:eastAsia="ＭＳ 明朝" w:hAnsi="ＭＳ 明朝" w:hint="eastAsia"/>
          <w:szCs w:val="21"/>
        </w:rPr>
        <w:t>）第</w:t>
      </w:r>
      <w:r w:rsidR="00713D84" w:rsidRPr="00881440">
        <w:rPr>
          <w:rFonts w:ascii="ＭＳ 明朝" w:eastAsia="ＭＳ 明朝" w:hAnsi="ＭＳ 明朝" w:hint="eastAsia"/>
          <w:szCs w:val="21"/>
        </w:rPr>
        <w:t>９</w:t>
      </w:r>
      <w:r w:rsidRPr="00881440">
        <w:rPr>
          <w:rFonts w:ascii="ＭＳ 明朝" w:eastAsia="ＭＳ 明朝" w:hAnsi="ＭＳ 明朝" w:hint="eastAsia"/>
          <w:szCs w:val="21"/>
        </w:rPr>
        <w:t>条の規定に基づく実施計画認定を受けていること</w:t>
      </w:r>
    </w:p>
    <w:p w14:paraId="51ABF569" w14:textId="77777777"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補助金の交付対象となる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すべての補助事業者の連名により行わなければならない。</w:t>
      </w:r>
    </w:p>
    <w:p w14:paraId="4CF28E97" w14:textId="0CE55415"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３　補助事業を行おうとする企業が外資系企業又は事業を開始するに当たり設立された子会社である場合、第１項第</w:t>
      </w:r>
      <w:r w:rsidR="00585D05" w:rsidRPr="00881440">
        <w:rPr>
          <w:rFonts w:ascii="ＭＳ 明朝" w:eastAsia="ＭＳ 明朝" w:hAnsi="ＭＳ 明朝" w:hint="eastAsia"/>
          <w:szCs w:val="21"/>
        </w:rPr>
        <w:t>３</w:t>
      </w:r>
      <w:r w:rsidRPr="00881440">
        <w:rPr>
          <w:rFonts w:ascii="ＭＳ 明朝" w:eastAsia="ＭＳ 明朝" w:hAnsi="ＭＳ 明朝" w:hint="eastAsia"/>
          <w:szCs w:val="21"/>
        </w:rPr>
        <w:t>号及び第</w:t>
      </w:r>
      <w:r w:rsidR="00585D05" w:rsidRPr="00881440">
        <w:rPr>
          <w:rFonts w:ascii="ＭＳ 明朝" w:eastAsia="ＭＳ 明朝" w:hAnsi="ＭＳ 明朝" w:hint="eastAsia"/>
          <w:szCs w:val="21"/>
        </w:rPr>
        <w:t>４</w:t>
      </w:r>
      <w:r w:rsidRPr="00881440">
        <w:rPr>
          <w:rFonts w:ascii="ＭＳ 明朝" w:eastAsia="ＭＳ 明朝" w:hAnsi="ＭＳ 明朝" w:hint="eastAsia"/>
          <w:szCs w:val="21"/>
        </w:rPr>
        <w:t>号の適用については、その親会社の実績を対象とすることができる。</w:t>
      </w:r>
    </w:p>
    <w:p w14:paraId="105521B5" w14:textId="0ABD0C43"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４　前項の規定により、親会社の実績を対象としたときは、第</w:t>
      </w:r>
      <w:r w:rsidR="00696AFF" w:rsidRPr="00881440">
        <w:rPr>
          <w:rFonts w:ascii="ＭＳ 明朝" w:eastAsia="ＭＳ 明朝" w:hAnsi="ＭＳ 明朝" w:hint="eastAsia"/>
          <w:szCs w:val="21"/>
        </w:rPr>
        <w:t>９</w:t>
      </w:r>
      <w:r w:rsidRPr="00881440">
        <w:rPr>
          <w:rFonts w:ascii="ＭＳ 明朝" w:eastAsia="ＭＳ 明朝" w:hAnsi="ＭＳ 明朝" w:hint="eastAsia"/>
          <w:szCs w:val="21"/>
        </w:rPr>
        <w:t>条及び第１５条の規定による申請の際に、親会社の決算書（当該親会社が外国会社である場合は、直近３期における企業活動の実態と決算状況を確認できる資料に替えることができる。）を提出しなければならない。</w:t>
      </w:r>
    </w:p>
    <w:p w14:paraId="2CFAD0FB" w14:textId="77777777"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５　第１項の規定にかかわらず、次の各号のいずれかに該当する者は、補助事業者に該当しないものとし、補助対象期間終了までの間に新たに次の各号のいずれかに該当した者は、将来に渡り補助事業者の資格を失うものとする。</w:t>
      </w:r>
    </w:p>
    <w:p w14:paraId="2D2FF7D0" w14:textId="77777777" w:rsidR="00020B78" w:rsidRPr="00881440" w:rsidRDefault="00020B78" w:rsidP="00020B78">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442BD1B"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（２）代表者又は役員が暴力団員である者</w:t>
      </w:r>
    </w:p>
    <w:p w14:paraId="2F5D86C8" w14:textId="77777777" w:rsidR="00020B78" w:rsidRPr="00881440" w:rsidRDefault="00020B78" w:rsidP="00020B78">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（３）暴力団又は暴力団員に対して、資金等を提供し、又は便宜を供与する等、積極的に暴力団の維持運営に協力し、若しくは関与していると認められる者</w:t>
      </w:r>
    </w:p>
    <w:p w14:paraId="3208758F"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（４）風俗営業等の規制及び業務の適正化等に関する法律（昭和２３年法律第１２２号）第２条に係る者</w:t>
      </w:r>
    </w:p>
    <w:p w14:paraId="0992ACB2"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（５）宗教活動又は政治活動を目的とする者</w:t>
      </w:r>
    </w:p>
    <w:p w14:paraId="5AF7CF8D"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（６）公序良俗に反する等、市長が不適当と認める者</w:t>
      </w:r>
    </w:p>
    <w:p w14:paraId="6C71E3DD" w14:textId="77777777" w:rsidR="00020B78" w:rsidRPr="00881440" w:rsidRDefault="00020B78" w:rsidP="00020B78">
      <w:pPr>
        <w:tabs>
          <w:tab w:val="left" w:pos="4380"/>
        </w:tabs>
        <w:rPr>
          <w:rFonts w:ascii="ＭＳ 明朝" w:eastAsia="ＭＳ 明朝" w:hAnsi="ＭＳ 明朝"/>
          <w:szCs w:val="21"/>
        </w:rPr>
      </w:pPr>
    </w:p>
    <w:p w14:paraId="549D7B82"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（補助対象経費）</w:t>
      </w:r>
    </w:p>
    <w:p w14:paraId="38980650"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第４条　補助の対象となる経費（以下「補助対象経費」という。）は、別表１のとおりとする。</w:t>
      </w:r>
    </w:p>
    <w:p w14:paraId="3B370DF8" w14:textId="04BBCB9F"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　実施計画認定</w:t>
      </w:r>
      <w:r w:rsidR="009E5B89" w:rsidRPr="00881440">
        <w:rPr>
          <w:rFonts w:ascii="ＭＳ 明朝" w:eastAsia="ＭＳ 明朝" w:hAnsi="ＭＳ 明朝" w:hint="eastAsia"/>
          <w:szCs w:val="21"/>
        </w:rPr>
        <w:t>日</w:t>
      </w:r>
      <w:r w:rsidR="008F35D9" w:rsidRPr="00881440">
        <w:rPr>
          <w:rFonts w:ascii="ＭＳ 明朝" w:eastAsia="ＭＳ 明朝" w:hAnsi="ＭＳ 明朝" w:hint="eastAsia"/>
          <w:szCs w:val="21"/>
        </w:rPr>
        <w:t>より</w:t>
      </w:r>
      <w:r w:rsidRPr="00881440">
        <w:rPr>
          <w:rFonts w:ascii="ＭＳ 明朝" w:eastAsia="ＭＳ 明朝" w:hAnsi="ＭＳ 明朝" w:hint="eastAsia"/>
          <w:szCs w:val="21"/>
        </w:rPr>
        <w:t>前に発注、契約又は支払いを行った経費は、補助対象経費としないものとする。</w:t>
      </w:r>
    </w:p>
    <w:p w14:paraId="4A1FB3F1" w14:textId="71845242" w:rsidR="00020B78" w:rsidRPr="00881440" w:rsidRDefault="00020B78" w:rsidP="0057112E">
      <w:pPr>
        <w:tabs>
          <w:tab w:val="left" w:pos="4380"/>
        </w:tabs>
        <w:ind w:left="195" w:hangingChars="93" w:hanging="195"/>
        <w:rPr>
          <w:rFonts w:ascii="ＭＳ 明朝" w:eastAsia="ＭＳ 明朝" w:hAnsi="ＭＳ 明朝"/>
          <w:szCs w:val="21"/>
        </w:rPr>
      </w:pPr>
      <w:r w:rsidRPr="00881440">
        <w:rPr>
          <w:rFonts w:ascii="ＭＳ 明朝" w:eastAsia="ＭＳ 明朝" w:hAnsi="ＭＳ 明朝" w:hint="eastAsia"/>
          <w:szCs w:val="21"/>
        </w:rPr>
        <w:t xml:space="preserve">３　</w:t>
      </w:r>
      <w:r w:rsidR="0057112E" w:rsidRPr="00881440">
        <w:rPr>
          <w:rFonts w:ascii="ＭＳ 明朝" w:eastAsia="ＭＳ 明朝" w:hAnsi="ＭＳ 明朝" w:hint="eastAsia"/>
          <w:szCs w:val="21"/>
        </w:rPr>
        <w:t>補助事業を行おうとする企業が、賃借型要綱第２条第６号に規定する関連企業等に対して発注、契約又は支払いを行った経費については補助対象としない。ただし、関連企業等が補助事業を行おうとする企業に代わって支払いを行う場合で、その支払いを行うことに妥当性がある場合はこの限りではなく、その場合、当該関連企業等が支払った経費を補助金算定の根拠とする。</w:t>
      </w:r>
    </w:p>
    <w:p w14:paraId="3D46FE04" w14:textId="77777777" w:rsidR="00020B78" w:rsidRPr="00881440" w:rsidRDefault="00020B78" w:rsidP="00020B78">
      <w:pPr>
        <w:tabs>
          <w:tab w:val="left" w:pos="4380"/>
        </w:tabs>
        <w:rPr>
          <w:rFonts w:ascii="ＭＳ 明朝" w:eastAsia="ＭＳ 明朝" w:hAnsi="ＭＳ 明朝"/>
          <w:szCs w:val="21"/>
        </w:rPr>
      </w:pPr>
    </w:p>
    <w:p w14:paraId="678BB4A5"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（補助率、補助限度額、補助対象期間等）</w:t>
      </w:r>
    </w:p>
    <w:p w14:paraId="759E0BEF" w14:textId="77777777"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第５条　補助率、補助限度額及び補助対象期間は、別表２に定めるものとし、予算の範囲内において交付するものとする。</w:t>
      </w:r>
    </w:p>
    <w:p w14:paraId="4B3CC28A" w14:textId="1F310A75"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前項の規定により補助金の額を算定する場合において、その額に円未満の端数が生じたときは、これを切り捨てるものとする。</w:t>
      </w:r>
    </w:p>
    <w:p w14:paraId="376AE194" w14:textId="77777777" w:rsidR="005E52F5" w:rsidRPr="00881440" w:rsidRDefault="005E52F5" w:rsidP="00020B78">
      <w:pPr>
        <w:tabs>
          <w:tab w:val="left" w:pos="4380"/>
        </w:tabs>
        <w:ind w:left="210" w:hangingChars="100" w:hanging="210"/>
        <w:rPr>
          <w:rFonts w:ascii="ＭＳ 明朝" w:eastAsia="ＭＳ 明朝" w:hAnsi="ＭＳ 明朝"/>
          <w:szCs w:val="21"/>
        </w:rPr>
      </w:pPr>
    </w:p>
    <w:p w14:paraId="558CDCE6" w14:textId="15C6C94F" w:rsidR="00271E10" w:rsidRPr="00881440" w:rsidRDefault="00271E10" w:rsidP="00572D34">
      <w:pPr>
        <w:tabs>
          <w:tab w:val="left" w:pos="4380"/>
        </w:tabs>
        <w:ind w:leftChars="100" w:left="210"/>
        <w:rPr>
          <w:rFonts w:ascii="ＭＳ 明朝" w:eastAsia="ＭＳ 明朝" w:hAnsi="ＭＳ 明朝"/>
          <w:szCs w:val="21"/>
        </w:rPr>
      </w:pPr>
      <w:r w:rsidRPr="00881440">
        <w:rPr>
          <w:rFonts w:ascii="ＭＳ 明朝" w:eastAsia="ＭＳ 明朝" w:hAnsi="ＭＳ 明朝" w:hint="eastAsia"/>
          <w:szCs w:val="21"/>
        </w:rPr>
        <w:t>（市長特認）</w:t>
      </w:r>
    </w:p>
    <w:p w14:paraId="711800B2" w14:textId="1AFD3E40" w:rsidR="005E52F5" w:rsidRPr="00881440" w:rsidRDefault="00353125" w:rsidP="00852901">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 xml:space="preserve">第６条　</w:t>
      </w:r>
      <w:r w:rsidR="00852901" w:rsidRPr="00881440">
        <w:rPr>
          <w:rFonts w:ascii="ＭＳ 明朝" w:eastAsia="ＭＳ 明朝" w:hAnsi="ＭＳ 明朝" w:hint="eastAsia"/>
          <w:szCs w:val="21"/>
        </w:rPr>
        <w:t>本社や研究開発施設など、企業にとって重要かつ中核となる施設であり、かつ、市長が本市経済の活性化に特に大きく寄与すると認めた企業にあっては、第４条第１項及び前条第１項の規定にかかわらず、オフィス環境整備等事業に対する補助対象経費、補助率及び補助限度額を別に定めることができる。</w:t>
      </w:r>
    </w:p>
    <w:p w14:paraId="0049E09D" w14:textId="77777777" w:rsidR="00852901" w:rsidRPr="00881440" w:rsidRDefault="00852901" w:rsidP="00852901">
      <w:pPr>
        <w:tabs>
          <w:tab w:val="left" w:pos="4380"/>
        </w:tabs>
        <w:ind w:left="210" w:hangingChars="100" w:hanging="210"/>
        <w:rPr>
          <w:rFonts w:ascii="ＭＳ 明朝" w:eastAsia="ＭＳ 明朝" w:hAnsi="ＭＳ 明朝"/>
          <w:szCs w:val="21"/>
        </w:rPr>
      </w:pPr>
    </w:p>
    <w:p w14:paraId="1CE278EC"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（補助金交付の回数）</w:t>
      </w:r>
    </w:p>
    <w:p w14:paraId="7BEE7426" w14:textId="7A2FE0CC" w:rsidR="00331431" w:rsidRPr="00881440" w:rsidRDefault="00020B78" w:rsidP="00331431">
      <w:pPr>
        <w:tabs>
          <w:tab w:val="left" w:pos="4380"/>
        </w:tabs>
        <w:rPr>
          <w:rFonts w:ascii="ＭＳ 明朝" w:eastAsia="ＭＳ 明朝" w:hAnsi="ＭＳ 明朝"/>
          <w:szCs w:val="21"/>
        </w:rPr>
      </w:pPr>
      <w:r w:rsidRPr="00881440">
        <w:rPr>
          <w:rFonts w:ascii="ＭＳ 明朝" w:eastAsia="ＭＳ 明朝" w:hAnsi="ＭＳ 明朝" w:hint="eastAsia"/>
          <w:szCs w:val="21"/>
        </w:rPr>
        <w:t>第</w:t>
      </w:r>
      <w:r w:rsidR="005E52F5" w:rsidRPr="00881440">
        <w:rPr>
          <w:rFonts w:ascii="ＭＳ 明朝" w:eastAsia="ＭＳ 明朝" w:hAnsi="ＭＳ 明朝" w:hint="eastAsia"/>
          <w:szCs w:val="21"/>
        </w:rPr>
        <w:t>７</w:t>
      </w:r>
      <w:r w:rsidRPr="00881440">
        <w:rPr>
          <w:rFonts w:ascii="ＭＳ 明朝" w:eastAsia="ＭＳ 明朝" w:hAnsi="ＭＳ 明朝" w:hint="eastAsia"/>
          <w:szCs w:val="21"/>
        </w:rPr>
        <w:t>条</w:t>
      </w:r>
      <w:r w:rsidRPr="00881440">
        <w:rPr>
          <w:rFonts w:ascii="ＭＳ 明朝" w:eastAsia="ＭＳ 明朝" w:hAnsi="ＭＳ 明朝"/>
          <w:szCs w:val="21"/>
        </w:rPr>
        <w:t xml:space="preserve">  補助対象年度における補助金の交付は、一の年度において一回限りとする。</w:t>
      </w:r>
    </w:p>
    <w:p w14:paraId="2B43B9A7" w14:textId="77777777" w:rsidR="00331431" w:rsidRPr="00881440" w:rsidRDefault="00331431" w:rsidP="00331431">
      <w:pPr>
        <w:tabs>
          <w:tab w:val="left" w:pos="4380"/>
        </w:tabs>
        <w:rPr>
          <w:rFonts w:ascii="ＭＳ 明朝" w:eastAsia="ＭＳ 明朝" w:hAnsi="ＭＳ 明朝"/>
          <w:szCs w:val="21"/>
        </w:rPr>
      </w:pPr>
    </w:p>
    <w:p w14:paraId="54764F7A"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（実施計画認定申請）</w:t>
      </w:r>
    </w:p>
    <w:p w14:paraId="2DF03FB7" w14:textId="229AC737" w:rsidR="00020B78" w:rsidRPr="00881440" w:rsidRDefault="00020B78" w:rsidP="008417EB">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w:t>
      </w:r>
      <w:r w:rsidR="005E52F5" w:rsidRPr="00881440">
        <w:rPr>
          <w:rFonts w:ascii="ＭＳ 明朝" w:eastAsia="ＭＳ 明朝" w:hAnsi="ＭＳ 明朝" w:hint="eastAsia"/>
          <w:szCs w:val="21"/>
        </w:rPr>
        <w:t>８</w:t>
      </w:r>
      <w:r w:rsidRPr="00881440">
        <w:rPr>
          <w:rFonts w:ascii="ＭＳ 明朝" w:eastAsia="ＭＳ 明朝" w:hAnsi="ＭＳ 明朝" w:hint="eastAsia"/>
          <w:szCs w:val="21"/>
        </w:rPr>
        <w:t>条　新たに補助金の交付を申請しようとする者は、計画着手予定日又は操業開始予定日のいずれか早い日までに、千葉市賃借型企業立地促進事業拡充補助金実施計画認定申請書（様式第１号）に、次の各号の書類を添付して市長に提出しなければならない。</w:t>
      </w:r>
      <w:r w:rsidR="0057112E" w:rsidRPr="00881440">
        <w:rPr>
          <w:rFonts w:ascii="ＭＳ 明朝" w:eastAsia="ＭＳ 明朝" w:hAnsi="ＭＳ 明朝" w:hint="eastAsia"/>
          <w:szCs w:val="21"/>
        </w:rPr>
        <w:t>ただし、賃借型要綱第１８条及び賃借型要綱取扱要領第４において既に提出した書類を除く。</w:t>
      </w:r>
    </w:p>
    <w:p w14:paraId="62DBB0A0" w14:textId="7A4160EA"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１</w:t>
      </w:r>
      <w:r w:rsidRPr="00881440">
        <w:rPr>
          <w:rFonts w:ascii="ＭＳ 明朝" w:eastAsia="ＭＳ 明朝" w:hAnsi="ＭＳ 明朝" w:hint="eastAsia"/>
          <w:szCs w:val="21"/>
        </w:rPr>
        <w:t>）企業概要書＜賃借拡充型＞（様式ア）</w:t>
      </w:r>
    </w:p>
    <w:p w14:paraId="2113D400" w14:textId="7EB5BCD4"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２</w:t>
      </w:r>
      <w:r w:rsidRPr="00881440">
        <w:rPr>
          <w:rFonts w:ascii="ＭＳ 明朝" w:eastAsia="ＭＳ 明朝" w:hAnsi="ＭＳ 明朝" w:hint="eastAsia"/>
          <w:szCs w:val="21"/>
        </w:rPr>
        <w:t>）予定事業概要書＜賃借拡充型＞（様式イ）</w:t>
      </w:r>
    </w:p>
    <w:p w14:paraId="10B8D0BB" w14:textId="096FE169"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３</w:t>
      </w:r>
      <w:r w:rsidRPr="00881440">
        <w:rPr>
          <w:rFonts w:ascii="ＭＳ 明朝" w:eastAsia="ＭＳ 明朝" w:hAnsi="ＭＳ 明朝" w:hint="eastAsia"/>
          <w:szCs w:val="21"/>
        </w:rPr>
        <w:t>）操業体制表（役員及び従業員数）＜賃借型＞（様式ウ）</w:t>
      </w:r>
    </w:p>
    <w:p w14:paraId="1D2C4969" w14:textId="50BD3A42"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４</w:t>
      </w:r>
      <w:r w:rsidRPr="00881440">
        <w:rPr>
          <w:rFonts w:ascii="ＭＳ 明朝" w:eastAsia="ＭＳ 明朝" w:hAnsi="ＭＳ 明朝" w:hint="eastAsia"/>
          <w:szCs w:val="21"/>
        </w:rPr>
        <w:t>）補助金交付に係る確認書＜賃借拡充型＞（様式第</w:t>
      </w:r>
      <w:r w:rsidR="0097065B" w:rsidRPr="00881440">
        <w:rPr>
          <w:rFonts w:ascii="ＭＳ 明朝" w:eastAsia="ＭＳ 明朝" w:hAnsi="ＭＳ 明朝" w:hint="eastAsia"/>
          <w:szCs w:val="21"/>
        </w:rPr>
        <w:t>１６</w:t>
      </w:r>
      <w:r w:rsidRPr="00881440">
        <w:rPr>
          <w:rFonts w:ascii="ＭＳ 明朝" w:eastAsia="ＭＳ 明朝" w:hAnsi="ＭＳ 明朝" w:hint="eastAsia"/>
          <w:szCs w:val="21"/>
        </w:rPr>
        <w:t>号）</w:t>
      </w:r>
    </w:p>
    <w:p w14:paraId="470912D1" w14:textId="31151445"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５</w:t>
      </w:r>
      <w:r w:rsidRPr="00881440">
        <w:rPr>
          <w:rFonts w:ascii="ＭＳ 明朝" w:eastAsia="ＭＳ 明朝" w:hAnsi="ＭＳ 明朝" w:hint="eastAsia"/>
          <w:szCs w:val="21"/>
        </w:rPr>
        <w:t>）税情報閲覧同意書＜賃借拡充型＞（様式第１</w:t>
      </w:r>
      <w:r w:rsidR="0097065B" w:rsidRPr="00881440">
        <w:rPr>
          <w:rFonts w:ascii="ＭＳ 明朝" w:eastAsia="ＭＳ 明朝" w:hAnsi="ＭＳ 明朝" w:hint="eastAsia"/>
          <w:szCs w:val="21"/>
        </w:rPr>
        <w:t>７</w:t>
      </w:r>
      <w:r w:rsidRPr="00881440">
        <w:rPr>
          <w:rFonts w:ascii="ＭＳ 明朝" w:eastAsia="ＭＳ 明朝" w:hAnsi="ＭＳ 明朝" w:hint="eastAsia"/>
          <w:szCs w:val="21"/>
        </w:rPr>
        <w:t>号）</w:t>
      </w:r>
    </w:p>
    <w:p w14:paraId="4223B551" w14:textId="75002211"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６</w:t>
      </w:r>
      <w:r w:rsidRPr="00881440">
        <w:rPr>
          <w:rFonts w:ascii="ＭＳ 明朝" w:eastAsia="ＭＳ 明朝" w:hAnsi="ＭＳ 明朝" w:hint="eastAsia"/>
          <w:szCs w:val="21"/>
        </w:rPr>
        <w:t>）商業・法人登記に関する履歴事項全部証明書</w:t>
      </w:r>
    </w:p>
    <w:p w14:paraId="6EEFB2A6" w14:textId="0BFE92E4"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７</w:t>
      </w:r>
      <w:r w:rsidRPr="00881440">
        <w:rPr>
          <w:rFonts w:ascii="ＭＳ 明朝" w:eastAsia="ＭＳ 明朝" w:hAnsi="ＭＳ 明朝" w:hint="eastAsia"/>
          <w:szCs w:val="21"/>
        </w:rPr>
        <w:t>）直近３期分の決算書類</w:t>
      </w:r>
    </w:p>
    <w:p w14:paraId="7CA57C6B" w14:textId="3A36B016"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８</w:t>
      </w:r>
      <w:r w:rsidRPr="00881440">
        <w:rPr>
          <w:rFonts w:ascii="ＭＳ 明朝" w:eastAsia="ＭＳ 明朝" w:hAnsi="ＭＳ 明朝" w:hint="eastAsia"/>
          <w:szCs w:val="21"/>
        </w:rPr>
        <w:t>）直近の所得税（法人税）の納税証明書（その１、その３の３）</w:t>
      </w:r>
    </w:p>
    <w:p w14:paraId="73A30749" w14:textId="0026CE0A"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BA7098" w:rsidRPr="00881440">
        <w:rPr>
          <w:rFonts w:ascii="ＭＳ 明朝" w:eastAsia="ＭＳ 明朝" w:hAnsi="ＭＳ 明朝" w:hint="eastAsia"/>
          <w:szCs w:val="21"/>
        </w:rPr>
        <w:t>９</w:t>
      </w:r>
      <w:r w:rsidRPr="00881440">
        <w:rPr>
          <w:rFonts w:ascii="ＭＳ 明朝" w:eastAsia="ＭＳ 明朝" w:hAnsi="ＭＳ 明朝"/>
          <w:szCs w:val="21"/>
        </w:rPr>
        <w:t>）その他市長が特に必要と認める書類</w:t>
      </w:r>
    </w:p>
    <w:p w14:paraId="505B6372" w14:textId="77777777" w:rsidR="00020B78" w:rsidRPr="00881440" w:rsidRDefault="00020B78" w:rsidP="00020B78">
      <w:pPr>
        <w:tabs>
          <w:tab w:val="left" w:pos="4380"/>
        </w:tabs>
        <w:rPr>
          <w:rFonts w:ascii="ＭＳ 明朝" w:eastAsia="ＭＳ 明朝" w:hAnsi="ＭＳ 明朝"/>
          <w:szCs w:val="21"/>
        </w:rPr>
      </w:pPr>
    </w:p>
    <w:p w14:paraId="5D02E3DB"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（実施計画認定）</w:t>
      </w:r>
    </w:p>
    <w:p w14:paraId="52EC216C" w14:textId="14A889D0" w:rsidR="00020B78" w:rsidRPr="00881440" w:rsidRDefault="00020B78" w:rsidP="00E7056F">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w:t>
      </w:r>
      <w:r w:rsidR="005E52F5" w:rsidRPr="00881440">
        <w:rPr>
          <w:rFonts w:ascii="ＭＳ 明朝" w:eastAsia="ＭＳ 明朝" w:hAnsi="ＭＳ 明朝" w:hint="eastAsia"/>
          <w:szCs w:val="21"/>
        </w:rPr>
        <w:t>９</w:t>
      </w:r>
      <w:r w:rsidRPr="00881440">
        <w:rPr>
          <w:rFonts w:ascii="ＭＳ 明朝" w:eastAsia="ＭＳ 明朝" w:hAnsi="ＭＳ 明朝" w:hint="eastAsia"/>
          <w:szCs w:val="21"/>
        </w:rPr>
        <w:t>条　市長は、前条の規定による実施計画認定申請書の提出があったときは、当該実施計画に係る書類等を審査し、次の各号に掲げる項目の審査をし、要件を満たすと認めるときは、当該実施計画を認定し、その旨を千葉市賃借型企業立地促進事業拡充補助金実施計画認定通知書（様式第</w:t>
      </w:r>
      <w:r w:rsidR="0097065B" w:rsidRPr="00881440">
        <w:rPr>
          <w:rFonts w:ascii="ＭＳ 明朝" w:eastAsia="ＭＳ 明朝" w:hAnsi="ＭＳ 明朝" w:hint="eastAsia"/>
          <w:szCs w:val="21"/>
        </w:rPr>
        <w:t>２</w:t>
      </w:r>
      <w:r w:rsidRPr="00881440">
        <w:rPr>
          <w:rFonts w:ascii="ＭＳ 明朝" w:eastAsia="ＭＳ 明朝" w:hAnsi="ＭＳ 明朝" w:hint="eastAsia"/>
          <w:szCs w:val="21"/>
        </w:rPr>
        <w:t>号。以下「認定通知書」という。）により、又はその要件を満たすと認めないときは、その旨を千葉市賃借型企業立地促進事業拡充補助金実施計画不認定通知書（様式第</w:t>
      </w:r>
      <w:r w:rsidR="0097065B" w:rsidRPr="00881440">
        <w:rPr>
          <w:rFonts w:ascii="ＭＳ 明朝" w:eastAsia="ＭＳ 明朝" w:hAnsi="ＭＳ 明朝" w:hint="eastAsia"/>
          <w:szCs w:val="21"/>
        </w:rPr>
        <w:t>３</w:t>
      </w:r>
      <w:r w:rsidRPr="00881440">
        <w:rPr>
          <w:rFonts w:ascii="ＭＳ 明朝" w:eastAsia="ＭＳ 明朝" w:hAnsi="ＭＳ 明朝" w:hint="eastAsia"/>
          <w:szCs w:val="21"/>
        </w:rPr>
        <w:t>号）により、速やかに、申請者に通知するものとする。</w:t>
      </w:r>
    </w:p>
    <w:p w14:paraId="47CB1668"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（１）補助金の交付を申請しようとする者が、第３条の規定による要件を満たしていること</w:t>
      </w:r>
    </w:p>
    <w:p w14:paraId="55277C61" w14:textId="77777777" w:rsidR="00020B78" w:rsidRPr="00881440" w:rsidRDefault="00020B78" w:rsidP="00020B78">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２）補助金の交付対象となる施設が、地方税法（昭和２５年法律第２２６号）第３１７条の２第７項及び千葉市市税条例（昭和４９年条例第６号）第１５条第３項の規定により申告を予定する事業所であること</w:t>
      </w:r>
    </w:p>
    <w:p w14:paraId="0E887E2D" w14:textId="05372EEB"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（３）前各号に掲げるものの他、規則及び要綱に基づく申請等を適正に行っていること　</w:t>
      </w:r>
    </w:p>
    <w:p w14:paraId="25D27258" w14:textId="77777777" w:rsidR="00020B78" w:rsidRPr="00881440" w:rsidRDefault="00020B78" w:rsidP="00020B78">
      <w:pPr>
        <w:tabs>
          <w:tab w:val="left" w:pos="4380"/>
        </w:tabs>
        <w:rPr>
          <w:rFonts w:ascii="ＭＳ 明朝" w:eastAsia="ＭＳ 明朝" w:hAnsi="ＭＳ 明朝"/>
          <w:szCs w:val="21"/>
        </w:rPr>
      </w:pPr>
    </w:p>
    <w:p w14:paraId="255D4FA7" w14:textId="197C34BA"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（認定実施計画変更承認申請）</w:t>
      </w:r>
    </w:p>
    <w:p w14:paraId="07C58234" w14:textId="59ECE12A" w:rsidR="00020B78" w:rsidRPr="00881440" w:rsidRDefault="00020B78" w:rsidP="00020B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w:t>
      </w:r>
      <w:r w:rsidR="005E52F5" w:rsidRPr="00881440">
        <w:rPr>
          <w:rFonts w:ascii="ＭＳ 明朝" w:eastAsia="ＭＳ 明朝" w:hAnsi="ＭＳ 明朝" w:hint="eastAsia"/>
          <w:szCs w:val="21"/>
        </w:rPr>
        <w:t>１０</w:t>
      </w:r>
      <w:r w:rsidRPr="00881440">
        <w:rPr>
          <w:rFonts w:ascii="ＭＳ 明朝" w:eastAsia="ＭＳ 明朝" w:hAnsi="ＭＳ 明朝" w:hint="eastAsia"/>
          <w:szCs w:val="21"/>
        </w:rPr>
        <w:t>条　前条による認定の通知を受けた企業は、補助対象期間の末日が属する年度末までの間において、次の各号に掲げる場合にあっては、当該実施計画を変更しようとするときは、あらかじめ千葉市賃借型企業立地促進事業拡充補助金認定実施計画変更承認申請書（様式第</w:t>
      </w:r>
      <w:r w:rsidR="0097065B" w:rsidRPr="00881440">
        <w:rPr>
          <w:rFonts w:ascii="ＭＳ 明朝" w:eastAsia="ＭＳ 明朝" w:hAnsi="ＭＳ 明朝" w:hint="eastAsia"/>
          <w:szCs w:val="21"/>
        </w:rPr>
        <w:t>４</w:t>
      </w:r>
      <w:r w:rsidRPr="00881440">
        <w:rPr>
          <w:rFonts w:ascii="ＭＳ 明朝" w:eastAsia="ＭＳ 明朝" w:hAnsi="ＭＳ 明朝" w:hint="eastAsia"/>
          <w:szCs w:val="21"/>
        </w:rPr>
        <w:t>号）を市長に提出しなければならない。</w:t>
      </w:r>
    </w:p>
    <w:p w14:paraId="6450CB33"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（１）補助事業者について変更が生じる場合（代表者が変更する場合を除く）</w:t>
      </w:r>
    </w:p>
    <w:p w14:paraId="0A904E4E"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（２）予定対象施設を変更する場合</w:t>
      </w:r>
    </w:p>
    <w:p w14:paraId="5D18B397" w14:textId="6752A8BB"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（３）</w:t>
      </w:r>
      <w:r w:rsidR="00271E10" w:rsidRPr="00881440">
        <w:rPr>
          <w:rFonts w:ascii="ＭＳ 明朝" w:eastAsia="ＭＳ 明朝" w:hAnsi="ＭＳ 明朝" w:hint="eastAsia"/>
          <w:szCs w:val="21"/>
        </w:rPr>
        <w:t>操業開始</w:t>
      </w:r>
      <w:r w:rsidRPr="00881440">
        <w:rPr>
          <w:rFonts w:ascii="ＭＳ 明朝" w:eastAsia="ＭＳ 明朝" w:hAnsi="ＭＳ 明朝" w:hint="eastAsia"/>
          <w:szCs w:val="21"/>
        </w:rPr>
        <w:t>（予定）日を１か月以上変更する場合</w:t>
      </w:r>
    </w:p>
    <w:p w14:paraId="1172D0C7" w14:textId="77777777" w:rsidR="00437078" w:rsidRPr="00881440" w:rsidRDefault="00437078" w:rsidP="004370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（４）操業開始（予定）日の変更により補助対象年度の変更が生じる場合</w:t>
      </w:r>
    </w:p>
    <w:p w14:paraId="1BB54435" w14:textId="77777777" w:rsidR="00437078" w:rsidRPr="00881440" w:rsidRDefault="00437078" w:rsidP="004370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（５）実施計画における助成金支給申請（予定）額が２割以上増加する場合</w:t>
      </w:r>
    </w:p>
    <w:p w14:paraId="2AC857D4" w14:textId="71DBE38B" w:rsidR="00353125" w:rsidRPr="00881440" w:rsidRDefault="00353125" w:rsidP="0043707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前項第３</w:t>
      </w:r>
      <w:r w:rsidR="00510597" w:rsidRPr="00881440">
        <w:rPr>
          <w:rFonts w:ascii="ＭＳ 明朝" w:eastAsia="ＭＳ 明朝" w:hAnsi="ＭＳ 明朝" w:hint="eastAsia"/>
          <w:szCs w:val="21"/>
        </w:rPr>
        <w:t>号</w:t>
      </w:r>
      <w:r w:rsidRPr="00881440">
        <w:rPr>
          <w:rFonts w:ascii="ＭＳ 明朝" w:eastAsia="ＭＳ 明朝" w:hAnsi="ＭＳ 明朝" w:hint="eastAsia"/>
          <w:szCs w:val="21"/>
        </w:rPr>
        <w:t>に掲げる操業開始（予定）日を変更する場合を除き、補助対象期間の変更はできないものとする。</w:t>
      </w:r>
    </w:p>
    <w:p w14:paraId="01DFDDED" w14:textId="77777777" w:rsidR="00353125" w:rsidRPr="00881440" w:rsidRDefault="00353125" w:rsidP="00020B78">
      <w:pPr>
        <w:tabs>
          <w:tab w:val="left" w:pos="4380"/>
        </w:tabs>
        <w:rPr>
          <w:rFonts w:ascii="ＭＳ 明朝" w:eastAsia="ＭＳ 明朝" w:hAnsi="ＭＳ 明朝"/>
          <w:szCs w:val="21"/>
        </w:rPr>
      </w:pPr>
    </w:p>
    <w:p w14:paraId="3B8BE0BD" w14:textId="62DE368E"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（認定実施計画変更承認）</w:t>
      </w:r>
    </w:p>
    <w:p w14:paraId="00398ADB" w14:textId="0D1E8746"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w:t>
      </w:r>
      <w:r w:rsidR="005E52F5" w:rsidRPr="00881440">
        <w:rPr>
          <w:rFonts w:ascii="ＭＳ 明朝" w:eastAsia="ＭＳ 明朝" w:hAnsi="ＭＳ 明朝" w:hint="eastAsia"/>
          <w:szCs w:val="21"/>
        </w:rPr>
        <w:t>１</w:t>
      </w:r>
      <w:r w:rsidRPr="00881440">
        <w:rPr>
          <w:rFonts w:ascii="ＭＳ 明朝" w:eastAsia="ＭＳ 明朝" w:hAnsi="ＭＳ 明朝" w:hint="eastAsia"/>
          <w:szCs w:val="21"/>
        </w:rPr>
        <w:t>条　市長は、前条の規定による認定実施計画変更承認申請書の提出があったときは、当該変更に係る書類等を審査し、これを承認したときは、千葉市賃借型企業立地促進事業拡充補助金認定実施計画変更承認通知書（様式第</w:t>
      </w:r>
      <w:r w:rsidR="0097065B" w:rsidRPr="00881440">
        <w:rPr>
          <w:rFonts w:ascii="ＭＳ 明朝" w:eastAsia="ＭＳ 明朝" w:hAnsi="ＭＳ 明朝" w:hint="eastAsia"/>
          <w:szCs w:val="21"/>
        </w:rPr>
        <w:t>５</w:t>
      </w:r>
      <w:r w:rsidRPr="00881440">
        <w:rPr>
          <w:rFonts w:ascii="ＭＳ 明朝" w:eastAsia="ＭＳ 明朝" w:hAnsi="ＭＳ 明朝" w:hint="eastAsia"/>
          <w:szCs w:val="21"/>
        </w:rPr>
        <w:t>号。以下「変更承認通知書」という。）により、又はこれを承認しないときは、その旨を千葉市賃借型企業立地促進事業拡充補助金計画変更不承認通知書（様式第</w:t>
      </w:r>
      <w:r w:rsidR="0097065B" w:rsidRPr="00881440">
        <w:rPr>
          <w:rFonts w:ascii="ＭＳ 明朝" w:eastAsia="ＭＳ 明朝" w:hAnsi="ＭＳ 明朝" w:hint="eastAsia"/>
          <w:szCs w:val="21"/>
        </w:rPr>
        <w:t>６</w:t>
      </w:r>
      <w:r w:rsidRPr="00881440">
        <w:rPr>
          <w:rFonts w:ascii="ＭＳ 明朝" w:eastAsia="ＭＳ 明朝" w:hAnsi="ＭＳ 明朝" w:hint="eastAsia"/>
          <w:szCs w:val="21"/>
        </w:rPr>
        <w:t>号）により、速やかに、申請者に通知するものとする。</w:t>
      </w:r>
    </w:p>
    <w:p w14:paraId="3A909F05" w14:textId="77777777" w:rsidR="00020B78" w:rsidRPr="00881440" w:rsidRDefault="00020B78" w:rsidP="00020B78">
      <w:pPr>
        <w:tabs>
          <w:tab w:val="left" w:pos="4380"/>
        </w:tabs>
        <w:rPr>
          <w:rFonts w:ascii="ＭＳ 明朝" w:eastAsia="ＭＳ 明朝" w:hAnsi="ＭＳ 明朝"/>
          <w:szCs w:val="21"/>
        </w:rPr>
      </w:pPr>
    </w:p>
    <w:p w14:paraId="593143C8"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（実施計画中止（廃止）届）</w:t>
      </w:r>
    </w:p>
    <w:p w14:paraId="52022406" w14:textId="71E955C3"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w:t>
      </w:r>
      <w:r w:rsidR="005E52F5" w:rsidRPr="00881440">
        <w:rPr>
          <w:rFonts w:ascii="ＭＳ 明朝" w:eastAsia="ＭＳ 明朝" w:hAnsi="ＭＳ 明朝" w:hint="eastAsia"/>
          <w:szCs w:val="21"/>
        </w:rPr>
        <w:t>１２</w:t>
      </w:r>
      <w:r w:rsidRPr="00881440">
        <w:rPr>
          <w:rFonts w:ascii="ＭＳ 明朝" w:eastAsia="ＭＳ 明朝" w:hAnsi="ＭＳ 明朝" w:hint="eastAsia"/>
          <w:szCs w:val="21"/>
        </w:rPr>
        <w:t>条　第</w:t>
      </w:r>
      <w:r w:rsidR="00696AFF" w:rsidRPr="00881440">
        <w:rPr>
          <w:rFonts w:ascii="ＭＳ 明朝" w:eastAsia="ＭＳ 明朝" w:hAnsi="ＭＳ 明朝" w:hint="eastAsia"/>
          <w:szCs w:val="21"/>
        </w:rPr>
        <w:t>９</w:t>
      </w:r>
      <w:r w:rsidRPr="00881440">
        <w:rPr>
          <w:rFonts w:ascii="ＭＳ 明朝" w:eastAsia="ＭＳ 明朝" w:hAnsi="ＭＳ 明朝" w:hint="eastAsia"/>
          <w:szCs w:val="21"/>
        </w:rPr>
        <w:t>条の規定による認定の通知を受けた企業は、実施計画を中止し、又は廃止する場合には、千葉市賃借型企業立地促進事業拡充補助金計画中止（廃止）届出書（様式第</w:t>
      </w:r>
      <w:r w:rsidR="0097065B" w:rsidRPr="00881440">
        <w:rPr>
          <w:rFonts w:ascii="ＭＳ 明朝" w:eastAsia="ＭＳ 明朝" w:hAnsi="ＭＳ 明朝" w:hint="eastAsia"/>
          <w:szCs w:val="21"/>
        </w:rPr>
        <w:t>７</w:t>
      </w:r>
      <w:r w:rsidRPr="00881440">
        <w:rPr>
          <w:rFonts w:ascii="ＭＳ 明朝" w:eastAsia="ＭＳ 明朝" w:hAnsi="ＭＳ 明朝" w:hint="eastAsia"/>
          <w:szCs w:val="21"/>
        </w:rPr>
        <w:t>号）を市長に提出しなければならない。</w:t>
      </w:r>
    </w:p>
    <w:p w14:paraId="372CE840" w14:textId="77777777" w:rsidR="00020B78" w:rsidRPr="00881440" w:rsidRDefault="00020B78" w:rsidP="00020B78">
      <w:pPr>
        <w:tabs>
          <w:tab w:val="left" w:pos="4380"/>
        </w:tabs>
        <w:rPr>
          <w:rFonts w:ascii="ＭＳ 明朝" w:eastAsia="ＭＳ 明朝" w:hAnsi="ＭＳ 明朝"/>
          <w:szCs w:val="21"/>
        </w:rPr>
      </w:pPr>
    </w:p>
    <w:p w14:paraId="50D6B292"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（実施計画中止（廃止）届出受理通知）</w:t>
      </w:r>
    </w:p>
    <w:p w14:paraId="578D6447" w14:textId="5C8AECD8"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w:t>
      </w:r>
      <w:r w:rsidR="005E52F5" w:rsidRPr="00881440">
        <w:rPr>
          <w:rFonts w:ascii="ＭＳ 明朝" w:eastAsia="ＭＳ 明朝" w:hAnsi="ＭＳ 明朝" w:hint="eastAsia"/>
          <w:szCs w:val="21"/>
        </w:rPr>
        <w:t>３</w:t>
      </w:r>
      <w:r w:rsidRPr="00881440">
        <w:rPr>
          <w:rFonts w:ascii="ＭＳ 明朝" w:eastAsia="ＭＳ 明朝" w:hAnsi="ＭＳ 明朝" w:hint="eastAsia"/>
          <w:szCs w:val="21"/>
        </w:rPr>
        <w:t>条　市長は、前条の規定による実施計画中止（廃止）届出書の提出があったときは、千葉市賃借型企業立地促進事業拡充補助金計画中止（廃止）届出受理通知書（様式第</w:t>
      </w:r>
      <w:r w:rsidR="0097065B" w:rsidRPr="00881440">
        <w:rPr>
          <w:rFonts w:ascii="ＭＳ 明朝" w:eastAsia="ＭＳ 明朝" w:hAnsi="ＭＳ 明朝" w:hint="eastAsia"/>
          <w:szCs w:val="21"/>
        </w:rPr>
        <w:t>８</w:t>
      </w:r>
      <w:r w:rsidRPr="00881440">
        <w:rPr>
          <w:rFonts w:ascii="ＭＳ 明朝" w:eastAsia="ＭＳ 明朝" w:hAnsi="ＭＳ 明朝" w:hint="eastAsia"/>
          <w:szCs w:val="21"/>
        </w:rPr>
        <w:t>号）により、速やかに、申請者に通知するものとする。</w:t>
      </w:r>
    </w:p>
    <w:p w14:paraId="664CDE71" w14:textId="77777777" w:rsidR="00020B78" w:rsidRPr="00881440" w:rsidRDefault="00020B78" w:rsidP="00020B78">
      <w:pPr>
        <w:tabs>
          <w:tab w:val="left" w:pos="4380"/>
        </w:tabs>
        <w:rPr>
          <w:rFonts w:ascii="ＭＳ 明朝" w:eastAsia="ＭＳ 明朝" w:hAnsi="ＭＳ 明朝"/>
          <w:szCs w:val="21"/>
        </w:rPr>
      </w:pPr>
    </w:p>
    <w:p w14:paraId="2DFE8F69"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（実施計画認定の取消）</w:t>
      </w:r>
    </w:p>
    <w:p w14:paraId="19D07A60" w14:textId="204D0CB3"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w:t>
      </w:r>
      <w:r w:rsidR="005E52F5" w:rsidRPr="00881440">
        <w:rPr>
          <w:rFonts w:ascii="ＭＳ 明朝" w:eastAsia="ＭＳ 明朝" w:hAnsi="ＭＳ 明朝" w:hint="eastAsia"/>
          <w:szCs w:val="21"/>
        </w:rPr>
        <w:t>４</w:t>
      </w:r>
      <w:r w:rsidRPr="00881440">
        <w:rPr>
          <w:rFonts w:ascii="ＭＳ 明朝" w:eastAsia="ＭＳ 明朝" w:hAnsi="ＭＳ 明朝" w:hint="eastAsia"/>
          <w:szCs w:val="21"/>
        </w:rPr>
        <w:t>条　市長は、補助対象者が次の各号のいずれかに該当するときは、実施計画認定を取り消すことができるものとする。</w:t>
      </w:r>
    </w:p>
    <w:p w14:paraId="6DF3766F"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（１）偽りその他不正の手段により補助金の交付を受けたとき</w:t>
      </w:r>
    </w:p>
    <w:p w14:paraId="30137E0E"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（２）規則、この要綱又は賃借型要綱に違反したとき</w:t>
      </w:r>
    </w:p>
    <w:p w14:paraId="76D7B121"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（３）補助金の交付対象となる施設における操業開始が見込めないと判断したとき</w:t>
      </w:r>
    </w:p>
    <w:p w14:paraId="4BB33B38"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（４）その他、市長が必要と認める事項</w:t>
      </w:r>
    </w:p>
    <w:p w14:paraId="35F3B37A" w14:textId="1FD5D986"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市長は、前項の規定により決定を取り消した場合は、規則第１７条第３項において準用する規則第６条の規定により、千葉市賃借型企業立地促進事業拡充補助金実施計画認定取消通知書（様式第</w:t>
      </w:r>
      <w:r w:rsidR="0097065B" w:rsidRPr="00881440">
        <w:rPr>
          <w:rFonts w:ascii="ＭＳ 明朝" w:eastAsia="ＭＳ 明朝" w:hAnsi="ＭＳ 明朝" w:hint="eastAsia"/>
          <w:szCs w:val="21"/>
        </w:rPr>
        <w:t>９</w:t>
      </w:r>
      <w:r w:rsidRPr="00881440">
        <w:rPr>
          <w:rFonts w:ascii="ＭＳ 明朝" w:eastAsia="ＭＳ 明朝" w:hAnsi="ＭＳ 明朝" w:hint="eastAsia"/>
          <w:szCs w:val="21"/>
        </w:rPr>
        <w:t>号）により通知するものとする。</w:t>
      </w:r>
    </w:p>
    <w:p w14:paraId="3903A0CD" w14:textId="77777777" w:rsidR="00020B78" w:rsidRPr="00881440" w:rsidRDefault="00020B78" w:rsidP="00020B78">
      <w:pPr>
        <w:tabs>
          <w:tab w:val="left" w:pos="4380"/>
        </w:tabs>
        <w:rPr>
          <w:rFonts w:ascii="ＭＳ 明朝" w:eastAsia="ＭＳ 明朝" w:hAnsi="ＭＳ 明朝"/>
          <w:szCs w:val="21"/>
        </w:rPr>
      </w:pPr>
    </w:p>
    <w:p w14:paraId="5B3CBE00"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（交付の申請）</w:t>
      </w:r>
    </w:p>
    <w:p w14:paraId="4451E48F" w14:textId="074824F6" w:rsidR="00020B78" w:rsidRPr="00881440" w:rsidRDefault="00020B78" w:rsidP="00DC6E53">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第１５条　第</w:t>
      </w:r>
      <w:r w:rsidR="00696AFF" w:rsidRPr="00881440">
        <w:rPr>
          <w:rFonts w:ascii="ＭＳ 明朝" w:eastAsia="ＭＳ 明朝" w:hAnsi="ＭＳ 明朝" w:hint="eastAsia"/>
          <w:szCs w:val="21"/>
        </w:rPr>
        <w:t>９</w:t>
      </w:r>
      <w:r w:rsidRPr="00881440">
        <w:rPr>
          <w:rFonts w:ascii="ＭＳ 明朝" w:eastAsia="ＭＳ 明朝" w:hAnsi="ＭＳ 明朝" w:hint="eastAsia"/>
          <w:szCs w:val="21"/>
        </w:rPr>
        <w:t>条の規定による実施計画認定の通知を受けた企業は、規則第３条の規定により補助金の交付を申請しようとするときは、補助対象年度の３月３１日までに、千葉市賃借型企業立地促進事業拡充補助金交付申請書（</w:t>
      </w:r>
      <w:r w:rsidR="003A1E24" w:rsidRPr="00881440">
        <w:rPr>
          <w:rFonts w:ascii="ＭＳ 明朝" w:eastAsia="ＭＳ 明朝" w:hAnsi="ＭＳ 明朝" w:hint="eastAsia"/>
          <w:szCs w:val="21"/>
        </w:rPr>
        <w:t>オフィス環境整備等事業に対する補助にあっては様式第１</w:t>
      </w:r>
      <w:r w:rsidR="0097065B" w:rsidRPr="00881440">
        <w:rPr>
          <w:rFonts w:ascii="ＭＳ 明朝" w:eastAsia="ＭＳ 明朝" w:hAnsi="ＭＳ 明朝" w:hint="eastAsia"/>
          <w:szCs w:val="21"/>
        </w:rPr>
        <w:t>０</w:t>
      </w:r>
      <w:r w:rsidR="003A1E24" w:rsidRPr="00881440">
        <w:rPr>
          <w:rFonts w:ascii="ＭＳ 明朝" w:eastAsia="ＭＳ 明朝" w:hAnsi="ＭＳ 明朝" w:hint="eastAsia"/>
          <w:szCs w:val="21"/>
        </w:rPr>
        <w:t>号、</w:t>
      </w:r>
      <w:r w:rsidRPr="00881440">
        <w:rPr>
          <w:rFonts w:ascii="ＭＳ 明朝" w:eastAsia="ＭＳ 明朝" w:hAnsi="ＭＳ 明朝" w:hint="eastAsia"/>
          <w:szCs w:val="21"/>
        </w:rPr>
        <w:t>社員採用事業に対する補助にあっては様式第１</w:t>
      </w:r>
      <w:r w:rsidR="0097065B" w:rsidRPr="00881440">
        <w:rPr>
          <w:rFonts w:ascii="ＭＳ 明朝" w:eastAsia="ＭＳ 明朝" w:hAnsi="ＭＳ 明朝" w:hint="eastAsia"/>
          <w:szCs w:val="21"/>
        </w:rPr>
        <w:t>０</w:t>
      </w:r>
      <w:r w:rsidRPr="00881440">
        <w:rPr>
          <w:rFonts w:ascii="ＭＳ 明朝" w:eastAsia="ＭＳ 明朝" w:hAnsi="ＭＳ 明朝" w:hint="eastAsia"/>
          <w:szCs w:val="21"/>
        </w:rPr>
        <w:t>号の</w:t>
      </w:r>
      <w:r w:rsidR="005F18D9" w:rsidRPr="00881440">
        <w:rPr>
          <w:rFonts w:ascii="ＭＳ 明朝" w:eastAsia="ＭＳ 明朝" w:hAnsi="ＭＳ 明朝" w:hint="eastAsia"/>
          <w:szCs w:val="21"/>
        </w:rPr>
        <w:t>２</w:t>
      </w:r>
      <w:r w:rsidRPr="00881440">
        <w:rPr>
          <w:rFonts w:ascii="ＭＳ 明朝" w:eastAsia="ＭＳ 明朝" w:hAnsi="ＭＳ 明朝" w:hint="eastAsia"/>
          <w:szCs w:val="21"/>
        </w:rPr>
        <w:t>）を市長に提出しなければならない。ただし、市長が特に認める理由があるときは、この限りでない。</w:t>
      </w:r>
    </w:p>
    <w:p w14:paraId="14BA24A2" w14:textId="561551A0" w:rsidR="00020B78" w:rsidRPr="00881440" w:rsidRDefault="00020B78" w:rsidP="0074181E">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交付申請の対象となる補助対象経費は、当該年度に支出が完了した経費に限るものとする。</w:t>
      </w:r>
    </w:p>
    <w:p w14:paraId="441C16CB" w14:textId="77777777" w:rsidR="00020B78" w:rsidRPr="00881440" w:rsidRDefault="00020B78" w:rsidP="00020B78">
      <w:pPr>
        <w:tabs>
          <w:tab w:val="left" w:pos="4380"/>
        </w:tabs>
        <w:rPr>
          <w:rFonts w:ascii="ＭＳ 明朝" w:eastAsia="ＭＳ 明朝" w:hAnsi="ＭＳ 明朝"/>
          <w:szCs w:val="21"/>
        </w:rPr>
      </w:pPr>
    </w:p>
    <w:p w14:paraId="04A34F94"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（交付の審査・条件）</w:t>
      </w:r>
    </w:p>
    <w:p w14:paraId="08308E7A" w14:textId="77777777"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第１６条　市長は、前条の規定による申請があったときは、提出書類等により、以下の各号に掲げる項目を審査するものとする。</w:t>
      </w:r>
    </w:p>
    <w:p w14:paraId="49D68A27"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（１）交付の申請をする者が第３条の規定による要件を満たしていること</w:t>
      </w:r>
    </w:p>
    <w:p w14:paraId="467EDDF9" w14:textId="7EA5FA01"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（２）必要に応じて第</w:t>
      </w:r>
      <w:r w:rsidR="00696AFF" w:rsidRPr="00881440">
        <w:rPr>
          <w:rFonts w:ascii="ＭＳ 明朝" w:eastAsia="ＭＳ 明朝" w:hAnsi="ＭＳ 明朝" w:hint="eastAsia"/>
          <w:szCs w:val="21"/>
        </w:rPr>
        <w:t>１１</w:t>
      </w:r>
      <w:r w:rsidRPr="00881440">
        <w:rPr>
          <w:rFonts w:ascii="ＭＳ 明朝" w:eastAsia="ＭＳ 明朝" w:hAnsi="ＭＳ 明朝" w:hint="eastAsia"/>
          <w:szCs w:val="21"/>
        </w:rPr>
        <w:t>条の規定による承認を受けていること</w:t>
      </w:r>
    </w:p>
    <w:p w14:paraId="0C167134" w14:textId="77777777" w:rsidR="00020B78" w:rsidRPr="00881440" w:rsidRDefault="00020B78" w:rsidP="00840392">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（３）補助金の交付対象となる施設が、地方税法第３１７条の２第７項及び千葉市市税条例（昭和４９年条例第６号）第１５条第３項の規定により申告された事業所であること</w:t>
      </w:r>
    </w:p>
    <w:p w14:paraId="54017FE7" w14:textId="77777777" w:rsidR="00020B78" w:rsidRPr="00881440" w:rsidRDefault="00020B78" w:rsidP="00840392">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（４）補助金の交付対象となる施設が、雇用保険法その他関連法規等の規定を遵守し、適切に手続きを行っていること</w:t>
      </w:r>
    </w:p>
    <w:p w14:paraId="58949A9B" w14:textId="77777777" w:rsidR="00020B78" w:rsidRPr="00881440" w:rsidRDefault="00020B78" w:rsidP="00840392">
      <w:pPr>
        <w:tabs>
          <w:tab w:val="left" w:pos="4380"/>
        </w:tabs>
        <w:ind w:left="420" w:hangingChars="200" w:hanging="420"/>
        <w:rPr>
          <w:rFonts w:ascii="ＭＳ 明朝" w:eastAsia="ＭＳ 明朝" w:hAnsi="ＭＳ 明朝"/>
          <w:szCs w:val="21"/>
        </w:rPr>
      </w:pPr>
      <w:r w:rsidRPr="00881440">
        <w:rPr>
          <w:rFonts w:ascii="ＭＳ 明朝" w:eastAsia="ＭＳ 明朝" w:hAnsi="ＭＳ 明朝" w:hint="eastAsia"/>
          <w:szCs w:val="21"/>
        </w:rPr>
        <w:t>（５）前各号に掲げるものの他、規則及び要綱に基づく申請等（過年度におけるものを含む）を適正に行っていること</w:t>
      </w:r>
    </w:p>
    <w:p w14:paraId="57FC1668"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w:t>
      </w:r>
      <w:r w:rsidRPr="00881440">
        <w:rPr>
          <w:rFonts w:ascii="ＭＳ 明朝" w:eastAsia="ＭＳ 明朝" w:hAnsi="ＭＳ 明朝"/>
          <w:szCs w:val="21"/>
        </w:rPr>
        <w:t xml:space="preserve">  規則第５条の規定により付する条件は、次の各号に掲げるとおりとする。</w:t>
      </w:r>
    </w:p>
    <w:p w14:paraId="7CF47569"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（１）補助事業等の内容、交付申請額の変更をする場合においては、市長の承認を受けること</w:t>
      </w:r>
    </w:p>
    <w:p w14:paraId="494930FC"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（２）補助事業を中止し、又は廃止する場合には、あらかじめ、市長の承認を受けること</w:t>
      </w:r>
    </w:p>
    <w:p w14:paraId="17E9067F"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（３）補助事業の遂行が困難となった場合には、速やかに市長に報告し、その指示を受けること</w:t>
      </w:r>
    </w:p>
    <w:p w14:paraId="61AAEC88"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（４）補助金の交付対象となる施設について、第１９条の規定を遵守すること</w:t>
      </w:r>
    </w:p>
    <w:p w14:paraId="754118A9" w14:textId="77777777" w:rsidR="00020B78" w:rsidRPr="00881440" w:rsidRDefault="00020B78" w:rsidP="00020B78">
      <w:pPr>
        <w:tabs>
          <w:tab w:val="left" w:pos="4380"/>
        </w:tabs>
        <w:rPr>
          <w:rFonts w:ascii="ＭＳ 明朝" w:eastAsia="ＭＳ 明朝" w:hAnsi="ＭＳ 明朝"/>
          <w:szCs w:val="21"/>
        </w:rPr>
      </w:pPr>
    </w:p>
    <w:p w14:paraId="5D5C03E1"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 xml:space="preserve">　（交付の決定及び額確定の通知）</w:t>
      </w:r>
    </w:p>
    <w:p w14:paraId="2E0DAB93" w14:textId="139ABB6B"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第１７条　市長は、前条の規定による審査によりその要件を満たすと認めるときは、速やかに千葉市賃借型企業立地促進事業拡充補助金交付決定通知書兼補助金額確定通知書（</w:t>
      </w:r>
      <w:r w:rsidR="003A1E24" w:rsidRPr="00881440">
        <w:rPr>
          <w:rFonts w:ascii="ＭＳ 明朝" w:eastAsia="ＭＳ 明朝" w:hAnsi="ＭＳ 明朝" w:hint="eastAsia"/>
          <w:szCs w:val="21"/>
        </w:rPr>
        <w:t>オフィス環境整備等事業に対する補助にあっては様式第１</w:t>
      </w:r>
      <w:r w:rsidR="0097065B" w:rsidRPr="00881440">
        <w:rPr>
          <w:rFonts w:ascii="ＭＳ 明朝" w:eastAsia="ＭＳ 明朝" w:hAnsi="ＭＳ 明朝" w:hint="eastAsia"/>
          <w:szCs w:val="21"/>
        </w:rPr>
        <w:t>１</w:t>
      </w:r>
      <w:r w:rsidR="003A1E24" w:rsidRPr="00881440">
        <w:rPr>
          <w:rFonts w:ascii="ＭＳ 明朝" w:eastAsia="ＭＳ 明朝" w:hAnsi="ＭＳ 明朝" w:hint="eastAsia"/>
          <w:szCs w:val="21"/>
        </w:rPr>
        <w:t>号、</w:t>
      </w:r>
      <w:r w:rsidRPr="00881440">
        <w:rPr>
          <w:rFonts w:ascii="ＭＳ 明朝" w:eastAsia="ＭＳ 明朝" w:hAnsi="ＭＳ 明朝" w:hint="eastAsia"/>
          <w:szCs w:val="21"/>
        </w:rPr>
        <w:t>社員採用事業に対する補助にあっては様式第１</w:t>
      </w:r>
      <w:r w:rsidR="0097065B" w:rsidRPr="00881440">
        <w:rPr>
          <w:rFonts w:ascii="ＭＳ 明朝" w:eastAsia="ＭＳ 明朝" w:hAnsi="ＭＳ 明朝" w:hint="eastAsia"/>
          <w:szCs w:val="21"/>
        </w:rPr>
        <w:t>１</w:t>
      </w:r>
      <w:r w:rsidRPr="00881440">
        <w:rPr>
          <w:rFonts w:ascii="ＭＳ 明朝" w:eastAsia="ＭＳ 明朝" w:hAnsi="ＭＳ 明朝" w:hint="eastAsia"/>
          <w:szCs w:val="21"/>
        </w:rPr>
        <w:t>号の</w:t>
      </w:r>
      <w:r w:rsidR="005F18D9" w:rsidRPr="00881440">
        <w:rPr>
          <w:rFonts w:ascii="ＭＳ 明朝" w:eastAsia="ＭＳ 明朝" w:hAnsi="ＭＳ 明朝" w:hint="eastAsia"/>
          <w:szCs w:val="21"/>
        </w:rPr>
        <w:t>２</w:t>
      </w:r>
      <w:r w:rsidRPr="00881440">
        <w:rPr>
          <w:rFonts w:ascii="ＭＳ 明朝" w:eastAsia="ＭＳ 明朝" w:hAnsi="ＭＳ 明朝" w:hint="eastAsia"/>
          <w:szCs w:val="21"/>
        </w:rPr>
        <w:t>）により、申請者に通知するものとする。</w:t>
      </w:r>
    </w:p>
    <w:p w14:paraId="5D7C0243" w14:textId="7202A608"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市長は、審査の結果、補助金を交付しない決定をしたときは、千葉市賃借型企業立地促進事業拡充補助金不交付決定通知書（</w:t>
      </w:r>
      <w:r w:rsidR="00A76458" w:rsidRPr="00881440">
        <w:rPr>
          <w:rFonts w:ascii="ＭＳ 明朝" w:eastAsia="ＭＳ 明朝" w:hAnsi="ＭＳ 明朝" w:hint="eastAsia"/>
          <w:szCs w:val="21"/>
        </w:rPr>
        <w:t>オフィス環境整備等事業に対する補助にあっては様式第１</w:t>
      </w:r>
      <w:r w:rsidR="0097065B" w:rsidRPr="00881440">
        <w:rPr>
          <w:rFonts w:ascii="ＭＳ 明朝" w:eastAsia="ＭＳ 明朝" w:hAnsi="ＭＳ 明朝" w:hint="eastAsia"/>
          <w:szCs w:val="21"/>
        </w:rPr>
        <w:t>２</w:t>
      </w:r>
      <w:r w:rsidR="00A76458" w:rsidRPr="00881440">
        <w:rPr>
          <w:rFonts w:ascii="ＭＳ 明朝" w:eastAsia="ＭＳ 明朝" w:hAnsi="ＭＳ 明朝" w:hint="eastAsia"/>
          <w:szCs w:val="21"/>
        </w:rPr>
        <w:t>号、</w:t>
      </w:r>
      <w:r w:rsidRPr="00881440">
        <w:rPr>
          <w:rFonts w:ascii="ＭＳ 明朝" w:eastAsia="ＭＳ 明朝" w:hAnsi="ＭＳ 明朝" w:hint="eastAsia"/>
          <w:szCs w:val="21"/>
        </w:rPr>
        <w:t>社員採用事業に対する補助にあっては様式第１</w:t>
      </w:r>
      <w:r w:rsidR="0097065B" w:rsidRPr="00881440">
        <w:rPr>
          <w:rFonts w:ascii="ＭＳ 明朝" w:eastAsia="ＭＳ 明朝" w:hAnsi="ＭＳ 明朝" w:hint="eastAsia"/>
          <w:szCs w:val="21"/>
        </w:rPr>
        <w:t>２</w:t>
      </w:r>
      <w:r w:rsidRPr="00881440">
        <w:rPr>
          <w:rFonts w:ascii="ＭＳ 明朝" w:eastAsia="ＭＳ 明朝" w:hAnsi="ＭＳ 明朝" w:hint="eastAsia"/>
          <w:szCs w:val="21"/>
        </w:rPr>
        <w:t>号の</w:t>
      </w:r>
      <w:r w:rsidR="005F18D9" w:rsidRPr="00881440">
        <w:rPr>
          <w:rFonts w:ascii="ＭＳ 明朝" w:eastAsia="ＭＳ 明朝" w:hAnsi="ＭＳ 明朝" w:hint="eastAsia"/>
          <w:szCs w:val="21"/>
        </w:rPr>
        <w:t>２）</w:t>
      </w:r>
      <w:r w:rsidRPr="00881440">
        <w:rPr>
          <w:rFonts w:ascii="ＭＳ 明朝" w:eastAsia="ＭＳ 明朝" w:hAnsi="ＭＳ 明朝" w:hint="eastAsia"/>
          <w:szCs w:val="21"/>
        </w:rPr>
        <w:t>により、申請者へ通知するものとする。</w:t>
      </w:r>
    </w:p>
    <w:p w14:paraId="796FB8B3" w14:textId="5E8C9034" w:rsidR="00020B78" w:rsidRPr="00881440" w:rsidRDefault="00020B78" w:rsidP="00020B78">
      <w:pPr>
        <w:tabs>
          <w:tab w:val="left" w:pos="4380"/>
        </w:tabs>
        <w:rPr>
          <w:rFonts w:ascii="ＭＳ 明朝" w:eastAsia="ＭＳ 明朝" w:hAnsi="ＭＳ 明朝"/>
          <w:szCs w:val="21"/>
        </w:rPr>
      </w:pPr>
    </w:p>
    <w:p w14:paraId="4E0DAE9A"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（交付の請求）</w:t>
      </w:r>
    </w:p>
    <w:p w14:paraId="7DF02248" w14:textId="718CCF0E" w:rsidR="00020B78" w:rsidRPr="00881440" w:rsidRDefault="00020B78" w:rsidP="003A1E24">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第１８条　補助事業者は、規則第１６条第１項の規定により補助金の交付の請求をしようとするときは、千葉市賃借型企業立地促進事業拡充補助金交付請求書（</w:t>
      </w:r>
      <w:r w:rsidR="003A1E24" w:rsidRPr="00881440">
        <w:rPr>
          <w:rFonts w:ascii="ＭＳ 明朝" w:eastAsia="ＭＳ 明朝" w:hAnsi="ＭＳ 明朝" w:hint="eastAsia"/>
          <w:szCs w:val="21"/>
        </w:rPr>
        <w:t>オフィス環境整備等事業に対する補助にあっては様式第１</w:t>
      </w:r>
      <w:r w:rsidR="0097065B" w:rsidRPr="00881440">
        <w:rPr>
          <w:rFonts w:ascii="ＭＳ 明朝" w:eastAsia="ＭＳ 明朝" w:hAnsi="ＭＳ 明朝" w:hint="eastAsia"/>
          <w:szCs w:val="21"/>
        </w:rPr>
        <w:t>３</w:t>
      </w:r>
      <w:r w:rsidR="003A1E24" w:rsidRPr="00881440">
        <w:rPr>
          <w:rFonts w:ascii="ＭＳ 明朝" w:eastAsia="ＭＳ 明朝" w:hAnsi="ＭＳ 明朝" w:hint="eastAsia"/>
          <w:szCs w:val="21"/>
        </w:rPr>
        <w:t>号、</w:t>
      </w:r>
      <w:r w:rsidRPr="00881440">
        <w:rPr>
          <w:rFonts w:ascii="ＭＳ 明朝" w:eastAsia="ＭＳ 明朝" w:hAnsi="ＭＳ 明朝" w:hint="eastAsia"/>
          <w:szCs w:val="21"/>
        </w:rPr>
        <w:t>社員採用事業に対する補助にあっては様式第１</w:t>
      </w:r>
      <w:r w:rsidR="0097065B" w:rsidRPr="00881440">
        <w:rPr>
          <w:rFonts w:ascii="ＭＳ 明朝" w:eastAsia="ＭＳ 明朝" w:hAnsi="ＭＳ 明朝" w:hint="eastAsia"/>
          <w:szCs w:val="21"/>
        </w:rPr>
        <w:t>３</w:t>
      </w:r>
      <w:r w:rsidRPr="00881440">
        <w:rPr>
          <w:rFonts w:ascii="ＭＳ 明朝" w:eastAsia="ＭＳ 明朝" w:hAnsi="ＭＳ 明朝" w:hint="eastAsia"/>
          <w:szCs w:val="21"/>
        </w:rPr>
        <w:t>号の</w:t>
      </w:r>
      <w:r w:rsidR="005F18D9" w:rsidRPr="00881440">
        <w:rPr>
          <w:rFonts w:ascii="ＭＳ 明朝" w:eastAsia="ＭＳ 明朝" w:hAnsi="ＭＳ 明朝" w:hint="eastAsia"/>
          <w:szCs w:val="21"/>
        </w:rPr>
        <w:t>２</w:t>
      </w:r>
      <w:r w:rsidRPr="00881440">
        <w:rPr>
          <w:rFonts w:ascii="ＭＳ 明朝" w:eastAsia="ＭＳ 明朝" w:hAnsi="ＭＳ 明朝" w:hint="eastAsia"/>
          <w:szCs w:val="21"/>
        </w:rPr>
        <w:t>）を市長に提出しなければならない。</w:t>
      </w:r>
    </w:p>
    <w:p w14:paraId="00602A48" w14:textId="77777777" w:rsidR="00020B78" w:rsidRPr="00881440" w:rsidRDefault="00020B78" w:rsidP="00020B78">
      <w:pPr>
        <w:tabs>
          <w:tab w:val="left" w:pos="4380"/>
        </w:tabs>
        <w:rPr>
          <w:rFonts w:ascii="ＭＳ 明朝" w:eastAsia="ＭＳ 明朝" w:hAnsi="ＭＳ 明朝"/>
          <w:szCs w:val="21"/>
        </w:rPr>
      </w:pPr>
    </w:p>
    <w:p w14:paraId="0442C508"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（財産処分の制限）</w:t>
      </w:r>
    </w:p>
    <w:p w14:paraId="1D637392" w14:textId="1602EE82" w:rsidR="00020B78" w:rsidRPr="00881440" w:rsidRDefault="00020B78" w:rsidP="007F0DE9">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 xml:space="preserve">第１９条　</w:t>
      </w:r>
      <w:r w:rsidR="00E047A8" w:rsidRPr="00881440">
        <w:rPr>
          <w:rFonts w:ascii="ＭＳ 明朝" w:eastAsia="ＭＳ 明朝" w:hAnsi="ＭＳ 明朝" w:hint="eastAsia"/>
          <w:szCs w:val="21"/>
        </w:rPr>
        <w:t>補助事業者は、補助金の交付対象となった固定資産について、市長の承認を受けずに、補助金の交付目的に反して使用し、譲渡し、交換し、貸し付け、又は担保に供してはならない。</w:t>
      </w:r>
      <w:r w:rsidR="007F0DE9" w:rsidRPr="00881440">
        <w:rPr>
          <w:rFonts w:ascii="ＭＳ 明朝" w:eastAsia="ＭＳ 明朝" w:hAnsi="ＭＳ 明朝" w:hint="eastAsia"/>
          <w:szCs w:val="21"/>
        </w:rPr>
        <w:t>ただし、</w:t>
      </w:r>
      <w:r w:rsidR="00AA0F5D" w:rsidRPr="00881440">
        <w:rPr>
          <w:rFonts w:ascii="ＭＳ 明朝" w:eastAsia="ＭＳ 明朝" w:hAnsi="ＭＳ 明朝" w:hint="eastAsia"/>
          <w:szCs w:val="21"/>
        </w:rPr>
        <w:t>第９条（補助対象年度の末日までに事業計画の変更を行った場合は第１１条）の規定により通知した</w:t>
      </w:r>
      <w:r w:rsidR="00A76458" w:rsidRPr="00881440">
        <w:rPr>
          <w:rFonts w:ascii="ＭＳ 明朝" w:eastAsia="ＭＳ 明朝" w:hAnsi="ＭＳ 明朝" w:hint="eastAsia"/>
          <w:szCs w:val="21"/>
        </w:rPr>
        <w:t>オフィス環境整備等事業に対する補助</w:t>
      </w:r>
      <w:r w:rsidR="007F0DE9" w:rsidRPr="00881440">
        <w:rPr>
          <w:rFonts w:ascii="ＭＳ 明朝" w:eastAsia="ＭＳ 明朝" w:hAnsi="ＭＳ 明朝" w:hint="eastAsia"/>
          <w:szCs w:val="21"/>
        </w:rPr>
        <w:t>又は社員採用事業に対する補助の補助対象年度の末日のうち、いずれか遅い日から起算して３年間</w:t>
      </w:r>
      <w:r w:rsidR="00E42B4B" w:rsidRPr="00881440">
        <w:rPr>
          <w:rFonts w:ascii="ＭＳ 明朝" w:eastAsia="ＭＳ 明朝" w:hAnsi="ＭＳ 明朝" w:hint="eastAsia"/>
          <w:szCs w:val="21"/>
        </w:rPr>
        <w:t>（第６条の規定に該当する補助事業者にあっては</w:t>
      </w:r>
      <w:r w:rsidR="00390DA6" w:rsidRPr="00881440">
        <w:rPr>
          <w:rFonts w:ascii="ＭＳ 明朝" w:eastAsia="ＭＳ 明朝" w:hAnsi="ＭＳ 明朝" w:hint="eastAsia"/>
          <w:szCs w:val="21"/>
        </w:rPr>
        <w:t>賃借型要綱第３５条に基づく期間</w:t>
      </w:r>
      <w:r w:rsidR="00E42B4B" w:rsidRPr="00881440">
        <w:rPr>
          <w:rFonts w:ascii="ＭＳ 明朝" w:eastAsia="ＭＳ 明朝" w:hAnsi="ＭＳ 明朝" w:hint="eastAsia"/>
          <w:szCs w:val="21"/>
        </w:rPr>
        <w:t>）</w:t>
      </w:r>
      <w:r w:rsidR="007F0DE9" w:rsidRPr="00881440">
        <w:rPr>
          <w:rFonts w:ascii="ＭＳ 明朝" w:eastAsia="ＭＳ 明朝" w:hAnsi="ＭＳ 明朝" w:hint="eastAsia"/>
          <w:szCs w:val="21"/>
        </w:rPr>
        <w:t>が経過した場合</w:t>
      </w:r>
      <w:r w:rsidR="00510597" w:rsidRPr="00881440">
        <w:rPr>
          <w:rFonts w:ascii="ＭＳ 明朝" w:eastAsia="ＭＳ 明朝" w:hAnsi="ＭＳ 明朝" w:hint="eastAsia"/>
          <w:szCs w:val="21"/>
        </w:rPr>
        <w:t>は、</w:t>
      </w:r>
      <w:r w:rsidR="007F0DE9" w:rsidRPr="00881440">
        <w:rPr>
          <w:rFonts w:ascii="ＭＳ 明朝" w:eastAsia="ＭＳ 明朝" w:hAnsi="ＭＳ 明朝" w:hint="eastAsia"/>
          <w:szCs w:val="21"/>
        </w:rPr>
        <w:t>この限りではない。</w:t>
      </w:r>
    </w:p>
    <w:p w14:paraId="0B55758E" w14:textId="5A7ED1D2" w:rsidR="00020B78" w:rsidRPr="00881440" w:rsidRDefault="00020B78" w:rsidP="00E047A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２　補助事業者は、前項の規定に抵触した場合は、</w:t>
      </w:r>
      <w:r w:rsidR="00AA0F5D" w:rsidRPr="00881440">
        <w:rPr>
          <w:rFonts w:ascii="ＭＳ 明朝" w:eastAsia="ＭＳ 明朝" w:hAnsi="ＭＳ 明朝" w:hint="eastAsia"/>
          <w:szCs w:val="21"/>
        </w:rPr>
        <w:t>第９条（補助対象年度の末日までに事業計画の変更を行った場合は第１１条）の規定により通知した全補助内容における既交付額について</w:t>
      </w:r>
      <w:r w:rsidRPr="00881440">
        <w:rPr>
          <w:rFonts w:ascii="ＭＳ 明朝" w:eastAsia="ＭＳ 明朝" w:hAnsi="ＭＳ 明朝" w:hint="eastAsia"/>
          <w:szCs w:val="21"/>
        </w:rPr>
        <w:t>全額返還するものとする。</w:t>
      </w:r>
      <w:r w:rsidR="00E047A8" w:rsidRPr="00881440">
        <w:rPr>
          <w:rFonts w:ascii="ＭＳ 明朝" w:eastAsia="ＭＳ 明朝" w:hAnsi="ＭＳ 明朝" w:hint="eastAsia"/>
          <w:szCs w:val="21"/>
        </w:rPr>
        <w:t>ただし、賃借型企業立地促進事業補助金交付要綱取扱要領第３－６に該当する事象である場合など、市長が特に認めたときは、この限りでない。</w:t>
      </w:r>
    </w:p>
    <w:p w14:paraId="688B8BAF" w14:textId="77777777" w:rsidR="00020B78" w:rsidRPr="00881440" w:rsidRDefault="00020B78" w:rsidP="00020B78">
      <w:pPr>
        <w:tabs>
          <w:tab w:val="left" w:pos="4380"/>
        </w:tabs>
        <w:rPr>
          <w:rFonts w:ascii="ＭＳ 明朝" w:eastAsia="ＭＳ 明朝" w:hAnsi="ＭＳ 明朝"/>
          <w:szCs w:val="21"/>
        </w:rPr>
      </w:pPr>
    </w:p>
    <w:p w14:paraId="4C7A9885"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（施設の目的外使用、撤退の禁止）</w:t>
      </w:r>
    </w:p>
    <w:p w14:paraId="3EEE7B5D" w14:textId="5D5AE529" w:rsidR="009679A8" w:rsidRPr="00881440" w:rsidRDefault="00020B78" w:rsidP="007F0DE9">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 xml:space="preserve">第２０条　</w:t>
      </w:r>
      <w:r w:rsidR="009679A8" w:rsidRPr="00881440">
        <w:rPr>
          <w:rFonts w:ascii="ＭＳ 明朝" w:eastAsia="ＭＳ 明朝" w:hAnsi="ＭＳ 明朝" w:hint="eastAsia"/>
          <w:szCs w:val="21"/>
        </w:rPr>
        <w:t>補助事業者は、賃貸借契約を締結した補助金の交付対象となる施設を、補助金交付の目的以外に使用し、又は当該施設から撤退してはならない。ただし、</w:t>
      </w:r>
      <w:r w:rsidR="00AA0F5D" w:rsidRPr="00881440">
        <w:rPr>
          <w:rFonts w:ascii="ＭＳ 明朝" w:eastAsia="ＭＳ 明朝" w:hAnsi="ＭＳ 明朝" w:hint="eastAsia"/>
          <w:szCs w:val="21"/>
        </w:rPr>
        <w:t>第９条（補助対象年度の末日までに事業計画の変更を行った場合は第１１条）の規定により通知した</w:t>
      </w:r>
      <w:r w:rsidR="003A1E24" w:rsidRPr="00881440">
        <w:rPr>
          <w:rFonts w:ascii="ＭＳ 明朝" w:eastAsia="ＭＳ 明朝" w:hAnsi="ＭＳ 明朝" w:hint="eastAsia"/>
          <w:szCs w:val="21"/>
        </w:rPr>
        <w:t>オフィス環境整備等事業に対する補助</w:t>
      </w:r>
      <w:r w:rsidR="007F0DE9" w:rsidRPr="00881440">
        <w:rPr>
          <w:rFonts w:ascii="ＭＳ 明朝" w:eastAsia="ＭＳ 明朝" w:hAnsi="ＭＳ 明朝" w:hint="eastAsia"/>
          <w:szCs w:val="21"/>
        </w:rPr>
        <w:t>又は社員採用事業に対する補助の補助対象年度の末日のうち、いずれか遅い日から起算して３年間</w:t>
      </w:r>
      <w:r w:rsidR="00E42B4B" w:rsidRPr="00881440">
        <w:rPr>
          <w:rFonts w:ascii="ＭＳ 明朝" w:eastAsia="ＭＳ 明朝" w:hAnsi="ＭＳ 明朝" w:hint="eastAsia"/>
          <w:szCs w:val="21"/>
        </w:rPr>
        <w:t>（第６条の規定に該当する補助事業者にあっては</w:t>
      </w:r>
      <w:r w:rsidR="00390DA6" w:rsidRPr="00881440">
        <w:rPr>
          <w:rFonts w:ascii="ＭＳ 明朝" w:eastAsia="ＭＳ 明朝" w:hAnsi="ＭＳ 明朝" w:hint="eastAsia"/>
          <w:szCs w:val="21"/>
        </w:rPr>
        <w:t>賃借型要綱第３５条に基づく期間</w:t>
      </w:r>
      <w:r w:rsidR="00E42B4B" w:rsidRPr="00881440">
        <w:rPr>
          <w:rFonts w:ascii="ＭＳ 明朝" w:eastAsia="ＭＳ 明朝" w:hAnsi="ＭＳ 明朝" w:hint="eastAsia"/>
          <w:szCs w:val="21"/>
        </w:rPr>
        <w:t>）</w:t>
      </w:r>
      <w:r w:rsidR="007F0DE9" w:rsidRPr="00881440">
        <w:rPr>
          <w:rFonts w:ascii="ＭＳ 明朝" w:eastAsia="ＭＳ 明朝" w:hAnsi="ＭＳ 明朝" w:hint="eastAsia"/>
          <w:szCs w:val="21"/>
        </w:rPr>
        <w:t>が経過した場合は、この限りではない。</w:t>
      </w:r>
    </w:p>
    <w:p w14:paraId="2C4611B3" w14:textId="781D541E" w:rsidR="00020B78" w:rsidRPr="00881440" w:rsidRDefault="009679A8" w:rsidP="009679A8">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 xml:space="preserve">２　</w:t>
      </w:r>
      <w:r w:rsidR="00AA0F5D" w:rsidRPr="00881440">
        <w:rPr>
          <w:rFonts w:ascii="ＭＳ 明朝" w:eastAsia="ＭＳ 明朝" w:hAnsi="ＭＳ 明朝" w:hint="eastAsia"/>
          <w:szCs w:val="21"/>
        </w:rPr>
        <w:t>補助事業者は、前項の規定に抵触した場合は、第９条（補助対象年度の末日までに事業計画の変更を行った場合は第１１条）の規定により通知した全補助内容における既交付額について全額返還するものとする。ただし、賃借型企業立地促進事業補助金交付要綱取扱要領第３－６に該当する事象である場合など、市長が特に認めたときは、この限りでない。</w:t>
      </w:r>
    </w:p>
    <w:p w14:paraId="1721C2A4" w14:textId="77777777" w:rsidR="00020B78" w:rsidRPr="00881440" w:rsidRDefault="00020B78" w:rsidP="00020B78">
      <w:pPr>
        <w:tabs>
          <w:tab w:val="left" w:pos="4380"/>
        </w:tabs>
        <w:rPr>
          <w:rFonts w:ascii="ＭＳ 明朝" w:eastAsia="ＭＳ 明朝" w:hAnsi="ＭＳ 明朝"/>
          <w:szCs w:val="21"/>
        </w:rPr>
      </w:pPr>
    </w:p>
    <w:p w14:paraId="0534D36A"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（補助金交付決定の取消）</w:t>
      </w:r>
    </w:p>
    <w:p w14:paraId="569F4812" w14:textId="04C8C541"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第２１条　市長は、補助事業者が、規則第１７条第１項に該当すると認められる場合の他、次の各号のいずれかに該当すると認められる場合は、千葉市賃借型企業立地促進事業拡充補助金交付決定取消通知書（様式第１</w:t>
      </w:r>
      <w:r w:rsidR="0097065B" w:rsidRPr="00881440">
        <w:rPr>
          <w:rFonts w:ascii="ＭＳ 明朝" w:eastAsia="ＭＳ 明朝" w:hAnsi="ＭＳ 明朝" w:hint="eastAsia"/>
          <w:szCs w:val="21"/>
        </w:rPr>
        <w:t>４</w:t>
      </w:r>
      <w:r w:rsidRPr="00881440">
        <w:rPr>
          <w:rFonts w:ascii="ＭＳ 明朝" w:eastAsia="ＭＳ 明朝" w:hAnsi="ＭＳ 明朝" w:hint="eastAsia"/>
          <w:szCs w:val="21"/>
        </w:rPr>
        <w:t>号）により、その決定の全部又は一部を取り消し、補助金の交付を停止し、又は既に交付した補助金の全部又は一部の返還を千葉市賃借型企業立地促進事業拡充補助金返還命令書（様式第１</w:t>
      </w:r>
      <w:r w:rsidR="0097065B" w:rsidRPr="00881440">
        <w:rPr>
          <w:rFonts w:ascii="ＭＳ 明朝" w:eastAsia="ＭＳ 明朝" w:hAnsi="ＭＳ 明朝" w:hint="eastAsia"/>
          <w:szCs w:val="21"/>
        </w:rPr>
        <w:t>５</w:t>
      </w:r>
      <w:r w:rsidRPr="00881440">
        <w:rPr>
          <w:rFonts w:ascii="ＭＳ 明朝" w:eastAsia="ＭＳ 明朝" w:hAnsi="ＭＳ 明朝" w:hint="eastAsia"/>
          <w:szCs w:val="21"/>
        </w:rPr>
        <w:t>号）により命ずることができる。</w:t>
      </w:r>
    </w:p>
    <w:p w14:paraId="379CCE14" w14:textId="524082EB"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（１）第１９条又は</w:t>
      </w:r>
      <w:r w:rsidR="00572D34" w:rsidRPr="00881440">
        <w:rPr>
          <w:rFonts w:ascii="ＭＳ 明朝" w:eastAsia="ＭＳ 明朝" w:hAnsi="ＭＳ 明朝" w:hint="eastAsia"/>
          <w:szCs w:val="21"/>
        </w:rPr>
        <w:t>前</w:t>
      </w:r>
      <w:r w:rsidR="009679A8" w:rsidRPr="00881440">
        <w:rPr>
          <w:rFonts w:ascii="ＭＳ 明朝" w:eastAsia="ＭＳ 明朝" w:hAnsi="ＭＳ 明朝" w:hint="eastAsia"/>
          <w:szCs w:val="21"/>
        </w:rPr>
        <w:t>条</w:t>
      </w:r>
      <w:r w:rsidRPr="00881440">
        <w:rPr>
          <w:rFonts w:ascii="ＭＳ 明朝" w:eastAsia="ＭＳ 明朝" w:hAnsi="ＭＳ 明朝" w:hint="eastAsia"/>
          <w:szCs w:val="21"/>
        </w:rPr>
        <w:t>の規定に違反したとき</w:t>
      </w:r>
    </w:p>
    <w:p w14:paraId="159AB28E" w14:textId="7777777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（２）市税、使用料その他公課を滞納したとき</w:t>
      </w:r>
    </w:p>
    <w:p w14:paraId="7C5AFF0A" w14:textId="487CF7D3"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（３）事業所の操業に際し、重大な法令違反等があったことが明らかになったとき</w:t>
      </w:r>
    </w:p>
    <w:p w14:paraId="49F72874" w14:textId="7C65C5E7" w:rsidR="00020B78"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（４）第３条第５項に規定する事項のいずれかに該当したとき</w:t>
      </w:r>
    </w:p>
    <w:p w14:paraId="67661A83" w14:textId="08D5DC7A" w:rsidR="00A712D2" w:rsidRPr="00881440" w:rsidRDefault="00A712D2"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（５）第１</w:t>
      </w:r>
      <w:r w:rsidR="00CA5F8F" w:rsidRPr="00881440">
        <w:rPr>
          <w:rFonts w:ascii="ＭＳ 明朝" w:eastAsia="ＭＳ 明朝" w:hAnsi="ＭＳ 明朝" w:hint="eastAsia"/>
          <w:szCs w:val="21"/>
        </w:rPr>
        <w:t>４</w:t>
      </w:r>
      <w:r w:rsidRPr="00881440">
        <w:rPr>
          <w:rFonts w:ascii="ＭＳ 明朝" w:eastAsia="ＭＳ 明朝" w:hAnsi="ＭＳ 明朝" w:hint="eastAsia"/>
          <w:szCs w:val="21"/>
        </w:rPr>
        <w:t>条第１項の規定により実施計画認定が取り消されたとき</w:t>
      </w:r>
    </w:p>
    <w:p w14:paraId="209A1C29" w14:textId="1EA35E4F" w:rsidR="00A712D2" w:rsidRPr="00881440" w:rsidRDefault="00020B78" w:rsidP="00020B78">
      <w:pPr>
        <w:tabs>
          <w:tab w:val="left" w:pos="4380"/>
        </w:tabs>
        <w:rPr>
          <w:rFonts w:ascii="ＭＳ 明朝" w:eastAsia="ＭＳ 明朝" w:hAnsi="ＭＳ 明朝"/>
          <w:szCs w:val="21"/>
        </w:rPr>
      </w:pPr>
      <w:r w:rsidRPr="00881440">
        <w:rPr>
          <w:rFonts w:ascii="ＭＳ 明朝" w:eastAsia="ＭＳ 明朝" w:hAnsi="ＭＳ 明朝" w:hint="eastAsia"/>
          <w:szCs w:val="21"/>
        </w:rPr>
        <w:t>（</w:t>
      </w:r>
      <w:r w:rsidR="00A712D2" w:rsidRPr="00881440">
        <w:rPr>
          <w:rFonts w:ascii="ＭＳ 明朝" w:eastAsia="ＭＳ 明朝" w:hAnsi="ＭＳ 明朝" w:hint="eastAsia"/>
          <w:szCs w:val="21"/>
        </w:rPr>
        <w:t>６</w:t>
      </w:r>
      <w:r w:rsidRPr="00881440">
        <w:rPr>
          <w:rFonts w:ascii="ＭＳ 明朝" w:eastAsia="ＭＳ 明朝" w:hAnsi="ＭＳ 明朝" w:hint="eastAsia"/>
          <w:szCs w:val="21"/>
        </w:rPr>
        <w:t>）その他市長が補助措置を講ずること又は講じたことが不適当と認めるとき</w:t>
      </w:r>
    </w:p>
    <w:p w14:paraId="6D826CC4" w14:textId="50339CDB" w:rsidR="00020B78" w:rsidRPr="00881440" w:rsidRDefault="00020B78" w:rsidP="00020B78">
      <w:pPr>
        <w:tabs>
          <w:tab w:val="left" w:pos="4380"/>
        </w:tabs>
        <w:rPr>
          <w:rFonts w:ascii="ＭＳ 明朝" w:eastAsia="ＭＳ 明朝" w:hAnsi="ＭＳ 明朝"/>
          <w:szCs w:val="21"/>
        </w:rPr>
      </w:pPr>
    </w:p>
    <w:p w14:paraId="3F93927D"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（関係部署との連携）</w:t>
      </w:r>
    </w:p>
    <w:p w14:paraId="1B67A5D8" w14:textId="4542C017"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第２</w:t>
      </w:r>
      <w:r w:rsidR="006F0016" w:rsidRPr="00881440">
        <w:rPr>
          <w:rFonts w:ascii="ＭＳ 明朝" w:eastAsia="ＭＳ 明朝" w:hAnsi="ＭＳ 明朝" w:hint="eastAsia"/>
          <w:szCs w:val="21"/>
        </w:rPr>
        <w:t>２</w:t>
      </w:r>
      <w:r w:rsidRPr="00881440">
        <w:rPr>
          <w:rFonts w:ascii="ＭＳ 明朝" w:eastAsia="ＭＳ 明朝" w:hAnsi="ＭＳ 明朝" w:hint="eastAsia"/>
          <w:szCs w:val="21"/>
        </w:rPr>
        <w:t>条　市長は、補助金の交付を適正に行うために、必要な事項について関係部署に情報の提供及び協力を求めることができる。</w:t>
      </w:r>
    </w:p>
    <w:p w14:paraId="7252208A" w14:textId="77777777" w:rsidR="00020B78" w:rsidRPr="00881440" w:rsidRDefault="00020B78" w:rsidP="00020B78">
      <w:pPr>
        <w:tabs>
          <w:tab w:val="left" w:pos="4380"/>
        </w:tabs>
        <w:rPr>
          <w:rFonts w:ascii="ＭＳ 明朝" w:eastAsia="ＭＳ 明朝" w:hAnsi="ＭＳ 明朝"/>
          <w:szCs w:val="21"/>
        </w:rPr>
      </w:pPr>
    </w:p>
    <w:p w14:paraId="53B73C80"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（補助金の経理）</w:t>
      </w:r>
    </w:p>
    <w:p w14:paraId="3798E9C5" w14:textId="42E3FDAF" w:rsidR="00020B78" w:rsidRPr="00881440" w:rsidRDefault="00020B78" w:rsidP="00840392">
      <w:pPr>
        <w:tabs>
          <w:tab w:val="left" w:pos="4380"/>
        </w:tabs>
        <w:ind w:left="210" w:hangingChars="100" w:hanging="210"/>
        <w:rPr>
          <w:rFonts w:ascii="ＭＳ 明朝" w:eastAsia="ＭＳ 明朝" w:hAnsi="ＭＳ 明朝"/>
          <w:szCs w:val="21"/>
        </w:rPr>
      </w:pPr>
      <w:r w:rsidRPr="00881440">
        <w:rPr>
          <w:rFonts w:ascii="ＭＳ 明朝" w:eastAsia="ＭＳ 明朝" w:hAnsi="ＭＳ 明朝" w:hint="eastAsia"/>
          <w:szCs w:val="21"/>
        </w:rPr>
        <w:t>第２</w:t>
      </w:r>
      <w:r w:rsidR="006F0016" w:rsidRPr="00881440">
        <w:rPr>
          <w:rFonts w:ascii="ＭＳ 明朝" w:eastAsia="ＭＳ 明朝" w:hAnsi="ＭＳ 明朝" w:hint="eastAsia"/>
          <w:szCs w:val="21"/>
        </w:rPr>
        <w:t>３</w:t>
      </w:r>
      <w:r w:rsidRPr="00881440">
        <w:rPr>
          <w:rFonts w:ascii="ＭＳ 明朝" w:eastAsia="ＭＳ 明朝" w:hAnsi="ＭＳ 明朝" w:hint="eastAsia"/>
          <w:szCs w:val="21"/>
        </w:rPr>
        <w:t>条　この要綱により補助金の交付を受けた者は、当該補助事業に係る経理について明確にした帳簿書類を整備保管し、補助対象年度（補助事業の中止（廃止）の決定通知を受けた場合を含む。）の末日から起算して３年間保存しなければならない。</w:t>
      </w:r>
    </w:p>
    <w:p w14:paraId="004CFA4B" w14:textId="77777777" w:rsidR="00020B78" w:rsidRPr="00881440" w:rsidRDefault="00020B78" w:rsidP="00020B78">
      <w:pPr>
        <w:tabs>
          <w:tab w:val="left" w:pos="4380"/>
        </w:tabs>
        <w:rPr>
          <w:rFonts w:ascii="ＭＳ 明朝" w:eastAsia="ＭＳ 明朝" w:hAnsi="ＭＳ 明朝"/>
          <w:szCs w:val="21"/>
        </w:rPr>
      </w:pPr>
    </w:p>
    <w:p w14:paraId="242ACCEA" w14:textId="77777777" w:rsidR="00020B78" w:rsidRPr="00881440" w:rsidRDefault="00020B78" w:rsidP="008A4A61">
      <w:pPr>
        <w:tabs>
          <w:tab w:val="left" w:pos="4380"/>
        </w:tabs>
        <w:ind w:firstLineChars="100" w:firstLine="210"/>
        <w:rPr>
          <w:rFonts w:ascii="ＭＳ 明朝" w:eastAsia="ＭＳ 明朝" w:hAnsi="ＭＳ 明朝"/>
          <w:szCs w:val="21"/>
        </w:rPr>
      </w:pPr>
      <w:r w:rsidRPr="00881440">
        <w:rPr>
          <w:rFonts w:ascii="ＭＳ 明朝" w:eastAsia="ＭＳ 明朝" w:hAnsi="ＭＳ 明朝" w:hint="eastAsia"/>
          <w:szCs w:val="21"/>
        </w:rPr>
        <w:t>（その他）</w:t>
      </w:r>
    </w:p>
    <w:p w14:paraId="2C55F757" w14:textId="2AB94DAC" w:rsidR="009175AE" w:rsidRPr="00881440" w:rsidRDefault="00020B78" w:rsidP="009175AE">
      <w:pPr>
        <w:tabs>
          <w:tab w:val="left" w:pos="4380"/>
        </w:tabs>
        <w:rPr>
          <w:rFonts w:ascii="ＭＳ 明朝" w:eastAsia="ＭＳ 明朝" w:hAnsi="ＭＳ 明朝"/>
          <w:szCs w:val="21"/>
        </w:rPr>
      </w:pPr>
      <w:r w:rsidRPr="00881440">
        <w:rPr>
          <w:rFonts w:ascii="ＭＳ 明朝" w:eastAsia="ＭＳ 明朝" w:hAnsi="ＭＳ 明朝" w:hint="eastAsia"/>
          <w:szCs w:val="21"/>
        </w:rPr>
        <w:t>第２</w:t>
      </w:r>
      <w:r w:rsidR="006F0016" w:rsidRPr="00881440">
        <w:rPr>
          <w:rFonts w:ascii="ＭＳ 明朝" w:eastAsia="ＭＳ 明朝" w:hAnsi="ＭＳ 明朝" w:hint="eastAsia"/>
          <w:szCs w:val="21"/>
        </w:rPr>
        <w:t>４</w:t>
      </w:r>
      <w:r w:rsidRPr="00881440">
        <w:rPr>
          <w:rFonts w:ascii="ＭＳ 明朝" w:eastAsia="ＭＳ 明朝" w:hAnsi="ＭＳ 明朝" w:hint="eastAsia"/>
          <w:szCs w:val="21"/>
        </w:rPr>
        <w:t>条　この要綱に定めるもののほか、必要な事項は市長が別に定める。</w:t>
      </w:r>
    </w:p>
    <w:p w14:paraId="21E57FB3" w14:textId="77777777" w:rsidR="009175AE" w:rsidRPr="00881440" w:rsidRDefault="009175AE" w:rsidP="009175AE">
      <w:pPr>
        <w:tabs>
          <w:tab w:val="left" w:pos="4380"/>
        </w:tabs>
        <w:rPr>
          <w:rFonts w:ascii="ＭＳ 明朝" w:eastAsia="ＭＳ 明朝" w:hAnsi="ＭＳ 明朝"/>
        </w:rPr>
      </w:pPr>
    </w:p>
    <w:p w14:paraId="5261BDF0" w14:textId="77777777" w:rsidR="0082128E" w:rsidRPr="00881440" w:rsidRDefault="0082128E" w:rsidP="0082128E">
      <w:pPr>
        <w:tabs>
          <w:tab w:val="left" w:pos="4380"/>
        </w:tabs>
        <w:ind w:firstLineChars="300" w:firstLine="630"/>
        <w:rPr>
          <w:rFonts w:ascii="ＭＳ 明朝" w:eastAsia="ＭＳ 明朝" w:hAnsi="ＭＳ 明朝"/>
          <w:szCs w:val="21"/>
        </w:rPr>
      </w:pPr>
      <w:r w:rsidRPr="00881440">
        <w:rPr>
          <w:rFonts w:ascii="ＭＳ 明朝" w:eastAsia="ＭＳ 明朝" w:hAnsi="ＭＳ 明朝" w:hint="eastAsia"/>
          <w:szCs w:val="21"/>
        </w:rPr>
        <w:t>附　則</w:t>
      </w:r>
    </w:p>
    <w:p w14:paraId="7A4F135C" w14:textId="31C706B7" w:rsidR="00353125" w:rsidRPr="00881440" w:rsidRDefault="00353125" w:rsidP="00641DEC">
      <w:pPr>
        <w:tabs>
          <w:tab w:val="left" w:pos="4380"/>
        </w:tabs>
        <w:ind w:firstLineChars="101" w:firstLine="212"/>
        <w:rPr>
          <w:rFonts w:ascii="ＭＳ 明朝" w:eastAsia="ＭＳ 明朝" w:hAnsi="ＭＳ 明朝"/>
          <w:szCs w:val="21"/>
        </w:rPr>
      </w:pPr>
      <w:r w:rsidRPr="00881440">
        <w:rPr>
          <w:rFonts w:ascii="ＭＳ 明朝" w:eastAsia="ＭＳ 明朝" w:hAnsi="ＭＳ 明朝" w:hint="eastAsia"/>
          <w:szCs w:val="21"/>
        </w:rPr>
        <w:t>この要綱は、令和</w:t>
      </w:r>
      <w:r w:rsidR="005F18D9" w:rsidRPr="00881440">
        <w:rPr>
          <w:rFonts w:ascii="ＭＳ 明朝" w:eastAsia="ＭＳ 明朝" w:hAnsi="ＭＳ 明朝" w:hint="eastAsia"/>
          <w:szCs w:val="21"/>
        </w:rPr>
        <w:t>６</w:t>
      </w:r>
      <w:r w:rsidRPr="00881440">
        <w:rPr>
          <w:rFonts w:ascii="ＭＳ 明朝" w:eastAsia="ＭＳ 明朝" w:hAnsi="ＭＳ 明朝" w:hint="eastAsia"/>
          <w:szCs w:val="21"/>
        </w:rPr>
        <w:t>年</w:t>
      </w:r>
      <w:r w:rsidR="005F18D9" w:rsidRPr="00881440">
        <w:rPr>
          <w:rFonts w:ascii="ＭＳ 明朝" w:eastAsia="ＭＳ 明朝" w:hAnsi="ＭＳ 明朝" w:hint="eastAsia"/>
          <w:szCs w:val="21"/>
        </w:rPr>
        <w:t>４</w:t>
      </w:r>
      <w:r w:rsidRPr="00881440">
        <w:rPr>
          <w:rFonts w:ascii="ＭＳ 明朝" w:eastAsia="ＭＳ 明朝" w:hAnsi="ＭＳ 明朝" w:hint="eastAsia"/>
          <w:szCs w:val="21"/>
        </w:rPr>
        <w:t>月</w:t>
      </w:r>
      <w:r w:rsidR="007B5E66" w:rsidRPr="00881440">
        <w:rPr>
          <w:rFonts w:ascii="ＭＳ 明朝" w:eastAsia="ＭＳ 明朝" w:hAnsi="ＭＳ 明朝" w:hint="eastAsia"/>
          <w:szCs w:val="21"/>
        </w:rPr>
        <w:t>１</w:t>
      </w:r>
      <w:r w:rsidRPr="00881440">
        <w:rPr>
          <w:rFonts w:ascii="ＭＳ 明朝" w:eastAsia="ＭＳ 明朝" w:hAnsi="ＭＳ 明朝" w:hint="eastAsia"/>
          <w:szCs w:val="21"/>
        </w:rPr>
        <w:t>日から施行し、施行日以後の令和</w:t>
      </w:r>
      <w:r w:rsidR="005F18D9" w:rsidRPr="00881440">
        <w:rPr>
          <w:rFonts w:ascii="ＭＳ 明朝" w:eastAsia="ＭＳ 明朝" w:hAnsi="ＭＳ 明朝" w:hint="eastAsia"/>
          <w:szCs w:val="21"/>
        </w:rPr>
        <w:t>６</w:t>
      </w:r>
      <w:r w:rsidRPr="00881440">
        <w:rPr>
          <w:rFonts w:ascii="ＭＳ 明朝" w:eastAsia="ＭＳ 明朝" w:hAnsi="ＭＳ 明朝" w:hint="eastAsia"/>
          <w:szCs w:val="21"/>
        </w:rPr>
        <w:t>年度中に第９条による実施計画認定を受けた企業に適用する。</w:t>
      </w:r>
    </w:p>
    <w:p w14:paraId="68A381AD" w14:textId="63B2CB8C" w:rsidR="00840392" w:rsidRPr="00881440" w:rsidRDefault="00840392" w:rsidP="00840392">
      <w:pPr>
        <w:tabs>
          <w:tab w:val="left" w:pos="4380"/>
        </w:tabs>
        <w:ind w:firstLineChars="100" w:firstLine="210"/>
        <w:rPr>
          <w:rFonts w:ascii="ＭＳ 明朝" w:eastAsia="ＭＳ 明朝" w:hAnsi="ＭＳ 明朝"/>
          <w:szCs w:val="21"/>
        </w:rPr>
      </w:pPr>
    </w:p>
    <w:p w14:paraId="5D37A3CE" w14:textId="3A940FE5" w:rsidR="00840392" w:rsidRPr="00881440" w:rsidRDefault="00840392" w:rsidP="00840392">
      <w:pPr>
        <w:tabs>
          <w:tab w:val="left" w:pos="4380"/>
        </w:tabs>
        <w:ind w:firstLineChars="100" w:firstLine="210"/>
        <w:rPr>
          <w:rFonts w:ascii="ＭＳ 明朝" w:eastAsia="ＭＳ 明朝" w:hAnsi="ＭＳ 明朝"/>
          <w:szCs w:val="21"/>
        </w:rPr>
      </w:pPr>
    </w:p>
    <w:p w14:paraId="5D3299E8" w14:textId="794751B0" w:rsidR="00840392" w:rsidRPr="00881440" w:rsidRDefault="00840392" w:rsidP="00840392">
      <w:pPr>
        <w:tabs>
          <w:tab w:val="left" w:pos="4380"/>
        </w:tabs>
        <w:ind w:firstLineChars="100" w:firstLine="210"/>
        <w:rPr>
          <w:rFonts w:ascii="ＭＳ 明朝" w:eastAsia="ＭＳ 明朝" w:hAnsi="ＭＳ 明朝"/>
          <w:szCs w:val="21"/>
        </w:rPr>
      </w:pPr>
    </w:p>
    <w:p w14:paraId="4015C92B" w14:textId="1ED356C2" w:rsidR="00840392" w:rsidRPr="00881440" w:rsidRDefault="00840392" w:rsidP="00840392">
      <w:pPr>
        <w:tabs>
          <w:tab w:val="left" w:pos="4380"/>
        </w:tabs>
        <w:ind w:firstLineChars="100" w:firstLine="210"/>
        <w:rPr>
          <w:rFonts w:ascii="ＭＳ 明朝" w:eastAsia="ＭＳ 明朝" w:hAnsi="ＭＳ 明朝"/>
          <w:szCs w:val="21"/>
        </w:rPr>
      </w:pPr>
    </w:p>
    <w:p w14:paraId="2CB405AD" w14:textId="114A9657" w:rsidR="00840392" w:rsidRPr="00881440" w:rsidRDefault="00840392" w:rsidP="00840392">
      <w:pPr>
        <w:tabs>
          <w:tab w:val="left" w:pos="4380"/>
        </w:tabs>
        <w:ind w:firstLineChars="100" w:firstLine="210"/>
        <w:rPr>
          <w:rFonts w:ascii="ＭＳ 明朝" w:eastAsia="ＭＳ 明朝" w:hAnsi="ＭＳ 明朝"/>
          <w:szCs w:val="21"/>
        </w:rPr>
      </w:pPr>
    </w:p>
    <w:p w14:paraId="75764EEF" w14:textId="56BF2407" w:rsidR="00840392" w:rsidRPr="00881440" w:rsidRDefault="00840392" w:rsidP="00840392">
      <w:pPr>
        <w:tabs>
          <w:tab w:val="left" w:pos="4380"/>
        </w:tabs>
        <w:ind w:firstLineChars="100" w:firstLine="210"/>
        <w:rPr>
          <w:rFonts w:ascii="ＭＳ 明朝" w:eastAsia="ＭＳ 明朝" w:hAnsi="ＭＳ 明朝"/>
          <w:szCs w:val="21"/>
        </w:rPr>
      </w:pPr>
    </w:p>
    <w:p w14:paraId="7DD60E76" w14:textId="17F5B09E" w:rsidR="00840392" w:rsidRPr="00881440" w:rsidRDefault="00840392" w:rsidP="00840392">
      <w:pPr>
        <w:tabs>
          <w:tab w:val="left" w:pos="4380"/>
        </w:tabs>
        <w:ind w:firstLineChars="100" w:firstLine="210"/>
        <w:rPr>
          <w:rFonts w:ascii="ＭＳ 明朝" w:eastAsia="ＭＳ 明朝" w:hAnsi="ＭＳ 明朝"/>
          <w:szCs w:val="21"/>
        </w:rPr>
      </w:pPr>
    </w:p>
    <w:p w14:paraId="478558AB" w14:textId="61A76598" w:rsidR="00840392" w:rsidRPr="00881440" w:rsidRDefault="00840392" w:rsidP="00840392">
      <w:pPr>
        <w:tabs>
          <w:tab w:val="left" w:pos="4380"/>
        </w:tabs>
        <w:ind w:firstLineChars="100" w:firstLine="210"/>
        <w:rPr>
          <w:rFonts w:ascii="ＭＳ 明朝" w:eastAsia="ＭＳ 明朝" w:hAnsi="ＭＳ 明朝"/>
          <w:szCs w:val="21"/>
        </w:rPr>
      </w:pPr>
    </w:p>
    <w:p w14:paraId="6DF17160" w14:textId="62976510" w:rsidR="00840392" w:rsidRPr="007B5E66" w:rsidRDefault="00840392" w:rsidP="00840392">
      <w:pPr>
        <w:tabs>
          <w:tab w:val="left" w:pos="4380"/>
        </w:tabs>
        <w:ind w:firstLineChars="100" w:firstLine="210"/>
        <w:rPr>
          <w:rFonts w:ascii="ＭＳ 明朝" w:eastAsia="ＭＳ 明朝" w:hAnsi="ＭＳ 明朝"/>
          <w:szCs w:val="21"/>
        </w:rPr>
      </w:pPr>
    </w:p>
    <w:p w14:paraId="650CF3F2" w14:textId="3CF782A6" w:rsidR="00840392" w:rsidRPr="007B5E66" w:rsidRDefault="00840392" w:rsidP="00840392">
      <w:pPr>
        <w:tabs>
          <w:tab w:val="left" w:pos="4380"/>
        </w:tabs>
        <w:ind w:firstLineChars="100" w:firstLine="210"/>
        <w:rPr>
          <w:rFonts w:ascii="ＭＳ 明朝" w:eastAsia="ＭＳ 明朝" w:hAnsi="ＭＳ 明朝"/>
          <w:szCs w:val="21"/>
        </w:rPr>
      </w:pPr>
    </w:p>
    <w:p w14:paraId="7E5BFE2E" w14:textId="2A332FC9" w:rsidR="00840392" w:rsidRPr="007B5E66" w:rsidRDefault="00840392" w:rsidP="00840392">
      <w:pPr>
        <w:tabs>
          <w:tab w:val="left" w:pos="4380"/>
        </w:tabs>
        <w:ind w:firstLineChars="100" w:firstLine="210"/>
        <w:rPr>
          <w:rFonts w:ascii="ＭＳ 明朝" w:eastAsia="ＭＳ 明朝" w:hAnsi="ＭＳ 明朝"/>
          <w:szCs w:val="21"/>
        </w:rPr>
      </w:pPr>
    </w:p>
    <w:p w14:paraId="08BCFC47" w14:textId="5526E37E" w:rsidR="00840392" w:rsidRPr="007B5E66" w:rsidRDefault="00840392" w:rsidP="00840392">
      <w:pPr>
        <w:tabs>
          <w:tab w:val="left" w:pos="4380"/>
        </w:tabs>
        <w:ind w:firstLineChars="100" w:firstLine="210"/>
        <w:rPr>
          <w:rFonts w:ascii="ＭＳ 明朝" w:eastAsia="ＭＳ 明朝" w:hAnsi="ＭＳ 明朝"/>
          <w:szCs w:val="21"/>
        </w:rPr>
      </w:pPr>
    </w:p>
    <w:p w14:paraId="4FF23F5A" w14:textId="1B752CB9" w:rsidR="00840392" w:rsidRPr="007B5E66" w:rsidRDefault="00840392" w:rsidP="00840392">
      <w:pPr>
        <w:tabs>
          <w:tab w:val="left" w:pos="4380"/>
        </w:tabs>
        <w:ind w:firstLineChars="100" w:firstLine="210"/>
        <w:rPr>
          <w:rFonts w:ascii="ＭＳ 明朝" w:eastAsia="ＭＳ 明朝" w:hAnsi="ＭＳ 明朝"/>
          <w:szCs w:val="21"/>
        </w:rPr>
      </w:pPr>
    </w:p>
    <w:p w14:paraId="6DA366AE" w14:textId="462B7971" w:rsidR="00840392" w:rsidRPr="007B5E66" w:rsidRDefault="00840392" w:rsidP="009175AE">
      <w:pPr>
        <w:tabs>
          <w:tab w:val="left" w:pos="4380"/>
        </w:tabs>
        <w:rPr>
          <w:rFonts w:ascii="ＭＳ 明朝" w:eastAsia="ＭＳ 明朝" w:hAnsi="ＭＳ 明朝"/>
          <w:szCs w:val="21"/>
        </w:rPr>
      </w:pPr>
    </w:p>
    <w:p w14:paraId="73D8463F" w14:textId="58D2A8AB" w:rsidR="006F0016" w:rsidRPr="007B5E66" w:rsidRDefault="006F0016">
      <w:pPr>
        <w:widowControl/>
        <w:jc w:val="left"/>
        <w:rPr>
          <w:rFonts w:ascii="ＭＳ 明朝" w:eastAsia="ＭＳ 明朝" w:hAnsi="ＭＳ 明朝"/>
          <w:szCs w:val="21"/>
        </w:rPr>
      </w:pPr>
    </w:p>
    <w:p w14:paraId="249D9272" w14:textId="4C07EF96" w:rsidR="00185E4F" w:rsidRPr="007B5E66" w:rsidRDefault="00185E4F">
      <w:pPr>
        <w:widowControl/>
        <w:jc w:val="left"/>
        <w:rPr>
          <w:rFonts w:ascii="ＭＳ 明朝" w:eastAsia="ＭＳ 明朝" w:hAnsi="ＭＳ 明朝"/>
          <w:szCs w:val="21"/>
        </w:rPr>
      </w:pPr>
    </w:p>
    <w:p w14:paraId="677F34F7" w14:textId="161FE204" w:rsidR="00185E4F" w:rsidRPr="007B5E66" w:rsidRDefault="00185E4F">
      <w:pPr>
        <w:widowControl/>
        <w:jc w:val="left"/>
        <w:rPr>
          <w:rFonts w:ascii="ＭＳ 明朝" w:eastAsia="ＭＳ 明朝" w:hAnsi="ＭＳ 明朝"/>
          <w:szCs w:val="21"/>
        </w:rPr>
      </w:pPr>
    </w:p>
    <w:p w14:paraId="602E77B6" w14:textId="71B36D29" w:rsidR="00185E4F" w:rsidRPr="007B5E66" w:rsidRDefault="00185E4F">
      <w:pPr>
        <w:widowControl/>
        <w:jc w:val="left"/>
        <w:rPr>
          <w:rFonts w:ascii="ＭＳ 明朝" w:eastAsia="ＭＳ 明朝" w:hAnsi="ＭＳ 明朝"/>
          <w:szCs w:val="21"/>
        </w:rPr>
      </w:pPr>
    </w:p>
    <w:p w14:paraId="0B6FBB41" w14:textId="77777777" w:rsidR="00185E4F" w:rsidRPr="007B5E66" w:rsidRDefault="00185E4F">
      <w:pPr>
        <w:widowControl/>
        <w:jc w:val="left"/>
        <w:rPr>
          <w:rFonts w:ascii="ＭＳ 明朝" w:eastAsia="ＭＳ 明朝" w:hAnsi="ＭＳ 明朝"/>
          <w:szCs w:val="21"/>
        </w:rPr>
      </w:pPr>
    </w:p>
    <w:p w14:paraId="35947CC8" w14:textId="77777777" w:rsidR="00C1002B" w:rsidRPr="007B5E66" w:rsidRDefault="00C1002B">
      <w:pPr>
        <w:widowControl/>
        <w:jc w:val="left"/>
        <w:rPr>
          <w:rFonts w:ascii="ＭＳ 明朝" w:eastAsia="ＭＳ 明朝" w:hAnsi="ＭＳ 明朝"/>
          <w:szCs w:val="21"/>
        </w:rPr>
      </w:pPr>
      <w:r w:rsidRPr="007B5E66">
        <w:rPr>
          <w:rFonts w:ascii="ＭＳ 明朝" w:eastAsia="ＭＳ 明朝" w:hAnsi="ＭＳ 明朝"/>
          <w:szCs w:val="21"/>
        </w:rPr>
        <w:br w:type="page"/>
      </w:r>
    </w:p>
    <w:p w14:paraId="205EAFC5" w14:textId="51B4143A" w:rsidR="00840392" w:rsidRPr="007B5E66" w:rsidRDefault="00840392" w:rsidP="008953C9">
      <w:pPr>
        <w:jc w:val="left"/>
        <w:rPr>
          <w:rFonts w:ascii="ＭＳ 明朝" w:eastAsia="ＭＳ 明朝" w:hAnsi="ＭＳ 明朝"/>
          <w:szCs w:val="21"/>
        </w:rPr>
      </w:pPr>
      <w:r w:rsidRPr="007B5E66">
        <w:rPr>
          <w:rFonts w:ascii="ＭＳ 明朝" w:eastAsia="ＭＳ 明朝" w:hAnsi="ＭＳ 明朝" w:hint="eastAsia"/>
          <w:szCs w:val="21"/>
        </w:rPr>
        <w:t>別表１　補助対象経費（第４条関連）</w:t>
      </w:r>
    </w:p>
    <w:tbl>
      <w:tblPr>
        <w:tblpPr w:leftFromText="142" w:rightFromText="142" w:vertAnchor="text" w:horzAnchor="margin" w:tblpY="145"/>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33"/>
      </w:tblGrid>
      <w:tr w:rsidR="008953C9" w:rsidRPr="007B5E66" w14:paraId="18324DC5" w14:textId="77777777" w:rsidTr="008953C9">
        <w:trPr>
          <w:trHeight w:val="80"/>
        </w:trPr>
        <w:tc>
          <w:tcPr>
            <w:tcW w:w="1575" w:type="dxa"/>
            <w:tcBorders>
              <w:top w:val="single" w:sz="4" w:space="0" w:color="auto"/>
              <w:bottom w:val="single" w:sz="4" w:space="0" w:color="auto"/>
            </w:tcBorders>
          </w:tcPr>
          <w:p w14:paraId="2348DC8B" w14:textId="77777777" w:rsidR="008953C9" w:rsidRPr="007B5E66" w:rsidRDefault="008953C9" w:rsidP="008953C9">
            <w:pPr>
              <w:ind w:leftChars="-33" w:left="506" w:hangingChars="274" w:hanging="575"/>
              <w:jc w:val="left"/>
              <w:rPr>
                <w:rFonts w:ascii="ＭＳ 明朝" w:eastAsia="ＭＳ 明朝" w:hAnsi="ＭＳ 明朝"/>
                <w:szCs w:val="21"/>
              </w:rPr>
            </w:pPr>
            <w:r w:rsidRPr="002A2992">
              <w:rPr>
                <w:rFonts w:ascii="ＭＳ 明朝" w:eastAsia="ＭＳ 明朝" w:hAnsi="ＭＳ 明朝" w:hint="eastAsia"/>
                <w:szCs w:val="21"/>
              </w:rPr>
              <w:t>（１）</w:t>
            </w:r>
            <w:r w:rsidRPr="007B5E66">
              <w:rPr>
                <w:rFonts w:ascii="ＭＳ 明朝" w:eastAsia="ＭＳ 明朝" w:hAnsi="ＭＳ 明朝" w:hint="eastAsia"/>
                <w:szCs w:val="21"/>
              </w:rPr>
              <w:t>オフィス環境整備等事業に対する補助</w:t>
            </w:r>
          </w:p>
        </w:tc>
        <w:tc>
          <w:tcPr>
            <w:tcW w:w="8033" w:type="dxa"/>
            <w:tcBorders>
              <w:top w:val="single" w:sz="4" w:space="0" w:color="auto"/>
              <w:bottom w:val="single" w:sz="4" w:space="0" w:color="auto"/>
            </w:tcBorders>
          </w:tcPr>
          <w:p w14:paraId="3D41965D" w14:textId="77777777" w:rsidR="008953C9" w:rsidRPr="007B5E66" w:rsidRDefault="008953C9" w:rsidP="008953C9">
            <w:pPr>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補助金の交付対象となる施設における内装等の改修（間仕切り板工事、壁・床工事、天井工事又は給排水・電気工事等オフィス開設までに必要な内装等の改修）、設備等（机、イス、ロッカー等の什器類）の購入及び移転（梱包や運送等の引越し費用）に係る経費</w:t>
            </w:r>
          </w:p>
        </w:tc>
      </w:tr>
      <w:tr w:rsidR="008953C9" w:rsidRPr="007B5E66" w14:paraId="2E6F525A" w14:textId="77777777" w:rsidTr="008953C9">
        <w:trPr>
          <w:trHeight w:val="1405"/>
        </w:trPr>
        <w:tc>
          <w:tcPr>
            <w:tcW w:w="1575" w:type="dxa"/>
            <w:tcBorders>
              <w:bottom w:val="single" w:sz="4" w:space="0" w:color="auto"/>
            </w:tcBorders>
          </w:tcPr>
          <w:p w14:paraId="5CDE4C31" w14:textId="77777777" w:rsidR="008953C9" w:rsidRPr="007B5E66" w:rsidRDefault="008953C9" w:rsidP="008953C9">
            <w:pPr>
              <w:ind w:left="439" w:hangingChars="209" w:hanging="439"/>
              <w:jc w:val="left"/>
              <w:rPr>
                <w:rFonts w:ascii="ＭＳ 明朝" w:eastAsia="ＭＳ 明朝" w:hAnsi="ＭＳ 明朝"/>
                <w:szCs w:val="21"/>
              </w:rPr>
            </w:pPr>
            <w:r w:rsidRPr="002A2992">
              <w:rPr>
                <w:rFonts w:ascii="ＭＳ 明朝" w:eastAsia="ＭＳ 明朝" w:hAnsi="ＭＳ 明朝" w:hint="eastAsia"/>
                <w:szCs w:val="21"/>
              </w:rPr>
              <w:t>（２）</w:t>
            </w:r>
            <w:r w:rsidRPr="007B5E66">
              <w:rPr>
                <w:rFonts w:ascii="ＭＳ 明朝" w:eastAsia="ＭＳ 明朝" w:hAnsi="ＭＳ 明朝" w:hint="eastAsia"/>
                <w:szCs w:val="21"/>
              </w:rPr>
              <w:t>社員採用事業に対する補助</w:t>
            </w:r>
          </w:p>
        </w:tc>
        <w:tc>
          <w:tcPr>
            <w:tcW w:w="8033" w:type="dxa"/>
            <w:tcBorders>
              <w:bottom w:val="single" w:sz="4" w:space="0" w:color="auto"/>
            </w:tcBorders>
          </w:tcPr>
          <w:p w14:paraId="571DD488" w14:textId="77777777" w:rsidR="008953C9" w:rsidRPr="007B5E66" w:rsidRDefault="008953C9" w:rsidP="008953C9">
            <w:pPr>
              <w:jc w:val="left"/>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ける人材の募集から入社等に関する経費（求人広告等への掲載費用、転職エージェントに対する経費、採用パンフレット等の制作・印刷費、会社説明会などの会場費、内定者への外部研修費、面接応募者へ支払う交通費など）</w:t>
            </w:r>
          </w:p>
        </w:tc>
      </w:tr>
    </w:tbl>
    <w:p w14:paraId="6B89ED9C" w14:textId="77777777" w:rsidR="00840392" w:rsidRPr="007B5E66" w:rsidRDefault="00840392" w:rsidP="00840392">
      <w:pPr>
        <w:widowControl/>
        <w:jc w:val="left"/>
        <w:rPr>
          <w:rFonts w:ascii="ＭＳ 明朝" w:eastAsia="ＭＳ 明朝" w:hAnsi="ＭＳ 明朝"/>
          <w:szCs w:val="21"/>
        </w:rPr>
      </w:pPr>
    </w:p>
    <w:p w14:paraId="19DF13DF" w14:textId="0CB5119D" w:rsidR="00285DC4" w:rsidRPr="007B5E66" w:rsidRDefault="00285DC4">
      <w:pPr>
        <w:widowControl/>
        <w:jc w:val="left"/>
        <w:rPr>
          <w:rFonts w:ascii="ＭＳ 明朝" w:eastAsia="ＭＳ 明朝" w:hAnsi="ＭＳ 明朝"/>
          <w:szCs w:val="21"/>
        </w:rPr>
      </w:pPr>
    </w:p>
    <w:tbl>
      <w:tblPr>
        <w:tblStyle w:val="ab"/>
        <w:tblpPr w:leftFromText="142" w:rightFromText="142" w:vertAnchor="page" w:horzAnchor="margin" w:tblpY="5776"/>
        <w:tblOverlap w:val="never"/>
        <w:tblW w:w="9351" w:type="dxa"/>
        <w:tblLook w:val="04A0" w:firstRow="1" w:lastRow="0" w:firstColumn="1" w:lastColumn="0" w:noHBand="0" w:noVBand="1"/>
      </w:tblPr>
      <w:tblGrid>
        <w:gridCol w:w="1838"/>
        <w:gridCol w:w="1418"/>
        <w:gridCol w:w="2859"/>
        <w:gridCol w:w="3236"/>
      </w:tblGrid>
      <w:tr w:rsidR="008953C9" w:rsidRPr="007B5E66" w14:paraId="32789AC8" w14:textId="77777777" w:rsidTr="008953C9">
        <w:tc>
          <w:tcPr>
            <w:tcW w:w="1838" w:type="dxa"/>
            <w:tcBorders>
              <w:bottom w:val="single" w:sz="4" w:space="0" w:color="auto"/>
            </w:tcBorders>
          </w:tcPr>
          <w:p w14:paraId="712FD3E0" w14:textId="77777777" w:rsidR="008953C9" w:rsidRPr="007B5E66" w:rsidRDefault="008953C9" w:rsidP="008953C9">
            <w:pPr>
              <w:widowControl/>
              <w:jc w:val="center"/>
              <w:rPr>
                <w:rFonts w:ascii="ＭＳ 明朝" w:eastAsia="ＭＳ 明朝" w:hAnsi="ＭＳ 明朝"/>
                <w:szCs w:val="21"/>
              </w:rPr>
            </w:pPr>
            <w:r w:rsidRPr="007B5E66">
              <w:rPr>
                <w:rFonts w:ascii="ＭＳ 明朝" w:eastAsia="ＭＳ 明朝" w:hAnsi="ＭＳ 明朝" w:hint="eastAsia"/>
                <w:szCs w:val="21"/>
              </w:rPr>
              <w:t>種別</w:t>
            </w:r>
          </w:p>
        </w:tc>
        <w:tc>
          <w:tcPr>
            <w:tcW w:w="1418" w:type="dxa"/>
            <w:tcBorders>
              <w:bottom w:val="single" w:sz="4" w:space="0" w:color="auto"/>
            </w:tcBorders>
          </w:tcPr>
          <w:p w14:paraId="52E01ECD" w14:textId="77777777" w:rsidR="008953C9" w:rsidRPr="007B5E66" w:rsidRDefault="008953C9" w:rsidP="008953C9">
            <w:pPr>
              <w:widowControl/>
              <w:jc w:val="center"/>
              <w:rPr>
                <w:rFonts w:ascii="ＭＳ 明朝" w:eastAsia="ＭＳ 明朝" w:hAnsi="ＭＳ 明朝"/>
                <w:szCs w:val="21"/>
              </w:rPr>
            </w:pPr>
            <w:r w:rsidRPr="007B5E66">
              <w:rPr>
                <w:rFonts w:ascii="ＭＳ 明朝" w:eastAsia="ＭＳ 明朝" w:hAnsi="ＭＳ 明朝" w:hint="eastAsia"/>
                <w:szCs w:val="21"/>
              </w:rPr>
              <w:t>補助率</w:t>
            </w:r>
          </w:p>
        </w:tc>
        <w:tc>
          <w:tcPr>
            <w:tcW w:w="2859" w:type="dxa"/>
            <w:tcBorders>
              <w:bottom w:val="single" w:sz="4" w:space="0" w:color="auto"/>
            </w:tcBorders>
          </w:tcPr>
          <w:p w14:paraId="7B0A83FF" w14:textId="77777777" w:rsidR="008953C9" w:rsidRPr="007B5E66" w:rsidRDefault="008953C9" w:rsidP="008953C9">
            <w:pPr>
              <w:widowControl/>
              <w:jc w:val="center"/>
              <w:rPr>
                <w:rFonts w:ascii="ＭＳ 明朝" w:eastAsia="ＭＳ 明朝" w:hAnsi="ＭＳ 明朝"/>
                <w:szCs w:val="21"/>
              </w:rPr>
            </w:pPr>
            <w:r w:rsidRPr="007B5E66">
              <w:rPr>
                <w:rFonts w:ascii="ＭＳ 明朝" w:eastAsia="ＭＳ 明朝" w:hAnsi="ＭＳ 明朝" w:hint="eastAsia"/>
                <w:szCs w:val="21"/>
              </w:rPr>
              <w:t>補助限度額</w:t>
            </w:r>
          </w:p>
        </w:tc>
        <w:tc>
          <w:tcPr>
            <w:tcW w:w="3236" w:type="dxa"/>
            <w:tcBorders>
              <w:bottom w:val="single" w:sz="4" w:space="0" w:color="auto"/>
            </w:tcBorders>
          </w:tcPr>
          <w:p w14:paraId="5D76D28F" w14:textId="77777777" w:rsidR="008953C9" w:rsidRPr="007B5E66" w:rsidRDefault="008953C9" w:rsidP="008953C9">
            <w:pPr>
              <w:widowControl/>
              <w:jc w:val="center"/>
              <w:rPr>
                <w:rFonts w:ascii="ＭＳ 明朝" w:eastAsia="ＭＳ 明朝" w:hAnsi="ＭＳ 明朝"/>
                <w:szCs w:val="21"/>
              </w:rPr>
            </w:pPr>
            <w:r w:rsidRPr="007B5E66">
              <w:rPr>
                <w:rFonts w:ascii="ＭＳ 明朝" w:eastAsia="ＭＳ 明朝" w:hAnsi="ＭＳ 明朝" w:hint="eastAsia"/>
                <w:szCs w:val="21"/>
              </w:rPr>
              <w:t>補助対象期間</w:t>
            </w:r>
          </w:p>
        </w:tc>
      </w:tr>
      <w:tr w:rsidR="008953C9" w:rsidRPr="007B5E66" w14:paraId="7346A1C8" w14:textId="77777777" w:rsidTr="008953C9">
        <w:tc>
          <w:tcPr>
            <w:tcW w:w="1838" w:type="dxa"/>
            <w:tcBorders>
              <w:top w:val="nil"/>
            </w:tcBorders>
          </w:tcPr>
          <w:p w14:paraId="57D6B489" w14:textId="77777777" w:rsidR="008953C9" w:rsidRPr="00C32D79" w:rsidRDefault="008953C9" w:rsidP="008953C9">
            <w:pPr>
              <w:widowControl/>
              <w:jc w:val="left"/>
              <w:rPr>
                <w:rFonts w:ascii="ＭＳ 明朝" w:eastAsia="ＭＳ 明朝" w:hAnsi="ＭＳ 明朝"/>
                <w:szCs w:val="21"/>
                <w:u w:val="single"/>
              </w:rPr>
            </w:pPr>
            <w:r w:rsidRPr="007B5E66">
              <w:rPr>
                <w:rFonts w:ascii="ＭＳ 明朝" w:eastAsia="ＭＳ 明朝" w:hAnsi="ＭＳ 明朝" w:hint="eastAsia"/>
                <w:szCs w:val="21"/>
              </w:rPr>
              <w:t>オフィス環境整備等事業に対する補助</w:t>
            </w:r>
          </w:p>
        </w:tc>
        <w:tc>
          <w:tcPr>
            <w:tcW w:w="1418" w:type="dxa"/>
            <w:tcBorders>
              <w:top w:val="nil"/>
            </w:tcBorders>
          </w:tcPr>
          <w:p w14:paraId="62D8C95A" w14:textId="77777777" w:rsidR="008953C9" w:rsidRPr="00C32D79" w:rsidRDefault="008953C9" w:rsidP="008953C9">
            <w:pPr>
              <w:widowControl/>
              <w:jc w:val="center"/>
              <w:rPr>
                <w:rFonts w:ascii="ＭＳ 明朝" w:eastAsia="ＭＳ 明朝" w:hAnsi="ＭＳ 明朝"/>
                <w:szCs w:val="21"/>
                <w:u w:val="single"/>
              </w:rPr>
            </w:pPr>
            <w:r w:rsidRPr="007B5E66">
              <w:rPr>
                <w:rFonts w:ascii="ＭＳ 明朝" w:eastAsia="ＭＳ 明朝" w:hAnsi="ＭＳ 明朝" w:hint="eastAsia"/>
                <w:szCs w:val="21"/>
              </w:rPr>
              <w:t>２／３</w:t>
            </w:r>
          </w:p>
        </w:tc>
        <w:tc>
          <w:tcPr>
            <w:tcW w:w="2859" w:type="dxa"/>
            <w:tcBorders>
              <w:top w:val="nil"/>
            </w:tcBorders>
          </w:tcPr>
          <w:p w14:paraId="31B17CE1" w14:textId="77777777" w:rsidR="008953C9" w:rsidRPr="00C32D79" w:rsidRDefault="008953C9" w:rsidP="008953C9">
            <w:pPr>
              <w:widowControl/>
              <w:jc w:val="left"/>
              <w:rPr>
                <w:rFonts w:ascii="ＭＳ 明朝" w:eastAsia="ＭＳ 明朝" w:hAnsi="ＭＳ 明朝"/>
                <w:color w:val="000000" w:themeColor="text1"/>
                <w:szCs w:val="21"/>
                <w:u w:val="single"/>
              </w:rPr>
            </w:pPr>
            <w:r w:rsidRPr="007B5E66">
              <w:rPr>
                <w:rFonts w:ascii="ＭＳ 明朝" w:eastAsia="ＭＳ 明朝" w:hAnsi="ＭＳ 明朝" w:hint="eastAsia"/>
                <w:szCs w:val="21"/>
              </w:rPr>
              <w:t>１，０００万円</w:t>
            </w:r>
          </w:p>
        </w:tc>
        <w:tc>
          <w:tcPr>
            <w:tcW w:w="3236" w:type="dxa"/>
            <w:tcBorders>
              <w:top w:val="nil"/>
            </w:tcBorders>
          </w:tcPr>
          <w:p w14:paraId="01108EE5" w14:textId="77777777" w:rsidR="008953C9" w:rsidRPr="00C32D79" w:rsidRDefault="008953C9" w:rsidP="008953C9">
            <w:pPr>
              <w:widowControl/>
              <w:jc w:val="left"/>
              <w:rPr>
                <w:rFonts w:ascii="ＭＳ 明朝" w:eastAsia="ＭＳ 明朝" w:hAnsi="ＭＳ 明朝"/>
                <w:szCs w:val="21"/>
                <w:u w:val="single"/>
              </w:rPr>
            </w:pPr>
            <w:r w:rsidRPr="007B5E66">
              <w:rPr>
                <w:rFonts w:ascii="ＭＳ 明朝" w:eastAsia="ＭＳ 明朝" w:hAnsi="ＭＳ 明朝" w:hint="eastAsia"/>
                <w:szCs w:val="21"/>
              </w:rPr>
              <w:t>実施計画認定日から起算して、操業開始日から３月の期間</w:t>
            </w:r>
          </w:p>
        </w:tc>
      </w:tr>
      <w:tr w:rsidR="008953C9" w:rsidRPr="007B5E66" w14:paraId="64DEFBC6" w14:textId="77777777" w:rsidTr="008953C9">
        <w:tc>
          <w:tcPr>
            <w:tcW w:w="1838" w:type="dxa"/>
          </w:tcPr>
          <w:p w14:paraId="77B97781" w14:textId="77777777" w:rsidR="008953C9" w:rsidRPr="007B5E66" w:rsidRDefault="008953C9" w:rsidP="008953C9">
            <w:pPr>
              <w:widowControl/>
              <w:jc w:val="left"/>
              <w:rPr>
                <w:rFonts w:ascii="ＭＳ 明朝" w:eastAsia="ＭＳ 明朝" w:hAnsi="ＭＳ 明朝"/>
                <w:szCs w:val="21"/>
              </w:rPr>
            </w:pPr>
            <w:r w:rsidRPr="007B5E66">
              <w:rPr>
                <w:rFonts w:ascii="ＭＳ 明朝" w:eastAsia="ＭＳ 明朝" w:hAnsi="ＭＳ 明朝" w:hint="eastAsia"/>
                <w:szCs w:val="21"/>
              </w:rPr>
              <w:t>社員採用事業に対する補助</w:t>
            </w:r>
          </w:p>
        </w:tc>
        <w:tc>
          <w:tcPr>
            <w:tcW w:w="1418" w:type="dxa"/>
          </w:tcPr>
          <w:p w14:paraId="212A935D" w14:textId="77777777" w:rsidR="008953C9" w:rsidRPr="007B5E66" w:rsidRDefault="008953C9" w:rsidP="008953C9">
            <w:pPr>
              <w:widowControl/>
              <w:jc w:val="center"/>
              <w:rPr>
                <w:rFonts w:ascii="ＭＳ 明朝" w:eastAsia="ＭＳ 明朝" w:hAnsi="ＭＳ 明朝"/>
                <w:szCs w:val="21"/>
              </w:rPr>
            </w:pPr>
            <w:r w:rsidRPr="007B5E66">
              <w:rPr>
                <w:rFonts w:ascii="ＭＳ 明朝" w:eastAsia="ＭＳ 明朝" w:hAnsi="ＭＳ 明朝" w:hint="eastAsia"/>
                <w:szCs w:val="21"/>
              </w:rPr>
              <w:t>１／２</w:t>
            </w:r>
          </w:p>
        </w:tc>
        <w:tc>
          <w:tcPr>
            <w:tcW w:w="2859" w:type="dxa"/>
          </w:tcPr>
          <w:p w14:paraId="7964283B" w14:textId="77777777" w:rsidR="008953C9" w:rsidRPr="007B5E66" w:rsidRDefault="008953C9" w:rsidP="008953C9">
            <w:pPr>
              <w:widowControl/>
              <w:jc w:val="left"/>
              <w:rPr>
                <w:rFonts w:ascii="ＭＳ 明朝" w:eastAsia="ＭＳ 明朝" w:hAnsi="ＭＳ 明朝"/>
                <w:szCs w:val="21"/>
              </w:rPr>
            </w:pPr>
            <w:r w:rsidRPr="007B5E66">
              <w:rPr>
                <w:rFonts w:ascii="ＭＳ 明朝" w:eastAsia="ＭＳ 明朝" w:hAnsi="ＭＳ 明朝" w:hint="eastAsia"/>
                <w:szCs w:val="21"/>
              </w:rPr>
              <w:t xml:space="preserve">　２５０万円</w:t>
            </w:r>
          </w:p>
          <w:p w14:paraId="12684A49" w14:textId="77777777" w:rsidR="008953C9" w:rsidRPr="007B5E66" w:rsidRDefault="008953C9" w:rsidP="008953C9">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 xml:space="preserve">　ただし、賃借型要綱に規定する、事業従事者５０人以上の体制で操業する場合、及び同要綱別表第５に規定する業種を主たる業種とする施設を操業する場合にあっては５００万円とする。</w:t>
            </w:r>
          </w:p>
        </w:tc>
        <w:tc>
          <w:tcPr>
            <w:tcW w:w="3236" w:type="dxa"/>
          </w:tcPr>
          <w:p w14:paraId="45F686E5" w14:textId="77777777" w:rsidR="008953C9" w:rsidRPr="007B5E66" w:rsidRDefault="008953C9" w:rsidP="008953C9">
            <w:pPr>
              <w:widowControl/>
              <w:jc w:val="left"/>
              <w:rPr>
                <w:rFonts w:ascii="ＭＳ 明朝" w:eastAsia="ＭＳ 明朝" w:hAnsi="ＭＳ 明朝"/>
                <w:szCs w:val="21"/>
              </w:rPr>
            </w:pPr>
            <w:r w:rsidRPr="007B5E66">
              <w:rPr>
                <w:rFonts w:ascii="ＭＳ 明朝" w:eastAsia="ＭＳ 明朝" w:hAnsi="ＭＳ 明朝" w:hint="eastAsia"/>
                <w:szCs w:val="21"/>
              </w:rPr>
              <w:t>実施計画</w:t>
            </w:r>
            <w:r>
              <w:rPr>
                <w:rFonts w:ascii="ＭＳ 明朝" w:eastAsia="ＭＳ 明朝" w:hAnsi="ＭＳ 明朝" w:hint="eastAsia"/>
                <w:szCs w:val="21"/>
              </w:rPr>
              <w:t>認定</w:t>
            </w:r>
            <w:r w:rsidRPr="007B5E66">
              <w:rPr>
                <w:rFonts w:ascii="ＭＳ 明朝" w:eastAsia="ＭＳ 明朝" w:hAnsi="ＭＳ 明朝" w:hint="eastAsia"/>
                <w:szCs w:val="21"/>
              </w:rPr>
              <w:t>日から起算して、操業開始日から１２月の期間</w:t>
            </w:r>
          </w:p>
          <w:p w14:paraId="1DA1D7C2" w14:textId="77777777" w:rsidR="008953C9" w:rsidRPr="007B5E66" w:rsidRDefault="008953C9" w:rsidP="008953C9">
            <w:pPr>
              <w:widowControl/>
              <w:jc w:val="left"/>
              <w:rPr>
                <w:rFonts w:ascii="ＭＳ 明朝" w:eastAsia="ＭＳ 明朝" w:hAnsi="ＭＳ 明朝"/>
                <w:szCs w:val="21"/>
              </w:rPr>
            </w:pPr>
            <w:r w:rsidRPr="007B5E66">
              <w:rPr>
                <w:rFonts w:ascii="ＭＳ 明朝" w:eastAsia="ＭＳ 明朝" w:hAnsi="ＭＳ 明朝" w:hint="eastAsia"/>
                <w:szCs w:val="21"/>
              </w:rPr>
              <w:t>（ただし、実施計画認定日から操業開始予定日までの期間が６月を超える場合は、操業開始日を含む６月前から起算して、操業開始日から１２月の期間）</w:t>
            </w:r>
          </w:p>
        </w:tc>
      </w:tr>
    </w:tbl>
    <w:p w14:paraId="490BDFC8" w14:textId="0478C8FE" w:rsidR="009679A8" w:rsidRPr="007B5E66" w:rsidRDefault="008E7D31" w:rsidP="00840392">
      <w:pPr>
        <w:widowControl/>
        <w:jc w:val="left"/>
        <w:rPr>
          <w:rFonts w:ascii="ＭＳ 明朝" w:eastAsia="ＭＳ 明朝" w:hAnsi="ＭＳ 明朝"/>
          <w:szCs w:val="21"/>
        </w:rPr>
      </w:pPr>
      <w:bookmarkStart w:id="0" w:name="_GoBack"/>
      <w:r w:rsidRPr="007B5E66">
        <w:rPr>
          <w:rFonts w:ascii="ＭＳ 明朝" w:eastAsia="ＭＳ 明朝" w:hAnsi="ＭＳ 明朝" w:hint="eastAsia"/>
          <w:szCs w:val="21"/>
        </w:rPr>
        <w:t>別表２　補助率、補助限度額、補助対象期間等（第５条関連）</w:t>
      </w:r>
    </w:p>
    <w:bookmarkEnd w:id="0"/>
    <w:p w14:paraId="5EE895CE" w14:textId="5FEC1D6D" w:rsidR="00285DC4" w:rsidRPr="007B5E66" w:rsidRDefault="00285DC4" w:rsidP="008953C9">
      <w:pPr>
        <w:widowControl/>
        <w:jc w:val="left"/>
        <w:rPr>
          <w:rFonts w:ascii="ＭＳ 明朝" w:eastAsia="ＭＳ 明朝" w:hAnsi="ＭＳ 明朝"/>
          <w:szCs w:val="21"/>
        </w:rPr>
      </w:pPr>
    </w:p>
    <w:sectPr w:rsidR="00285DC4" w:rsidRPr="007B5E66" w:rsidSect="00340E75">
      <w:type w:val="continuous"/>
      <w:pgSz w:w="11906" w:h="16838" w:code="9"/>
      <w:pgMar w:top="851" w:right="1077" w:bottom="851" w:left="1077" w:header="284"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9FBC" w14:textId="77777777" w:rsidR="00584E1D" w:rsidRDefault="00584E1D" w:rsidP="00D57A39">
      <w:r>
        <w:separator/>
      </w:r>
    </w:p>
  </w:endnote>
  <w:endnote w:type="continuationSeparator" w:id="0">
    <w:p w14:paraId="1CE4E39D" w14:textId="77777777" w:rsidR="00584E1D" w:rsidRDefault="00584E1D" w:rsidP="00D5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581D" w14:textId="77777777" w:rsidR="00584E1D" w:rsidRDefault="00584E1D" w:rsidP="00D57A39">
      <w:r>
        <w:separator/>
      </w:r>
    </w:p>
  </w:footnote>
  <w:footnote w:type="continuationSeparator" w:id="0">
    <w:p w14:paraId="463397C4" w14:textId="77777777" w:rsidR="00584E1D" w:rsidRDefault="00584E1D" w:rsidP="00D5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7E3"/>
    <w:multiLevelType w:val="hybridMultilevel"/>
    <w:tmpl w:val="51766D02"/>
    <w:lvl w:ilvl="0" w:tplc="B2CE2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B46CEA"/>
    <w:multiLevelType w:val="hybridMultilevel"/>
    <w:tmpl w:val="CAA6D75C"/>
    <w:lvl w:ilvl="0" w:tplc="68829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030F8"/>
    <w:multiLevelType w:val="hybridMultilevel"/>
    <w:tmpl w:val="98C427D4"/>
    <w:lvl w:ilvl="0" w:tplc="77568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5625"/>
    <w:multiLevelType w:val="hybridMultilevel"/>
    <w:tmpl w:val="71C8934C"/>
    <w:lvl w:ilvl="0" w:tplc="11741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F642D"/>
    <w:multiLevelType w:val="hybridMultilevel"/>
    <w:tmpl w:val="7E6A4010"/>
    <w:lvl w:ilvl="0" w:tplc="805A92A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429"/>
    <w:multiLevelType w:val="hybridMultilevel"/>
    <w:tmpl w:val="53EE3F36"/>
    <w:lvl w:ilvl="0" w:tplc="30E66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14D1E"/>
    <w:multiLevelType w:val="hybridMultilevel"/>
    <w:tmpl w:val="A406038A"/>
    <w:lvl w:ilvl="0" w:tplc="68D2CD0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E467FA"/>
    <w:multiLevelType w:val="hybridMultilevel"/>
    <w:tmpl w:val="EDDA7CB0"/>
    <w:lvl w:ilvl="0" w:tplc="ED9AD83C">
      <w:numFmt w:val="bullet"/>
      <w:lvlText w:val="・"/>
      <w:lvlJc w:val="left"/>
      <w:pPr>
        <w:ind w:left="340" w:hanging="34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91"/>
    <w:multiLevelType w:val="hybridMultilevel"/>
    <w:tmpl w:val="9FFAD400"/>
    <w:lvl w:ilvl="0" w:tplc="A6F80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F465F"/>
    <w:multiLevelType w:val="hybridMultilevel"/>
    <w:tmpl w:val="8D5C71C8"/>
    <w:lvl w:ilvl="0" w:tplc="245099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E2EF3"/>
    <w:multiLevelType w:val="hybridMultilevel"/>
    <w:tmpl w:val="D1C04038"/>
    <w:lvl w:ilvl="0" w:tplc="7074A746">
      <w:start w:val="1"/>
      <w:numFmt w:val="decimalFullWidth"/>
      <w:lvlText w:val="第%1条"/>
      <w:lvlJc w:val="left"/>
      <w:pPr>
        <w:ind w:left="4515" w:hanging="735"/>
      </w:pPr>
      <w:rPr>
        <w:rFonts w:hint="default"/>
      </w:rPr>
    </w:lvl>
    <w:lvl w:ilvl="1" w:tplc="04090017">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11" w15:restartNumberingAfterBreak="0">
    <w:nsid w:val="6C1B189B"/>
    <w:multiLevelType w:val="hybridMultilevel"/>
    <w:tmpl w:val="AE98A938"/>
    <w:lvl w:ilvl="0" w:tplc="48E4D2F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60E93"/>
    <w:multiLevelType w:val="hybridMultilevel"/>
    <w:tmpl w:val="93CA49D8"/>
    <w:lvl w:ilvl="0" w:tplc="1C9C09B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71B54"/>
    <w:multiLevelType w:val="hybridMultilevel"/>
    <w:tmpl w:val="63CAD124"/>
    <w:lvl w:ilvl="0" w:tplc="07A220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2"/>
  </w:num>
  <w:num w:numId="5">
    <w:abstractNumId w:val="1"/>
  </w:num>
  <w:num w:numId="6">
    <w:abstractNumId w:val="11"/>
  </w:num>
  <w:num w:numId="7">
    <w:abstractNumId w:val="9"/>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A"/>
    <w:rsid w:val="00004F52"/>
    <w:rsid w:val="00010940"/>
    <w:rsid w:val="00011F4A"/>
    <w:rsid w:val="000131AC"/>
    <w:rsid w:val="00015CEA"/>
    <w:rsid w:val="00020B78"/>
    <w:rsid w:val="00020FEC"/>
    <w:rsid w:val="0003002D"/>
    <w:rsid w:val="00031C29"/>
    <w:rsid w:val="00032392"/>
    <w:rsid w:val="00035853"/>
    <w:rsid w:val="000370C3"/>
    <w:rsid w:val="00037AA6"/>
    <w:rsid w:val="00040F7A"/>
    <w:rsid w:val="00042325"/>
    <w:rsid w:val="00043A9F"/>
    <w:rsid w:val="00044768"/>
    <w:rsid w:val="000474F9"/>
    <w:rsid w:val="00050100"/>
    <w:rsid w:val="000549DC"/>
    <w:rsid w:val="000637D5"/>
    <w:rsid w:val="00065231"/>
    <w:rsid w:val="000657AF"/>
    <w:rsid w:val="00066B8D"/>
    <w:rsid w:val="00070709"/>
    <w:rsid w:val="000708A8"/>
    <w:rsid w:val="000718FD"/>
    <w:rsid w:val="000728A0"/>
    <w:rsid w:val="00072E25"/>
    <w:rsid w:val="00073BB7"/>
    <w:rsid w:val="00075AC4"/>
    <w:rsid w:val="00077999"/>
    <w:rsid w:val="000803CA"/>
    <w:rsid w:val="00080AF9"/>
    <w:rsid w:val="00080E29"/>
    <w:rsid w:val="00081915"/>
    <w:rsid w:val="00083D0F"/>
    <w:rsid w:val="0008468B"/>
    <w:rsid w:val="00084B3F"/>
    <w:rsid w:val="00084E87"/>
    <w:rsid w:val="0008760B"/>
    <w:rsid w:val="000912D3"/>
    <w:rsid w:val="00091685"/>
    <w:rsid w:val="00091D33"/>
    <w:rsid w:val="0009397F"/>
    <w:rsid w:val="00096574"/>
    <w:rsid w:val="00096CFA"/>
    <w:rsid w:val="00097A7E"/>
    <w:rsid w:val="000A1C78"/>
    <w:rsid w:val="000A2D2D"/>
    <w:rsid w:val="000A4CBB"/>
    <w:rsid w:val="000A7CDC"/>
    <w:rsid w:val="000B2576"/>
    <w:rsid w:val="000B3BD3"/>
    <w:rsid w:val="000B5ACE"/>
    <w:rsid w:val="000B736C"/>
    <w:rsid w:val="000C0D7F"/>
    <w:rsid w:val="000C0EAA"/>
    <w:rsid w:val="000C53BF"/>
    <w:rsid w:val="000C613F"/>
    <w:rsid w:val="000C710A"/>
    <w:rsid w:val="000C7CAE"/>
    <w:rsid w:val="000D079F"/>
    <w:rsid w:val="000D14BF"/>
    <w:rsid w:val="000D266B"/>
    <w:rsid w:val="000D65D4"/>
    <w:rsid w:val="000D70E6"/>
    <w:rsid w:val="000D7392"/>
    <w:rsid w:val="000E19BE"/>
    <w:rsid w:val="000E28EB"/>
    <w:rsid w:val="000E3DB5"/>
    <w:rsid w:val="000E5FFB"/>
    <w:rsid w:val="000E765D"/>
    <w:rsid w:val="000E79A2"/>
    <w:rsid w:val="000F21F2"/>
    <w:rsid w:val="000F6AD5"/>
    <w:rsid w:val="00104180"/>
    <w:rsid w:val="00104D33"/>
    <w:rsid w:val="00105425"/>
    <w:rsid w:val="001067EB"/>
    <w:rsid w:val="00110117"/>
    <w:rsid w:val="00110764"/>
    <w:rsid w:val="0011133A"/>
    <w:rsid w:val="00111D0F"/>
    <w:rsid w:val="00115F16"/>
    <w:rsid w:val="00116DCB"/>
    <w:rsid w:val="0011781D"/>
    <w:rsid w:val="00120E07"/>
    <w:rsid w:val="001224E7"/>
    <w:rsid w:val="00124A26"/>
    <w:rsid w:val="00127832"/>
    <w:rsid w:val="0013002A"/>
    <w:rsid w:val="00130281"/>
    <w:rsid w:val="00133237"/>
    <w:rsid w:val="001340D4"/>
    <w:rsid w:val="00141620"/>
    <w:rsid w:val="001422AE"/>
    <w:rsid w:val="00142592"/>
    <w:rsid w:val="001439FD"/>
    <w:rsid w:val="00145A1E"/>
    <w:rsid w:val="00146003"/>
    <w:rsid w:val="00146827"/>
    <w:rsid w:val="0015119E"/>
    <w:rsid w:val="00152096"/>
    <w:rsid w:val="00156002"/>
    <w:rsid w:val="0016091C"/>
    <w:rsid w:val="00160F8F"/>
    <w:rsid w:val="00161932"/>
    <w:rsid w:val="001639A4"/>
    <w:rsid w:val="00163FC7"/>
    <w:rsid w:val="0016427A"/>
    <w:rsid w:val="001642EA"/>
    <w:rsid w:val="001677E2"/>
    <w:rsid w:val="00171C07"/>
    <w:rsid w:val="00173ACB"/>
    <w:rsid w:val="00175C89"/>
    <w:rsid w:val="00175FE8"/>
    <w:rsid w:val="00176A90"/>
    <w:rsid w:val="0017719C"/>
    <w:rsid w:val="00177623"/>
    <w:rsid w:val="00177A5F"/>
    <w:rsid w:val="00183D4D"/>
    <w:rsid w:val="00184102"/>
    <w:rsid w:val="0018542C"/>
    <w:rsid w:val="00185615"/>
    <w:rsid w:val="00185E4F"/>
    <w:rsid w:val="00190880"/>
    <w:rsid w:val="00190AD9"/>
    <w:rsid w:val="0019258B"/>
    <w:rsid w:val="00194980"/>
    <w:rsid w:val="001974D5"/>
    <w:rsid w:val="001A2B02"/>
    <w:rsid w:val="001B16FC"/>
    <w:rsid w:val="001B1966"/>
    <w:rsid w:val="001B6B2C"/>
    <w:rsid w:val="001C2ECF"/>
    <w:rsid w:val="001C328A"/>
    <w:rsid w:val="001D2A02"/>
    <w:rsid w:val="001D3FA4"/>
    <w:rsid w:val="001D42BA"/>
    <w:rsid w:val="001D6926"/>
    <w:rsid w:val="001E095A"/>
    <w:rsid w:val="001E09E8"/>
    <w:rsid w:val="001E196B"/>
    <w:rsid w:val="001E68F0"/>
    <w:rsid w:val="001E79BF"/>
    <w:rsid w:val="001E7EEF"/>
    <w:rsid w:val="001F2C43"/>
    <w:rsid w:val="001F3A37"/>
    <w:rsid w:val="001F62E7"/>
    <w:rsid w:val="001F7BC0"/>
    <w:rsid w:val="002009F2"/>
    <w:rsid w:val="00200E9B"/>
    <w:rsid w:val="0020421F"/>
    <w:rsid w:val="00205337"/>
    <w:rsid w:val="00206988"/>
    <w:rsid w:val="00207847"/>
    <w:rsid w:val="00213A4A"/>
    <w:rsid w:val="00214DCF"/>
    <w:rsid w:val="00215368"/>
    <w:rsid w:val="00216C42"/>
    <w:rsid w:val="00216E79"/>
    <w:rsid w:val="00217D01"/>
    <w:rsid w:val="0022339A"/>
    <w:rsid w:val="00230AAA"/>
    <w:rsid w:val="00230FE8"/>
    <w:rsid w:val="00232796"/>
    <w:rsid w:val="002353D2"/>
    <w:rsid w:val="00235C8E"/>
    <w:rsid w:val="002375EF"/>
    <w:rsid w:val="002376C9"/>
    <w:rsid w:val="00237D31"/>
    <w:rsid w:val="0024068D"/>
    <w:rsid w:val="002408D9"/>
    <w:rsid w:val="00243FDA"/>
    <w:rsid w:val="00245C13"/>
    <w:rsid w:val="002472DF"/>
    <w:rsid w:val="00247F4B"/>
    <w:rsid w:val="00251621"/>
    <w:rsid w:val="002525EE"/>
    <w:rsid w:val="002529FC"/>
    <w:rsid w:val="00252A7C"/>
    <w:rsid w:val="00253A2C"/>
    <w:rsid w:val="00253BBD"/>
    <w:rsid w:val="0025611E"/>
    <w:rsid w:val="002564AF"/>
    <w:rsid w:val="0026118F"/>
    <w:rsid w:val="00261B81"/>
    <w:rsid w:val="00263008"/>
    <w:rsid w:val="002632CF"/>
    <w:rsid w:val="002646F6"/>
    <w:rsid w:val="00265C2B"/>
    <w:rsid w:val="0026763A"/>
    <w:rsid w:val="00267BDE"/>
    <w:rsid w:val="00271E10"/>
    <w:rsid w:val="00272156"/>
    <w:rsid w:val="00273460"/>
    <w:rsid w:val="0027517E"/>
    <w:rsid w:val="00276697"/>
    <w:rsid w:val="00280B5C"/>
    <w:rsid w:val="00280DA4"/>
    <w:rsid w:val="002827B6"/>
    <w:rsid w:val="00283284"/>
    <w:rsid w:val="0028489E"/>
    <w:rsid w:val="00285CB5"/>
    <w:rsid w:val="00285DC4"/>
    <w:rsid w:val="002870F5"/>
    <w:rsid w:val="00290283"/>
    <w:rsid w:val="0029089C"/>
    <w:rsid w:val="00290AD1"/>
    <w:rsid w:val="002920AC"/>
    <w:rsid w:val="00292A11"/>
    <w:rsid w:val="002938B3"/>
    <w:rsid w:val="002964C9"/>
    <w:rsid w:val="002A22EC"/>
    <w:rsid w:val="002A2992"/>
    <w:rsid w:val="002A2FB4"/>
    <w:rsid w:val="002A3F64"/>
    <w:rsid w:val="002A447A"/>
    <w:rsid w:val="002A52CD"/>
    <w:rsid w:val="002A6D3D"/>
    <w:rsid w:val="002A7274"/>
    <w:rsid w:val="002A7C9E"/>
    <w:rsid w:val="002B05E0"/>
    <w:rsid w:val="002B0EDF"/>
    <w:rsid w:val="002B0F30"/>
    <w:rsid w:val="002B1695"/>
    <w:rsid w:val="002B3FDC"/>
    <w:rsid w:val="002B45AC"/>
    <w:rsid w:val="002C0F80"/>
    <w:rsid w:val="002C1CE5"/>
    <w:rsid w:val="002C1D89"/>
    <w:rsid w:val="002C410D"/>
    <w:rsid w:val="002C4F7A"/>
    <w:rsid w:val="002D1B93"/>
    <w:rsid w:val="002D21F0"/>
    <w:rsid w:val="002D2A8B"/>
    <w:rsid w:val="002D2AEC"/>
    <w:rsid w:val="002D4F89"/>
    <w:rsid w:val="002D57AC"/>
    <w:rsid w:val="002D5EC1"/>
    <w:rsid w:val="002D7462"/>
    <w:rsid w:val="002E0804"/>
    <w:rsid w:val="002E15B3"/>
    <w:rsid w:val="002E33B7"/>
    <w:rsid w:val="002E7950"/>
    <w:rsid w:val="002F2278"/>
    <w:rsid w:val="002F2D5C"/>
    <w:rsid w:val="002F2D89"/>
    <w:rsid w:val="002F732B"/>
    <w:rsid w:val="002F7393"/>
    <w:rsid w:val="00304135"/>
    <w:rsid w:val="003041F0"/>
    <w:rsid w:val="003054A2"/>
    <w:rsid w:val="00305679"/>
    <w:rsid w:val="0030760D"/>
    <w:rsid w:val="00310647"/>
    <w:rsid w:val="003107AE"/>
    <w:rsid w:val="003112A4"/>
    <w:rsid w:val="00311E23"/>
    <w:rsid w:val="0031326E"/>
    <w:rsid w:val="00314B36"/>
    <w:rsid w:val="00322D24"/>
    <w:rsid w:val="00323149"/>
    <w:rsid w:val="00324B91"/>
    <w:rsid w:val="00325055"/>
    <w:rsid w:val="0032571B"/>
    <w:rsid w:val="00325FBF"/>
    <w:rsid w:val="00326719"/>
    <w:rsid w:val="00330788"/>
    <w:rsid w:val="00330866"/>
    <w:rsid w:val="00331431"/>
    <w:rsid w:val="00331476"/>
    <w:rsid w:val="003336A0"/>
    <w:rsid w:val="00335001"/>
    <w:rsid w:val="00335EE0"/>
    <w:rsid w:val="00336E5D"/>
    <w:rsid w:val="0033756C"/>
    <w:rsid w:val="00340E75"/>
    <w:rsid w:val="00342A0B"/>
    <w:rsid w:val="00342D18"/>
    <w:rsid w:val="00350DEB"/>
    <w:rsid w:val="00350EAC"/>
    <w:rsid w:val="003512A3"/>
    <w:rsid w:val="00351441"/>
    <w:rsid w:val="00352683"/>
    <w:rsid w:val="00353125"/>
    <w:rsid w:val="0035476F"/>
    <w:rsid w:val="00354A0D"/>
    <w:rsid w:val="00354AD3"/>
    <w:rsid w:val="00354CBE"/>
    <w:rsid w:val="003557B8"/>
    <w:rsid w:val="00355F1F"/>
    <w:rsid w:val="0035638C"/>
    <w:rsid w:val="00357E14"/>
    <w:rsid w:val="0036106F"/>
    <w:rsid w:val="003612B8"/>
    <w:rsid w:val="00362DE7"/>
    <w:rsid w:val="003664FA"/>
    <w:rsid w:val="00370C47"/>
    <w:rsid w:val="00373F79"/>
    <w:rsid w:val="003758BF"/>
    <w:rsid w:val="0037603D"/>
    <w:rsid w:val="00376AF1"/>
    <w:rsid w:val="00381070"/>
    <w:rsid w:val="00381CA3"/>
    <w:rsid w:val="00382381"/>
    <w:rsid w:val="00382754"/>
    <w:rsid w:val="00384402"/>
    <w:rsid w:val="00385901"/>
    <w:rsid w:val="003877D9"/>
    <w:rsid w:val="00390A74"/>
    <w:rsid w:val="00390D1A"/>
    <w:rsid w:val="00390DA6"/>
    <w:rsid w:val="003952C2"/>
    <w:rsid w:val="003954C6"/>
    <w:rsid w:val="003A1E24"/>
    <w:rsid w:val="003A31C7"/>
    <w:rsid w:val="003A3502"/>
    <w:rsid w:val="003A6A4E"/>
    <w:rsid w:val="003A6B15"/>
    <w:rsid w:val="003B08E9"/>
    <w:rsid w:val="003B3E84"/>
    <w:rsid w:val="003B6CB3"/>
    <w:rsid w:val="003C713B"/>
    <w:rsid w:val="003D0338"/>
    <w:rsid w:val="003D12D8"/>
    <w:rsid w:val="003D15AD"/>
    <w:rsid w:val="003D35A8"/>
    <w:rsid w:val="003D41F5"/>
    <w:rsid w:val="003D4A1D"/>
    <w:rsid w:val="003D5BBE"/>
    <w:rsid w:val="003D6E8E"/>
    <w:rsid w:val="003D7FD0"/>
    <w:rsid w:val="003E08C6"/>
    <w:rsid w:val="003E0E7F"/>
    <w:rsid w:val="003E367A"/>
    <w:rsid w:val="003E42A1"/>
    <w:rsid w:val="003E465F"/>
    <w:rsid w:val="003F1CF8"/>
    <w:rsid w:val="003F2E5F"/>
    <w:rsid w:val="003F36F8"/>
    <w:rsid w:val="003F3BEC"/>
    <w:rsid w:val="003F3DA5"/>
    <w:rsid w:val="003F479A"/>
    <w:rsid w:val="00401377"/>
    <w:rsid w:val="0040383B"/>
    <w:rsid w:val="00403AF0"/>
    <w:rsid w:val="004051D5"/>
    <w:rsid w:val="00407180"/>
    <w:rsid w:val="00410C6B"/>
    <w:rsid w:val="00414BEA"/>
    <w:rsid w:val="00415823"/>
    <w:rsid w:val="004207F7"/>
    <w:rsid w:val="00420CB8"/>
    <w:rsid w:val="0042141D"/>
    <w:rsid w:val="00421BD0"/>
    <w:rsid w:val="00427F27"/>
    <w:rsid w:val="00431991"/>
    <w:rsid w:val="00437078"/>
    <w:rsid w:val="00441AE8"/>
    <w:rsid w:val="0044689F"/>
    <w:rsid w:val="00447355"/>
    <w:rsid w:val="004479BC"/>
    <w:rsid w:val="00451580"/>
    <w:rsid w:val="004537DB"/>
    <w:rsid w:val="00453D39"/>
    <w:rsid w:val="00453DFB"/>
    <w:rsid w:val="0045523B"/>
    <w:rsid w:val="0045587F"/>
    <w:rsid w:val="0045785A"/>
    <w:rsid w:val="00457EB5"/>
    <w:rsid w:val="00457FFB"/>
    <w:rsid w:val="00463522"/>
    <w:rsid w:val="00465378"/>
    <w:rsid w:val="00465474"/>
    <w:rsid w:val="00466162"/>
    <w:rsid w:val="004665A5"/>
    <w:rsid w:val="00466EA9"/>
    <w:rsid w:val="0046704C"/>
    <w:rsid w:val="00467681"/>
    <w:rsid w:val="00472145"/>
    <w:rsid w:val="00472BCE"/>
    <w:rsid w:val="0047300A"/>
    <w:rsid w:val="004760CC"/>
    <w:rsid w:val="00476205"/>
    <w:rsid w:val="00483532"/>
    <w:rsid w:val="0048391A"/>
    <w:rsid w:val="00487630"/>
    <w:rsid w:val="0049143A"/>
    <w:rsid w:val="00492FCB"/>
    <w:rsid w:val="00494195"/>
    <w:rsid w:val="004948B6"/>
    <w:rsid w:val="0049551A"/>
    <w:rsid w:val="00496ACC"/>
    <w:rsid w:val="00497475"/>
    <w:rsid w:val="00497D59"/>
    <w:rsid w:val="004A1CC4"/>
    <w:rsid w:val="004A46ED"/>
    <w:rsid w:val="004A6FF4"/>
    <w:rsid w:val="004A723E"/>
    <w:rsid w:val="004B2E9D"/>
    <w:rsid w:val="004B33AB"/>
    <w:rsid w:val="004B43FE"/>
    <w:rsid w:val="004B47BC"/>
    <w:rsid w:val="004B48AF"/>
    <w:rsid w:val="004B49CE"/>
    <w:rsid w:val="004B4DDE"/>
    <w:rsid w:val="004C209A"/>
    <w:rsid w:val="004C5154"/>
    <w:rsid w:val="004C5231"/>
    <w:rsid w:val="004C5B32"/>
    <w:rsid w:val="004C757A"/>
    <w:rsid w:val="004D4922"/>
    <w:rsid w:val="004D4E86"/>
    <w:rsid w:val="004D6109"/>
    <w:rsid w:val="004E0803"/>
    <w:rsid w:val="004E1058"/>
    <w:rsid w:val="004E428F"/>
    <w:rsid w:val="004E56AA"/>
    <w:rsid w:val="004E6BA7"/>
    <w:rsid w:val="004E70FF"/>
    <w:rsid w:val="004E77C8"/>
    <w:rsid w:val="004F1549"/>
    <w:rsid w:val="004F253C"/>
    <w:rsid w:val="004F7175"/>
    <w:rsid w:val="005015E9"/>
    <w:rsid w:val="00501B06"/>
    <w:rsid w:val="00503101"/>
    <w:rsid w:val="00503417"/>
    <w:rsid w:val="0050381C"/>
    <w:rsid w:val="005043A4"/>
    <w:rsid w:val="0050562F"/>
    <w:rsid w:val="00510597"/>
    <w:rsid w:val="00512548"/>
    <w:rsid w:val="00520ABC"/>
    <w:rsid w:val="00523604"/>
    <w:rsid w:val="005258D1"/>
    <w:rsid w:val="005263D9"/>
    <w:rsid w:val="00527D0A"/>
    <w:rsid w:val="00530E66"/>
    <w:rsid w:val="00540656"/>
    <w:rsid w:val="00542331"/>
    <w:rsid w:val="005450E5"/>
    <w:rsid w:val="00545203"/>
    <w:rsid w:val="0054750D"/>
    <w:rsid w:val="005505A7"/>
    <w:rsid w:val="00552857"/>
    <w:rsid w:val="00553D3E"/>
    <w:rsid w:val="0055547F"/>
    <w:rsid w:val="00556181"/>
    <w:rsid w:val="00557398"/>
    <w:rsid w:val="0056013F"/>
    <w:rsid w:val="00560D54"/>
    <w:rsid w:val="00561BBD"/>
    <w:rsid w:val="0056322B"/>
    <w:rsid w:val="00563985"/>
    <w:rsid w:val="0056399A"/>
    <w:rsid w:val="00566FBF"/>
    <w:rsid w:val="0056728A"/>
    <w:rsid w:val="0057112E"/>
    <w:rsid w:val="00571C9E"/>
    <w:rsid w:val="00572D34"/>
    <w:rsid w:val="0057323D"/>
    <w:rsid w:val="00584E1D"/>
    <w:rsid w:val="00585D05"/>
    <w:rsid w:val="0059219C"/>
    <w:rsid w:val="005939AA"/>
    <w:rsid w:val="00595781"/>
    <w:rsid w:val="00595CB9"/>
    <w:rsid w:val="0059602B"/>
    <w:rsid w:val="00597026"/>
    <w:rsid w:val="0059749F"/>
    <w:rsid w:val="005A09AF"/>
    <w:rsid w:val="005A22CB"/>
    <w:rsid w:val="005A2332"/>
    <w:rsid w:val="005A37DA"/>
    <w:rsid w:val="005A4F5C"/>
    <w:rsid w:val="005A5B83"/>
    <w:rsid w:val="005A69B0"/>
    <w:rsid w:val="005B1D2D"/>
    <w:rsid w:val="005B2556"/>
    <w:rsid w:val="005B362D"/>
    <w:rsid w:val="005B4109"/>
    <w:rsid w:val="005B5B77"/>
    <w:rsid w:val="005B7D33"/>
    <w:rsid w:val="005C38B6"/>
    <w:rsid w:val="005C4038"/>
    <w:rsid w:val="005C433B"/>
    <w:rsid w:val="005C436A"/>
    <w:rsid w:val="005C5694"/>
    <w:rsid w:val="005C6024"/>
    <w:rsid w:val="005C6688"/>
    <w:rsid w:val="005D1C3F"/>
    <w:rsid w:val="005D376A"/>
    <w:rsid w:val="005E09B0"/>
    <w:rsid w:val="005E297D"/>
    <w:rsid w:val="005E52F5"/>
    <w:rsid w:val="005E5F49"/>
    <w:rsid w:val="005F076D"/>
    <w:rsid w:val="005F18D9"/>
    <w:rsid w:val="005F3921"/>
    <w:rsid w:val="005F46E9"/>
    <w:rsid w:val="005F47CA"/>
    <w:rsid w:val="005F61BC"/>
    <w:rsid w:val="005F75DA"/>
    <w:rsid w:val="00600D9A"/>
    <w:rsid w:val="006029FF"/>
    <w:rsid w:val="00603506"/>
    <w:rsid w:val="00605E24"/>
    <w:rsid w:val="00606203"/>
    <w:rsid w:val="006106A9"/>
    <w:rsid w:val="0061098F"/>
    <w:rsid w:val="006131DD"/>
    <w:rsid w:val="00615CAA"/>
    <w:rsid w:val="00615DF3"/>
    <w:rsid w:val="00616691"/>
    <w:rsid w:val="00616D31"/>
    <w:rsid w:val="00617396"/>
    <w:rsid w:val="00620270"/>
    <w:rsid w:val="00622799"/>
    <w:rsid w:val="00623DBB"/>
    <w:rsid w:val="00625CE5"/>
    <w:rsid w:val="006264CE"/>
    <w:rsid w:val="00626811"/>
    <w:rsid w:val="006325D9"/>
    <w:rsid w:val="00641DEC"/>
    <w:rsid w:val="00641F6E"/>
    <w:rsid w:val="0064790C"/>
    <w:rsid w:val="00647BC7"/>
    <w:rsid w:val="00650030"/>
    <w:rsid w:val="00651160"/>
    <w:rsid w:val="00651854"/>
    <w:rsid w:val="006541F4"/>
    <w:rsid w:val="006558F2"/>
    <w:rsid w:val="006563FD"/>
    <w:rsid w:val="0065702D"/>
    <w:rsid w:val="0065764E"/>
    <w:rsid w:val="00661575"/>
    <w:rsid w:val="00665443"/>
    <w:rsid w:val="006667AD"/>
    <w:rsid w:val="00667398"/>
    <w:rsid w:val="00671D95"/>
    <w:rsid w:val="0067759F"/>
    <w:rsid w:val="00677F1C"/>
    <w:rsid w:val="00682C53"/>
    <w:rsid w:val="00683C98"/>
    <w:rsid w:val="006848C0"/>
    <w:rsid w:val="006909FA"/>
    <w:rsid w:val="00692EF7"/>
    <w:rsid w:val="00693240"/>
    <w:rsid w:val="00693392"/>
    <w:rsid w:val="00694905"/>
    <w:rsid w:val="0069568D"/>
    <w:rsid w:val="00696AFF"/>
    <w:rsid w:val="006A1322"/>
    <w:rsid w:val="006A18CA"/>
    <w:rsid w:val="006A22D0"/>
    <w:rsid w:val="006A250D"/>
    <w:rsid w:val="006A2E60"/>
    <w:rsid w:val="006B1330"/>
    <w:rsid w:val="006B2843"/>
    <w:rsid w:val="006B2B2E"/>
    <w:rsid w:val="006B2EBD"/>
    <w:rsid w:val="006B6D10"/>
    <w:rsid w:val="006B766A"/>
    <w:rsid w:val="006C0473"/>
    <w:rsid w:val="006C1C01"/>
    <w:rsid w:val="006C4DE4"/>
    <w:rsid w:val="006C5DCF"/>
    <w:rsid w:val="006C6E9D"/>
    <w:rsid w:val="006D0974"/>
    <w:rsid w:val="006D3DDC"/>
    <w:rsid w:val="006D554E"/>
    <w:rsid w:val="006D5722"/>
    <w:rsid w:val="006E001C"/>
    <w:rsid w:val="006E0CD2"/>
    <w:rsid w:val="006E10CD"/>
    <w:rsid w:val="006E3FBA"/>
    <w:rsid w:val="006E4341"/>
    <w:rsid w:val="006E4439"/>
    <w:rsid w:val="006E695A"/>
    <w:rsid w:val="006F0016"/>
    <w:rsid w:val="006F0225"/>
    <w:rsid w:val="006F0805"/>
    <w:rsid w:val="006F08E9"/>
    <w:rsid w:val="006F287F"/>
    <w:rsid w:val="006F3342"/>
    <w:rsid w:val="006F47D4"/>
    <w:rsid w:val="006F500C"/>
    <w:rsid w:val="006F5AE9"/>
    <w:rsid w:val="006F7244"/>
    <w:rsid w:val="006F7FBF"/>
    <w:rsid w:val="00702805"/>
    <w:rsid w:val="00702B21"/>
    <w:rsid w:val="007037E2"/>
    <w:rsid w:val="0070390E"/>
    <w:rsid w:val="007039FF"/>
    <w:rsid w:val="0070505C"/>
    <w:rsid w:val="00705412"/>
    <w:rsid w:val="00706077"/>
    <w:rsid w:val="00706570"/>
    <w:rsid w:val="00710E0E"/>
    <w:rsid w:val="00710F4F"/>
    <w:rsid w:val="00711836"/>
    <w:rsid w:val="00713D84"/>
    <w:rsid w:val="0071638E"/>
    <w:rsid w:val="00720A4A"/>
    <w:rsid w:val="00720B0C"/>
    <w:rsid w:val="00721B21"/>
    <w:rsid w:val="00723656"/>
    <w:rsid w:val="00723C29"/>
    <w:rsid w:val="007255C4"/>
    <w:rsid w:val="00725DC3"/>
    <w:rsid w:val="00725EBA"/>
    <w:rsid w:val="007275F3"/>
    <w:rsid w:val="007304D6"/>
    <w:rsid w:val="00732A9B"/>
    <w:rsid w:val="007330EC"/>
    <w:rsid w:val="007355BC"/>
    <w:rsid w:val="0073646D"/>
    <w:rsid w:val="0074181E"/>
    <w:rsid w:val="007422CF"/>
    <w:rsid w:val="007432BD"/>
    <w:rsid w:val="00744708"/>
    <w:rsid w:val="00750B7F"/>
    <w:rsid w:val="007535A2"/>
    <w:rsid w:val="00753FA3"/>
    <w:rsid w:val="00754F94"/>
    <w:rsid w:val="0075626B"/>
    <w:rsid w:val="00762ECD"/>
    <w:rsid w:val="00770AAA"/>
    <w:rsid w:val="00770B90"/>
    <w:rsid w:val="007710E2"/>
    <w:rsid w:val="007712A4"/>
    <w:rsid w:val="00773A96"/>
    <w:rsid w:val="007747B2"/>
    <w:rsid w:val="00774E4E"/>
    <w:rsid w:val="00775351"/>
    <w:rsid w:val="007775DF"/>
    <w:rsid w:val="00781BC4"/>
    <w:rsid w:val="0078209A"/>
    <w:rsid w:val="00784749"/>
    <w:rsid w:val="00786686"/>
    <w:rsid w:val="007867F9"/>
    <w:rsid w:val="00794829"/>
    <w:rsid w:val="0079593B"/>
    <w:rsid w:val="00796951"/>
    <w:rsid w:val="00796D5E"/>
    <w:rsid w:val="00797C4E"/>
    <w:rsid w:val="007A13E7"/>
    <w:rsid w:val="007A64F2"/>
    <w:rsid w:val="007A7090"/>
    <w:rsid w:val="007B005E"/>
    <w:rsid w:val="007B12E0"/>
    <w:rsid w:val="007B1B87"/>
    <w:rsid w:val="007B3471"/>
    <w:rsid w:val="007B4BD6"/>
    <w:rsid w:val="007B5E66"/>
    <w:rsid w:val="007B6267"/>
    <w:rsid w:val="007B7759"/>
    <w:rsid w:val="007B7ACE"/>
    <w:rsid w:val="007B7B5D"/>
    <w:rsid w:val="007B7F63"/>
    <w:rsid w:val="007C0102"/>
    <w:rsid w:val="007C0897"/>
    <w:rsid w:val="007C4BE8"/>
    <w:rsid w:val="007D1996"/>
    <w:rsid w:val="007D1BF1"/>
    <w:rsid w:val="007D35C1"/>
    <w:rsid w:val="007D37E7"/>
    <w:rsid w:val="007D394F"/>
    <w:rsid w:val="007D41E0"/>
    <w:rsid w:val="007D4ED5"/>
    <w:rsid w:val="007D53B3"/>
    <w:rsid w:val="007D5E4C"/>
    <w:rsid w:val="007E2605"/>
    <w:rsid w:val="007E50D1"/>
    <w:rsid w:val="007E586B"/>
    <w:rsid w:val="007E594E"/>
    <w:rsid w:val="007E629F"/>
    <w:rsid w:val="007E62EA"/>
    <w:rsid w:val="007F0591"/>
    <w:rsid w:val="007F0DE9"/>
    <w:rsid w:val="007F1182"/>
    <w:rsid w:val="007F433B"/>
    <w:rsid w:val="007F4C44"/>
    <w:rsid w:val="007F4ED0"/>
    <w:rsid w:val="007F4F52"/>
    <w:rsid w:val="007F6128"/>
    <w:rsid w:val="007F76CD"/>
    <w:rsid w:val="008009C8"/>
    <w:rsid w:val="008010B7"/>
    <w:rsid w:val="00810632"/>
    <w:rsid w:val="00810B3A"/>
    <w:rsid w:val="008117DE"/>
    <w:rsid w:val="008162B9"/>
    <w:rsid w:val="008167BC"/>
    <w:rsid w:val="008204E1"/>
    <w:rsid w:val="008206BE"/>
    <w:rsid w:val="0082128E"/>
    <w:rsid w:val="00833846"/>
    <w:rsid w:val="008374EB"/>
    <w:rsid w:val="00840392"/>
    <w:rsid w:val="0084086F"/>
    <w:rsid w:val="00840D55"/>
    <w:rsid w:val="008417EB"/>
    <w:rsid w:val="00842037"/>
    <w:rsid w:val="00846B5B"/>
    <w:rsid w:val="00850FD0"/>
    <w:rsid w:val="00852901"/>
    <w:rsid w:val="00853066"/>
    <w:rsid w:val="008537EC"/>
    <w:rsid w:val="00856306"/>
    <w:rsid w:val="00856EDD"/>
    <w:rsid w:val="00860BCC"/>
    <w:rsid w:val="008610A9"/>
    <w:rsid w:val="00864A7D"/>
    <w:rsid w:val="00866353"/>
    <w:rsid w:val="00867754"/>
    <w:rsid w:val="00870346"/>
    <w:rsid w:val="00873780"/>
    <w:rsid w:val="008739B9"/>
    <w:rsid w:val="00880EC4"/>
    <w:rsid w:val="00880FD4"/>
    <w:rsid w:val="00881440"/>
    <w:rsid w:val="0088147C"/>
    <w:rsid w:val="008830BA"/>
    <w:rsid w:val="0088410B"/>
    <w:rsid w:val="0088573B"/>
    <w:rsid w:val="008878AF"/>
    <w:rsid w:val="00887B49"/>
    <w:rsid w:val="00890117"/>
    <w:rsid w:val="00891ABE"/>
    <w:rsid w:val="008933C2"/>
    <w:rsid w:val="00893698"/>
    <w:rsid w:val="00894E8C"/>
    <w:rsid w:val="008953C9"/>
    <w:rsid w:val="00895545"/>
    <w:rsid w:val="0089645D"/>
    <w:rsid w:val="008971A2"/>
    <w:rsid w:val="0089721B"/>
    <w:rsid w:val="008A09A9"/>
    <w:rsid w:val="008A1AF0"/>
    <w:rsid w:val="008A3EA0"/>
    <w:rsid w:val="008A4A61"/>
    <w:rsid w:val="008A5EE4"/>
    <w:rsid w:val="008A6885"/>
    <w:rsid w:val="008A775C"/>
    <w:rsid w:val="008B0707"/>
    <w:rsid w:val="008B0D2A"/>
    <w:rsid w:val="008B3BC7"/>
    <w:rsid w:val="008B43F1"/>
    <w:rsid w:val="008B46F2"/>
    <w:rsid w:val="008B5CB2"/>
    <w:rsid w:val="008B61FD"/>
    <w:rsid w:val="008C018E"/>
    <w:rsid w:val="008C17A2"/>
    <w:rsid w:val="008C22EF"/>
    <w:rsid w:val="008C2C81"/>
    <w:rsid w:val="008D19C2"/>
    <w:rsid w:val="008D61E6"/>
    <w:rsid w:val="008D7FAB"/>
    <w:rsid w:val="008E1A53"/>
    <w:rsid w:val="008E328A"/>
    <w:rsid w:val="008E4954"/>
    <w:rsid w:val="008E6C3F"/>
    <w:rsid w:val="008E774F"/>
    <w:rsid w:val="008E797F"/>
    <w:rsid w:val="008E7A76"/>
    <w:rsid w:val="008E7D31"/>
    <w:rsid w:val="008F0503"/>
    <w:rsid w:val="008F1266"/>
    <w:rsid w:val="008F35D9"/>
    <w:rsid w:val="008F40F2"/>
    <w:rsid w:val="008F557D"/>
    <w:rsid w:val="008F5938"/>
    <w:rsid w:val="008F60B1"/>
    <w:rsid w:val="008F6F7A"/>
    <w:rsid w:val="00900691"/>
    <w:rsid w:val="00900DEA"/>
    <w:rsid w:val="00900FCD"/>
    <w:rsid w:val="00902F7A"/>
    <w:rsid w:val="0090449A"/>
    <w:rsid w:val="00904FE8"/>
    <w:rsid w:val="009063FB"/>
    <w:rsid w:val="00907CE4"/>
    <w:rsid w:val="0091061A"/>
    <w:rsid w:val="009127EF"/>
    <w:rsid w:val="0091402F"/>
    <w:rsid w:val="00914383"/>
    <w:rsid w:val="0091513B"/>
    <w:rsid w:val="00915E77"/>
    <w:rsid w:val="00915FE6"/>
    <w:rsid w:val="00916E2A"/>
    <w:rsid w:val="00917547"/>
    <w:rsid w:val="009175AE"/>
    <w:rsid w:val="00921B92"/>
    <w:rsid w:val="00924BC0"/>
    <w:rsid w:val="0092572E"/>
    <w:rsid w:val="00925B93"/>
    <w:rsid w:val="00925D58"/>
    <w:rsid w:val="00925F1D"/>
    <w:rsid w:val="00931086"/>
    <w:rsid w:val="00931E0B"/>
    <w:rsid w:val="00933BC1"/>
    <w:rsid w:val="00934F17"/>
    <w:rsid w:val="00937A7E"/>
    <w:rsid w:val="00940780"/>
    <w:rsid w:val="00941CC8"/>
    <w:rsid w:val="00942E49"/>
    <w:rsid w:val="0094427D"/>
    <w:rsid w:val="009459AC"/>
    <w:rsid w:val="00946001"/>
    <w:rsid w:val="009501BA"/>
    <w:rsid w:val="009516F9"/>
    <w:rsid w:val="00953EA8"/>
    <w:rsid w:val="009601B2"/>
    <w:rsid w:val="00961613"/>
    <w:rsid w:val="00964F0C"/>
    <w:rsid w:val="00965533"/>
    <w:rsid w:val="00965D85"/>
    <w:rsid w:val="00966984"/>
    <w:rsid w:val="0096758A"/>
    <w:rsid w:val="009679A8"/>
    <w:rsid w:val="00970022"/>
    <w:rsid w:val="0097065B"/>
    <w:rsid w:val="00971686"/>
    <w:rsid w:val="00973D30"/>
    <w:rsid w:val="009748E4"/>
    <w:rsid w:val="00974A7A"/>
    <w:rsid w:val="00976DFD"/>
    <w:rsid w:val="00977576"/>
    <w:rsid w:val="009802BC"/>
    <w:rsid w:val="0098101E"/>
    <w:rsid w:val="00986C12"/>
    <w:rsid w:val="00994149"/>
    <w:rsid w:val="0099457F"/>
    <w:rsid w:val="00994712"/>
    <w:rsid w:val="00995B69"/>
    <w:rsid w:val="00997198"/>
    <w:rsid w:val="009A088E"/>
    <w:rsid w:val="009A0C0A"/>
    <w:rsid w:val="009A0C9D"/>
    <w:rsid w:val="009A24F5"/>
    <w:rsid w:val="009A3838"/>
    <w:rsid w:val="009A552C"/>
    <w:rsid w:val="009A5D9F"/>
    <w:rsid w:val="009A6C2B"/>
    <w:rsid w:val="009A785C"/>
    <w:rsid w:val="009B0364"/>
    <w:rsid w:val="009B05CC"/>
    <w:rsid w:val="009B11BA"/>
    <w:rsid w:val="009B2509"/>
    <w:rsid w:val="009B28C2"/>
    <w:rsid w:val="009B6115"/>
    <w:rsid w:val="009B7425"/>
    <w:rsid w:val="009B76F1"/>
    <w:rsid w:val="009C1094"/>
    <w:rsid w:val="009C194C"/>
    <w:rsid w:val="009C1AEA"/>
    <w:rsid w:val="009C1F84"/>
    <w:rsid w:val="009C31CF"/>
    <w:rsid w:val="009C4759"/>
    <w:rsid w:val="009C6883"/>
    <w:rsid w:val="009D0AAD"/>
    <w:rsid w:val="009D0DF1"/>
    <w:rsid w:val="009D1743"/>
    <w:rsid w:val="009D29FE"/>
    <w:rsid w:val="009D5562"/>
    <w:rsid w:val="009D56BE"/>
    <w:rsid w:val="009D5A66"/>
    <w:rsid w:val="009D5B63"/>
    <w:rsid w:val="009D64CF"/>
    <w:rsid w:val="009E0AA9"/>
    <w:rsid w:val="009E2DDC"/>
    <w:rsid w:val="009E3194"/>
    <w:rsid w:val="009E3B8E"/>
    <w:rsid w:val="009E5B89"/>
    <w:rsid w:val="009E5E1C"/>
    <w:rsid w:val="009E68AF"/>
    <w:rsid w:val="009F1B75"/>
    <w:rsid w:val="009F2BF5"/>
    <w:rsid w:val="009F2C48"/>
    <w:rsid w:val="009F35BE"/>
    <w:rsid w:val="009F566F"/>
    <w:rsid w:val="009F6485"/>
    <w:rsid w:val="009F6A80"/>
    <w:rsid w:val="00A00427"/>
    <w:rsid w:val="00A00972"/>
    <w:rsid w:val="00A011DA"/>
    <w:rsid w:val="00A016E4"/>
    <w:rsid w:val="00A03F51"/>
    <w:rsid w:val="00A06688"/>
    <w:rsid w:val="00A1151F"/>
    <w:rsid w:val="00A14458"/>
    <w:rsid w:val="00A16381"/>
    <w:rsid w:val="00A163CC"/>
    <w:rsid w:val="00A17760"/>
    <w:rsid w:val="00A17C01"/>
    <w:rsid w:val="00A202B5"/>
    <w:rsid w:val="00A22D83"/>
    <w:rsid w:val="00A243AE"/>
    <w:rsid w:val="00A2670C"/>
    <w:rsid w:val="00A26CCC"/>
    <w:rsid w:val="00A31A80"/>
    <w:rsid w:val="00A331BD"/>
    <w:rsid w:val="00A34A5F"/>
    <w:rsid w:val="00A360E0"/>
    <w:rsid w:val="00A401E3"/>
    <w:rsid w:val="00A415B0"/>
    <w:rsid w:val="00A44F77"/>
    <w:rsid w:val="00A4592F"/>
    <w:rsid w:val="00A45A0A"/>
    <w:rsid w:val="00A46545"/>
    <w:rsid w:val="00A467C5"/>
    <w:rsid w:val="00A46FE8"/>
    <w:rsid w:val="00A47BE7"/>
    <w:rsid w:val="00A505DE"/>
    <w:rsid w:val="00A50C91"/>
    <w:rsid w:val="00A52853"/>
    <w:rsid w:val="00A5325A"/>
    <w:rsid w:val="00A53F8B"/>
    <w:rsid w:val="00A541CB"/>
    <w:rsid w:val="00A54BE0"/>
    <w:rsid w:val="00A54EF8"/>
    <w:rsid w:val="00A54F3A"/>
    <w:rsid w:val="00A55422"/>
    <w:rsid w:val="00A56FF7"/>
    <w:rsid w:val="00A62BF4"/>
    <w:rsid w:val="00A70073"/>
    <w:rsid w:val="00A712D2"/>
    <w:rsid w:val="00A71B85"/>
    <w:rsid w:val="00A732E5"/>
    <w:rsid w:val="00A74BCB"/>
    <w:rsid w:val="00A751A7"/>
    <w:rsid w:val="00A76458"/>
    <w:rsid w:val="00A812E2"/>
    <w:rsid w:val="00A83CA6"/>
    <w:rsid w:val="00A83D96"/>
    <w:rsid w:val="00A871E8"/>
    <w:rsid w:val="00A876D1"/>
    <w:rsid w:val="00A92662"/>
    <w:rsid w:val="00A93542"/>
    <w:rsid w:val="00A9355F"/>
    <w:rsid w:val="00A955B8"/>
    <w:rsid w:val="00A95765"/>
    <w:rsid w:val="00A96365"/>
    <w:rsid w:val="00A97A33"/>
    <w:rsid w:val="00AA0F5D"/>
    <w:rsid w:val="00AA29F5"/>
    <w:rsid w:val="00AA3069"/>
    <w:rsid w:val="00AA3A89"/>
    <w:rsid w:val="00AA3E10"/>
    <w:rsid w:val="00AA5866"/>
    <w:rsid w:val="00AA6CBF"/>
    <w:rsid w:val="00AA7990"/>
    <w:rsid w:val="00AA7EED"/>
    <w:rsid w:val="00AB0381"/>
    <w:rsid w:val="00AB2151"/>
    <w:rsid w:val="00AB25BE"/>
    <w:rsid w:val="00AB2C85"/>
    <w:rsid w:val="00AB46E1"/>
    <w:rsid w:val="00AB4A38"/>
    <w:rsid w:val="00AB68CF"/>
    <w:rsid w:val="00AB7A9F"/>
    <w:rsid w:val="00AC1F9B"/>
    <w:rsid w:val="00AC29C6"/>
    <w:rsid w:val="00AC3257"/>
    <w:rsid w:val="00AC351C"/>
    <w:rsid w:val="00AD043F"/>
    <w:rsid w:val="00AD459C"/>
    <w:rsid w:val="00AD4C46"/>
    <w:rsid w:val="00AD5426"/>
    <w:rsid w:val="00AD576C"/>
    <w:rsid w:val="00AD66AE"/>
    <w:rsid w:val="00AD6BBC"/>
    <w:rsid w:val="00AE2B9C"/>
    <w:rsid w:val="00AE6457"/>
    <w:rsid w:val="00AE65B6"/>
    <w:rsid w:val="00AF225B"/>
    <w:rsid w:val="00B006F7"/>
    <w:rsid w:val="00B02284"/>
    <w:rsid w:val="00B03EB8"/>
    <w:rsid w:val="00B05200"/>
    <w:rsid w:val="00B059E8"/>
    <w:rsid w:val="00B1413F"/>
    <w:rsid w:val="00B15275"/>
    <w:rsid w:val="00B1687F"/>
    <w:rsid w:val="00B17999"/>
    <w:rsid w:val="00B21A41"/>
    <w:rsid w:val="00B23505"/>
    <w:rsid w:val="00B24D6D"/>
    <w:rsid w:val="00B26FC6"/>
    <w:rsid w:val="00B314B4"/>
    <w:rsid w:val="00B342DA"/>
    <w:rsid w:val="00B3491A"/>
    <w:rsid w:val="00B352D6"/>
    <w:rsid w:val="00B358DB"/>
    <w:rsid w:val="00B41071"/>
    <w:rsid w:val="00B42057"/>
    <w:rsid w:val="00B42EC2"/>
    <w:rsid w:val="00B436C7"/>
    <w:rsid w:val="00B44CFD"/>
    <w:rsid w:val="00B46BE5"/>
    <w:rsid w:val="00B54AC1"/>
    <w:rsid w:val="00B54EB3"/>
    <w:rsid w:val="00B57BEF"/>
    <w:rsid w:val="00B61807"/>
    <w:rsid w:val="00B664DC"/>
    <w:rsid w:val="00B70930"/>
    <w:rsid w:val="00B712B9"/>
    <w:rsid w:val="00B73200"/>
    <w:rsid w:val="00B74DD6"/>
    <w:rsid w:val="00B75169"/>
    <w:rsid w:val="00B75750"/>
    <w:rsid w:val="00B75F11"/>
    <w:rsid w:val="00B76302"/>
    <w:rsid w:val="00B768B2"/>
    <w:rsid w:val="00B76B1E"/>
    <w:rsid w:val="00B81C79"/>
    <w:rsid w:val="00B843A6"/>
    <w:rsid w:val="00B946D1"/>
    <w:rsid w:val="00B95582"/>
    <w:rsid w:val="00B95A9E"/>
    <w:rsid w:val="00B960F9"/>
    <w:rsid w:val="00B96228"/>
    <w:rsid w:val="00B97783"/>
    <w:rsid w:val="00BA15F8"/>
    <w:rsid w:val="00BA485F"/>
    <w:rsid w:val="00BA50BD"/>
    <w:rsid w:val="00BA6A6B"/>
    <w:rsid w:val="00BA7098"/>
    <w:rsid w:val="00BB03D3"/>
    <w:rsid w:val="00BB44C7"/>
    <w:rsid w:val="00BB6D6F"/>
    <w:rsid w:val="00BC168A"/>
    <w:rsid w:val="00BC1B94"/>
    <w:rsid w:val="00BC4E2A"/>
    <w:rsid w:val="00BC7838"/>
    <w:rsid w:val="00BD1966"/>
    <w:rsid w:val="00BD3A7E"/>
    <w:rsid w:val="00BD4AF1"/>
    <w:rsid w:val="00BD50CB"/>
    <w:rsid w:val="00BE1452"/>
    <w:rsid w:val="00BE2078"/>
    <w:rsid w:val="00BE5447"/>
    <w:rsid w:val="00BF01F2"/>
    <w:rsid w:val="00BF0F7A"/>
    <w:rsid w:val="00BF24FA"/>
    <w:rsid w:val="00BF4B65"/>
    <w:rsid w:val="00C015C5"/>
    <w:rsid w:val="00C042AA"/>
    <w:rsid w:val="00C049FB"/>
    <w:rsid w:val="00C0519E"/>
    <w:rsid w:val="00C05C7F"/>
    <w:rsid w:val="00C07F6A"/>
    <w:rsid w:val="00C1002B"/>
    <w:rsid w:val="00C10F7E"/>
    <w:rsid w:val="00C14804"/>
    <w:rsid w:val="00C174C3"/>
    <w:rsid w:val="00C20696"/>
    <w:rsid w:val="00C22094"/>
    <w:rsid w:val="00C22C61"/>
    <w:rsid w:val="00C22E11"/>
    <w:rsid w:val="00C24270"/>
    <w:rsid w:val="00C32D79"/>
    <w:rsid w:val="00C32E93"/>
    <w:rsid w:val="00C33EFE"/>
    <w:rsid w:val="00C3602F"/>
    <w:rsid w:val="00C42B9F"/>
    <w:rsid w:val="00C45B0A"/>
    <w:rsid w:val="00C46808"/>
    <w:rsid w:val="00C473AE"/>
    <w:rsid w:val="00C47811"/>
    <w:rsid w:val="00C53FD9"/>
    <w:rsid w:val="00C541D7"/>
    <w:rsid w:val="00C54872"/>
    <w:rsid w:val="00C55DED"/>
    <w:rsid w:val="00C5786A"/>
    <w:rsid w:val="00C6015D"/>
    <w:rsid w:val="00C60207"/>
    <w:rsid w:val="00C604DB"/>
    <w:rsid w:val="00C65578"/>
    <w:rsid w:val="00C663AD"/>
    <w:rsid w:val="00C70AAB"/>
    <w:rsid w:val="00C70CEB"/>
    <w:rsid w:val="00C7241D"/>
    <w:rsid w:val="00C734E9"/>
    <w:rsid w:val="00C808F7"/>
    <w:rsid w:val="00C80E6A"/>
    <w:rsid w:val="00C84732"/>
    <w:rsid w:val="00C854C4"/>
    <w:rsid w:val="00C85E91"/>
    <w:rsid w:val="00C86323"/>
    <w:rsid w:val="00C86CA0"/>
    <w:rsid w:val="00C86D98"/>
    <w:rsid w:val="00C87251"/>
    <w:rsid w:val="00C879CA"/>
    <w:rsid w:val="00C91CC5"/>
    <w:rsid w:val="00C91E32"/>
    <w:rsid w:val="00C925DF"/>
    <w:rsid w:val="00C926EF"/>
    <w:rsid w:val="00C9363B"/>
    <w:rsid w:val="00C94A36"/>
    <w:rsid w:val="00C954F7"/>
    <w:rsid w:val="00C95665"/>
    <w:rsid w:val="00CA0FE5"/>
    <w:rsid w:val="00CA1057"/>
    <w:rsid w:val="00CA421F"/>
    <w:rsid w:val="00CA56D6"/>
    <w:rsid w:val="00CA5F8F"/>
    <w:rsid w:val="00CA6A85"/>
    <w:rsid w:val="00CB010A"/>
    <w:rsid w:val="00CB1BF2"/>
    <w:rsid w:val="00CB395C"/>
    <w:rsid w:val="00CB53D5"/>
    <w:rsid w:val="00CC2849"/>
    <w:rsid w:val="00CC2DCD"/>
    <w:rsid w:val="00CC5502"/>
    <w:rsid w:val="00CC633B"/>
    <w:rsid w:val="00CD1C4D"/>
    <w:rsid w:val="00CD3405"/>
    <w:rsid w:val="00CD3E35"/>
    <w:rsid w:val="00CD5371"/>
    <w:rsid w:val="00CD6632"/>
    <w:rsid w:val="00CD6BE6"/>
    <w:rsid w:val="00CD7011"/>
    <w:rsid w:val="00CD7254"/>
    <w:rsid w:val="00CE0F75"/>
    <w:rsid w:val="00CE14AC"/>
    <w:rsid w:val="00CE598E"/>
    <w:rsid w:val="00CE5AE9"/>
    <w:rsid w:val="00CE66B5"/>
    <w:rsid w:val="00CE6B3C"/>
    <w:rsid w:val="00CE71E0"/>
    <w:rsid w:val="00CF0772"/>
    <w:rsid w:val="00CF1492"/>
    <w:rsid w:val="00CF327E"/>
    <w:rsid w:val="00CF3713"/>
    <w:rsid w:val="00CF393E"/>
    <w:rsid w:val="00CF5346"/>
    <w:rsid w:val="00CF6441"/>
    <w:rsid w:val="00CF6FFB"/>
    <w:rsid w:val="00D00032"/>
    <w:rsid w:val="00D02900"/>
    <w:rsid w:val="00D115FA"/>
    <w:rsid w:val="00D1235F"/>
    <w:rsid w:val="00D14963"/>
    <w:rsid w:val="00D15B40"/>
    <w:rsid w:val="00D16765"/>
    <w:rsid w:val="00D200F2"/>
    <w:rsid w:val="00D22B65"/>
    <w:rsid w:val="00D267A2"/>
    <w:rsid w:val="00D3163F"/>
    <w:rsid w:val="00D316FD"/>
    <w:rsid w:val="00D32271"/>
    <w:rsid w:val="00D324CD"/>
    <w:rsid w:val="00D3323C"/>
    <w:rsid w:val="00D33BA5"/>
    <w:rsid w:val="00D34A28"/>
    <w:rsid w:val="00D35687"/>
    <w:rsid w:val="00D370B1"/>
    <w:rsid w:val="00D37631"/>
    <w:rsid w:val="00D40510"/>
    <w:rsid w:val="00D41728"/>
    <w:rsid w:val="00D419D3"/>
    <w:rsid w:val="00D434D2"/>
    <w:rsid w:val="00D45438"/>
    <w:rsid w:val="00D46BD1"/>
    <w:rsid w:val="00D4780F"/>
    <w:rsid w:val="00D51794"/>
    <w:rsid w:val="00D51E1A"/>
    <w:rsid w:val="00D5470B"/>
    <w:rsid w:val="00D57A39"/>
    <w:rsid w:val="00D6593C"/>
    <w:rsid w:val="00D65FEF"/>
    <w:rsid w:val="00D67689"/>
    <w:rsid w:val="00D71C16"/>
    <w:rsid w:val="00D72F1A"/>
    <w:rsid w:val="00D737A4"/>
    <w:rsid w:val="00D75889"/>
    <w:rsid w:val="00D76002"/>
    <w:rsid w:val="00D77C0E"/>
    <w:rsid w:val="00D839F8"/>
    <w:rsid w:val="00D8417D"/>
    <w:rsid w:val="00D86B3F"/>
    <w:rsid w:val="00D90A35"/>
    <w:rsid w:val="00D90EF0"/>
    <w:rsid w:val="00D91642"/>
    <w:rsid w:val="00D972F5"/>
    <w:rsid w:val="00DA148E"/>
    <w:rsid w:val="00DA7265"/>
    <w:rsid w:val="00DA7CC7"/>
    <w:rsid w:val="00DB2510"/>
    <w:rsid w:val="00DB5C0F"/>
    <w:rsid w:val="00DB5FB1"/>
    <w:rsid w:val="00DC1D79"/>
    <w:rsid w:val="00DC2FE4"/>
    <w:rsid w:val="00DC6E3D"/>
    <w:rsid w:val="00DC6E53"/>
    <w:rsid w:val="00DC789C"/>
    <w:rsid w:val="00DC7984"/>
    <w:rsid w:val="00DD28E3"/>
    <w:rsid w:val="00DD78D5"/>
    <w:rsid w:val="00DE2714"/>
    <w:rsid w:val="00DE27A2"/>
    <w:rsid w:val="00DE3780"/>
    <w:rsid w:val="00DE4251"/>
    <w:rsid w:val="00DE587A"/>
    <w:rsid w:val="00DE5A02"/>
    <w:rsid w:val="00DE7CA5"/>
    <w:rsid w:val="00DF4BC1"/>
    <w:rsid w:val="00DF608C"/>
    <w:rsid w:val="00DF6455"/>
    <w:rsid w:val="00E00912"/>
    <w:rsid w:val="00E047A8"/>
    <w:rsid w:val="00E052C7"/>
    <w:rsid w:val="00E07191"/>
    <w:rsid w:val="00E1328F"/>
    <w:rsid w:val="00E147C0"/>
    <w:rsid w:val="00E151F6"/>
    <w:rsid w:val="00E16386"/>
    <w:rsid w:val="00E1671E"/>
    <w:rsid w:val="00E16759"/>
    <w:rsid w:val="00E228B6"/>
    <w:rsid w:val="00E23B0E"/>
    <w:rsid w:val="00E32C5E"/>
    <w:rsid w:val="00E34854"/>
    <w:rsid w:val="00E357B9"/>
    <w:rsid w:val="00E36078"/>
    <w:rsid w:val="00E41870"/>
    <w:rsid w:val="00E42B4B"/>
    <w:rsid w:val="00E43886"/>
    <w:rsid w:val="00E43BFC"/>
    <w:rsid w:val="00E4532F"/>
    <w:rsid w:val="00E454AE"/>
    <w:rsid w:val="00E50238"/>
    <w:rsid w:val="00E515D6"/>
    <w:rsid w:val="00E5559A"/>
    <w:rsid w:val="00E5602B"/>
    <w:rsid w:val="00E56DE7"/>
    <w:rsid w:val="00E57D74"/>
    <w:rsid w:val="00E57FD6"/>
    <w:rsid w:val="00E617B6"/>
    <w:rsid w:val="00E63B59"/>
    <w:rsid w:val="00E6448A"/>
    <w:rsid w:val="00E647B9"/>
    <w:rsid w:val="00E6629D"/>
    <w:rsid w:val="00E66839"/>
    <w:rsid w:val="00E672F5"/>
    <w:rsid w:val="00E70240"/>
    <w:rsid w:val="00E7056F"/>
    <w:rsid w:val="00E7299D"/>
    <w:rsid w:val="00E75EBC"/>
    <w:rsid w:val="00E8239F"/>
    <w:rsid w:val="00E82F80"/>
    <w:rsid w:val="00E830CC"/>
    <w:rsid w:val="00E84C6C"/>
    <w:rsid w:val="00E874E0"/>
    <w:rsid w:val="00E917F7"/>
    <w:rsid w:val="00E91BC6"/>
    <w:rsid w:val="00E91EC0"/>
    <w:rsid w:val="00E97B32"/>
    <w:rsid w:val="00EA00B6"/>
    <w:rsid w:val="00EA073A"/>
    <w:rsid w:val="00EA1E3A"/>
    <w:rsid w:val="00EA504B"/>
    <w:rsid w:val="00EA5BD3"/>
    <w:rsid w:val="00EA6A6A"/>
    <w:rsid w:val="00EB1FA9"/>
    <w:rsid w:val="00EB694A"/>
    <w:rsid w:val="00EB6CC8"/>
    <w:rsid w:val="00EC19F7"/>
    <w:rsid w:val="00EC6236"/>
    <w:rsid w:val="00ED1C1C"/>
    <w:rsid w:val="00ED39FD"/>
    <w:rsid w:val="00ED715D"/>
    <w:rsid w:val="00EE0F69"/>
    <w:rsid w:val="00EE32CB"/>
    <w:rsid w:val="00EE55E0"/>
    <w:rsid w:val="00EE6FA7"/>
    <w:rsid w:val="00EE7EBE"/>
    <w:rsid w:val="00EF0B7D"/>
    <w:rsid w:val="00EF289C"/>
    <w:rsid w:val="00EF3D1A"/>
    <w:rsid w:val="00EF412C"/>
    <w:rsid w:val="00F005FD"/>
    <w:rsid w:val="00F00CF5"/>
    <w:rsid w:val="00F00F33"/>
    <w:rsid w:val="00F01AE9"/>
    <w:rsid w:val="00F0321C"/>
    <w:rsid w:val="00F03AB7"/>
    <w:rsid w:val="00F0413A"/>
    <w:rsid w:val="00F04C80"/>
    <w:rsid w:val="00F13B10"/>
    <w:rsid w:val="00F14434"/>
    <w:rsid w:val="00F14508"/>
    <w:rsid w:val="00F2052E"/>
    <w:rsid w:val="00F21632"/>
    <w:rsid w:val="00F21BD6"/>
    <w:rsid w:val="00F23CAD"/>
    <w:rsid w:val="00F251AC"/>
    <w:rsid w:val="00F252B0"/>
    <w:rsid w:val="00F25AF4"/>
    <w:rsid w:val="00F27434"/>
    <w:rsid w:val="00F316A7"/>
    <w:rsid w:val="00F31C14"/>
    <w:rsid w:val="00F31FFC"/>
    <w:rsid w:val="00F32343"/>
    <w:rsid w:val="00F33F11"/>
    <w:rsid w:val="00F35F04"/>
    <w:rsid w:val="00F36592"/>
    <w:rsid w:val="00F37F96"/>
    <w:rsid w:val="00F405D4"/>
    <w:rsid w:val="00F51EEB"/>
    <w:rsid w:val="00F53E5F"/>
    <w:rsid w:val="00F54157"/>
    <w:rsid w:val="00F55B41"/>
    <w:rsid w:val="00F567C6"/>
    <w:rsid w:val="00F6161A"/>
    <w:rsid w:val="00F6182C"/>
    <w:rsid w:val="00F62C88"/>
    <w:rsid w:val="00F644BA"/>
    <w:rsid w:val="00F6522C"/>
    <w:rsid w:val="00F70042"/>
    <w:rsid w:val="00F70147"/>
    <w:rsid w:val="00F71A7A"/>
    <w:rsid w:val="00F71AF6"/>
    <w:rsid w:val="00F71E14"/>
    <w:rsid w:val="00F73DEE"/>
    <w:rsid w:val="00F74817"/>
    <w:rsid w:val="00F8083F"/>
    <w:rsid w:val="00F8222D"/>
    <w:rsid w:val="00F83BE9"/>
    <w:rsid w:val="00F83D6F"/>
    <w:rsid w:val="00F863A0"/>
    <w:rsid w:val="00F95CD7"/>
    <w:rsid w:val="00FA11C8"/>
    <w:rsid w:val="00FA1BF4"/>
    <w:rsid w:val="00FA1FDA"/>
    <w:rsid w:val="00FA3E3F"/>
    <w:rsid w:val="00FA473F"/>
    <w:rsid w:val="00FA4CE4"/>
    <w:rsid w:val="00FA4F13"/>
    <w:rsid w:val="00FA60B5"/>
    <w:rsid w:val="00FA6760"/>
    <w:rsid w:val="00FA7288"/>
    <w:rsid w:val="00FB1962"/>
    <w:rsid w:val="00FB4C46"/>
    <w:rsid w:val="00FB72D8"/>
    <w:rsid w:val="00FC02AC"/>
    <w:rsid w:val="00FC22D0"/>
    <w:rsid w:val="00FC5551"/>
    <w:rsid w:val="00FD022A"/>
    <w:rsid w:val="00FD4CD9"/>
    <w:rsid w:val="00FD502B"/>
    <w:rsid w:val="00FD6091"/>
    <w:rsid w:val="00FE06AB"/>
    <w:rsid w:val="00FE1AED"/>
    <w:rsid w:val="00FE258B"/>
    <w:rsid w:val="00FE47B0"/>
    <w:rsid w:val="00FE4B9C"/>
    <w:rsid w:val="00FE7E03"/>
    <w:rsid w:val="00FF1ECD"/>
    <w:rsid w:val="00FF24C4"/>
    <w:rsid w:val="00FF394A"/>
    <w:rsid w:val="00FF3CC1"/>
    <w:rsid w:val="00FF7CB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6B3696"/>
  <w15:chartTrackingRefBased/>
  <w15:docId w15:val="{E7D6F0FB-B8A9-4178-865B-FA063BC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BD1"/>
    <w:pPr>
      <w:spacing w:line="360" w:lineRule="exact"/>
      <w:outlineLvl w:val="0"/>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AA"/>
    <w:pPr>
      <w:ind w:leftChars="400" w:left="840"/>
    </w:pPr>
  </w:style>
  <w:style w:type="character" w:styleId="a4">
    <w:name w:val="annotation reference"/>
    <w:basedOn w:val="a0"/>
    <w:uiPriority w:val="99"/>
    <w:semiHidden/>
    <w:unhideWhenUsed/>
    <w:rsid w:val="00E97B32"/>
    <w:rPr>
      <w:sz w:val="18"/>
      <w:szCs w:val="18"/>
    </w:rPr>
  </w:style>
  <w:style w:type="paragraph" w:styleId="a5">
    <w:name w:val="annotation text"/>
    <w:basedOn w:val="a"/>
    <w:link w:val="a6"/>
    <w:uiPriority w:val="99"/>
    <w:unhideWhenUsed/>
    <w:rsid w:val="00E97B32"/>
    <w:pPr>
      <w:jc w:val="left"/>
    </w:pPr>
  </w:style>
  <w:style w:type="character" w:customStyle="1" w:styleId="a6">
    <w:name w:val="コメント文字列 (文字)"/>
    <w:basedOn w:val="a0"/>
    <w:link w:val="a5"/>
    <w:uiPriority w:val="99"/>
    <w:rsid w:val="00E97B32"/>
  </w:style>
  <w:style w:type="paragraph" w:styleId="a7">
    <w:name w:val="annotation subject"/>
    <w:basedOn w:val="a5"/>
    <w:next w:val="a5"/>
    <w:link w:val="a8"/>
    <w:uiPriority w:val="99"/>
    <w:semiHidden/>
    <w:unhideWhenUsed/>
    <w:rsid w:val="00E97B32"/>
    <w:rPr>
      <w:b/>
      <w:bCs/>
    </w:rPr>
  </w:style>
  <w:style w:type="character" w:customStyle="1" w:styleId="a8">
    <w:name w:val="コメント内容 (文字)"/>
    <w:basedOn w:val="a6"/>
    <w:link w:val="a7"/>
    <w:uiPriority w:val="99"/>
    <w:semiHidden/>
    <w:rsid w:val="00E97B32"/>
    <w:rPr>
      <w:b/>
      <w:bCs/>
    </w:rPr>
  </w:style>
  <w:style w:type="paragraph" w:styleId="a9">
    <w:name w:val="Balloon Text"/>
    <w:basedOn w:val="a"/>
    <w:link w:val="aa"/>
    <w:uiPriority w:val="99"/>
    <w:semiHidden/>
    <w:unhideWhenUsed/>
    <w:rsid w:val="00E97B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B32"/>
    <w:rPr>
      <w:rFonts w:asciiTheme="majorHAnsi" w:eastAsiaTheme="majorEastAsia" w:hAnsiTheme="majorHAnsi" w:cstheme="majorBidi"/>
      <w:sz w:val="18"/>
      <w:szCs w:val="18"/>
    </w:rPr>
  </w:style>
  <w:style w:type="table" w:styleId="ab">
    <w:name w:val="Table Grid"/>
    <w:basedOn w:val="a1"/>
    <w:uiPriority w:val="59"/>
    <w:rsid w:val="0020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link w:val="ad"/>
    <w:uiPriority w:val="99"/>
    <w:rsid w:val="00F53E5F"/>
    <w:pPr>
      <w:tabs>
        <w:tab w:val="left" w:pos="840"/>
      </w:tabs>
      <w:suppressAutoHyphens/>
      <w:jc w:val="center"/>
    </w:pPr>
    <w:rPr>
      <w:rFonts w:ascii="ＭＳ 明朝" w:eastAsia="ＭＳ Ｐ明朝" w:hAnsi="ＭＳ 明朝" w:cs="MS-PMincho"/>
      <w:sz w:val="24"/>
    </w:rPr>
  </w:style>
  <w:style w:type="character" w:customStyle="1" w:styleId="ad">
    <w:name w:val="記 (文字)"/>
    <w:basedOn w:val="a0"/>
    <w:link w:val="ac"/>
    <w:uiPriority w:val="99"/>
    <w:rsid w:val="00F53E5F"/>
    <w:rPr>
      <w:rFonts w:ascii="ＭＳ 明朝" w:eastAsia="ＭＳ Ｐ明朝" w:hAnsi="ＭＳ 明朝" w:cs="MS-PMincho"/>
      <w:sz w:val="24"/>
    </w:rPr>
  </w:style>
  <w:style w:type="paragraph" w:styleId="ae">
    <w:name w:val="header"/>
    <w:basedOn w:val="a"/>
    <w:link w:val="af"/>
    <w:uiPriority w:val="99"/>
    <w:unhideWhenUsed/>
    <w:rsid w:val="00D57A39"/>
    <w:pPr>
      <w:tabs>
        <w:tab w:val="center" w:pos="4252"/>
        <w:tab w:val="right" w:pos="8504"/>
      </w:tabs>
      <w:snapToGrid w:val="0"/>
    </w:pPr>
  </w:style>
  <w:style w:type="character" w:customStyle="1" w:styleId="af">
    <w:name w:val="ヘッダー (文字)"/>
    <w:basedOn w:val="a0"/>
    <w:link w:val="ae"/>
    <w:uiPriority w:val="99"/>
    <w:rsid w:val="00D57A39"/>
  </w:style>
  <w:style w:type="paragraph" w:styleId="af0">
    <w:name w:val="footer"/>
    <w:basedOn w:val="a"/>
    <w:link w:val="af1"/>
    <w:uiPriority w:val="99"/>
    <w:unhideWhenUsed/>
    <w:rsid w:val="00D57A39"/>
    <w:pPr>
      <w:tabs>
        <w:tab w:val="center" w:pos="4252"/>
        <w:tab w:val="right" w:pos="8504"/>
      </w:tabs>
      <w:snapToGrid w:val="0"/>
    </w:pPr>
  </w:style>
  <w:style w:type="character" w:customStyle="1" w:styleId="af1">
    <w:name w:val="フッター (文字)"/>
    <w:basedOn w:val="a0"/>
    <w:link w:val="af0"/>
    <w:uiPriority w:val="99"/>
    <w:rsid w:val="00D57A39"/>
  </w:style>
  <w:style w:type="paragraph" w:customStyle="1" w:styleId="af2">
    <w:name w:val="一太郎"/>
    <w:rsid w:val="00145A1E"/>
    <w:pPr>
      <w:widowControl w:val="0"/>
      <w:wordWrap w:val="0"/>
      <w:autoSpaceDE w:val="0"/>
      <w:autoSpaceDN w:val="0"/>
      <w:adjustRightInd w:val="0"/>
      <w:spacing w:line="336" w:lineRule="exact"/>
      <w:jc w:val="both"/>
    </w:pPr>
    <w:rPr>
      <w:rFonts w:ascii="Times New Roman" w:eastAsia="ＭＳ 明朝" w:hAnsi="Times New Roman" w:cs="ＭＳ 明朝"/>
      <w:spacing w:val="17"/>
      <w:kern w:val="0"/>
      <w:szCs w:val="21"/>
    </w:rPr>
  </w:style>
  <w:style w:type="table" w:customStyle="1" w:styleId="11">
    <w:name w:val="表 (格子)1"/>
    <w:basedOn w:val="a1"/>
    <w:next w:val="ab"/>
    <w:uiPriority w:val="59"/>
    <w:rsid w:val="005939A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6FC"/>
    <w:pPr>
      <w:widowControl w:val="0"/>
      <w:autoSpaceDE w:val="0"/>
      <w:autoSpaceDN w:val="0"/>
      <w:adjustRightInd w:val="0"/>
    </w:pPr>
    <w:rPr>
      <w:rFonts w:ascii="メイリオ" w:eastAsia="メイリオ" w:cs="メイリオ"/>
      <w:color w:val="000000"/>
      <w:kern w:val="0"/>
      <w:sz w:val="24"/>
      <w:szCs w:val="24"/>
    </w:rPr>
  </w:style>
  <w:style w:type="paragraph" w:styleId="af3">
    <w:name w:val="No Spacing"/>
    <w:uiPriority w:val="1"/>
    <w:qFormat/>
    <w:rsid w:val="00FD502B"/>
    <w:pPr>
      <w:widowControl w:val="0"/>
      <w:jc w:val="both"/>
    </w:pPr>
  </w:style>
  <w:style w:type="character" w:customStyle="1" w:styleId="10">
    <w:name w:val="見出し 1 (文字)"/>
    <w:basedOn w:val="a0"/>
    <w:link w:val="1"/>
    <w:uiPriority w:val="9"/>
    <w:rsid w:val="00D46BD1"/>
    <w:rPr>
      <w:rFonts w:asciiTheme="minorEastAsia" w:eastAsia="ＭＳ 明朝" w:hAnsiTheme="minorEastAsia"/>
      <w:sz w:val="24"/>
    </w:rPr>
  </w:style>
  <w:style w:type="paragraph" w:customStyle="1" w:styleId="12">
    <w:name w:val="本文1"/>
    <w:basedOn w:val="a"/>
    <w:link w:val="13"/>
    <w:qFormat/>
    <w:rsid w:val="00D46BD1"/>
    <w:pPr>
      <w:spacing w:line="360" w:lineRule="exact"/>
      <w:ind w:left="227" w:hangingChars="100" w:hanging="227"/>
    </w:pPr>
    <w:rPr>
      <w:rFonts w:asciiTheme="minorEastAsia" w:eastAsia="ＭＳ 明朝" w:hAnsiTheme="minorEastAsia"/>
      <w:sz w:val="24"/>
    </w:rPr>
  </w:style>
  <w:style w:type="character" w:customStyle="1" w:styleId="13">
    <w:name w:val="本文1 (文字)"/>
    <w:basedOn w:val="a0"/>
    <w:link w:val="12"/>
    <w:rsid w:val="00D46BD1"/>
    <w:rPr>
      <w:rFonts w:asciiTheme="minorEastAsia" w:eastAsia="ＭＳ 明朝" w:hAnsiTheme="minorEastAsia"/>
      <w:sz w:val="24"/>
    </w:rPr>
  </w:style>
  <w:style w:type="paragraph" w:styleId="af4">
    <w:name w:val="Revision"/>
    <w:hidden/>
    <w:uiPriority w:val="99"/>
    <w:semiHidden/>
    <w:rsid w:val="007B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296">
      <w:bodyDiv w:val="1"/>
      <w:marLeft w:val="0"/>
      <w:marRight w:val="0"/>
      <w:marTop w:val="0"/>
      <w:marBottom w:val="0"/>
      <w:divBdr>
        <w:top w:val="none" w:sz="0" w:space="0" w:color="auto"/>
        <w:left w:val="none" w:sz="0" w:space="0" w:color="auto"/>
        <w:bottom w:val="none" w:sz="0" w:space="0" w:color="auto"/>
        <w:right w:val="none" w:sz="0" w:space="0" w:color="auto"/>
      </w:divBdr>
    </w:div>
    <w:div w:id="62459611">
      <w:bodyDiv w:val="1"/>
      <w:marLeft w:val="0"/>
      <w:marRight w:val="0"/>
      <w:marTop w:val="0"/>
      <w:marBottom w:val="0"/>
      <w:divBdr>
        <w:top w:val="none" w:sz="0" w:space="0" w:color="auto"/>
        <w:left w:val="none" w:sz="0" w:space="0" w:color="auto"/>
        <w:bottom w:val="none" w:sz="0" w:space="0" w:color="auto"/>
        <w:right w:val="none" w:sz="0" w:space="0" w:color="auto"/>
      </w:divBdr>
    </w:div>
    <w:div w:id="111486781">
      <w:bodyDiv w:val="1"/>
      <w:marLeft w:val="0"/>
      <w:marRight w:val="0"/>
      <w:marTop w:val="0"/>
      <w:marBottom w:val="0"/>
      <w:divBdr>
        <w:top w:val="none" w:sz="0" w:space="0" w:color="auto"/>
        <w:left w:val="none" w:sz="0" w:space="0" w:color="auto"/>
        <w:bottom w:val="none" w:sz="0" w:space="0" w:color="auto"/>
        <w:right w:val="none" w:sz="0" w:space="0" w:color="auto"/>
      </w:divBdr>
    </w:div>
    <w:div w:id="232861762">
      <w:bodyDiv w:val="1"/>
      <w:marLeft w:val="0"/>
      <w:marRight w:val="0"/>
      <w:marTop w:val="0"/>
      <w:marBottom w:val="0"/>
      <w:divBdr>
        <w:top w:val="none" w:sz="0" w:space="0" w:color="auto"/>
        <w:left w:val="none" w:sz="0" w:space="0" w:color="auto"/>
        <w:bottom w:val="none" w:sz="0" w:space="0" w:color="auto"/>
        <w:right w:val="none" w:sz="0" w:space="0" w:color="auto"/>
      </w:divBdr>
    </w:div>
    <w:div w:id="322121161">
      <w:bodyDiv w:val="1"/>
      <w:marLeft w:val="0"/>
      <w:marRight w:val="0"/>
      <w:marTop w:val="0"/>
      <w:marBottom w:val="0"/>
      <w:divBdr>
        <w:top w:val="none" w:sz="0" w:space="0" w:color="auto"/>
        <w:left w:val="none" w:sz="0" w:space="0" w:color="auto"/>
        <w:bottom w:val="none" w:sz="0" w:space="0" w:color="auto"/>
        <w:right w:val="none" w:sz="0" w:space="0" w:color="auto"/>
      </w:divBdr>
    </w:div>
    <w:div w:id="524102765">
      <w:bodyDiv w:val="1"/>
      <w:marLeft w:val="0"/>
      <w:marRight w:val="0"/>
      <w:marTop w:val="0"/>
      <w:marBottom w:val="0"/>
      <w:divBdr>
        <w:top w:val="none" w:sz="0" w:space="0" w:color="auto"/>
        <w:left w:val="none" w:sz="0" w:space="0" w:color="auto"/>
        <w:bottom w:val="none" w:sz="0" w:space="0" w:color="auto"/>
        <w:right w:val="none" w:sz="0" w:space="0" w:color="auto"/>
      </w:divBdr>
    </w:div>
    <w:div w:id="555438342">
      <w:bodyDiv w:val="1"/>
      <w:marLeft w:val="0"/>
      <w:marRight w:val="0"/>
      <w:marTop w:val="0"/>
      <w:marBottom w:val="0"/>
      <w:divBdr>
        <w:top w:val="none" w:sz="0" w:space="0" w:color="auto"/>
        <w:left w:val="none" w:sz="0" w:space="0" w:color="auto"/>
        <w:bottom w:val="none" w:sz="0" w:space="0" w:color="auto"/>
        <w:right w:val="none" w:sz="0" w:space="0" w:color="auto"/>
      </w:divBdr>
    </w:div>
    <w:div w:id="652031935">
      <w:bodyDiv w:val="1"/>
      <w:marLeft w:val="0"/>
      <w:marRight w:val="0"/>
      <w:marTop w:val="0"/>
      <w:marBottom w:val="0"/>
      <w:divBdr>
        <w:top w:val="none" w:sz="0" w:space="0" w:color="auto"/>
        <w:left w:val="none" w:sz="0" w:space="0" w:color="auto"/>
        <w:bottom w:val="none" w:sz="0" w:space="0" w:color="auto"/>
        <w:right w:val="none" w:sz="0" w:space="0" w:color="auto"/>
      </w:divBdr>
    </w:div>
    <w:div w:id="896670534">
      <w:bodyDiv w:val="1"/>
      <w:marLeft w:val="0"/>
      <w:marRight w:val="0"/>
      <w:marTop w:val="0"/>
      <w:marBottom w:val="0"/>
      <w:divBdr>
        <w:top w:val="none" w:sz="0" w:space="0" w:color="auto"/>
        <w:left w:val="none" w:sz="0" w:space="0" w:color="auto"/>
        <w:bottom w:val="none" w:sz="0" w:space="0" w:color="auto"/>
        <w:right w:val="none" w:sz="0" w:space="0" w:color="auto"/>
      </w:divBdr>
    </w:div>
    <w:div w:id="901869824">
      <w:bodyDiv w:val="1"/>
      <w:marLeft w:val="0"/>
      <w:marRight w:val="0"/>
      <w:marTop w:val="0"/>
      <w:marBottom w:val="0"/>
      <w:divBdr>
        <w:top w:val="none" w:sz="0" w:space="0" w:color="auto"/>
        <w:left w:val="none" w:sz="0" w:space="0" w:color="auto"/>
        <w:bottom w:val="none" w:sz="0" w:space="0" w:color="auto"/>
        <w:right w:val="none" w:sz="0" w:space="0" w:color="auto"/>
      </w:divBdr>
    </w:div>
    <w:div w:id="975841462">
      <w:bodyDiv w:val="1"/>
      <w:marLeft w:val="0"/>
      <w:marRight w:val="0"/>
      <w:marTop w:val="0"/>
      <w:marBottom w:val="0"/>
      <w:divBdr>
        <w:top w:val="none" w:sz="0" w:space="0" w:color="auto"/>
        <w:left w:val="none" w:sz="0" w:space="0" w:color="auto"/>
        <w:bottom w:val="none" w:sz="0" w:space="0" w:color="auto"/>
        <w:right w:val="none" w:sz="0" w:space="0" w:color="auto"/>
      </w:divBdr>
    </w:div>
    <w:div w:id="1027683346">
      <w:bodyDiv w:val="1"/>
      <w:marLeft w:val="0"/>
      <w:marRight w:val="0"/>
      <w:marTop w:val="0"/>
      <w:marBottom w:val="0"/>
      <w:divBdr>
        <w:top w:val="none" w:sz="0" w:space="0" w:color="auto"/>
        <w:left w:val="none" w:sz="0" w:space="0" w:color="auto"/>
        <w:bottom w:val="none" w:sz="0" w:space="0" w:color="auto"/>
        <w:right w:val="none" w:sz="0" w:space="0" w:color="auto"/>
      </w:divBdr>
    </w:div>
    <w:div w:id="1053888857">
      <w:bodyDiv w:val="1"/>
      <w:marLeft w:val="0"/>
      <w:marRight w:val="0"/>
      <w:marTop w:val="0"/>
      <w:marBottom w:val="0"/>
      <w:divBdr>
        <w:top w:val="none" w:sz="0" w:space="0" w:color="auto"/>
        <w:left w:val="none" w:sz="0" w:space="0" w:color="auto"/>
        <w:bottom w:val="none" w:sz="0" w:space="0" w:color="auto"/>
        <w:right w:val="none" w:sz="0" w:space="0" w:color="auto"/>
      </w:divBdr>
    </w:div>
    <w:div w:id="1089812693">
      <w:bodyDiv w:val="1"/>
      <w:marLeft w:val="0"/>
      <w:marRight w:val="0"/>
      <w:marTop w:val="0"/>
      <w:marBottom w:val="0"/>
      <w:divBdr>
        <w:top w:val="none" w:sz="0" w:space="0" w:color="auto"/>
        <w:left w:val="none" w:sz="0" w:space="0" w:color="auto"/>
        <w:bottom w:val="none" w:sz="0" w:space="0" w:color="auto"/>
        <w:right w:val="none" w:sz="0" w:space="0" w:color="auto"/>
      </w:divBdr>
    </w:div>
    <w:div w:id="1360625639">
      <w:bodyDiv w:val="1"/>
      <w:marLeft w:val="0"/>
      <w:marRight w:val="0"/>
      <w:marTop w:val="0"/>
      <w:marBottom w:val="0"/>
      <w:divBdr>
        <w:top w:val="none" w:sz="0" w:space="0" w:color="auto"/>
        <w:left w:val="none" w:sz="0" w:space="0" w:color="auto"/>
        <w:bottom w:val="none" w:sz="0" w:space="0" w:color="auto"/>
        <w:right w:val="none" w:sz="0" w:space="0" w:color="auto"/>
      </w:divBdr>
    </w:div>
    <w:div w:id="1486123264">
      <w:bodyDiv w:val="1"/>
      <w:marLeft w:val="0"/>
      <w:marRight w:val="0"/>
      <w:marTop w:val="0"/>
      <w:marBottom w:val="0"/>
      <w:divBdr>
        <w:top w:val="none" w:sz="0" w:space="0" w:color="auto"/>
        <w:left w:val="none" w:sz="0" w:space="0" w:color="auto"/>
        <w:bottom w:val="none" w:sz="0" w:space="0" w:color="auto"/>
        <w:right w:val="none" w:sz="0" w:space="0" w:color="auto"/>
      </w:divBdr>
    </w:div>
    <w:div w:id="1509251046">
      <w:bodyDiv w:val="1"/>
      <w:marLeft w:val="0"/>
      <w:marRight w:val="0"/>
      <w:marTop w:val="0"/>
      <w:marBottom w:val="0"/>
      <w:divBdr>
        <w:top w:val="none" w:sz="0" w:space="0" w:color="auto"/>
        <w:left w:val="none" w:sz="0" w:space="0" w:color="auto"/>
        <w:bottom w:val="none" w:sz="0" w:space="0" w:color="auto"/>
        <w:right w:val="none" w:sz="0" w:space="0" w:color="auto"/>
      </w:divBdr>
    </w:div>
    <w:div w:id="1557741687">
      <w:bodyDiv w:val="1"/>
      <w:marLeft w:val="0"/>
      <w:marRight w:val="0"/>
      <w:marTop w:val="0"/>
      <w:marBottom w:val="0"/>
      <w:divBdr>
        <w:top w:val="none" w:sz="0" w:space="0" w:color="auto"/>
        <w:left w:val="none" w:sz="0" w:space="0" w:color="auto"/>
        <w:bottom w:val="none" w:sz="0" w:space="0" w:color="auto"/>
        <w:right w:val="none" w:sz="0" w:space="0" w:color="auto"/>
      </w:divBdr>
    </w:div>
    <w:div w:id="1673990768">
      <w:bodyDiv w:val="1"/>
      <w:marLeft w:val="0"/>
      <w:marRight w:val="0"/>
      <w:marTop w:val="0"/>
      <w:marBottom w:val="0"/>
      <w:divBdr>
        <w:top w:val="none" w:sz="0" w:space="0" w:color="auto"/>
        <w:left w:val="none" w:sz="0" w:space="0" w:color="auto"/>
        <w:bottom w:val="none" w:sz="0" w:space="0" w:color="auto"/>
        <w:right w:val="none" w:sz="0" w:space="0" w:color="auto"/>
      </w:divBdr>
    </w:div>
    <w:div w:id="1756199260">
      <w:bodyDiv w:val="1"/>
      <w:marLeft w:val="0"/>
      <w:marRight w:val="0"/>
      <w:marTop w:val="0"/>
      <w:marBottom w:val="0"/>
      <w:divBdr>
        <w:top w:val="none" w:sz="0" w:space="0" w:color="auto"/>
        <w:left w:val="none" w:sz="0" w:space="0" w:color="auto"/>
        <w:bottom w:val="none" w:sz="0" w:space="0" w:color="auto"/>
        <w:right w:val="none" w:sz="0" w:space="0" w:color="auto"/>
      </w:divBdr>
    </w:div>
    <w:div w:id="1763525013">
      <w:bodyDiv w:val="1"/>
      <w:marLeft w:val="0"/>
      <w:marRight w:val="0"/>
      <w:marTop w:val="0"/>
      <w:marBottom w:val="0"/>
      <w:divBdr>
        <w:top w:val="none" w:sz="0" w:space="0" w:color="auto"/>
        <w:left w:val="none" w:sz="0" w:space="0" w:color="auto"/>
        <w:bottom w:val="none" w:sz="0" w:space="0" w:color="auto"/>
        <w:right w:val="none" w:sz="0" w:space="0" w:color="auto"/>
      </w:divBdr>
    </w:div>
    <w:div w:id="1922565978">
      <w:bodyDiv w:val="1"/>
      <w:marLeft w:val="0"/>
      <w:marRight w:val="0"/>
      <w:marTop w:val="0"/>
      <w:marBottom w:val="0"/>
      <w:divBdr>
        <w:top w:val="none" w:sz="0" w:space="0" w:color="auto"/>
        <w:left w:val="none" w:sz="0" w:space="0" w:color="auto"/>
        <w:bottom w:val="none" w:sz="0" w:space="0" w:color="auto"/>
        <w:right w:val="none" w:sz="0" w:space="0" w:color="auto"/>
      </w:divBdr>
    </w:div>
    <w:div w:id="2018386353">
      <w:bodyDiv w:val="1"/>
      <w:marLeft w:val="0"/>
      <w:marRight w:val="0"/>
      <w:marTop w:val="0"/>
      <w:marBottom w:val="0"/>
      <w:divBdr>
        <w:top w:val="none" w:sz="0" w:space="0" w:color="auto"/>
        <w:left w:val="none" w:sz="0" w:space="0" w:color="auto"/>
        <w:bottom w:val="none" w:sz="0" w:space="0" w:color="auto"/>
        <w:right w:val="none" w:sz="0" w:space="0" w:color="auto"/>
      </w:divBdr>
    </w:div>
    <w:div w:id="20364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A42A-5F3D-42C5-AD35-810E9EF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1251</Words>
  <Characters>7134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駒井　和陽</dc:creator>
  <cp:keywords/>
  <dc:description/>
  <cp:lastModifiedBy>渡辺　久子</cp:lastModifiedBy>
  <cp:revision>6</cp:revision>
  <cp:lastPrinted>2023-06-29T12:24:00Z</cp:lastPrinted>
  <dcterms:created xsi:type="dcterms:W3CDTF">2024-04-05T01:50:00Z</dcterms:created>
  <dcterms:modified xsi:type="dcterms:W3CDTF">2024-04-15T06:18:00Z</dcterms:modified>
</cp:coreProperties>
</file>