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1C178" w14:textId="4E48C88D" w:rsidR="009063B5" w:rsidRPr="00047A77" w:rsidRDefault="005549D9" w:rsidP="00494833">
      <w:pPr>
        <w:jc w:val="center"/>
        <w:rPr>
          <w:rFonts w:ascii="ＭＳ ゴシック" w:eastAsia="ＭＳ ゴシック" w:hAnsi="ＭＳ ゴシック"/>
          <w:color w:val="000000" w:themeColor="text1"/>
          <w:sz w:val="24"/>
          <w:szCs w:val="24"/>
        </w:rPr>
      </w:pPr>
      <w:r w:rsidRPr="00047A77">
        <w:rPr>
          <w:rFonts w:ascii="ＭＳ ゴシック" w:eastAsia="ＭＳ ゴシック" w:hAnsi="ＭＳ ゴシック" w:hint="eastAsia"/>
          <w:color w:val="000000" w:themeColor="text1"/>
          <w:sz w:val="24"/>
          <w:szCs w:val="24"/>
        </w:rPr>
        <w:t>千葉市企業立地パンフレット</w:t>
      </w:r>
      <w:r w:rsidR="00535BA0" w:rsidRPr="00047A77">
        <w:rPr>
          <w:rFonts w:ascii="ＭＳ ゴシック" w:eastAsia="ＭＳ ゴシック" w:hAnsi="ＭＳ ゴシック" w:hint="eastAsia"/>
          <w:color w:val="000000" w:themeColor="text1"/>
          <w:sz w:val="24"/>
          <w:szCs w:val="24"/>
        </w:rPr>
        <w:t>（令和</w:t>
      </w:r>
      <w:r w:rsidR="00E71671">
        <w:rPr>
          <w:rFonts w:ascii="ＭＳ ゴシック" w:eastAsia="ＭＳ ゴシック" w:hAnsi="ＭＳ ゴシック" w:hint="eastAsia"/>
          <w:color w:val="000000" w:themeColor="text1"/>
          <w:sz w:val="24"/>
          <w:szCs w:val="24"/>
        </w:rPr>
        <w:t>８</w:t>
      </w:r>
      <w:r w:rsidR="00535BA0" w:rsidRPr="00047A77">
        <w:rPr>
          <w:rFonts w:ascii="ＭＳ ゴシック" w:eastAsia="ＭＳ ゴシック" w:hAnsi="ＭＳ ゴシック" w:hint="eastAsia"/>
          <w:color w:val="000000" w:themeColor="text1"/>
          <w:sz w:val="24"/>
          <w:szCs w:val="24"/>
        </w:rPr>
        <w:t>年度版）</w:t>
      </w:r>
      <w:r w:rsidRPr="00047A77">
        <w:rPr>
          <w:rFonts w:ascii="ＭＳ ゴシック" w:eastAsia="ＭＳ ゴシック" w:hAnsi="ＭＳ ゴシック" w:hint="eastAsia"/>
          <w:color w:val="000000" w:themeColor="text1"/>
          <w:sz w:val="24"/>
          <w:szCs w:val="24"/>
        </w:rPr>
        <w:t>作成業務委託</w:t>
      </w:r>
      <w:r w:rsidR="00903D3E" w:rsidRPr="00047A77">
        <w:rPr>
          <w:rFonts w:ascii="ＭＳ ゴシック" w:eastAsia="ＭＳ ゴシック" w:hAnsi="ＭＳ ゴシック" w:hint="eastAsia"/>
          <w:color w:val="000000" w:themeColor="text1"/>
          <w:sz w:val="24"/>
          <w:szCs w:val="24"/>
        </w:rPr>
        <w:t xml:space="preserve">　企画提案</w:t>
      </w:r>
      <w:r w:rsidR="009063B5" w:rsidRPr="00047A77">
        <w:rPr>
          <w:rFonts w:ascii="ＭＳ ゴシック" w:eastAsia="ＭＳ ゴシック" w:hAnsi="ＭＳ ゴシック" w:hint="eastAsia"/>
          <w:color w:val="000000" w:themeColor="text1"/>
          <w:sz w:val="24"/>
          <w:szCs w:val="24"/>
        </w:rPr>
        <w:t>仕様書</w:t>
      </w:r>
    </w:p>
    <w:p w14:paraId="22B8058B" w14:textId="77777777" w:rsidR="001D736D" w:rsidRPr="00047A77" w:rsidRDefault="001D736D" w:rsidP="00494833">
      <w:pPr>
        <w:rPr>
          <w:rFonts w:ascii="ＭＳ 明朝" w:eastAsia="ＭＳ 明朝" w:hAnsi="ＭＳ 明朝"/>
          <w:color w:val="000000" w:themeColor="text1"/>
          <w:szCs w:val="21"/>
        </w:rPr>
      </w:pPr>
    </w:p>
    <w:p w14:paraId="08B95D2C" w14:textId="287390FB" w:rsidR="001D736D" w:rsidRPr="00047A77" w:rsidRDefault="001D736D" w:rsidP="00494833">
      <w:pPr>
        <w:ind w:firstLineChars="100" w:firstLine="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委託名</w:t>
      </w:r>
      <w:r w:rsidR="007555F9" w:rsidRPr="00047A77">
        <w:rPr>
          <w:rFonts w:ascii="ＭＳ 明朝" w:eastAsia="ＭＳ 明朝" w:hAnsi="ＭＳ 明朝" w:hint="eastAsia"/>
          <w:color w:val="000000" w:themeColor="text1"/>
          <w:szCs w:val="21"/>
        </w:rPr>
        <w:t xml:space="preserve">　　</w:t>
      </w:r>
      <w:r w:rsidR="005549D9" w:rsidRPr="00047A77">
        <w:rPr>
          <w:rFonts w:ascii="ＭＳ 明朝" w:eastAsia="ＭＳ 明朝" w:hAnsi="ＭＳ 明朝" w:hint="eastAsia"/>
          <w:color w:val="000000" w:themeColor="text1"/>
          <w:szCs w:val="21"/>
        </w:rPr>
        <w:t>千葉市企業立地パンフレット</w:t>
      </w:r>
      <w:r w:rsidR="00535BA0" w:rsidRPr="00047A77">
        <w:rPr>
          <w:rFonts w:ascii="ＭＳ 明朝" w:eastAsia="ＭＳ 明朝" w:hAnsi="ＭＳ 明朝" w:hint="eastAsia"/>
          <w:color w:val="000000" w:themeColor="text1"/>
          <w:kern w:val="0"/>
        </w:rPr>
        <w:t>（令和</w:t>
      </w:r>
      <w:r w:rsidR="00E71671">
        <w:rPr>
          <w:rFonts w:ascii="ＭＳ 明朝" w:eastAsia="ＭＳ 明朝" w:hAnsi="ＭＳ 明朝" w:hint="eastAsia"/>
          <w:color w:val="000000" w:themeColor="text1"/>
          <w:kern w:val="0"/>
        </w:rPr>
        <w:t>８</w:t>
      </w:r>
      <w:r w:rsidR="00535BA0" w:rsidRPr="00047A77">
        <w:rPr>
          <w:rFonts w:ascii="ＭＳ 明朝" w:eastAsia="ＭＳ 明朝" w:hAnsi="ＭＳ 明朝" w:hint="eastAsia"/>
          <w:color w:val="000000" w:themeColor="text1"/>
          <w:kern w:val="0"/>
        </w:rPr>
        <w:t>年度版）</w:t>
      </w:r>
      <w:r w:rsidR="005549D9" w:rsidRPr="00047A77">
        <w:rPr>
          <w:rFonts w:ascii="ＭＳ 明朝" w:eastAsia="ＭＳ 明朝" w:hAnsi="ＭＳ 明朝" w:hint="eastAsia"/>
          <w:color w:val="000000" w:themeColor="text1"/>
          <w:szCs w:val="21"/>
        </w:rPr>
        <w:t>作成業務委託</w:t>
      </w:r>
    </w:p>
    <w:p w14:paraId="4A3812E3" w14:textId="74724713" w:rsidR="001D736D" w:rsidRPr="00047A77" w:rsidRDefault="001D736D" w:rsidP="00494833">
      <w:pPr>
        <w:ind w:firstLineChars="100" w:firstLine="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委託場所</w:t>
      </w:r>
      <w:r w:rsidR="007555F9" w:rsidRPr="00047A77">
        <w:rPr>
          <w:rFonts w:ascii="ＭＳ 明朝" w:eastAsia="ＭＳ 明朝" w:hAnsi="ＭＳ 明朝" w:hint="eastAsia"/>
          <w:color w:val="000000" w:themeColor="text1"/>
          <w:szCs w:val="21"/>
        </w:rPr>
        <w:t xml:space="preserve">　千葉市内</w:t>
      </w:r>
    </w:p>
    <w:p w14:paraId="64396741" w14:textId="6ED31B5D" w:rsidR="001D736D" w:rsidRPr="00047A77" w:rsidRDefault="001D736D" w:rsidP="00494833">
      <w:pPr>
        <w:ind w:firstLineChars="100" w:firstLine="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委託期間</w:t>
      </w:r>
      <w:r w:rsidR="007555F9" w:rsidRPr="00047A77">
        <w:rPr>
          <w:rFonts w:ascii="ＭＳ 明朝" w:eastAsia="ＭＳ 明朝" w:hAnsi="ＭＳ 明朝" w:hint="eastAsia"/>
          <w:color w:val="000000" w:themeColor="text1"/>
          <w:szCs w:val="21"/>
        </w:rPr>
        <w:t xml:space="preserve">　契約締結日から令和</w:t>
      </w:r>
      <w:r w:rsidR="00C36E49">
        <w:rPr>
          <w:rFonts w:ascii="ＭＳ 明朝" w:eastAsia="ＭＳ 明朝" w:hAnsi="ＭＳ 明朝" w:hint="eastAsia"/>
          <w:color w:val="000000" w:themeColor="text1"/>
          <w:szCs w:val="21"/>
        </w:rPr>
        <w:t>８</w:t>
      </w:r>
      <w:r w:rsidR="007555F9" w:rsidRPr="00047A77">
        <w:rPr>
          <w:rFonts w:ascii="ＭＳ 明朝" w:eastAsia="ＭＳ 明朝" w:hAnsi="ＭＳ 明朝" w:hint="eastAsia"/>
          <w:color w:val="000000" w:themeColor="text1"/>
          <w:szCs w:val="21"/>
        </w:rPr>
        <w:t>年</w:t>
      </w:r>
      <w:r w:rsidR="009E5607" w:rsidRPr="00047A77">
        <w:rPr>
          <w:rFonts w:ascii="ＭＳ 明朝" w:eastAsia="ＭＳ 明朝" w:hAnsi="ＭＳ 明朝" w:hint="eastAsia"/>
          <w:color w:val="000000" w:themeColor="text1"/>
          <w:szCs w:val="21"/>
        </w:rPr>
        <w:t>３</w:t>
      </w:r>
      <w:r w:rsidR="007555F9" w:rsidRPr="00047A77">
        <w:rPr>
          <w:rFonts w:ascii="ＭＳ 明朝" w:eastAsia="ＭＳ 明朝" w:hAnsi="ＭＳ 明朝" w:hint="eastAsia"/>
          <w:color w:val="000000" w:themeColor="text1"/>
          <w:szCs w:val="21"/>
        </w:rPr>
        <w:t>月</w:t>
      </w:r>
      <w:r w:rsidR="00621E8D" w:rsidRPr="00047A77">
        <w:rPr>
          <w:rFonts w:ascii="ＭＳ 明朝" w:eastAsia="ＭＳ 明朝" w:hAnsi="ＭＳ 明朝" w:hint="eastAsia"/>
          <w:color w:val="000000" w:themeColor="text1"/>
          <w:szCs w:val="21"/>
        </w:rPr>
        <w:t>１３</w:t>
      </w:r>
      <w:r w:rsidR="007555F9" w:rsidRPr="00047A77">
        <w:rPr>
          <w:rFonts w:ascii="ＭＳ 明朝" w:eastAsia="ＭＳ 明朝" w:hAnsi="ＭＳ 明朝" w:hint="eastAsia"/>
          <w:color w:val="000000" w:themeColor="text1"/>
          <w:szCs w:val="21"/>
        </w:rPr>
        <w:t>日（</w:t>
      </w:r>
      <w:r w:rsidR="00E71671">
        <w:rPr>
          <w:rFonts w:ascii="ＭＳ 明朝" w:eastAsia="ＭＳ 明朝" w:hAnsi="ＭＳ 明朝" w:hint="eastAsia"/>
          <w:color w:val="000000" w:themeColor="text1"/>
          <w:szCs w:val="21"/>
        </w:rPr>
        <w:t>金</w:t>
      </w:r>
      <w:r w:rsidR="007555F9" w:rsidRPr="00047A77">
        <w:rPr>
          <w:rFonts w:ascii="ＭＳ 明朝" w:eastAsia="ＭＳ 明朝" w:hAnsi="ＭＳ 明朝" w:hint="eastAsia"/>
          <w:color w:val="000000" w:themeColor="text1"/>
          <w:szCs w:val="21"/>
        </w:rPr>
        <w:t>）まで</w:t>
      </w:r>
    </w:p>
    <w:p w14:paraId="093B0BD2" w14:textId="0A57302A" w:rsidR="001D736D" w:rsidRPr="00047A77" w:rsidRDefault="001D736D" w:rsidP="00494833">
      <w:pPr>
        <w:rPr>
          <w:rFonts w:ascii="ＭＳ 明朝" w:eastAsia="ＭＳ 明朝" w:hAnsi="ＭＳ 明朝"/>
          <w:color w:val="000000" w:themeColor="text1"/>
          <w:szCs w:val="21"/>
        </w:rPr>
      </w:pPr>
    </w:p>
    <w:p w14:paraId="16E6D24A" w14:textId="1D4FF424" w:rsidR="009063B5" w:rsidRPr="00047A77" w:rsidRDefault="007555F9" w:rsidP="00494833">
      <w:pPr>
        <w:rPr>
          <w:rFonts w:ascii="ＭＳ ゴシック" w:eastAsia="ＭＳ ゴシック" w:hAnsi="ＭＳ ゴシック"/>
          <w:color w:val="000000" w:themeColor="text1"/>
          <w:szCs w:val="21"/>
        </w:rPr>
      </w:pPr>
      <w:r w:rsidRPr="00047A77">
        <w:rPr>
          <w:rFonts w:ascii="ＭＳ ゴシック" w:eastAsia="ＭＳ ゴシック" w:hAnsi="ＭＳ ゴシック" w:hint="eastAsia"/>
          <w:b/>
          <w:color w:val="000000" w:themeColor="text1"/>
          <w:sz w:val="22"/>
          <w:szCs w:val="21"/>
        </w:rPr>
        <w:t>１　目的</w:t>
      </w:r>
    </w:p>
    <w:p w14:paraId="57202A4F" w14:textId="2BC2DA17" w:rsidR="006569A7" w:rsidRPr="00047A77" w:rsidRDefault="004C3AAF" w:rsidP="00494833">
      <w:pPr>
        <w:ind w:leftChars="100" w:left="210" w:firstLineChars="100" w:firstLine="210"/>
        <w:rPr>
          <w:rFonts w:ascii="ＭＳ 明朝" w:eastAsia="ＭＳ 明朝" w:hAnsi="ＭＳ 明朝"/>
          <w:color w:val="000000" w:themeColor="text1"/>
        </w:rPr>
      </w:pPr>
      <w:r w:rsidRPr="00047A77">
        <w:rPr>
          <w:rFonts w:ascii="ＭＳ 明朝" w:eastAsia="ＭＳ 明朝" w:hAnsi="ＭＳ 明朝" w:hint="eastAsia"/>
          <w:color w:val="000000" w:themeColor="text1"/>
        </w:rPr>
        <w:t>千葉市（以下「本市」という。）の企業立地における操業環境の魅力を、地理的優位性や本市の各種支援制度、市内の工業団地やオフィスビルの物件情報等を掲載したパンフレットにより、市内外の企業に対し情報提供を行うことで、企業誘致の促進に資すること</w:t>
      </w:r>
      <w:r w:rsidR="00DF3FFD" w:rsidRPr="00047A77">
        <w:rPr>
          <w:rFonts w:ascii="ＭＳ 明朝" w:eastAsia="ＭＳ 明朝" w:hAnsi="ＭＳ 明朝" w:hint="eastAsia"/>
          <w:color w:val="000000" w:themeColor="text1"/>
        </w:rPr>
        <w:t>、</w:t>
      </w:r>
      <w:r w:rsidRPr="00047A77">
        <w:rPr>
          <w:rFonts w:ascii="ＭＳ 明朝" w:eastAsia="ＭＳ 明朝" w:hAnsi="ＭＳ 明朝" w:hint="eastAsia"/>
          <w:color w:val="000000" w:themeColor="text1"/>
        </w:rPr>
        <w:t>及び企業が市内への投資を検討するきっかけとなることを目的とする。</w:t>
      </w:r>
    </w:p>
    <w:p w14:paraId="6ABF86C3" w14:textId="77777777" w:rsidR="004C3AAF" w:rsidRPr="00047A77" w:rsidRDefault="004C3AAF" w:rsidP="00494833">
      <w:pPr>
        <w:ind w:left="424" w:firstLineChars="100" w:firstLine="210"/>
        <w:rPr>
          <w:rFonts w:ascii="ＭＳ 明朝" w:eastAsia="ＭＳ 明朝" w:hAnsi="ＭＳ 明朝"/>
          <w:color w:val="000000" w:themeColor="text1"/>
        </w:rPr>
      </w:pPr>
    </w:p>
    <w:p w14:paraId="4AE17EC7" w14:textId="77777777" w:rsidR="006240E8" w:rsidRPr="00047A77" w:rsidRDefault="007555F9" w:rsidP="00494833">
      <w:pPr>
        <w:rPr>
          <w:rFonts w:ascii="ＭＳ ゴシック" w:eastAsia="ＭＳ ゴシック" w:hAnsi="ＭＳ ゴシック"/>
          <w:b/>
          <w:color w:val="000000" w:themeColor="text1"/>
          <w:szCs w:val="21"/>
        </w:rPr>
      </w:pPr>
      <w:r w:rsidRPr="00047A77">
        <w:rPr>
          <w:rFonts w:ascii="ＭＳ ゴシック" w:eastAsia="ＭＳ ゴシック" w:hAnsi="ＭＳ ゴシック" w:hint="eastAsia"/>
          <w:b/>
          <w:color w:val="000000" w:themeColor="text1"/>
          <w:sz w:val="22"/>
          <w:szCs w:val="21"/>
        </w:rPr>
        <w:t>２　本仕様書の位置づけ</w:t>
      </w:r>
    </w:p>
    <w:p w14:paraId="47C970A2" w14:textId="089B2688" w:rsidR="006A1C52" w:rsidRPr="00047A77" w:rsidRDefault="006A1C52" w:rsidP="00494833">
      <w:pPr>
        <w:ind w:left="211" w:hangingChars="100" w:hanging="211"/>
        <w:rPr>
          <w:rFonts w:ascii="ＭＳ 明朝" w:eastAsia="ＭＳ 明朝" w:hAnsi="ＭＳ 明朝"/>
          <w:color w:val="000000" w:themeColor="text1"/>
          <w:szCs w:val="21"/>
        </w:rPr>
      </w:pPr>
      <w:r w:rsidRPr="00047A77">
        <w:rPr>
          <w:rFonts w:ascii="ＭＳ 明朝" w:eastAsia="ＭＳ 明朝" w:hAnsi="ＭＳ 明朝" w:hint="eastAsia"/>
          <w:b/>
          <w:color w:val="000000" w:themeColor="text1"/>
          <w:szCs w:val="21"/>
        </w:rPr>
        <w:t xml:space="preserve">　　</w:t>
      </w:r>
      <w:r w:rsidRPr="00047A77">
        <w:rPr>
          <w:rFonts w:ascii="ＭＳ 明朝" w:eastAsia="ＭＳ 明朝" w:hAnsi="ＭＳ 明朝" w:hint="eastAsia"/>
          <w:color w:val="000000" w:themeColor="text1"/>
          <w:szCs w:val="21"/>
        </w:rPr>
        <w:t>本仕様書は、本市が実施する</w:t>
      </w:r>
      <w:r w:rsidR="006569A7" w:rsidRPr="00047A77">
        <w:rPr>
          <w:rFonts w:ascii="ＭＳ 明朝" w:eastAsia="ＭＳ 明朝" w:hAnsi="ＭＳ 明朝" w:hint="eastAsia"/>
          <w:color w:val="000000" w:themeColor="text1"/>
          <w:szCs w:val="21"/>
        </w:rPr>
        <w:t>千葉市企業立地パンフレット</w:t>
      </w:r>
      <w:r w:rsidR="00535BA0" w:rsidRPr="00047A77">
        <w:rPr>
          <w:rFonts w:ascii="ＭＳ 明朝" w:eastAsia="ＭＳ 明朝" w:hAnsi="ＭＳ 明朝" w:hint="eastAsia"/>
          <w:color w:val="000000" w:themeColor="text1"/>
          <w:kern w:val="0"/>
        </w:rPr>
        <w:t>（令和</w:t>
      </w:r>
      <w:r w:rsidR="00AF7254">
        <w:rPr>
          <w:rFonts w:ascii="ＭＳ 明朝" w:eastAsia="ＭＳ 明朝" w:hAnsi="ＭＳ 明朝" w:hint="eastAsia"/>
          <w:color w:val="000000" w:themeColor="text1"/>
          <w:kern w:val="0"/>
        </w:rPr>
        <w:t>８</w:t>
      </w:r>
      <w:r w:rsidR="00535BA0" w:rsidRPr="00047A77">
        <w:rPr>
          <w:rFonts w:ascii="ＭＳ 明朝" w:eastAsia="ＭＳ 明朝" w:hAnsi="ＭＳ 明朝" w:hint="eastAsia"/>
          <w:color w:val="000000" w:themeColor="text1"/>
          <w:kern w:val="0"/>
        </w:rPr>
        <w:t>年度版）</w:t>
      </w:r>
      <w:r w:rsidR="006569A7" w:rsidRPr="00047A77">
        <w:rPr>
          <w:rFonts w:ascii="ＭＳ 明朝" w:eastAsia="ＭＳ 明朝" w:hAnsi="ＭＳ 明朝" w:hint="eastAsia"/>
          <w:color w:val="000000" w:themeColor="text1"/>
          <w:szCs w:val="21"/>
        </w:rPr>
        <w:t>作成業務</w:t>
      </w:r>
      <w:r w:rsidR="00A74194" w:rsidRPr="00047A77">
        <w:rPr>
          <w:rFonts w:ascii="ＭＳ 明朝" w:eastAsia="ＭＳ 明朝" w:hAnsi="ＭＳ 明朝" w:hint="eastAsia"/>
          <w:color w:val="000000" w:themeColor="text1"/>
          <w:szCs w:val="21"/>
        </w:rPr>
        <w:t>委託</w:t>
      </w:r>
      <w:r w:rsidRPr="00047A77">
        <w:rPr>
          <w:rFonts w:ascii="ＭＳ 明朝" w:eastAsia="ＭＳ 明朝" w:hAnsi="ＭＳ 明朝" w:hint="eastAsia"/>
          <w:color w:val="000000" w:themeColor="text1"/>
          <w:szCs w:val="21"/>
        </w:rPr>
        <w:t>（以下「本業務」という。）において、その内容</w:t>
      </w:r>
      <w:r w:rsidR="000A75EA" w:rsidRPr="00047A77">
        <w:rPr>
          <w:rFonts w:ascii="ＭＳ 明朝" w:eastAsia="ＭＳ 明朝" w:hAnsi="ＭＳ 明朝" w:hint="eastAsia"/>
          <w:color w:val="000000" w:themeColor="text1"/>
          <w:szCs w:val="21"/>
        </w:rPr>
        <w:t>を</w:t>
      </w:r>
      <w:r w:rsidRPr="00047A77">
        <w:rPr>
          <w:rFonts w:ascii="ＭＳ 明朝" w:eastAsia="ＭＳ 明朝" w:hAnsi="ＭＳ 明朝" w:hint="eastAsia"/>
          <w:color w:val="000000" w:themeColor="text1"/>
          <w:szCs w:val="21"/>
        </w:rPr>
        <w:t>提案</w:t>
      </w:r>
      <w:r w:rsidR="000A75EA" w:rsidRPr="00047A77">
        <w:rPr>
          <w:rFonts w:ascii="ＭＳ 明朝" w:eastAsia="ＭＳ 明朝" w:hAnsi="ＭＳ 明朝" w:hint="eastAsia"/>
          <w:color w:val="000000" w:themeColor="text1"/>
          <w:szCs w:val="21"/>
        </w:rPr>
        <w:t>し、業務を</w:t>
      </w:r>
      <w:r w:rsidR="000E470E" w:rsidRPr="00047A77">
        <w:rPr>
          <w:rFonts w:ascii="ＭＳ 明朝" w:eastAsia="ＭＳ 明朝" w:hAnsi="ＭＳ 明朝" w:hint="eastAsia"/>
          <w:color w:val="000000" w:themeColor="text1"/>
          <w:szCs w:val="21"/>
        </w:rPr>
        <w:t>受注</w:t>
      </w:r>
      <w:r w:rsidR="000A75EA" w:rsidRPr="00047A77">
        <w:rPr>
          <w:rFonts w:ascii="ＭＳ 明朝" w:eastAsia="ＭＳ 明朝" w:hAnsi="ＭＳ 明朝" w:hint="eastAsia"/>
          <w:color w:val="000000" w:themeColor="text1"/>
          <w:szCs w:val="21"/>
        </w:rPr>
        <w:t>する</w:t>
      </w:r>
      <w:r w:rsidRPr="00047A77">
        <w:rPr>
          <w:rFonts w:ascii="ＭＳ 明朝" w:eastAsia="ＭＳ 明朝" w:hAnsi="ＭＳ 明朝" w:hint="eastAsia"/>
          <w:color w:val="000000" w:themeColor="text1"/>
          <w:szCs w:val="21"/>
        </w:rPr>
        <w:t>事業者（以下「</w:t>
      </w:r>
      <w:r w:rsidR="000A75EA" w:rsidRPr="00047A77">
        <w:rPr>
          <w:rFonts w:ascii="ＭＳ 明朝" w:eastAsia="ＭＳ 明朝" w:hAnsi="ＭＳ 明朝" w:hint="eastAsia"/>
          <w:color w:val="000000" w:themeColor="text1"/>
          <w:szCs w:val="21"/>
        </w:rPr>
        <w:t>受注者</w:t>
      </w:r>
      <w:r w:rsidRPr="00047A77">
        <w:rPr>
          <w:rFonts w:ascii="ＭＳ 明朝" w:eastAsia="ＭＳ 明朝" w:hAnsi="ＭＳ 明朝" w:hint="eastAsia"/>
          <w:color w:val="000000" w:themeColor="text1"/>
          <w:szCs w:val="21"/>
        </w:rPr>
        <w:t>」という。）に要求する水準等を規定するもの。</w:t>
      </w:r>
    </w:p>
    <w:p w14:paraId="15F2D69D" w14:textId="039E8798" w:rsidR="006A1C52" w:rsidRPr="00047A77" w:rsidRDefault="00F77822" w:rsidP="00494833">
      <w:pPr>
        <w:ind w:left="210" w:hangingChars="100" w:hanging="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 xml:space="preserve">　　</w:t>
      </w:r>
    </w:p>
    <w:p w14:paraId="201FFDC2" w14:textId="77777777" w:rsidR="007555F9" w:rsidRPr="00047A77" w:rsidRDefault="007555F9" w:rsidP="00494833">
      <w:pPr>
        <w:rPr>
          <w:rFonts w:ascii="ＭＳ ゴシック" w:eastAsia="ＭＳ ゴシック" w:hAnsi="ＭＳ ゴシック"/>
          <w:color w:val="000000" w:themeColor="text1"/>
          <w:sz w:val="22"/>
          <w:szCs w:val="21"/>
        </w:rPr>
      </w:pPr>
      <w:r w:rsidRPr="00047A77">
        <w:rPr>
          <w:rFonts w:ascii="ＭＳ ゴシック" w:eastAsia="ＭＳ ゴシック" w:hAnsi="ＭＳ ゴシック" w:hint="eastAsia"/>
          <w:b/>
          <w:color w:val="000000" w:themeColor="text1"/>
          <w:sz w:val="22"/>
          <w:szCs w:val="21"/>
        </w:rPr>
        <w:t xml:space="preserve">３　</w:t>
      </w:r>
      <w:r w:rsidR="006A1C52" w:rsidRPr="00047A77">
        <w:rPr>
          <w:rFonts w:ascii="ＭＳ ゴシック" w:eastAsia="ＭＳ ゴシック" w:hAnsi="ＭＳ ゴシック" w:hint="eastAsia"/>
          <w:b/>
          <w:color w:val="000000" w:themeColor="text1"/>
          <w:sz w:val="22"/>
          <w:szCs w:val="21"/>
        </w:rPr>
        <w:t>特記事項</w:t>
      </w:r>
    </w:p>
    <w:p w14:paraId="0656C236" w14:textId="77777777" w:rsidR="006A1C52" w:rsidRPr="00047A77" w:rsidRDefault="006A1C52" w:rsidP="00494833">
      <w:pPr>
        <w:ind w:left="210" w:hangingChars="100" w:hanging="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 xml:space="preserve">　　本事業の実施に当たっては、次の事項に</w:t>
      </w:r>
      <w:r w:rsidR="00061377" w:rsidRPr="00047A77">
        <w:rPr>
          <w:rFonts w:ascii="ＭＳ 明朝" w:eastAsia="ＭＳ 明朝" w:hAnsi="ＭＳ 明朝" w:hint="eastAsia"/>
          <w:color w:val="000000" w:themeColor="text1"/>
          <w:szCs w:val="21"/>
        </w:rPr>
        <w:t>留意</w:t>
      </w:r>
      <w:r w:rsidRPr="00047A77">
        <w:rPr>
          <w:rFonts w:ascii="ＭＳ 明朝" w:eastAsia="ＭＳ 明朝" w:hAnsi="ＭＳ 明朝" w:hint="eastAsia"/>
          <w:color w:val="000000" w:themeColor="text1"/>
          <w:szCs w:val="21"/>
        </w:rPr>
        <w:t>すること。</w:t>
      </w:r>
    </w:p>
    <w:p w14:paraId="49655713" w14:textId="1FBE3B8F" w:rsidR="006A1C52" w:rsidRPr="00047A77" w:rsidRDefault="006A1C52" w:rsidP="00494833">
      <w:pPr>
        <w:ind w:left="210" w:hangingChars="100" w:hanging="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（１）</w:t>
      </w:r>
      <w:r w:rsidR="00061377" w:rsidRPr="00047A77">
        <w:rPr>
          <w:rFonts w:ascii="ＭＳ 明朝" w:eastAsia="ＭＳ 明朝" w:hAnsi="ＭＳ 明朝" w:hint="eastAsia"/>
          <w:color w:val="000000" w:themeColor="text1"/>
          <w:szCs w:val="21"/>
        </w:rPr>
        <w:t>関係法規の遵守</w:t>
      </w:r>
    </w:p>
    <w:p w14:paraId="4FCA5C5A" w14:textId="5FFF8DCD" w:rsidR="00061377" w:rsidRPr="00047A77" w:rsidRDefault="00061377" w:rsidP="00494833">
      <w:pPr>
        <w:ind w:left="210" w:hangingChars="100" w:hanging="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 xml:space="preserve">　　　</w:t>
      </w:r>
      <w:r w:rsidR="0042619A" w:rsidRPr="00047A77">
        <w:rPr>
          <w:rFonts w:ascii="ＭＳ 明朝" w:eastAsia="ＭＳ 明朝" w:hAnsi="ＭＳ 明朝" w:hint="eastAsia"/>
          <w:color w:val="000000" w:themeColor="text1"/>
          <w:szCs w:val="21"/>
        </w:rPr>
        <w:t>次の</w:t>
      </w:r>
      <w:r w:rsidRPr="00047A77">
        <w:rPr>
          <w:rFonts w:ascii="ＭＳ 明朝" w:eastAsia="ＭＳ 明朝" w:hAnsi="ＭＳ 明朝" w:hint="eastAsia"/>
          <w:color w:val="000000" w:themeColor="text1"/>
          <w:szCs w:val="21"/>
        </w:rPr>
        <w:t>関係法令、規則、通達等を遵守するものとする。</w:t>
      </w:r>
    </w:p>
    <w:p w14:paraId="2145CA7B" w14:textId="69EFE96E" w:rsidR="00061377" w:rsidRPr="00047A77" w:rsidRDefault="00061377" w:rsidP="00494833">
      <w:pPr>
        <w:ind w:left="210" w:hangingChars="100" w:hanging="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 xml:space="preserve">　　ア</w:t>
      </w:r>
      <w:r w:rsidR="00D35222" w:rsidRPr="00047A77">
        <w:rPr>
          <w:rFonts w:ascii="ＭＳ 明朝" w:eastAsia="ＭＳ 明朝" w:hAnsi="ＭＳ 明朝" w:hint="eastAsia"/>
          <w:color w:val="000000" w:themeColor="text1"/>
          <w:szCs w:val="21"/>
        </w:rPr>
        <w:t xml:space="preserve">　</w:t>
      </w:r>
      <w:r w:rsidR="006569A7" w:rsidRPr="00047A77">
        <w:rPr>
          <w:rFonts w:ascii="ＭＳ 明朝" w:eastAsia="ＭＳ 明朝" w:hAnsi="ＭＳ 明朝" w:hint="eastAsia"/>
          <w:color w:val="000000" w:themeColor="text1"/>
          <w:szCs w:val="21"/>
        </w:rPr>
        <w:t>千葉市契約規則</w:t>
      </w:r>
    </w:p>
    <w:p w14:paraId="709847D9" w14:textId="33DB19BF" w:rsidR="00061377" w:rsidRPr="00047A77" w:rsidRDefault="00061377" w:rsidP="00494833">
      <w:pPr>
        <w:ind w:left="210" w:hangingChars="100" w:hanging="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 xml:space="preserve">　　イ</w:t>
      </w:r>
      <w:r w:rsidR="00D35222" w:rsidRPr="00047A77">
        <w:rPr>
          <w:rFonts w:ascii="ＭＳ 明朝" w:eastAsia="ＭＳ 明朝" w:hAnsi="ＭＳ 明朝" w:hint="eastAsia"/>
          <w:color w:val="000000" w:themeColor="text1"/>
          <w:szCs w:val="21"/>
        </w:rPr>
        <w:t xml:space="preserve">　</w:t>
      </w:r>
      <w:r w:rsidR="006569A7" w:rsidRPr="00047A77">
        <w:rPr>
          <w:rFonts w:ascii="ＭＳ 明朝" w:eastAsia="ＭＳ 明朝" w:hAnsi="ＭＳ 明朝" w:hint="eastAsia"/>
          <w:color w:val="000000" w:themeColor="text1"/>
          <w:szCs w:val="21"/>
        </w:rPr>
        <w:t>その他関係法令等</w:t>
      </w:r>
    </w:p>
    <w:p w14:paraId="1D0945C6" w14:textId="777786BB" w:rsidR="006A1C52" w:rsidRPr="00047A77" w:rsidRDefault="00061377" w:rsidP="00494833">
      <w:pPr>
        <w:ind w:left="210" w:hangingChars="100" w:hanging="210"/>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（２）著作権の取り扱いについて</w:t>
      </w:r>
    </w:p>
    <w:p w14:paraId="62491DA9" w14:textId="3F78A5AD" w:rsidR="00061377" w:rsidRPr="00047A77" w:rsidRDefault="00061377" w:rsidP="00494833">
      <w:pPr>
        <w:ind w:left="424" w:hangingChars="202" w:hanging="424"/>
        <w:rPr>
          <w:rFonts w:ascii="ＭＳ 明朝" w:eastAsia="ＭＳ 明朝" w:hAnsi="ＭＳ 明朝"/>
          <w:color w:val="000000" w:themeColor="text1"/>
          <w:szCs w:val="21"/>
        </w:rPr>
      </w:pPr>
      <w:r w:rsidRPr="00047A77">
        <w:rPr>
          <w:rFonts w:ascii="ＭＳ 明朝" w:eastAsia="ＭＳ 明朝" w:hAnsi="ＭＳ 明朝" w:hint="eastAsia"/>
          <w:color w:val="000000" w:themeColor="text1"/>
          <w:szCs w:val="21"/>
        </w:rPr>
        <w:t xml:space="preserve">　　</w:t>
      </w:r>
      <w:r w:rsidR="0013417D" w:rsidRPr="00047A77">
        <w:rPr>
          <w:rFonts w:ascii="ＭＳ 明朝" w:eastAsia="ＭＳ 明朝" w:hAnsi="ＭＳ 明朝" w:hint="eastAsia"/>
          <w:color w:val="000000" w:themeColor="text1"/>
          <w:szCs w:val="21"/>
        </w:rPr>
        <w:t xml:space="preserve">　</w:t>
      </w:r>
      <w:r w:rsidR="00E145E5" w:rsidRPr="00047A77">
        <w:rPr>
          <w:rFonts w:ascii="ＭＳ 明朝" w:eastAsia="ＭＳ 明朝" w:hAnsi="ＭＳ 明朝" w:hint="eastAsia"/>
          <w:color w:val="000000" w:themeColor="text1"/>
          <w:szCs w:val="21"/>
        </w:rPr>
        <w:t>本業務</w:t>
      </w:r>
      <w:r w:rsidRPr="00047A77">
        <w:rPr>
          <w:rFonts w:ascii="ＭＳ 明朝" w:eastAsia="ＭＳ 明朝" w:hAnsi="ＭＳ 明朝" w:hint="eastAsia"/>
          <w:color w:val="000000" w:themeColor="text1"/>
          <w:szCs w:val="21"/>
        </w:rPr>
        <w:t>に基づき作成される成果物等の著作権に関する取り扱いについては、以下に定めるとおりとする。</w:t>
      </w:r>
    </w:p>
    <w:p w14:paraId="0621D9DB" w14:textId="65EAE7B4" w:rsidR="00061377" w:rsidRPr="00047A77" w:rsidRDefault="00061377" w:rsidP="00494833">
      <w:pPr>
        <w:pStyle w:val="aa"/>
        <w:wordWrap/>
        <w:spacing w:line="240" w:lineRule="auto"/>
        <w:ind w:leftChars="200" w:left="630" w:hangingChars="100" w:hanging="210"/>
        <w:rPr>
          <w:rFonts w:ascii="ＭＳ 明朝" w:hAnsi="ＭＳ 明朝"/>
          <w:color w:val="000000" w:themeColor="text1"/>
          <w:spacing w:val="0"/>
        </w:rPr>
      </w:pPr>
      <w:r w:rsidRPr="00047A77">
        <w:rPr>
          <w:rFonts w:ascii="ＭＳ 明朝" w:hAnsi="ＭＳ 明朝" w:hint="eastAsia"/>
          <w:color w:val="000000" w:themeColor="text1"/>
          <w:spacing w:val="0"/>
        </w:rPr>
        <w:t>ア　受注者は、著作権法（昭和45年法律第48号）第21条から第28条までに規定する権利（著作権）を</w:t>
      </w:r>
      <w:r w:rsidR="00AD2B50" w:rsidRPr="00047A77">
        <w:rPr>
          <w:rFonts w:ascii="ＭＳ 明朝" w:hAnsi="ＭＳ 明朝" w:hint="eastAsia"/>
          <w:color w:val="000000" w:themeColor="text1"/>
          <w:spacing w:val="0"/>
        </w:rPr>
        <w:t>本市</w:t>
      </w:r>
      <w:r w:rsidRPr="00047A77">
        <w:rPr>
          <w:rFonts w:ascii="ＭＳ 明朝" w:hAnsi="ＭＳ 明朝" w:hint="eastAsia"/>
          <w:color w:val="000000" w:themeColor="text1"/>
          <w:spacing w:val="0"/>
        </w:rPr>
        <w:t>に無償で譲渡するものとする。ただし、</w:t>
      </w:r>
      <w:r w:rsidR="00AD2B50" w:rsidRPr="00047A77">
        <w:rPr>
          <w:rFonts w:ascii="ＭＳ 明朝" w:hAnsi="ＭＳ 明朝" w:hint="eastAsia"/>
          <w:color w:val="000000" w:themeColor="text1"/>
          <w:spacing w:val="0"/>
        </w:rPr>
        <w:t>本市</w:t>
      </w:r>
      <w:r w:rsidRPr="00047A77">
        <w:rPr>
          <w:rFonts w:ascii="ＭＳ 明朝" w:hAnsi="ＭＳ 明朝" w:hint="eastAsia"/>
          <w:color w:val="000000" w:themeColor="text1"/>
          <w:spacing w:val="0"/>
        </w:rPr>
        <w:t>に著作権を譲渡できないもの（オープンソースによるプログラムや写真などレンタル素材等）を成果物の一部とすることは、利用条件等を</w:t>
      </w:r>
      <w:r w:rsidR="000E470E" w:rsidRPr="00047A77">
        <w:rPr>
          <w:rFonts w:ascii="ＭＳ 明朝" w:hAnsi="ＭＳ 明朝" w:hint="eastAsia"/>
          <w:color w:val="000000" w:themeColor="text1"/>
          <w:spacing w:val="0"/>
        </w:rPr>
        <w:t>本</w:t>
      </w:r>
      <w:r w:rsidRPr="00047A77">
        <w:rPr>
          <w:rFonts w:ascii="ＭＳ 明朝" w:hAnsi="ＭＳ 明朝" w:hint="eastAsia"/>
          <w:color w:val="000000" w:themeColor="text1"/>
          <w:spacing w:val="0"/>
        </w:rPr>
        <w:t>市に説明し、同意を得た場合のみ可能とする。</w:t>
      </w:r>
    </w:p>
    <w:p w14:paraId="5BAF5ADB" w14:textId="7FC7CE56" w:rsidR="00123F43" w:rsidRPr="00047A77" w:rsidRDefault="00123F43" w:rsidP="00494833">
      <w:pPr>
        <w:pStyle w:val="aa"/>
        <w:wordWrap/>
        <w:spacing w:line="240" w:lineRule="auto"/>
        <w:rPr>
          <w:rFonts w:ascii="ＭＳ 明朝" w:hAnsi="ＭＳ 明朝"/>
          <w:color w:val="000000" w:themeColor="text1"/>
          <w:spacing w:val="0"/>
        </w:rPr>
      </w:pPr>
      <w:r w:rsidRPr="00047A77">
        <w:rPr>
          <w:rFonts w:ascii="ＭＳ 明朝" w:hAnsi="ＭＳ 明朝" w:hint="eastAsia"/>
          <w:color w:val="000000" w:themeColor="text1"/>
          <w:spacing w:val="0"/>
        </w:rPr>
        <w:t xml:space="preserve">　　イ　</w:t>
      </w:r>
      <w:r w:rsidR="00AD2B50" w:rsidRPr="00047A77">
        <w:rPr>
          <w:rFonts w:ascii="ＭＳ 明朝" w:hAnsi="ＭＳ 明朝" w:hint="eastAsia"/>
          <w:color w:val="000000" w:themeColor="text1"/>
          <w:spacing w:val="0"/>
        </w:rPr>
        <w:t>本市</w:t>
      </w:r>
      <w:r w:rsidRPr="00047A77">
        <w:rPr>
          <w:rFonts w:ascii="ＭＳ 明朝" w:hAnsi="ＭＳ 明朝" w:hint="eastAsia"/>
          <w:color w:val="000000" w:themeColor="text1"/>
          <w:spacing w:val="0"/>
        </w:rPr>
        <w:t>は、当該成果物の内容を</w:t>
      </w:r>
      <w:r w:rsidR="009A5FD8" w:rsidRPr="00047A77">
        <w:rPr>
          <w:rFonts w:ascii="ＭＳ 明朝" w:hAnsi="ＭＳ 明朝" w:hint="eastAsia"/>
          <w:color w:val="000000" w:themeColor="text1"/>
          <w:spacing w:val="0"/>
        </w:rPr>
        <w:t>受注者</w:t>
      </w:r>
      <w:r w:rsidRPr="00047A77">
        <w:rPr>
          <w:rFonts w:ascii="ＭＳ 明朝" w:hAnsi="ＭＳ 明朝" w:hint="eastAsia"/>
          <w:color w:val="000000" w:themeColor="text1"/>
          <w:spacing w:val="0"/>
        </w:rPr>
        <w:t>の承諾なく自由に公表することが出来る。</w:t>
      </w:r>
    </w:p>
    <w:p w14:paraId="713D7B84" w14:textId="2F43B34D" w:rsidR="00061377" w:rsidRPr="00047A77" w:rsidRDefault="00061377" w:rsidP="00494833">
      <w:pPr>
        <w:ind w:left="630" w:hangingChars="300" w:hanging="630"/>
        <w:rPr>
          <w:rFonts w:ascii="ＭＳ 明朝" w:eastAsia="ＭＳ 明朝" w:hAnsi="ＭＳ 明朝"/>
          <w:color w:val="000000" w:themeColor="text1"/>
        </w:rPr>
      </w:pPr>
      <w:r w:rsidRPr="00047A77">
        <w:rPr>
          <w:rFonts w:hint="eastAsia"/>
          <w:color w:val="000000" w:themeColor="text1"/>
        </w:rPr>
        <w:t xml:space="preserve">　　</w:t>
      </w:r>
      <w:r w:rsidR="00123F43" w:rsidRPr="00047A77">
        <w:rPr>
          <w:rFonts w:ascii="ＭＳ 明朝" w:eastAsia="ＭＳ 明朝" w:hAnsi="ＭＳ 明朝" w:hint="eastAsia"/>
          <w:color w:val="000000" w:themeColor="text1"/>
        </w:rPr>
        <w:t>ウ</w:t>
      </w:r>
      <w:r w:rsidRPr="00047A77">
        <w:rPr>
          <w:rFonts w:ascii="ＭＳ 明朝" w:eastAsia="ＭＳ 明朝" w:hAnsi="ＭＳ 明朝" w:hint="eastAsia"/>
          <w:color w:val="000000" w:themeColor="text1"/>
        </w:rPr>
        <w:t xml:space="preserve">　受注者は、</w:t>
      </w:r>
      <w:r w:rsidR="00AD2B50" w:rsidRPr="00047A77">
        <w:rPr>
          <w:rFonts w:ascii="ＭＳ 明朝" w:eastAsia="ＭＳ 明朝" w:hAnsi="ＭＳ 明朝" w:hint="eastAsia"/>
          <w:color w:val="000000" w:themeColor="text1"/>
        </w:rPr>
        <w:t>本</w:t>
      </w:r>
      <w:r w:rsidRPr="00047A77">
        <w:rPr>
          <w:rFonts w:ascii="ＭＳ 明朝" w:eastAsia="ＭＳ 明朝" w:hAnsi="ＭＳ 明朝" w:hint="eastAsia"/>
          <w:color w:val="000000" w:themeColor="text1"/>
        </w:rPr>
        <w:t>市の書面による事前の同意を得なければ、著作権法第18条から第20条までに規定する権利（著作権人格権）を行使することができない。</w:t>
      </w:r>
    </w:p>
    <w:p w14:paraId="5EB86FBC" w14:textId="463B9477" w:rsidR="00AD50D1" w:rsidRPr="00047A77" w:rsidRDefault="00123F43" w:rsidP="00494833">
      <w:pPr>
        <w:ind w:left="630" w:hangingChars="300" w:hanging="630"/>
        <w:rPr>
          <w:rFonts w:ascii="ＭＳ 明朝" w:eastAsia="ＭＳ 明朝" w:hAnsi="ＭＳ 明朝"/>
          <w:color w:val="000000" w:themeColor="text1"/>
        </w:rPr>
      </w:pPr>
      <w:r w:rsidRPr="00047A77">
        <w:rPr>
          <w:rFonts w:hint="eastAsia"/>
          <w:color w:val="000000" w:themeColor="text1"/>
        </w:rPr>
        <w:t xml:space="preserve">　　</w:t>
      </w:r>
      <w:r w:rsidRPr="00047A77">
        <w:rPr>
          <w:rFonts w:ascii="ＭＳ 明朝" w:eastAsia="ＭＳ 明朝" w:hAnsi="ＭＳ 明朝" w:hint="eastAsia"/>
          <w:color w:val="000000" w:themeColor="text1"/>
        </w:rPr>
        <w:t xml:space="preserve">エ　</w:t>
      </w:r>
      <w:r w:rsidR="009A5FD8" w:rsidRPr="00047A77">
        <w:rPr>
          <w:rFonts w:ascii="ＭＳ 明朝" w:eastAsia="ＭＳ 明朝" w:hAnsi="ＭＳ 明朝" w:hint="eastAsia"/>
          <w:color w:val="000000" w:themeColor="text1"/>
        </w:rPr>
        <w:t>受注者</w:t>
      </w:r>
      <w:r w:rsidR="00AD50D1" w:rsidRPr="00047A77">
        <w:rPr>
          <w:rFonts w:ascii="ＭＳ 明朝" w:eastAsia="ＭＳ 明朝" w:hAnsi="ＭＳ 明朝" w:hint="eastAsia"/>
          <w:color w:val="000000" w:themeColor="text1"/>
        </w:rPr>
        <w:t>は、成果物が著作物に該当する場合において、</w:t>
      </w:r>
      <w:r w:rsidR="00AD2B50" w:rsidRPr="00047A77">
        <w:rPr>
          <w:rFonts w:ascii="ＭＳ 明朝" w:eastAsia="ＭＳ 明朝" w:hAnsi="ＭＳ 明朝" w:hint="eastAsia"/>
          <w:color w:val="000000" w:themeColor="text1"/>
        </w:rPr>
        <w:t>本</w:t>
      </w:r>
      <w:r w:rsidR="009A5FD8" w:rsidRPr="00047A77">
        <w:rPr>
          <w:rFonts w:ascii="ＭＳ 明朝" w:eastAsia="ＭＳ 明朝" w:hAnsi="ＭＳ 明朝" w:hint="eastAsia"/>
          <w:color w:val="000000" w:themeColor="text1"/>
        </w:rPr>
        <w:t>市</w:t>
      </w:r>
      <w:r w:rsidR="00AD50D1" w:rsidRPr="00047A77">
        <w:rPr>
          <w:rFonts w:ascii="ＭＳ 明朝" w:eastAsia="ＭＳ 明朝" w:hAnsi="ＭＳ 明朝" w:hint="eastAsia"/>
          <w:color w:val="000000" w:themeColor="text1"/>
        </w:rPr>
        <w:t>が当該成果物を利用目的実現のためにその内容を改変する時は、その改変に同意する。</w:t>
      </w:r>
    </w:p>
    <w:p w14:paraId="64A37801" w14:textId="10C875B2" w:rsidR="00AD50D1" w:rsidRPr="00047A77" w:rsidRDefault="00AD50D1" w:rsidP="00494833">
      <w:pPr>
        <w:ind w:left="630" w:hangingChars="300" w:hanging="630"/>
        <w:rPr>
          <w:rFonts w:ascii="ＭＳ 明朝" w:eastAsia="ＭＳ 明朝" w:hAnsi="ＭＳ 明朝"/>
          <w:color w:val="000000" w:themeColor="text1"/>
        </w:rPr>
      </w:pPr>
      <w:r w:rsidRPr="00047A77">
        <w:rPr>
          <w:rFonts w:hint="eastAsia"/>
          <w:color w:val="000000" w:themeColor="text1"/>
        </w:rPr>
        <w:t xml:space="preserve">　　</w:t>
      </w:r>
      <w:r w:rsidRPr="00047A77">
        <w:rPr>
          <w:rFonts w:ascii="ＭＳ 明朝" w:eastAsia="ＭＳ 明朝" w:hAnsi="ＭＳ 明朝" w:hint="eastAsia"/>
          <w:color w:val="000000" w:themeColor="text1"/>
        </w:rPr>
        <w:t xml:space="preserve">オ　</w:t>
      </w:r>
      <w:r w:rsidR="009A5FD8" w:rsidRPr="00047A77">
        <w:rPr>
          <w:rFonts w:ascii="ＭＳ 明朝" w:eastAsia="ＭＳ 明朝" w:hAnsi="ＭＳ 明朝" w:hint="eastAsia"/>
          <w:color w:val="000000" w:themeColor="text1"/>
        </w:rPr>
        <w:t>受注者</w:t>
      </w:r>
      <w:r w:rsidRPr="00047A77">
        <w:rPr>
          <w:rFonts w:ascii="ＭＳ 明朝" w:eastAsia="ＭＳ 明朝" w:hAnsi="ＭＳ 明朝" w:hint="eastAsia"/>
          <w:color w:val="000000" w:themeColor="text1"/>
        </w:rPr>
        <w:t>は、</w:t>
      </w:r>
      <w:r w:rsidR="00AD2B50" w:rsidRPr="00047A77">
        <w:rPr>
          <w:rFonts w:ascii="ＭＳ 明朝" w:eastAsia="ＭＳ 明朝" w:hAnsi="ＭＳ 明朝" w:hint="eastAsia"/>
          <w:color w:val="000000" w:themeColor="text1"/>
        </w:rPr>
        <w:t>本</w:t>
      </w:r>
      <w:r w:rsidR="009A5FD8" w:rsidRPr="00047A77">
        <w:rPr>
          <w:rFonts w:ascii="ＭＳ 明朝" w:eastAsia="ＭＳ 明朝" w:hAnsi="ＭＳ 明朝" w:hint="eastAsia"/>
          <w:color w:val="000000" w:themeColor="text1"/>
        </w:rPr>
        <w:t>市</w:t>
      </w:r>
      <w:r w:rsidRPr="00047A77">
        <w:rPr>
          <w:rFonts w:ascii="ＭＳ 明朝" w:eastAsia="ＭＳ 明朝" w:hAnsi="ＭＳ 明朝" w:hint="eastAsia"/>
          <w:color w:val="000000" w:themeColor="text1"/>
        </w:rPr>
        <w:t>が承諾した場合に、当該成果物を使用、複製、又は内容を公開することが出来る。</w:t>
      </w:r>
    </w:p>
    <w:p w14:paraId="6E3FB01A" w14:textId="67D6BA68" w:rsidR="00AD50D1" w:rsidRPr="00047A77" w:rsidRDefault="00AD50D1" w:rsidP="00494833">
      <w:pPr>
        <w:ind w:left="630" w:hangingChars="300" w:hanging="630"/>
        <w:rPr>
          <w:rFonts w:ascii="ＭＳ 明朝" w:eastAsia="ＭＳ 明朝" w:hAnsi="ＭＳ 明朝"/>
          <w:color w:val="000000" w:themeColor="text1"/>
        </w:rPr>
      </w:pPr>
      <w:r w:rsidRPr="00047A77">
        <w:rPr>
          <w:rFonts w:ascii="ＭＳ 明朝" w:eastAsia="ＭＳ 明朝" w:hAnsi="ＭＳ 明朝" w:hint="eastAsia"/>
          <w:color w:val="000000" w:themeColor="text1"/>
        </w:rPr>
        <w:t xml:space="preserve">　　カ　本業務遂行に係る著作物利用権等に関する経費は、契約金額に含まれるものとする。</w:t>
      </w:r>
    </w:p>
    <w:p w14:paraId="1C53CB4F" w14:textId="19C14964" w:rsidR="00AD50D1" w:rsidRDefault="00AD50D1" w:rsidP="00494833">
      <w:pPr>
        <w:ind w:left="630" w:hangingChars="300" w:hanging="630"/>
        <w:rPr>
          <w:rFonts w:ascii="ＭＳ 明朝" w:eastAsia="ＭＳ 明朝" w:hAnsi="ＭＳ 明朝"/>
          <w:color w:val="000000" w:themeColor="text1"/>
        </w:rPr>
      </w:pPr>
      <w:r w:rsidRPr="00047A77">
        <w:rPr>
          <w:rFonts w:ascii="ＭＳ 明朝" w:eastAsia="ＭＳ 明朝" w:hAnsi="ＭＳ 明朝" w:hint="eastAsia"/>
          <w:color w:val="000000" w:themeColor="text1"/>
        </w:rPr>
        <w:t xml:space="preserve">　　キ　</w:t>
      </w:r>
      <w:r w:rsidR="009A5FD8" w:rsidRPr="00047A77">
        <w:rPr>
          <w:rFonts w:ascii="ＭＳ 明朝" w:eastAsia="ＭＳ 明朝" w:hAnsi="ＭＳ 明朝" w:hint="eastAsia"/>
          <w:color w:val="000000" w:themeColor="text1"/>
        </w:rPr>
        <w:t>受注者</w:t>
      </w:r>
      <w:r w:rsidRPr="00047A77">
        <w:rPr>
          <w:rFonts w:ascii="ＭＳ 明朝" w:eastAsia="ＭＳ 明朝" w:hAnsi="ＭＳ 明朝" w:hint="eastAsia"/>
          <w:color w:val="000000" w:themeColor="text1"/>
        </w:rPr>
        <w:t>は、本件成果物が、第三者の著作権を侵害していないことを保証し、紛争が生じた場合は、</w:t>
      </w:r>
      <w:r w:rsidR="009A5FD8" w:rsidRPr="00047A77">
        <w:rPr>
          <w:rFonts w:ascii="ＭＳ 明朝" w:eastAsia="ＭＳ 明朝" w:hAnsi="ＭＳ 明朝" w:hint="eastAsia"/>
          <w:color w:val="000000" w:themeColor="text1"/>
        </w:rPr>
        <w:t>受注者</w:t>
      </w:r>
      <w:r w:rsidRPr="00047A77">
        <w:rPr>
          <w:rFonts w:ascii="ＭＳ 明朝" w:eastAsia="ＭＳ 明朝" w:hAnsi="ＭＳ 明朝" w:hint="eastAsia"/>
          <w:color w:val="000000" w:themeColor="text1"/>
        </w:rPr>
        <w:t>の責任と負担において解決するものとする。</w:t>
      </w:r>
    </w:p>
    <w:p w14:paraId="2729328F" w14:textId="77777777" w:rsidR="00494833" w:rsidRPr="00047A77" w:rsidRDefault="00494833" w:rsidP="00494833">
      <w:pPr>
        <w:ind w:left="630" w:hangingChars="300" w:hanging="630"/>
        <w:rPr>
          <w:rFonts w:ascii="ＭＳ 明朝" w:eastAsia="ＭＳ 明朝" w:hAnsi="ＭＳ 明朝"/>
          <w:color w:val="000000" w:themeColor="text1"/>
        </w:rPr>
      </w:pPr>
    </w:p>
    <w:p w14:paraId="55AB64E6" w14:textId="69CA9827" w:rsidR="00061377" w:rsidRPr="00047A77" w:rsidRDefault="000767D8" w:rsidP="00494833">
      <w:pPr>
        <w:pStyle w:val="aa"/>
        <w:wordWrap/>
        <w:spacing w:line="240" w:lineRule="auto"/>
        <w:ind w:left="283" w:hangingChars="135" w:hanging="283"/>
        <w:rPr>
          <w:rFonts w:ascii="ＭＳ 明朝" w:hAnsi="ＭＳ 明朝"/>
          <w:color w:val="000000" w:themeColor="text1"/>
          <w:spacing w:val="0"/>
        </w:rPr>
      </w:pPr>
      <w:r w:rsidRPr="00047A77">
        <w:rPr>
          <w:rFonts w:ascii="ＭＳ 明朝" w:hAnsi="ＭＳ 明朝" w:hint="eastAsia"/>
          <w:color w:val="000000" w:themeColor="text1"/>
          <w:spacing w:val="0"/>
        </w:rPr>
        <w:lastRenderedPageBreak/>
        <w:t>（</w:t>
      </w:r>
      <w:r w:rsidR="00061377" w:rsidRPr="00047A77">
        <w:rPr>
          <w:rFonts w:ascii="ＭＳ 明朝" w:hAnsi="ＭＳ 明朝" w:hint="eastAsia"/>
          <w:color w:val="000000" w:themeColor="text1"/>
          <w:spacing w:val="0"/>
        </w:rPr>
        <w:t>３</w:t>
      </w:r>
      <w:r w:rsidRPr="00047A77">
        <w:rPr>
          <w:rFonts w:ascii="ＭＳ 明朝" w:hAnsi="ＭＳ 明朝" w:hint="eastAsia"/>
          <w:color w:val="000000" w:themeColor="text1"/>
        </w:rPr>
        <w:t>）</w:t>
      </w:r>
      <w:r w:rsidR="00061377" w:rsidRPr="00047A77">
        <w:rPr>
          <w:rFonts w:ascii="ＭＳ 明朝" w:hAnsi="ＭＳ 明朝" w:hint="eastAsia"/>
          <w:color w:val="000000" w:themeColor="text1"/>
          <w:spacing w:val="0"/>
        </w:rPr>
        <w:t>業務の再委託について</w:t>
      </w:r>
    </w:p>
    <w:p w14:paraId="2B4AA52C" w14:textId="01AEC694" w:rsidR="00061377" w:rsidRPr="00047A77" w:rsidRDefault="00061377" w:rsidP="00494833">
      <w:pPr>
        <w:pStyle w:val="aa"/>
        <w:wordWrap/>
        <w:spacing w:line="240" w:lineRule="auto"/>
        <w:ind w:leftChars="164" w:left="564" w:hangingChars="100" w:hanging="220"/>
        <w:rPr>
          <w:rFonts w:ascii="ＭＳ 明朝" w:hAnsi="ＭＳ 明朝"/>
          <w:color w:val="000000" w:themeColor="text1"/>
        </w:rPr>
      </w:pPr>
      <w:r w:rsidRPr="00047A77">
        <w:rPr>
          <w:rFonts w:ascii="ＭＳ 明朝" w:hAnsi="ＭＳ 明朝" w:hint="eastAsia"/>
          <w:color w:val="000000" w:themeColor="text1"/>
        </w:rPr>
        <w:t>ア　受注者は、</w:t>
      </w:r>
      <w:r w:rsidR="00AA0D1A" w:rsidRPr="00047A77">
        <w:rPr>
          <w:rFonts w:ascii="ＭＳ 明朝" w:hAnsi="ＭＳ 明朝" w:hint="eastAsia"/>
          <w:color w:val="000000" w:themeColor="text1"/>
        </w:rPr>
        <w:t>すべ</w:t>
      </w:r>
      <w:r w:rsidRPr="00047A77">
        <w:rPr>
          <w:rFonts w:ascii="ＭＳ 明朝" w:hAnsi="ＭＳ 明朝" w:hint="eastAsia"/>
          <w:color w:val="000000" w:themeColor="text1"/>
        </w:rPr>
        <w:t>ての業務を他の事業者に再委託しないこと。業務の一部を第三者に再委託しようとするときは、事前に</w:t>
      </w:r>
      <w:r w:rsidR="00AD2B50" w:rsidRPr="00047A77">
        <w:rPr>
          <w:rFonts w:ascii="ＭＳ 明朝" w:hAnsi="ＭＳ 明朝" w:hint="eastAsia"/>
          <w:color w:val="000000" w:themeColor="text1"/>
        </w:rPr>
        <w:t>本</w:t>
      </w:r>
      <w:r w:rsidRPr="00047A77">
        <w:rPr>
          <w:rFonts w:ascii="ＭＳ 明朝" w:hAnsi="ＭＳ 明朝" w:hint="eastAsia"/>
          <w:color w:val="000000" w:themeColor="text1"/>
        </w:rPr>
        <w:t>市の承認を得なければならない。</w:t>
      </w:r>
    </w:p>
    <w:p w14:paraId="69AF45C0" w14:textId="43C13286" w:rsidR="00061377" w:rsidRPr="00047A77" w:rsidRDefault="00061377" w:rsidP="00494833">
      <w:pPr>
        <w:pStyle w:val="aa"/>
        <w:wordWrap/>
        <w:spacing w:line="240" w:lineRule="auto"/>
        <w:ind w:leftChars="164" w:left="564" w:hangingChars="100" w:hanging="220"/>
        <w:rPr>
          <w:rFonts w:ascii="ＭＳ 明朝" w:hAnsi="ＭＳ 明朝"/>
          <w:color w:val="000000" w:themeColor="text1"/>
        </w:rPr>
      </w:pPr>
      <w:r w:rsidRPr="00047A77">
        <w:rPr>
          <w:rFonts w:ascii="ＭＳ 明朝" w:hAnsi="ＭＳ 明朝" w:hint="eastAsia"/>
          <w:color w:val="000000" w:themeColor="text1"/>
        </w:rPr>
        <w:t>イ　受注者は、業務の一部を第三者に再委託した場合、再委託先に対し、本仕様書に定める</w:t>
      </w:r>
      <w:r w:rsidR="00123F43" w:rsidRPr="00047A77">
        <w:rPr>
          <w:rFonts w:ascii="ＭＳ 明朝" w:hAnsi="ＭＳ 明朝" w:hint="eastAsia"/>
          <w:color w:val="000000" w:themeColor="text1"/>
        </w:rPr>
        <w:t>受注者</w:t>
      </w:r>
      <w:r w:rsidRPr="00047A77">
        <w:rPr>
          <w:rFonts w:ascii="ＭＳ 明朝" w:hAnsi="ＭＳ 明朝" w:hint="eastAsia"/>
          <w:color w:val="000000" w:themeColor="text1"/>
        </w:rPr>
        <w:t>の義務と同様の義務を負わせるとともに、</w:t>
      </w:r>
      <w:r w:rsidR="00AD2B50" w:rsidRPr="00047A77">
        <w:rPr>
          <w:rFonts w:ascii="ＭＳ 明朝" w:hAnsi="ＭＳ 明朝" w:hint="eastAsia"/>
          <w:color w:val="000000" w:themeColor="text1"/>
        </w:rPr>
        <w:t>本</w:t>
      </w:r>
      <w:r w:rsidRPr="00047A77">
        <w:rPr>
          <w:rFonts w:ascii="ＭＳ 明朝" w:hAnsi="ＭＳ 明朝" w:hint="eastAsia"/>
          <w:color w:val="000000" w:themeColor="text1"/>
        </w:rPr>
        <w:t>市に対して、再委託先の</w:t>
      </w:r>
      <w:r w:rsidR="00AA0D1A" w:rsidRPr="00047A77">
        <w:rPr>
          <w:rFonts w:ascii="ＭＳ 明朝" w:hAnsi="ＭＳ 明朝" w:hint="eastAsia"/>
          <w:color w:val="000000" w:themeColor="text1"/>
        </w:rPr>
        <w:t>すべて</w:t>
      </w:r>
      <w:r w:rsidRPr="00047A77">
        <w:rPr>
          <w:rFonts w:ascii="ＭＳ 明朝" w:hAnsi="ＭＳ 明朝" w:hint="eastAsia"/>
          <w:color w:val="000000" w:themeColor="text1"/>
        </w:rPr>
        <w:t>の行為及びその結果に対して責任を負うものとする。</w:t>
      </w:r>
    </w:p>
    <w:p w14:paraId="0413BC82" w14:textId="4298745F" w:rsidR="00061377" w:rsidRPr="00047A77" w:rsidRDefault="00816ED6" w:rsidP="00494833">
      <w:pPr>
        <w:pStyle w:val="aa"/>
        <w:wordWrap/>
        <w:spacing w:line="240" w:lineRule="auto"/>
        <w:rPr>
          <w:rFonts w:ascii="ＭＳ 明朝" w:hAnsi="ＭＳ 明朝"/>
          <w:color w:val="000000" w:themeColor="text1"/>
        </w:rPr>
      </w:pPr>
      <w:r w:rsidRPr="00047A77">
        <w:rPr>
          <w:rFonts w:ascii="ＭＳ 明朝" w:hAnsi="ＭＳ 明朝" w:hint="eastAsia"/>
          <w:color w:val="000000" w:themeColor="text1"/>
        </w:rPr>
        <w:t>（４</w:t>
      </w:r>
      <w:r w:rsidR="000767D8" w:rsidRPr="00047A77">
        <w:rPr>
          <w:rFonts w:ascii="ＭＳ 明朝" w:hAnsi="ＭＳ 明朝" w:hint="eastAsia"/>
          <w:color w:val="000000" w:themeColor="text1"/>
        </w:rPr>
        <w:t>）</w:t>
      </w:r>
      <w:r w:rsidRPr="00047A77">
        <w:rPr>
          <w:rFonts w:ascii="ＭＳ 明朝" w:hAnsi="ＭＳ 明朝" w:hint="eastAsia"/>
          <w:color w:val="000000" w:themeColor="text1"/>
        </w:rPr>
        <w:t>守秘義務について</w:t>
      </w:r>
    </w:p>
    <w:p w14:paraId="796076C9" w14:textId="0E895EF6" w:rsidR="00816ED6" w:rsidRPr="00047A77" w:rsidRDefault="00123F43" w:rsidP="00494833">
      <w:pPr>
        <w:pStyle w:val="aa"/>
        <w:wordWrap/>
        <w:spacing w:line="240" w:lineRule="auto"/>
        <w:ind w:leftChars="205" w:left="430" w:firstLineChars="100" w:firstLine="220"/>
        <w:rPr>
          <w:rFonts w:ascii="ＭＳ 明朝" w:hAnsi="ＭＳ 明朝"/>
          <w:color w:val="000000" w:themeColor="text1"/>
        </w:rPr>
      </w:pPr>
      <w:r w:rsidRPr="00047A77">
        <w:rPr>
          <w:rFonts w:ascii="ＭＳ 明朝" w:hAnsi="ＭＳ 明朝" w:hint="eastAsia"/>
          <w:color w:val="000000" w:themeColor="text1"/>
        </w:rPr>
        <w:t>受注者</w:t>
      </w:r>
      <w:r w:rsidR="00816ED6" w:rsidRPr="00047A77">
        <w:rPr>
          <w:rFonts w:ascii="ＭＳ 明朝" w:hAnsi="ＭＳ 明朝" w:hint="eastAsia"/>
          <w:color w:val="000000" w:themeColor="text1"/>
        </w:rPr>
        <w:t>は、本業務により知り得た情報等を本業務においてのみ使用すること</w:t>
      </w:r>
      <w:r w:rsidR="00766B80" w:rsidRPr="00047A77">
        <w:rPr>
          <w:rFonts w:ascii="ＭＳ 明朝" w:hAnsi="ＭＳ 明朝" w:hint="eastAsia"/>
          <w:color w:val="000000" w:themeColor="text1"/>
        </w:rPr>
        <w:t>と</w:t>
      </w:r>
      <w:r w:rsidR="00816ED6" w:rsidRPr="00047A77">
        <w:rPr>
          <w:rFonts w:ascii="ＭＳ 明朝" w:hAnsi="ＭＳ 明朝" w:hint="eastAsia"/>
          <w:color w:val="000000" w:themeColor="text1"/>
        </w:rPr>
        <w:t>し、これらを他の目的に使用し、又は他のものに漏洩してはならない。本業務の契約が終了し、又は解除された後においても同様とする。</w:t>
      </w:r>
    </w:p>
    <w:p w14:paraId="210C19F1" w14:textId="5C89807F" w:rsidR="00123F43" w:rsidRPr="00047A77" w:rsidRDefault="00123F43" w:rsidP="00494833">
      <w:pPr>
        <w:pStyle w:val="aa"/>
        <w:wordWrap/>
        <w:spacing w:line="240" w:lineRule="auto"/>
        <w:ind w:left="660" w:hangingChars="300" w:hanging="660"/>
        <w:rPr>
          <w:rFonts w:ascii="ＭＳ 明朝" w:hAnsi="ＭＳ 明朝"/>
          <w:color w:val="000000" w:themeColor="text1"/>
        </w:rPr>
      </w:pPr>
      <w:r w:rsidRPr="00047A77">
        <w:rPr>
          <w:rFonts w:ascii="ＭＳ 明朝" w:hAnsi="ＭＳ 明朝" w:hint="eastAsia"/>
          <w:color w:val="000000" w:themeColor="text1"/>
        </w:rPr>
        <w:t>（</w:t>
      </w:r>
      <w:r w:rsidR="00531092" w:rsidRPr="00047A77">
        <w:rPr>
          <w:rFonts w:ascii="ＭＳ 明朝" w:hAnsi="ＭＳ 明朝" w:hint="eastAsia"/>
          <w:color w:val="000000" w:themeColor="text1"/>
        </w:rPr>
        <w:t>５</w:t>
      </w:r>
      <w:r w:rsidR="000767D8" w:rsidRPr="00047A77">
        <w:rPr>
          <w:rFonts w:ascii="ＭＳ 明朝" w:hAnsi="ＭＳ 明朝" w:hint="eastAsia"/>
          <w:color w:val="000000" w:themeColor="text1"/>
        </w:rPr>
        <w:t>）</w:t>
      </w:r>
      <w:r w:rsidRPr="00047A77">
        <w:rPr>
          <w:rFonts w:ascii="ＭＳ 明朝" w:hAnsi="ＭＳ 明朝" w:hint="eastAsia"/>
          <w:color w:val="000000" w:themeColor="text1"/>
        </w:rPr>
        <w:t>検査</w:t>
      </w:r>
    </w:p>
    <w:p w14:paraId="4730F943" w14:textId="4D735247" w:rsidR="00123F43" w:rsidRPr="00047A77" w:rsidRDefault="00123F43" w:rsidP="00494833">
      <w:pPr>
        <w:pStyle w:val="aa"/>
        <w:wordWrap/>
        <w:spacing w:line="240" w:lineRule="auto"/>
        <w:ind w:leftChars="-13" w:left="677" w:hangingChars="320" w:hanging="704"/>
        <w:rPr>
          <w:rFonts w:ascii="ＭＳ 明朝" w:hAnsi="ＭＳ 明朝"/>
          <w:color w:val="000000" w:themeColor="text1"/>
        </w:rPr>
      </w:pPr>
      <w:r w:rsidRPr="00047A77">
        <w:rPr>
          <w:rFonts w:ascii="ＭＳ 明朝" w:hAnsi="ＭＳ 明朝" w:hint="eastAsia"/>
          <w:color w:val="000000" w:themeColor="text1"/>
        </w:rPr>
        <w:t xml:space="preserve">　　ア　</w:t>
      </w:r>
      <w:r w:rsidR="00AD2B50" w:rsidRPr="00047A77">
        <w:rPr>
          <w:rFonts w:ascii="ＭＳ 明朝" w:hAnsi="ＭＳ 明朝" w:hint="eastAsia"/>
          <w:color w:val="000000" w:themeColor="text1"/>
        </w:rPr>
        <w:t>受注者</w:t>
      </w:r>
      <w:r w:rsidRPr="00047A77">
        <w:rPr>
          <w:rFonts w:ascii="ＭＳ 明朝" w:hAnsi="ＭＳ 明朝" w:hint="eastAsia"/>
          <w:color w:val="000000" w:themeColor="text1"/>
        </w:rPr>
        <w:t>は、本業務を完了した時は、速やかに</w:t>
      </w:r>
      <w:r w:rsidR="00AD2B50" w:rsidRPr="00047A77">
        <w:rPr>
          <w:rFonts w:ascii="ＭＳ 明朝" w:hAnsi="ＭＳ 明朝" w:hint="eastAsia"/>
          <w:color w:val="000000" w:themeColor="text1"/>
        </w:rPr>
        <w:t>本市</w:t>
      </w:r>
      <w:r w:rsidRPr="00047A77">
        <w:rPr>
          <w:rFonts w:ascii="ＭＳ 明朝" w:hAnsi="ＭＳ 明朝" w:hint="eastAsia"/>
          <w:color w:val="000000" w:themeColor="text1"/>
        </w:rPr>
        <w:t>に報告するものとし、完了検査を受けるものとする。</w:t>
      </w:r>
    </w:p>
    <w:p w14:paraId="3CD74C4B" w14:textId="60AC42F4" w:rsidR="00123F43" w:rsidRPr="00047A77" w:rsidRDefault="00123F43" w:rsidP="00494833">
      <w:pPr>
        <w:pStyle w:val="aa"/>
        <w:wordWrap/>
        <w:spacing w:line="240" w:lineRule="auto"/>
        <w:ind w:left="675" w:hangingChars="307" w:hanging="675"/>
        <w:rPr>
          <w:rFonts w:ascii="ＭＳ 明朝" w:hAnsi="ＭＳ 明朝"/>
          <w:color w:val="000000" w:themeColor="text1"/>
        </w:rPr>
      </w:pPr>
      <w:r w:rsidRPr="00047A77">
        <w:rPr>
          <w:rFonts w:ascii="ＭＳ 明朝" w:hAnsi="ＭＳ 明朝" w:hint="eastAsia"/>
          <w:color w:val="000000" w:themeColor="text1"/>
        </w:rPr>
        <w:t xml:space="preserve">　　イ　</w:t>
      </w:r>
      <w:r w:rsidR="00AD2B50" w:rsidRPr="00047A77">
        <w:rPr>
          <w:rFonts w:ascii="ＭＳ 明朝" w:hAnsi="ＭＳ 明朝" w:hint="eastAsia"/>
          <w:color w:val="000000" w:themeColor="text1"/>
        </w:rPr>
        <w:t>受注者</w:t>
      </w:r>
      <w:r w:rsidRPr="00047A77">
        <w:rPr>
          <w:rFonts w:ascii="ＭＳ 明朝" w:hAnsi="ＭＳ 明朝" w:hint="eastAsia"/>
          <w:color w:val="000000" w:themeColor="text1"/>
        </w:rPr>
        <w:t>は、自らの</w:t>
      </w:r>
      <w:r w:rsidR="00AD2B50" w:rsidRPr="00047A77">
        <w:rPr>
          <w:rFonts w:ascii="ＭＳ 明朝" w:hAnsi="ＭＳ 明朝" w:hint="eastAsia"/>
          <w:color w:val="000000" w:themeColor="text1"/>
        </w:rPr>
        <w:t>責</w:t>
      </w:r>
      <w:r w:rsidRPr="00047A77">
        <w:rPr>
          <w:rFonts w:ascii="ＭＳ 明朝" w:hAnsi="ＭＳ 明朝" w:hint="eastAsia"/>
          <w:color w:val="000000" w:themeColor="text1"/>
        </w:rPr>
        <w:t>に帰すべき理由による成果品の不良</w:t>
      </w:r>
      <w:r w:rsidR="00392FD1" w:rsidRPr="00047A77">
        <w:rPr>
          <w:rFonts w:ascii="ＭＳ 明朝" w:hAnsi="ＭＳ 明朝" w:hint="eastAsia"/>
          <w:color w:val="000000" w:themeColor="text1"/>
        </w:rPr>
        <w:t>箇所</w:t>
      </w:r>
      <w:r w:rsidRPr="00047A77">
        <w:rPr>
          <w:rFonts w:ascii="ＭＳ 明朝" w:hAnsi="ＭＳ 明朝" w:hint="eastAsia"/>
          <w:color w:val="000000" w:themeColor="text1"/>
        </w:rPr>
        <w:t>等が発見された場合は、速やかに訂正又は補足その他の処置を執るものとする。</w:t>
      </w:r>
    </w:p>
    <w:p w14:paraId="6FC362CB" w14:textId="5D323F06" w:rsidR="00816ED6" w:rsidRPr="00047A77" w:rsidRDefault="00816ED6" w:rsidP="00494833">
      <w:pPr>
        <w:pStyle w:val="aa"/>
        <w:wordWrap/>
        <w:spacing w:line="240" w:lineRule="auto"/>
        <w:ind w:left="660" w:hangingChars="300" w:hanging="660"/>
        <w:rPr>
          <w:rFonts w:ascii="ＭＳ 明朝" w:hAnsi="ＭＳ 明朝"/>
          <w:color w:val="000000" w:themeColor="text1"/>
        </w:rPr>
      </w:pPr>
      <w:r w:rsidRPr="00047A77">
        <w:rPr>
          <w:rFonts w:ascii="ＭＳ 明朝" w:hAnsi="ＭＳ 明朝" w:hint="eastAsia"/>
          <w:color w:val="000000" w:themeColor="text1"/>
        </w:rPr>
        <w:t>（</w:t>
      </w:r>
      <w:r w:rsidR="00531092" w:rsidRPr="00047A77">
        <w:rPr>
          <w:rFonts w:ascii="ＭＳ 明朝" w:hAnsi="ＭＳ 明朝" w:hint="eastAsia"/>
          <w:color w:val="000000" w:themeColor="text1"/>
        </w:rPr>
        <w:t>６</w:t>
      </w:r>
      <w:r w:rsidR="000767D8" w:rsidRPr="00047A77">
        <w:rPr>
          <w:rFonts w:ascii="ＭＳ 明朝" w:hAnsi="ＭＳ 明朝" w:hint="eastAsia"/>
          <w:color w:val="000000" w:themeColor="text1"/>
        </w:rPr>
        <w:t>）</w:t>
      </w:r>
      <w:r w:rsidRPr="00047A77">
        <w:rPr>
          <w:rFonts w:ascii="ＭＳ 明朝" w:hAnsi="ＭＳ 明朝" w:hint="eastAsia"/>
          <w:color w:val="000000" w:themeColor="text1"/>
        </w:rPr>
        <w:t>その他の事項</w:t>
      </w:r>
    </w:p>
    <w:p w14:paraId="15303040" w14:textId="77777777" w:rsidR="00B85965" w:rsidRDefault="00816ED6" w:rsidP="00494833">
      <w:pPr>
        <w:ind w:left="630" w:hangingChars="300" w:hanging="630"/>
        <w:rPr>
          <w:rFonts w:ascii="ＭＳ 明朝" w:eastAsia="ＭＳ 明朝" w:hAnsi="ＭＳ 明朝"/>
          <w:color w:val="000000" w:themeColor="text1"/>
        </w:rPr>
      </w:pPr>
      <w:r w:rsidRPr="00047A77">
        <w:rPr>
          <w:rFonts w:hint="eastAsia"/>
          <w:color w:val="000000" w:themeColor="text1"/>
        </w:rPr>
        <w:t xml:space="preserve">　　</w:t>
      </w:r>
      <w:r w:rsidRPr="00047A77">
        <w:rPr>
          <w:rFonts w:ascii="ＭＳ 明朝" w:eastAsia="ＭＳ 明朝" w:hAnsi="ＭＳ 明朝" w:hint="eastAsia"/>
          <w:color w:val="000000" w:themeColor="text1"/>
        </w:rPr>
        <w:t>ア　契約書に定めのない事項又は疑義の生じた事項については、</w:t>
      </w:r>
      <w:r w:rsidR="00AD2B50" w:rsidRPr="00047A77">
        <w:rPr>
          <w:rFonts w:ascii="ＭＳ 明朝" w:eastAsia="ＭＳ 明朝" w:hAnsi="ＭＳ 明朝" w:hint="eastAsia"/>
          <w:color w:val="000000" w:themeColor="text1"/>
        </w:rPr>
        <w:t>本市</w:t>
      </w:r>
      <w:r w:rsidRPr="00047A77">
        <w:rPr>
          <w:rFonts w:ascii="ＭＳ 明朝" w:eastAsia="ＭＳ 明朝" w:hAnsi="ＭＳ 明朝" w:hint="eastAsia"/>
          <w:color w:val="000000" w:themeColor="text1"/>
        </w:rPr>
        <w:t>と受注者とが協議して定めるものとする。</w:t>
      </w:r>
    </w:p>
    <w:p w14:paraId="09B4EBCA" w14:textId="51FA94ED" w:rsidR="00816ED6" w:rsidRPr="00047A77" w:rsidRDefault="00816ED6" w:rsidP="00494833">
      <w:pPr>
        <w:ind w:leftChars="300" w:left="630" w:firstLineChars="100" w:firstLine="210"/>
        <w:rPr>
          <w:rFonts w:ascii="ＭＳ 明朝" w:eastAsia="ＭＳ 明朝" w:hAnsi="ＭＳ 明朝"/>
          <w:color w:val="000000" w:themeColor="text1"/>
        </w:rPr>
      </w:pPr>
      <w:r w:rsidRPr="00047A77">
        <w:rPr>
          <w:rFonts w:ascii="ＭＳ 明朝" w:eastAsia="ＭＳ 明朝" w:hAnsi="ＭＳ 明朝" w:hint="eastAsia"/>
          <w:color w:val="000000" w:themeColor="text1"/>
        </w:rPr>
        <w:t>また、明記されていない事項にあっても、当然認められる事項については、</w:t>
      </w:r>
      <w:r w:rsidR="00AD2B50" w:rsidRPr="00047A77">
        <w:rPr>
          <w:rFonts w:ascii="ＭＳ 明朝" w:eastAsia="ＭＳ 明朝" w:hAnsi="ＭＳ 明朝" w:hint="eastAsia"/>
          <w:color w:val="000000" w:themeColor="text1"/>
        </w:rPr>
        <w:t>本市</w:t>
      </w:r>
      <w:r w:rsidRPr="00047A77">
        <w:rPr>
          <w:rFonts w:ascii="ＭＳ 明朝" w:eastAsia="ＭＳ 明朝" w:hAnsi="ＭＳ 明朝" w:hint="eastAsia"/>
          <w:color w:val="000000" w:themeColor="text1"/>
        </w:rPr>
        <w:t>の指示に基づき処理すること。</w:t>
      </w:r>
    </w:p>
    <w:p w14:paraId="7CC658AE" w14:textId="768B8647" w:rsidR="00123F43" w:rsidRPr="00047A77" w:rsidRDefault="00123F43" w:rsidP="00494833">
      <w:pPr>
        <w:pStyle w:val="aa"/>
        <w:wordWrap/>
        <w:spacing w:line="240" w:lineRule="auto"/>
        <w:ind w:left="880" w:hangingChars="400" w:hanging="880"/>
        <w:rPr>
          <w:rFonts w:ascii="ＭＳ 明朝" w:hAnsi="ＭＳ 明朝"/>
          <w:color w:val="000000" w:themeColor="text1"/>
        </w:rPr>
      </w:pPr>
      <w:r w:rsidRPr="00047A77">
        <w:rPr>
          <w:rFonts w:ascii="ＭＳ 明朝" w:hAnsi="ＭＳ 明朝" w:hint="eastAsia"/>
          <w:color w:val="000000" w:themeColor="text1"/>
        </w:rPr>
        <w:t xml:space="preserve">　　イ　</w:t>
      </w:r>
      <w:r w:rsidR="00AD2B50" w:rsidRPr="00047A77">
        <w:rPr>
          <w:rFonts w:ascii="ＭＳ 明朝" w:hAnsi="ＭＳ 明朝" w:hint="eastAsia"/>
          <w:color w:val="000000" w:themeColor="text1"/>
        </w:rPr>
        <w:t>受注者</w:t>
      </w:r>
      <w:r w:rsidRPr="00047A77">
        <w:rPr>
          <w:rFonts w:ascii="ＭＳ 明朝" w:hAnsi="ＭＳ 明朝" w:hint="eastAsia"/>
          <w:color w:val="000000" w:themeColor="text1"/>
        </w:rPr>
        <w:t>は、常に</w:t>
      </w:r>
      <w:r w:rsidR="00AD2B50" w:rsidRPr="00047A77">
        <w:rPr>
          <w:rFonts w:ascii="ＭＳ 明朝" w:hAnsi="ＭＳ 明朝" w:hint="eastAsia"/>
          <w:color w:val="000000" w:themeColor="text1"/>
        </w:rPr>
        <w:t>本市</w:t>
      </w:r>
      <w:r w:rsidRPr="00047A77">
        <w:rPr>
          <w:rFonts w:ascii="ＭＳ 明朝" w:hAnsi="ＭＳ 明朝" w:hint="eastAsia"/>
          <w:color w:val="000000" w:themeColor="text1"/>
        </w:rPr>
        <w:t>と密接な連携を図り、効率的進行に努めなければならない。</w:t>
      </w:r>
    </w:p>
    <w:p w14:paraId="6045032B" w14:textId="61AB3D8A" w:rsidR="00123F43" w:rsidRPr="00047A77" w:rsidRDefault="00123F43" w:rsidP="00494833">
      <w:pPr>
        <w:pStyle w:val="aa"/>
        <w:wordWrap/>
        <w:spacing w:line="240" w:lineRule="auto"/>
        <w:ind w:left="880" w:hangingChars="400" w:hanging="880"/>
        <w:rPr>
          <w:rFonts w:ascii="ＭＳ 明朝" w:hAnsi="ＭＳ 明朝"/>
          <w:color w:val="000000" w:themeColor="text1"/>
        </w:rPr>
      </w:pPr>
      <w:r w:rsidRPr="00047A77">
        <w:rPr>
          <w:rFonts w:ascii="ＭＳ 明朝" w:hAnsi="ＭＳ 明朝" w:hint="eastAsia"/>
          <w:color w:val="000000" w:themeColor="text1"/>
        </w:rPr>
        <w:t xml:space="preserve">　　ウ　本業務における経緯、資料等はすべて明確にしておかなくてはならない。</w:t>
      </w:r>
    </w:p>
    <w:p w14:paraId="368816DD" w14:textId="0164B8C5" w:rsidR="000F2A5C" w:rsidRPr="00047A77" w:rsidRDefault="000F2A5C" w:rsidP="00494833">
      <w:pPr>
        <w:pStyle w:val="aa"/>
        <w:wordWrap/>
        <w:spacing w:line="240" w:lineRule="auto"/>
        <w:ind w:left="880" w:hangingChars="400" w:hanging="880"/>
        <w:rPr>
          <w:rFonts w:ascii="ＭＳ 明朝" w:hAnsi="ＭＳ 明朝"/>
          <w:color w:val="000000" w:themeColor="text1"/>
        </w:rPr>
      </w:pPr>
      <w:r w:rsidRPr="00047A77">
        <w:rPr>
          <w:rFonts w:ascii="ＭＳ 明朝" w:hAnsi="ＭＳ 明朝" w:hint="eastAsia"/>
          <w:color w:val="000000" w:themeColor="text1"/>
        </w:rPr>
        <w:t xml:space="preserve">　　エ　また、業務の</w:t>
      </w:r>
      <w:r w:rsidR="00AD2B50" w:rsidRPr="00047A77">
        <w:rPr>
          <w:rFonts w:ascii="ＭＳ 明朝" w:hAnsi="ＭＳ 明朝" w:hint="eastAsia"/>
          <w:color w:val="000000" w:themeColor="text1"/>
        </w:rPr>
        <w:t>進捗</w:t>
      </w:r>
      <w:r w:rsidRPr="00047A77">
        <w:rPr>
          <w:rFonts w:ascii="ＭＳ 明朝" w:hAnsi="ＭＳ 明朝" w:hint="eastAsia"/>
          <w:color w:val="000000" w:themeColor="text1"/>
        </w:rPr>
        <w:t>状況について、</w:t>
      </w:r>
      <w:r w:rsidR="00AD2B50" w:rsidRPr="00047A77">
        <w:rPr>
          <w:rFonts w:ascii="ＭＳ 明朝" w:hAnsi="ＭＳ 明朝" w:hint="eastAsia"/>
          <w:color w:val="000000" w:themeColor="text1"/>
        </w:rPr>
        <w:t>本</w:t>
      </w:r>
      <w:r w:rsidRPr="00047A77">
        <w:rPr>
          <w:rFonts w:ascii="ＭＳ 明朝" w:hAnsi="ＭＳ 明朝" w:hint="eastAsia"/>
          <w:color w:val="000000" w:themeColor="text1"/>
        </w:rPr>
        <w:t>市に適宜報告を行うこと。</w:t>
      </w:r>
    </w:p>
    <w:p w14:paraId="4A46636D" w14:textId="77777777" w:rsidR="00B85965" w:rsidRDefault="00123F43" w:rsidP="00494833">
      <w:pPr>
        <w:ind w:left="630" w:hangingChars="300" w:hanging="630"/>
        <w:rPr>
          <w:rFonts w:ascii="ＭＳ 明朝" w:eastAsia="ＭＳ 明朝" w:hAnsi="ＭＳ 明朝"/>
          <w:color w:val="000000" w:themeColor="text1"/>
        </w:rPr>
      </w:pPr>
      <w:r w:rsidRPr="00047A77">
        <w:rPr>
          <w:rFonts w:hint="eastAsia"/>
          <w:color w:val="000000" w:themeColor="text1"/>
        </w:rPr>
        <w:t xml:space="preserve">　　</w:t>
      </w:r>
      <w:r w:rsidR="000F2A5C" w:rsidRPr="00047A77">
        <w:rPr>
          <w:rFonts w:ascii="ＭＳ 明朝" w:eastAsia="ＭＳ 明朝" w:hAnsi="ＭＳ 明朝" w:hint="eastAsia"/>
          <w:color w:val="000000" w:themeColor="text1"/>
        </w:rPr>
        <w:t>オ</w:t>
      </w:r>
      <w:r w:rsidRPr="00047A77">
        <w:rPr>
          <w:rFonts w:ascii="ＭＳ 明朝" w:eastAsia="ＭＳ 明朝" w:hAnsi="ＭＳ 明朝" w:hint="eastAsia"/>
          <w:color w:val="000000" w:themeColor="text1"/>
        </w:rPr>
        <w:t xml:space="preserve">　</w:t>
      </w:r>
      <w:r w:rsidR="000F2A5C" w:rsidRPr="00047A77">
        <w:rPr>
          <w:rFonts w:ascii="ＭＳ 明朝" w:eastAsia="ＭＳ 明朝" w:hAnsi="ＭＳ 明朝" w:hint="eastAsia"/>
          <w:color w:val="000000" w:themeColor="text1"/>
        </w:rPr>
        <w:t>業務遂行に</w:t>
      </w:r>
      <w:r w:rsidR="00766B80" w:rsidRPr="00047A77">
        <w:rPr>
          <w:rFonts w:ascii="ＭＳ 明朝" w:eastAsia="ＭＳ 明朝" w:hAnsi="ＭＳ 明朝" w:hint="eastAsia"/>
          <w:color w:val="000000" w:themeColor="text1"/>
        </w:rPr>
        <w:t>当たり</w:t>
      </w:r>
      <w:r w:rsidR="000F2A5C" w:rsidRPr="00047A77">
        <w:rPr>
          <w:rFonts w:ascii="ＭＳ 明朝" w:eastAsia="ＭＳ 明朝" w:hAnsi="ＭＳ 明朝" w:hint="eastAsia"/>
          <w:color w:val="000000" w:themeColor="text1"/>
        </w:rPr>
        <w:t>必要となる資料については、</w:t>
      </w:r>
      <w:r w:rsidR="00AD2B50" w:rsidRPr="00047A77">
        <w:rPr>
          <w:rFonts w:ascii="ＭＳ 明朝" w:eastAsia="ＭＳ 明朝" w:hAnsi="ＭＳ 明朝" w:hint="eastAsia"/>
          <w:color w:val="000000" w:themeColor="text1"/>
        </w:rPr>
        <w:t>本</w:t>
      </w:r>
      <w:r w:rsidR="000F2A5C" w:rsidRPr="00047A77">
        <w:rPr>
          <w:rFonts w:ascii="ＭＳ 明朝" w:eastAsia="ＭＳ 明朝" w:hAnsi="ＭＳ 明朝" w:hint="eastAsia"/>
          <w:color w:val="000000" w:themeColor="text1"/>
        </w:rPr>
        <w:t>市が妥当と判断する場合のみ</w:t>
      </w:r>
      <w:r w:rsidR="00AD2B50" w:rsidRPr="00047A77">
        <w:rPr>
          <w:rFonts w:ascii="ＭＳ 明朝" w:eastAsia="ＭＳ 明朝" w:hAnsi="ＭＳ 明朝" w:hint="eastAsia"/>
          <w:color w:val="000000" w:themeColor="text1"/>
        </w:rPr>
        <w:t>受注者</w:t>
      </w:r>
      <w:r w:rsidR="000F2A5C" w:rsidRPr="00047A77">
        <w:rPr>
          <w:rFonts w:ascii="ＭＳ 明朝" w:eastAsia="ＭＳ 明朝" w:hAnsi="ＭＳ 明朝" w:hint="eastAsia"/>
          <w:color w:val="000000" w:themeColor="text1"/>
        </w:rPr>
        <w:t>に提供する。</w:t>
      </w:r>
    </w:p>
    <w:p w14:paraId="12383825" w14:textId="77777777" w:rsidR="004D4702" w:rsidRDefault="000F2A5C" w:rsidP="00494833">
      <w:pPr>
        <w:ind w:leftChars="300" w:left="630" w:firstLineChars="100" w:firstLine="210"/>
        <w:rPr>
          <w:rFonts w:ascii="ＭＳ 明朝" w:eastAsia="ＭＳ 明朝" w:hAnsi="ＭＳ 明朝"/>
          <w:color w:val="000000" w:themeColor="text1"/>
        </w:rPr>
      </w:pPr>
      <w:r w:rsidRPr="00047A77">
        <w:rPr>
          <w:rFonts w:ascii="ＭＳ 明朝" w:eastAsia="ＭＳ 明朝" w:hAnsi="ＭＳ 明朝" w:hint="eastAsia"/>
          <w:color w:val="000000" w:themeColor="text1"/>
        </w:rPr>
        <w:t>なお、提供を受けた資料は、複製・複写を禁ずるとともに、本業務委託終了後に返却する</w:t>
      </w:r>
      <w:r w:rsidR="00903CD4" w:rsidRPr="00047A77">
        <w:rPr>
          <w:rFonts w:ascii="ＭＳ 明朝" w:eastAsia="ＭＳ 明朝" w:hAnsi="ＭＳ 明朝" w:hint="eastAsia"/>
          <w:color w:val="000000" w:themeColor="text1"/>
        </w:rPr>
        <w:t>。</w:t>
      </w:r>
    </w:p>
    <w:p w14:paraId="529B5AB9" w14:textId="7CA2F259" w:rsidR="00461C6A" w:rsidRPr="00047A77" w:rsidRDefault="00903CD4" w:rsidP="00494833">
      <w:pPr>
        <w:ind w:firstLineChars="300" w:firstLine="630"/>
        <w:rPr>
          <w:rFonts w:ascii="ＭＳ 明朝" w:eastAsia="ＭＳ 明朝" w:hAnsi="ＭＳ 明朝"/>
          <w:color w:val="000000" w:themeColor="text1"/>
        </w:rPr>
      </w:pPr>
      <w:r w:rsidRPr="00047A77">
        <w:rPr>
          <w:rFonts w:ascii="ＭＳ 明朝" w:eastAsia="ＭＳ 明朝" w:hAnsi="ＭＳ 明朝" w:hint="eastAsia"/>
          <w:color w:val="000000" w:themeColor="text1"/>
        </w:rPr>
        <w:t>特に非公表の資料については、情報を漏洩しないよう</w:t>
      </w:r>
      <w:r w:rsidR="000F2A5C" w:rsidRPr="00047A77">
        <w:rPr>
          <w:rFonts w:ascii="ＭＳ 明朝" w:eastAsia="ＭＳ 明朝" w:hAnsi="ＭＳ 明朝" w:hint="eastAsia"/>
          <w:color w:val="000000" w:themeColor="text1"/>
        </w:rPr>
        <w:t>、取り扱い</w:t>
      </w:r>
      <w:r w:rsidR="00DD7D0D" w:rsidRPr="00047A77">
        <w:rPr>
          <w:rFonts w:ascii="ＭＳ 明朝" w:eastAsia="ＭＳ 明朝" w:hAnsi="ＭＳ 明朝" w:hint="eastAsia"/>
          <w:color w:val="000000" w:themeColor="text1"/>
        </w:rPr>
        <w:t>は</w:t>
      </w:r>
      <w:r w:rsidR="000F2A5C" w:rsidRPr="00047A77">
        <w:rPr>
          <w:rFonts w:ascii="ＭＳ 明朝" w:eastAsia="ＭＳ 明朝" w:hAnsi="ＭＳ 明朝" w:hint="eastAsia"/>
          <w:color w:val="000000" w:themeColor="text1"/>
        </w:rPr>
        <w:t>十分注意すること。</w:t>
      </w:r>
    </w:p>
    <w:p w14:paraId="34EC84CC" w14:textId="77777777" w:rsidR="00461C6A" w:rsidRPr="00047A77" w:rsidRDefault="00461C6A" w:rsidP="00494833">
      <w:pPr>
        <w:pStyle w:val="aa"/>
        <w:wordWrap/>
        <w:spacing w:line="240" w:lineRule="auto"/>
        <w:ind w:left="880" w:hangingChars="400" w:hanging="880"/>
        <w:rPr>
          <w:rFonts w:ascii="ＭＳ 明朝" w:hAnsi="ＭＳ 明朝"/>
          <w:color w:val="000000" w:themeColor="text1"/>
        </w:rPr>
      </w:pPr>
    </w:p>
    <w:p w14:paraId="10731279" w14:textId="2194057B" w:rsidR="00CB1FB9" w:rsidRPr="00047A77" w:rsidRDefault="00CB1FB9" w:rsidP="00494833">
      <w:pPr>
        <w:rPr>
          <w:rFonts w:ascii="ＭＳ ゴシック" w:eastAsia="ＭＳ ゴシック" w:hAnsi="ＭＳ ゴシック"/>
          <w:b/>
          <w:color w:val="000000" w:themeColor="text1"/>
          <w:szCs w:val="21"/>
        </w:rPr>
      </w:pPr>
      <w:r w:rsidRPr="00047A77">
        <w:rPr>
          <w:rFonts w:ascii="ＭＳ ゴシック" w:eastAsia="ＭＳ ゴシック" w:hAnsi="ＭＳ ゴシック" w:hint="eastAsia"/>
          <w:b/>
          <w:color w:val="000000" w:themeColor="text1"/>
          <w:szCs w:val="21"/>
        </w:rPr>
        <w:t>４　納品物仕様</w:t>
      </w:r>
    </w:p>
    <w:p w14:paraId="693C1809" w14:textId="3E499967" w:rsidR="00531092" w:rsidRPr="00047A77" w:rsidRDefault="00531092" w:rsidP="00494833">
      <w:pPr>
        <w:pStyle w:val="aa"/>
        <w:wordWrap/>
        <w:spacing w:line="240" w:lineRule="auto"/>
        <w:rPr>
          <w:rFonts w:ascii="ＭＳ 明朝" w:hAnsi="ＭＳ 明朝"/>
          <w:color w:val="000000" w:themeColor="text1"/>
        </w:rPr>
      </w:pPr>
      <w:r w:rsidRPr="00047A77">
        <w:rPr>
          <w:rFonts w:ascii="ＭＳ 明朝" w:hAnsi="ＭＳ 明朝" w:hint="eastAsia"/>
          <w:color w:val="000000" w:themeColor="text1"/>
        </w:rPr>
        <w:t>（１）印刷物</w:t>
      </w:r>
    </w:p>
    <w:p w14:paraId="49213831" w14:textId="4F6E21D2" w:rsidR="00531092" w:rsidRPr="00047A77" w:rsidRDefault="00531092" w:rsidP="00494833">
      <w:pPr>
        <w:pStyle w:val="aa"/>
        <w:wordWrap/>
        <w:spacing w:line="240" w:lineRule="auto"/>
        <w:ind w:firstLineChars="200" w:firstLine="440"/>
        <w:rPr>
          <w:rFonts w:ascii="ＭＳ 明朝" w:hAnsi="ＭＳ 明朝"/>
          <w:color w:val="000000" w:themeColor="text1"/>
        </w:rPr>
      </w:pPr>
      <w:r w:rsidRPr="00047A77">
        <w:rPr>
          <w:rFonts w:ascii="ＭＳ 明朝" w:hAnsi="ＭＳ 明朝" w:hint="eastAsia"/>
          <w:color w:val="000000" w:themeColor="text1"/>
        </w:rPr>
        <w:t>ア　規　　格　　Ａ４判　４４ページ程度（表紙・裏表紙を含む）　４色刷り</w:t>
      </w:r>
    </w:p>
    <w:p w14:paraId="4F144F21" w14:textId="33620AC2" w:rsidR="001C06CD" w:rsidRPr="00047A77" w:rsidRDefault="001C06CD" w:rsidP="00494833">
      <w:pPr>
        <w:pStyle w:val="aa"/>
        <w:wordWrap/>
        <w:spacing w:line="240" w:lineRule="auto"/>
        <w:ind w:firstLineChars="200" w:firstLine="440"/>
        <w:rPr>
          <w:rFonts w:ascii="ＭＳ 明朝" w:hAnsi="ＭＳ 明朝"/>
          <w:color w:val="000000" w:themeColor="text1"/>
        </w:rPr>
      </w:pPr>
      <w:r w:rsidRPr="00047A77">
        <w:rPr>
          <w:rFonts w:ascii="ＭＳ 明朝" w:hAnsi="ＭＳ 明朝" w:hint="eastAsia"/>
          <w:color w:val="000000" w:themeColor="text1"/>
        </w:rPr>
        <w:t>イ　印刷方法　　オフセット印刷</w:t>
      </w:r>
    </w:p>
    <w:p w14:paraId="1A757BEE" w14:textId="33B697AD" w:rsidR="00531092" w:rsidRPr="00047A77" w:rsidRDefault="00CA7C1A" w:rsidP="00494833">
      <w:pPr>
        <w:pStyle w:val="aa"/>
        <w:wordWrap/>
        <w:spacing w:line="240" w:lineRule="auto"/>
        <w:ind w:firstLineChars="200" w:firstLine="440"/>
        <w:rPr>
          <w:rFonts w:ascii="ＭＳ 明朝" w:hAnsi="ＭＳ 明朝"/>
          <w:color w:val="000000" w:themeColor="text1"/>
        </w:rPr>
      </w:pPr>
      <w:r w:rsidRPr="00047A77">
        <w:rPr>
          <w:rFonts w:ascii="ＭＳ 明朝" w:hAnsi="ＭＳ 明朝" w:hint="eastAsia"/>
          <w:color w:val="000000" w:themeColor="text1"/>
        </w:rPr>
        <w:t>ウ</w:t>
      </w:r>
      <w:r w:rsidR="00531092" w:rsidRPr="00047A77">
        <w:rPr>
          <w:rFonts w:ascii="ＭＳ 明朝" w:hAnsi="ＭＳ 明朝" w:hint="eastAsia"/>
          <w:color w:val="000000" w:themeColor="text1"/>
        </w:rPr>
        <w:t xml:space="preserve">　用　　紙　　コート紙　菊判　６２</w:t>
      </w:r>
      <w:r w:rsidR="00531092" w:rsidRPr="00047A77">
        <w:rPr>
          <w:rFonts w:ascii="ＭＳ 明朝" w:hAnsi="ＭＳ 明朝"/>
          <w:color w:val="000000" w:themeColor="text1"/>
        </w:rPr>
        <w:t>.５ｋｇ以上</w:t>
      </w:r>
    </w:p>
    <w:p w14:paraId="282021EB" w14:textId="5867BECA" w:rsidR="00531092" w:rsidRPr="00047A77" w:rsidRDefault="00CA7C1A" w:rsidP="00494833">
      <w:pPr>
        <w:pStyle w:val="aa"/>
        <w:wordWrap/>
        <w:spacing w:line="240" w:lineRule="auto"/>
        <w:ind w:firstLineChars="200" w:firstLine="440"/>
        <w:rPr>
          <w:rFonts w:ascii="ＭＳ 明朝" w:hAnsi="ＭＳ 明朝"/>
          <w:color w:val="000000" w:themeColor="text1"/>
        </w:rPr>
      </w:pPr>
      <w:r w:rsidRPr="00047A77">
        <w:rPr>
          <w:rFonts w:ascii="ＭＳ 明朝" w:hAnsi="ＭＳ 明朝" w:hint="eastAsia"/>
          <w:color w:val="000000" w:themeColor="text1"/>
        </w:rPr>
        <w:t>エ</w:t>
      </w:r>
      <w:r w:rsidR="00531092" w:rsidRPr="00047A77">
        <w:rPr>
          <w:rFonts w:ascii="ＭＳ 明朝" w:hAnsi="ＭＳ 明朝" w:hint="eastAsia"/>
          <w:color w:val="000000" w:themeColor="text1"/>
        </w:rPr>
        <w:t xml:space="preserve">　製　　本　　中綴じ　</w:t>
      </w:r>
    </w:p>
    <w:p w14:paraId="73C200A5" w14:textId="662C70C9" w:rsidR="00531092" w:rsidRPr="00047A77" w:rsidRDefault="00CA7C1A" w:rsidP="00494833">
      <w:pPr>
        <w:pStyle w:val="aa"/>
        <w:wordWrap/>
        <w:spacing w:line="240" w:lineRule="auto"/>
        <w:ind w:firstLineChars="200" w:firstLine="440"/>
        <w:rPr>
          <w:rFonts w:ascii="ＭＳ 明朝" w:hAnsi="ＭＳ 明朝"/>
          <w:color w:val="000000" w:themeColor="text1"/>
        </w:rPr>
      </w:pPr>
      <w:r w:rsidRPr="00047A77">
        <w:rPr>
          <w:rFonts w:ascii="ＭＳ 明朝" w:hAnsi="ＭＳ 明朝" w:hint="eastAsia"/>
          <w:color w:val="000000" w:themeColor="text1"/>
        </w:rPr>
        <w:t>オ</w:t>
      </w:r>
      <w:r w:rsidR="00531092" w:rsidRPr="00047A77">
        <w:rPr>
          <w:rFonts w:ascii="ＭＳ 明朝" w:hAnsi="ＭＳ 明朝" w:hint="eastAsia"/>
          <w:color w:val="000000" w:themeColor="text1"/>
        </w:rPr>
        <w:t xml:space="preserve">　部　　数　　</w:t>
      </w:r>
      <w:r w:rsidR="00225377" w:rsidRPr="00047A77">
        <w:rPr>
          <w:rFonts w:ascii="ＭＳ 明朝" w:hAnsi="ＭＳ 明朝" w:hint="eastAsia"/>
          <w:color w:val="000000" w:themeColor="text1"/>
        </w:rPr>
        <w:t>１０</w:t>
      </w:r>
      <w:r w:rsidR="00531092" w:rsidRPr="00047A77">
        <w:rPr>
          <w:rFonts w:ascii="ＭＳ 明朝" w:hAnsi="ＭＳ 明朝" w:hint="eastAsia"/>
          <w:color w:val="000000" w:themeColor="text1"/>
        </w:rPr>
        <w:t>，０００部</w:t>
      </w:r>
    </w:p>
    <w:p w14:paraId="3976E641" w14:textId="5CB9CF38" w:rsidR="001C06CD" w:rsidRPr="00047A77" w:rsidRDefault="001C06CD" w:rsidP="00494833">
      <w:pPr>
        <w:pStyle w:val="af0"/>
        <w:jc w:val="both"/>
        <w:rPr>
          <w:rFonts w:ascii="ＭＳ 明朝" w:hAnsi="ＭＳ 明朝"/>
          <w:color w:val="000000" w:themeColor="text1"/>
          <w:szCs w:val="21"/>
        </w:rPr>
      </w:pPr>
      <w:r w:rsidRPr="00047A77">
        <w:rPr>
          <w:rFonts w:ascii="ＭＳ 明朝" w:hAnsi="ＭＳ 明朝" w:hint="eastAsia"/>
          <w:color w:val="000000" w:themeColor="text1"/>
          <w:szCs w:val="21"/>
        </w:rPr>
        <w:t>（２）データ</w:t>
      </w:r>
    </w:p>
    <w:p w14:paraId="216C212F" w14:textId="78D5CF70" w:rsidR="001C06CD" w:rsidRPr="00047A77" w:rsidRDefault="001C06CD" w:rsidP="00494833">
      <w:pPr>
        <w:pStyle w:val="af0"/>
        <w:ind w:firstLineChars="200" w:firstLine="420"/>
        <w:jc w:val="both"/>
        <w:rPr>
          <w:rFonts w:ascii="ＭＳ 明朝" w:hAnsi="ＭＳ 明朝"/>
          <w:color w:val="000000" w:themeColor="text1"/>
          <w:szCs w:val="21"/>
        </w:rPr>
      </w:pPr>
      <w:r w:rsidRPr="00047A77">
        <w:rPr>
          <w:rFonts w:ascii="ＭＳ 明朝" w:hAnsi="ＭＳ 明朝" w:hint="eastAsia"/>
          <w:color w:val="000000" w:themeColor="text1"/>
          <w:szCs w:val="21"/>
        </w:rPr>
        <w:t>ア　印刷用のデータをＰＤＦ形式と</w:t>
      </w:r>
      <w:r w:rsidR="00535BA0" w:rsidRPr="00047A77">
        <w:rPr>
          <w:rFonts w:ascii="ＭＳ 明朝" w:hAnsi="ＭＳ 明朝" w:hint="eastAsia"/>
          <w:color w:val="000000" w:themeColor="text1"/>
          <w:szCs w:val="21"/>
        </w:rPr>
        <w:t>i</w:t>
      </w:r>
      <w:r w:rsidR="00535BA0" w:rsidRPr="00047A77">
        <w:rPr>
          <w:rFonts w:ascii="ＭＳ 明朝" w:hAnsi="ＭＳ 明朝"/>
          <w:color w:val="000000" w:themeColor="text1"/>
          <w:szCs w:val="21"/>
        </w:rPr>
        <w:t>dd</w:t>
      </w:r>
      <w:r w:rsidRPr="00047A77">
        <w:rPr>
          <w:rFonts w:ascii="ＭＳ 明朝" w:hAnsi="ＭＳ 明朝" w:hint="eastAsia"/>
          <w:color w:val="000000" w:themeColor="text1"/>
          <w:szCs w:val="21"/>
        </w:rPr>
        <w:t>形式で、記録媒体（ＣＤ-Ｒ）にて提出する。</w:t>
      </w:r>
    </w:p>
    <w:p w14:paraId="4C41CC2F" w14:textId="1A1AF038" w:rsidR="001C06CD" w:rsidRPr="00047A77" w:rsidRDefault="001C06CD" w:rsidP="00494833">
      <w:pPr>
        <w:pStyle w:val="af0"/>
        <w:ind w:leftChars="300" w:left="630" w:firstLineChars="100" w:firstLine="210"/>
        <w:jc w:val="both"/>
        <w:rPr>
          <w:rFonts w:ascii="ＭＳ 明朝" w:hAnsi="ＭＳ 明朝"/>
          <w:color w:val="000000" w:themeColor="text1"/>
          <w:szCs w:val="21"/>
        </w:rPr>
      </w:pPr>
      <w:r w:rsidRPr="00047A77">
        <w:rPr>
          <w:rFonts w:ascii="ＭＳ 明朝" w:hAnsi="ＭＳ 明朝" w:hint="eastAsia"/>
          <w:color w:val="000000" w:themeColor="text1"/>
          <w:szCs w:val="21"/>
        </w:rPr>
        <w:t>なお、i</w:t>
      </w:r>
      <w:r w:rsidR="00535BA0" w:rsidRPr="00047A77">
        <w:rPr>
          <w:rFonts w:ascii="ＭＳ 明朝" w:hAnsi="ＭＳ 明朝"/>
          <w:color w:val="000000" w:themeColor="text1"/>
          <w:szCs w:val="21"/>
        </w:rPr>
        <w:t>dd</w:t>
      </w:r>
      <w:r w:rsidRPr="00047A77">
        <w:rPr>
          <w:rFonts w:ascii="ＭＳ 明朝" w:hAnsi="ＭＳ 明朝" w:hint="eastAsia"/>
          <w:color w:val="000000" w:themeColor="text1"/>
          <w:szCs w:val="21"/>
        </w:rPr>
        <w:t>形式のデータについてはアウトラインをかけたもの、かけないもの両方とする。</w:t>
      </w:r>
    </w:p>
    <w:p w14:paraId="13430530" w14:textId="77777777" w:rsidR="001C06CD" w:rsidRPr="00047A77" w:rsidRDefault="001C06CD" w:rsidP="00494833">
      <w:pPr>
        <w:pStyle w:val="af0"/>
        <w:ind w:firstLineChars="200" w:firstLine="420"/>
        <w:jc w:val="both"/>
        <w:rPr>
          <w:rFonts w:ascii="ＭＳ 明朝" w:hAnsi="ＭＳ 明朝"/>
          <w:color w:val="000000" w:themeColor="text1"/>
          <w:szCs w:val="21"/>
        </w:rPr>
      </w:pPr>
      <w:r w:rsidRPr="00047A77">
        <w:rPr>
          <w:rFonts w:ascii="ＭＳ 明朝" w:hAnsi="ＭＳ 明朝" w:hint="eastAsia"/>
          <w:color w:val="000000" w:themeColor="text1"/>
          <w:szCs w:val="21"/>
        </w:rPr>
        <w:t>イ　ＨＰの掲載に適したサイズのデータをＰＤＦ形式で提出する。</w:t>
      </w:r>
    </w:p>
    <w:p w14:paraId="0D2ABB50" w14:textId="77777777" w:rsidR="001C06CD" w:rsidRPr="00047A77" w:rsidRDefault="001C06CD" w:rsidP="00494833">
      <w:pPr>
        <w:pStyle w:val="af0"/>
        <w:ind w:firstLineChars="200" w:firstLine="420"/>
        <w:jc w:val="both"/>
        <w:rPr>
          <w:rFonts w:ascii="ＭＳ 明朝" w:hAnsi="ＭＳ 明朝"/>
          <w:color w:val="000000" w:themeColor="text1"/>
          <w:szCs w:val="21"/>
        </w:rPr>
      </w:pPr>
      <w:r w:rsidRPr="00047A77">
        <w:rPr>
          <w:rFonts w:ascii="ＭＳ 明朝" w:hAnsi="ＭＳ 明朝" w:hint="eastAsia"/>
          <w:color w:val="000000" w:themeColor="text1"/>
          <w:szCs w:val="21"/>
        </w:rPr>
        <w:t>ウ　表紙作成等の際に撮影した写真データを記録媒体（ＣＤ－Ｒ）にて提出する。</w:t>
      </w:r>
    </w:p>
    <w:p w14:paraId="7CDA884F" w14:textId="77777777" w:rsidR="001C06CD" w:rsidRPr="00047A77" w:rsidRDefault="001C06CD" w:rsidP="00494833">
      <w:pPr>
        <w:rPr>
          <w:rFonts w:ascii="ＭＳ ゴシック" w:eastAsia="ＭＳ ゴシック" w:hAnsi="ＭＳ ゴシック"/>
          <w:b/>
          <w:color w:val="000000" w:themeColor="text1"/>
          <w:szCs w:val="21"/>
        </w:rPr>
      </w:pPr>
    </w:p>
    <w:p w14:paraId="040EEBBB" w14:textId="0495AB55" w:rsidR="001C06CD" w:rsidRPr="00047A77" w:rsidRDefault="001C06CD" w:rsidP="00494833">
      <w:pPr>
        <w:rPr>
          <w:rFonts w:ascii="ＭＳ ゴシック" w:eastAsia="ＭＳ ゴシック" w:hAnsi="ＭＳ ゴシック"/>
          <w:b/>
          <w:color w:val="000000" w:themeColor="text1"/>
          <w:szCs w:val="21"/>
        </w:rPr>
      </w:pPr>
      <w:r w:rsidRPr="00047A77">
        <w:rPr>
          <w:rFonts w:ascii="ＭＳ ゴシック" w:eastAsia="ＭＳ ゴシック" w:hAnsi="ＭＳ ゴシック" w:hint="eastAsia"/>
          <w:b/>
          <w:color w:val="000000" w:themeColor="text1"/>
          <w:szCs w:val="21"/>
        </w:rPr>
        <w:lastRenderedPageBreak/>
        <w:t>５　掲載内容</w:t>
      </w:r>
    </w:p>
    <w:p w14:paraId="13E453FE" w14:textId="769799EC" w:rsidR="001C06CD" w:rsidRPr="00047A77" w:rsidRDefault="001C06CD" w:rsidP="00494833">
      <w:pPr>
        <w:rPr>
          <w:rFonts w:ascii="ＭＳ 明朝" w:eastAsia="ＭＳ 明朝" w:hAnsi="ＭＳ 明朝"/>
          <w:color w:val="000000" w:themeColor="text1"/>
        </w:rPr>
      </w:pPr>
      <w:r w:rsidRPr="00047A77">
        <w:rPr>
          <w:rFonts w:ascii="ＭＳ 明朝" w:eastAsia="ＭＳ 明朝" w:hAnsi="ＭＳ 明朝" w:hint="eastAsia"/>
          <w:color w:val="000000" w:themeColor="text1"/>
        </w:rPr>
        <w:t>（１）以下の項目は必ず組み込むこと。</w:t>
      </w:r>
    </w:p>
    <w:p w14:paraId="2E30B523" w14:textId="53186F26" w:rsidR="00531092" w:rsidRPr="00047A77" w:rsidRDefault="00531092" w:rsidP="00494833">
      <w:pPr>
        <w:ind w:firstLineChars="200" w:firstLine="420"/>
        <w:rPr>
          <w:rFonts w:ascii="ＭＳ 明朝" w:eastAsia="ＭＳ 明朝" w:hAnsi="ＭＳ 明朝"/>
          <w:color w:val="000000" w:themeColor="text1"/>
        </w:rPr>
      </w:pPr>
      <w:r w:rsidRPr="00047A77">
        <w:rPr>
          <w:rFonts w:ascii="ＭＳ 明朝" w:eastAsia="ＭＳ 明朝" w:hAnsi="ＭＳ 明朝" w:hint="eastAsia"/>
          <w:color w:val="000000" w:themeColor="text1"/>
        </w:rPr>
        <w:t>ア</w:t>
      </w:r>
      <w:r w:rsidR="000376E2" w:rsidRPr="00047A77">
        <w:rPr>
          <w:rFonts w:ascii="ＭＳ 明朝" w:eastAsia="ＭＳ 明朝" w:hAnsi="ＭＳ 明朝" w:hint="eastAsia"/>
          <w:color w:val="000000" w:themeColor="text1"/>
        </w:rPr>
        <w:t xml:space="preserve">　</w:t>
      </w:r>
      <w:r w:rsidRPr="00047A77">
        <w:rPr>
          <w:rFonts w:ascii="ＭＳ 明朝" w:eastAsia="ＭＳ 明朝" w:hAnsi="ＭＳ 明朝" w:hint="eastAsia"/>
          <w:color w:val="000000" w:themeColor="text1"/>
        </w:rPr>
        <w:t>表紙</w:t>
      </w:r>
    </w:p>
    <w:p w14:paraId="1DA1DDE7" w14:textId="4B17AFE3" w:rsidR="00531092" w:rsidRPr="00047A77" w:rsidRDefault="00531092" w:rsidP="00494833">
      <w:pPr>
        <w:ind w:firstLineChars="200" w:firstLine="420"/>
        <w:rPr>
          <w:rFonts w:ascii="ＭＳ 明朝" w:eastAsia="ＭＳ 明朝" w:hAnsi="ＭＳ 明朝"/>
          <w:color w:val="000000" w:themeColor="text1"/>
        </w:rPr>
      </w:pPr>
      <w:r w:rsidRPr="00047A77">
        <w:rPr>
          <w:rFonts w:ascii="ＭＳ 明朝" w:eastAsia="ＭＳ 明朝" w:hAnsi="ＭＳ 明朝" w:hint="eastAsia"/>
          <w:color w:val="000000" w:themeColor="text1"/>
        </w:rPr>
        <w:t>イ</w:t>
      </w:r>
      <w:r w:rsidR="000376E2" w:rsidRPr="00047A77">
        <w:rPr>
          <w:rFonts w:ascii="ＭＳ 明朝" w:eastAsia="ＭＳ 明朝" w:hAnsi="ＭＳ 明朝" w:hint="eastAsia"/>
          <w:color w:val="000000" w:themeColor="text1"/>
        </w:rPr>
        <w:t xml:space="preserve">　</w:t>
      </w:r>
      <w:r w:rsidRPr="00047A77">
        <w:rPr>
          <w:rFonts w:ascii="ＭＳ 明朝" w:eastAsia="ＭＳ 明朝" w:hAnsi="ＭＳ 明朝" w:hint="eastAsia"/>
          <w:color w:val="000000" w:themeColor="text1"/>
        </w:rPr>
        <w:t>本編</w:t>
      </w:r>
    </w:p>
    <w:p w14:paraId="3A78D54C" w14:textId="77777777" w:rsidR="006542E0" w:rsidRDefault="00D53607" w:rsidP="00494833">
      <w:pPr>
        <w:autoSpaceDE w:val="0"/>
        <w:autoSpaceDN w:val="0"/>
        <w:adjustRightInd w:val="0"/>
        <w:ind w:firstLineChars="200" w:firstLine="440"/>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（ア）</w:t>
      </w:r>
      <w:r w:rsidR="00531092" w:rsidRPr="00047A77">
        <w:rPr>
          <w:rFonts w:ascii="ＭＳ 明朝" w:eastAsia="ＭＳ 明朝" w:hAnsi="ＭＳ 明朝" w:cs="Times New Roman" w:hint="eastAsia"/>
          <w:color w:val="000000" w:themeColor="text1"/>
          <w:spacing w:val="5"/>
          <w:kern w:val="0"/>
          <w:szCs w:val="21"/>
        </w:rPr>
        <w:t>次に記載する表に基づいて作成すること。</w:t>
      </w:r>
    </w:p>
    <w:p w14:paraId="2A6C3107" w14:textId="51941F12" w:rsidR="00531092" w:rsidRPr="00047A77" w:rsidRDefault="00531092" w:rsidP="006542E0">
      <w:pPr>
        <w:autoSpaceDE w:val="0"/>
        <w:autoSpaceDN w:val="0"/>
        <w:adjustRightInd w:val="0"/>
        <w:ind w:firstLineChars="500" w:firstLine="1100"/>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なお、構成は変更する場合がある。</w:t>
      </w:r>
    </w:p>
    <w:p w14:paraId="13A19723" w14:textId="6ED2CF34" w:rsidR="00531092" w:rsidRPr="00047A77" w:rsidRDefault="00D53607" w:rsidP="00494833">
      <w:pPr>
        <w:autoSpaceDE w:val="0"/>
        <w:autoSpaceDN w:val="0"/>
        <w:adjustRightInd w:val="0"/>
        <w:ind w:firstLineChars="200" w:firstLine="440"/>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（イ）</w:t>
      </w:r>
      <w:r w:rsidR="00531092" w:rsidRPr="00047A77">
        <w:rPr>
          <w:rFonts w:ascii="ＭＳ 明朝" w:eastAsia="ＭＳ 明朝" w:hAnsi="ＭＳ 明朝" w:cs="Times New Roman" w:hint="eastAsia"/>
          <w:color w:val="000000" w:themeColor="text1"/>
          <w:spacing w:val="5"/>
          <w:kern w:val="0"/>
          <w:szCs w:val="21"/>
        </w:rPr>
        <w:t>順番、ページ配分等は自由とし、裏表紙も使用すること。</w:t>
      </w:r>
    </w:p>
    <w:p w14:paraId="22DE3013" w14:textId="7D4DC424" w:rsidR="00531092" w:rsidRPr="004D4702" w:rsidRDefault="00D53607" w:rsidP="00494833">
      <w:pPr>
        <w:autoSpaceDE w:val="0"/>
        <w:autoSpaceDN w:val="0"/>
        <w:adjustRightInd w:val="0"/>
        <w:ind w:leftChars="200" w:left="860" w:hangingChars="200" w:hanging="440"/>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（ウ）</w:t>
      </w:r>
      <w:r w:rsidR="00531092" w:rsidRPr="00047A77">
        <w:rPr>
          <w:rFonts w:ascii="ＭＳ 明朝" w:eastAsia="ＭＳ 明朝" w:hAnsi="ＭＳ 明朝" w:cs="Times New Roman" w:hint="eastAsia"/>
          <w:color w:val="000000" w:themeColor="text1"/>
          <w:spacing w:val="5"/>
          <w:kern w:val="0"/>
          <w:szCs w:val="21"/>
        </w:rPr>
        <w:t>次に記載する表の構成以外に、金融機関広告、物件紹介広告ページを別途確保すること。</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5103"/>
        <w:gridCol w:w="1276"/>
        <w:gridCol w:w="1134"/>
      </w:tblGrid>
      <w:tr w:rsidR="00047A77" w:rsidRPr="00047A77" w14:paraId="13C9BA67" w14:textId="77777777" w:rsidTr="004D1E7E">
        <w:trPr>
          <w:jc w:val="center"/>
        </w:trPr>
        <w:tc>
          <w:tcPr>
            <w:tcW w:w="1838" w:type="dxa"/>
            <w:vAlign w:val="center"/>
          </w:tcPr>
          <w:p w14:paraId="38C5CAB7"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構　　成</w:t>
            </w:r>
          </w:p>
        </w:tc>
        <w:tc>
          <w:tcPr>
            <w:tcW w:w="5103" w:type="dxa"/>
            <w:tcBorders>
              <w:right w:val="single" w:sz="4" w:space="0" w:color="auto"/>
            </w:tcBorders>
            <w:vAlign w:val="center"/>
          </w:tcPr>
          <w:p w14:paraId="16FE9298"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内　　容</w:t>
            </w:r>
          </w:p>
        </w:tc>
        <w:tc>
          <w:tcPr>
            <w:tcW w:w="1276" w:type="dxa"/>
            <w:tcBorders>
              <w:left w:val="single" w:sz="4" w:space="0" w:color="auto"/>
            </w:tcBorders>
          </w:tcPr>
          <w:p w14:paraId="3F4A88F7"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kern w:val="0"/>
                <w:szCs w:val="21"/>
              </w:rPr>
              <w:t>ﾚｲｱｳﾄ・内容とも自由</w:t>
            </w:r>
          </w:p>
        </w:tc>
        <w:tc>
          <w:tcPr>
            <w:tcW w:w="1134" w:type="dxa"/>
          </w:tcPr>
          <w:p w14:paraId="29754AF7"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kern w:val="0"/>
                <w:szCs w:val="21"/>
              </w:rPr>
              <w:t>ﾚｲｱｳﾄは自由</w:t>
            </w:r>
            <w:r w:rsidRPr="00047A77">
              <w:rPr>
                <w:rFonts w:ascii="ＭＳ 明朝" w:eastAsia="ＭＳ 明朝" w:hAnsi="ＭＳ 明朝" w:cs="Times New Roman" w:hint="eastAsia"/>
                <w:color w:val="000000" w:themeColor="text1"/>
                <w:spacing w:val="5"/>
                <w:kern w:val="0"/>
                <w:szCs w:val="21"/>
              </w:rPr>
              <w:t>、内容は指示</w:t>
            </w:r>
          </w:p>
        </w:tc>
      </w:tr>
      <w:tr w:rsidR="00047A77" w:rsidRPr="00047A77" w14:paraId="1B7D7EA0" w14:textId="77777777" w:rsidTr="004D1E7E">
        <w:trPr>
          <w:trHeight w:val="586"/>
          <w:jc w:val="center"/>
        </w:trPr>
        <w:tc>
          <w:tcPr>
            <w:tcW w:w="1838" w:type="dxa"/>
            <w:vAlign w:val="center"/>
          </w:tcPr>
          <w:p w14:paraId="3D00BEA3"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表紙</w:t>
            </w:r>
          </w:p>
        </w:tc>
        <w:tc>
          <w:tcPr>
            <w:tcW w:w="5103" w:type="dxa"/>
            <w:tcBorders>
              <w:right w:val="single" w:sz="4" w:space="0" w:color="auto"/>
            </w:tcBorders>
            <w:vAlign w:val="center"/>
          </w:tcPr>
          <w:p w14:paraId="7570B77B" w14:textId="4DE1ABEE" w:rsidR="00531092" w:rsidRPr="00047A77" w:rsidRDefault="00531092" w:rsidP="000611B3">
            <w:pPr>
              <w:autoSpaceDE w:val="0"/>
              <w:autoSpaceDN w:val="0"/>
              <w:adjustRightInd w:val="0"/>
              <w:spacing w:line="240" w:lineRule="exact"/>
              <w:rPr>
                <w:rFonts w:ascii="ＭＳ 明朝" w:eastAsia="ＭＳ 明朝" w:hAnsi="ＭＳ 明朝"/>
                <w:color w:val="000000" w:themeColor="text1"/>
                <w:sz w:val="22"/>
              </w:rPr>
            </w:pPr>
            <w:r w:rsidRPr="00047A77">
              <w:rPr>
                <w:rFonts w:ascii="ＭＳ 明朝" w:eastAsia="ＭＳ 明朝" w:hAnsi="ＭＳ 明朝" w:hint="eastAsia"/>
                <w:color w:val="000000" w:themeColor="text1"/>
                <w:sz w:val="22"/>
              </w:rPr>
              <w:t>・本市のイメージが伝わる</w:t>
            </w:r>
            <w:r w:rsidR="00997097">
              <w:rPr>
                <w:rFonts w:ascii="ＭＳ 明朝" w:eastAsia="ＭＳ 明朝" w:hAnsi="ＭＳ 明朝" w:hint="eastAsia"/>
                <w:color w:val="000000" w:themeColor="text1"/>
                <w:sz w:val="22"/>
              </w:rPr>
              <w:t>イラストや</w:t>
            </w:r>
            <w:r w:rsidRPr="00047A77">
              <w:rPr>
                <w:rFonts w:ascii="ＭＳ 明朝" w:eastAsia="ＭＳ 明朝" w:hAnsi="ＭＳ 明朝" w:hint="eastAsia"/>
                <w:color w:val="000000" w:themeColor="text1"/>
                <w:sz w:val="22"/>
              </w:rPr>
              <w:t>写真等を用いること。</w:t>
            </w:r>
          </w:p>
          <w:p w14:paraId="609E360D" w14:textId="5EFBFFE2" w:rsidR="00531092" w:rsidRPr="00AF7254" w:rsidRDefault="00531092" w:rsidP="000611B3">
            <w:pPr>
              <w:autoSpaceDE w:val="0"/>
              <w:autoSpaceDN w:val="0"/>
              <w:adjustRightInd w:val="0"/>
              <w:spacing w:line="240" w:lineRule="exact"/>
              <w:rPr>
                <w:rFonts w:ascii="ＭＳ 明朝" w:eastAsia="ＭＳ 明朝" w:hAnsi="ＭＳ 明朝"/>
                <w:color w:val="000000" w:themeColor="text1"/>
                <w:sz w:val="22"/>
                <w:highlight w:val="yellow"/>
              </w:rPr>
            </w:pPr>
            <w:r w:rsidRPr="00047A77">
              <w:rPr>
                <w:rFonts w:ascii="ＭＳ 明朝" w:eastAsia="ＭＳ 明朝" w:hAnsi="ＭＳ 明朝" w:hint="eastAsia"/>
                <w:color w:val="000000" w:themeColor="text1"/>
                <w:sz w:val="22"/>
              </w:rPr>
              <w:t>・キャッチコピー「</w:t>
            </w:r>
            <w:r w:rsidR="00AF7254" w:rsidRPr="00AF7254">
              <w:rPr>
                <w:rFonts w:ascii="ＭＳ 明朝" w:eastAsia="ＭＳ 明朝" w:hAnsi="ＭＳ 明朝"/>
                <w:color w:val="000000" w:themeColor="text1"/>
                <w:sz w:val="22"/>
              </w:rPr>
              <w:t>Fly High！～さらなる飛躍を千葉市とともに～</w:t>
            </w:r>
            <w:r w:rsidRPr="00047A77">
              <w:rPr>
                <w:rFonts w:ascii="ＭＳ 明朝" w:eastAsia="ＭＳ 明朝" w:hAnsi="ＭＳ 明朝" w:hint="eastAsia"/>
                <w:color w:val="000000" w:themeColor="text1"/>
                <w:sz w:val="22"/>
              </w:rPr>
              <w:t>」を用いること。</w:t>
            </w:r>
          </w:p>
        </w:tc>
        <w:tc>
          <w:tcPr>
            <w:tcW w:w="1276" w:type="dxa"/>
            <w:tcBorders>
              <w:left w:val="single" w:sz="4" w:space="0" w:color="auto"/>
            </w:tcBorders>
            <w:vAlign w:val="center"/>
          </w:tcPr>
          <w:p w14:paraId="308C6B76" w14:textId="45F47C5F" w:rsidR="00531092" w:rsidRPr="00047A77" w:rsidRDefault="006E7CE7"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w:t>
            </w:r>
          </w:p>
        </w:tc>
        <w:tc>
          <w:tcPr>
            <w:tcW w:w="1134" w:type="dxa"/>
            <w:vAlign w:val="center"/>
          </w:tcPr>
          <w:p w14:paraId="1603666F"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p>
        </w:tc>
      </w:tr>
      <w:tr w:rsidR="00047A77" w:rsidRPr="00047A77" w14:paraId="0713764D" w14:textId="77777777" w:rsidTr="004D1E7E">
        <w:trPr>
          <w:trHeight w:val="849"/>
          <w:jc w:val="center"/>
        </w:trPr>
        <w:tc>
          <w:tcPr>
            <w:tcW w:w="1838" w:type="dxa"/>
            <w:vAlign w:val="center"/>
          </w:tcPr>
          <w:p w14:paraId="386F92D9"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企業立地補助制度の紹介</w:t>
            </w:r>
          </w:p>
        </w:tc>
        <w:tc>
          <w:tcPr>
            <w:tcW w:w="5103" w:type="dxa"/>
            <w:tcBorders>
              <w:right w:val="single" w:sz="4" w:space="0" w:color="auto"/>
            </w:tcBorders>
            <w:vAlign w:val="center"/>
          </w:tcPr>
          <w:p w14:paraId="2D71575A"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・本市の企業立地補助制度（賃借型・所有型・累積投資型・農業法人立地促進事業等）について掲載すること。</w:t>
            </w:r>
          </w:p>
          <w:p w14:paraId="2B6156B1" w14:textId="44B9DEB3" w:rsidR="00AF7254" w:rsidRPr="00047A77" w:rsidRDefault="0063529D" w:rsidP="00A21F3C">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・本市の高機能オフィスビル建築促進事業について掲載すること。</w:t>
            </w:r>
          </w:p>
        </w:tc>
        <w:tc>
          <w:tcPr>
            <w:tcW w:w="1276" w:type="dxa"/>
            <w:tcBorders>
              <w:left w:val="single" w:sz="4" w:space="0" w:color="auto"/>
            </w:tcBorders>
            <w:vAlign w:val="center"/>
          </w:tcPr>
          <w:p w14:paraId="50477F32"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p>
        </w:tc>
        <w:tc>
          <w:tcPr>
            <w:tcW w:w="1134" w:type="dxa"/>
            <w:vAlign w:val="center"/>
          </w:tcPr>
          <w:p w14:paraId="61E77229"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w:t>
            </w:r>
          </w:p>
        </w:tc>
      </w:tr>
      <w:tr w:rsidR="00047A77" w:rsidRPr="00047A77" w14:paraId="62E21AD2" w14:textId="77777777" w:rsidTr="004D1E7E">
        <w:trPr>
          <w:trHeight w:val="1115"/>
          <w:jc w:val="center"/>
        </w:trPr>
        <w:tc>
          <w:tcPr>
            <w:tcW w:w="1838" w:type="dxa"/>
            <w:vAlign w:val="center"/>
          </w:tcPr>
          <w:p w14:paraId="10AE0E90"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補助額の試算表</w:t>
            </w:r>
          </w:p>
        </w:tc>
        <w:tc>
          <w:tcPr>
            <w:tcW w:w="5103" w:type="dxa"/>
            <w:tcBorders>
              <w:right w:val="single" w:sz="4" w:space="0" w:color="auto"/>
            </w:tcBorders>
            <w:vAlign w:val="center"/>
          </w:tcPr>
          <w:p w14:paraId="007172B3" w14:textId="65E3C7C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・各類型の補助制度の試算表について掲載すること。</w:t>
            </w:r>
          </w:p>
          <w:p w14:paraId="1B49DBFA" w14:textId="6E741613"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・事例を２例程度と各自で計算できるシートを用いること。</w:t>
            </w:r>
          </w:p>
        </w:tc>
        <w:tc>
          <w:tcPr>
            <w:tcW w:w="1276" w:type="dxa"/>
            <w:tcBorders>
              <w:left w:val="single" w:sz="4" w:space="0" w:color="auto"/>
            </w:tcBorders>
            <w:vAlign w:val="center"/>
          </w:tcPr>
          <w:p w14:paraId="7B88B9F8"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p>
        </w:tc>
        <w:tc>
          <w:tcPr>
            <w:tcW w:w="1134" w:type="dxa"/>
            <w:vAlign w:val="center"/>
          </w:tcPr>
          <w:p w14:paraId="4753549E"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w:t>
            </w:r>
          </w:p>
        </w:tc>
      </w:tr>
      <w:tr w:rsidR="00047A77" w:rsidRPr="00047A77" w14:paraId="5C6D8504" w14:textId="77777777" w:rsidTr="004D1E7E">
        <w:trPr>
          <w:trHeight w:val="712"/>
          <w:jc w:val="center"/>
        </w:trPr>
        <w:tc>
          <w:tcPr>
            <w:tcW w:w="1838" w:type="dxa"/>
            <w:vAlign w:val="center"/>
          </w:tcPr>
          <w:p w14:paraId="172BD9EF"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企業立地促進融資制度の紹介</w:t>
            </w:r>
          </w:p>
        </w:tc>
        <w:tc>
          <w:tcPr>
            <w:tcW w:w="5103" w:type="dxa"/>
            <w:tcBorders>
              <w:right w:val="single" w:sz="4" w:space="0" w:color="auto"/>
            </w:tcBorders>
            <w:vAlign w:val="center"/>
          </w:tcPr>
          <w:p w14:paraId="08547208" w14:textId="767FCF9C"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・本市の企業立地促進融資制度について掲載すること。</w:t>
            </w:r>
          </w:p>
        </w:tc>
        <w:tc>
          <w:tcPr>
            <w:tcW w:w="1276" w:type="dxa"/>
            <w:tcBorders>
              <w:left w:val="single" w:sz="4" w:space="0" w:color="auto"/>
            </w:tcBorders>
            <w:vAlign w:val="center"/>
          </w:tcPr>
          <w:p w14:paraId="2AA745F8"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p>
        </w:tc>
        <w:tc>
          <w:tcPr>
            <w:tcW w:w="1134" w:type="dxa"/>
            <w:vAlign w:val="center"/>
          </w:tcPr>
          <w:p w14:paraId="6E34033F"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w:t>
            </w:r>
          </w:p>
        </w:tc>
      </w:tr>
      <w:tr w:rsidR="00047A77" w:rsidRPr="00047A77" w14:paraId="06C3A1A8" w14:textId="77777777" w:rsidTr="004D1E7E">
        <w:trPr>
          <w:trHeight w:val="680"/>
          <w:jc w:val="center"/>
        </w:trPr>
        <w:tc>
          <w:tcPr>
            <w:tcW w:w="1838" w:type="dxa"/>
            <w:tcBorders>
              <w:bottom w:val="single" w:sz="4" w:space="0" w:color="000000"/>
            </w:tcBorders>
            <w:vAlign w:val="center"/>
          </w:tcPr>
          <w:p w14:paraId="7094D17A"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中小企業資金融資制度の紹介</w:t>
            </w:r>
          </w:p>
        </w:tc>
        <w:tc>
          <w:tcPr>
            <w:tcW w:w="5103" w:type="dxa"/>
            <w:tcBorders>
              <w:bottom w:val="single" w:sz="4" w:space="0" w:color="000000"/>
              <w:right w:val="single" w:sz="4" w:space="0" w:color="auto"/>
            </w:tcBorders>
            <w:vAlign w:val="center"/>
          </w:tcPr>
          <w:p w14:paraId="18352C29" w14:textId="204C857D"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・本市の中小企業資金融資制度について掲載すること。</w:t>
            </w:r>
          </w:p>
        </w:tc>
        <w:tc>
          <w:tcPr>
            <w:tcW w:w="1276" w:type="dxa"/>
            <w:tcBorders>
              <w:left w:val="single" w:sz="4" w:space="0" w:color="auto"/>
              <w:bottom w:val="single" w:sz="4" w:space="0" w:color="000000"/>
            </w:tcBorders>
            <w:vAlign w:val="center"/>
          </w:tcPr>
          <w:p w14:paraId="4AEBD7AB"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p>
        </w:tc>
        <w:tc>
          <w:tcPr>
            <w:tcW w:w="1134" w:type="dxa"/>
            <w:tcBorders>
              <w:bottom w:val="single" w:sz="4" w:space="0" w:color="000000"/>
            </w:tcBorders>
            <w:vAlign w:val="center"/>
          </w:tcPr>
          <w:p w14:paraId="54BD8C7E"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w:t>
            </w:r>
          </w:p>
        </w:tc>
      </w:tr>
      <w:tr w:rsidR="00047A77" w:rsidRPr="00047A77" w14:paraId="3D708DCF" w14:textId="77777777" w:rsidTr="004D1E7E">
        <w:trPr>
          <w:trHeight w:val="2660"/>
          <w:jc w:val="center"/>
        </w:trPr>
        <w:tc>
          <w:tcPr>
            <w:tcW w:w="1838" w:type="dxa"/>
            <w:tcBorders>
              <w:bottom w:val="single" w:sz="4" w:space="0" w:color="000000"/>
            </w:tcBorders>
            <w:shd w:val="clear" w:color="auto" w:fill="auto"/>
            <w:vAlign w:val="center"/>
          </w:tcPr>
          <w:p w14:paraId="1A1D6261"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本市の企業立地ＰＲ</w:t>
            </w:r>
          </w:p>
        </w:tc>
        <w:tc>
          <w:tcPr>
            <w:tcW w:w="5103" w:type="dxa"/>
            <w:tcBorders>
              <w:right w:val="single" w:sz="4" w:space="0" w:color="auto"/>
            </w:tcBorders>
            <w:shd w:val="clear" w:color="auto" w:fill="auto"/>
            <w:vAlign w:val="center"/>
          </w:tcPr>
          <w:p w14:paraId="2B7B4BBE" w14:textId="77777777" w:rsidR="00E71671" w:rsidRDefault="00D63A2A" w:rsidP="00E71671">
            <w:pPr>
              <w:autoSpaceDE w:val="0"/>
              <w:autoSpaceDN w:val="0"/>
              <w:adjustRightInd w:val="0"/>
              <w:spacing w:line="240" w:lineRule="exact"/>
              <w:ind w:left="2"/>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・「企業立地の優位性」</w:t>
            </w:r>
            <w:r w:rsidRPr="00047A77">
              <w:rPr>
                <w:rFonts w:ascii="ＭＳ 明朝" w:eastAsia="ＭＳ 明朝" w:hAnsi="ＭＳ 明朝" w:cs="Times New Roman" w:hint="eastAsia"/>
                <w:color w:val="000000" w:themeColor="text1"/>
                <w:spacing w:val="5"/>
                <w:kern w:val="0"/>
                <w:szCs w:val="21"/>
                <w:vertAlign w:val="superscript"/>
              </w:rPr>
              <w:t>※1</w:t>
            </w:r>
            <w:r w:rsidR="00492B8C" w:rsidRPr="00047A77">
              <w:rPr>
                <w:rFonts w:ascii="ＭＳ 明朝" w:eastAsia="ＭＳ 明朝" w:hAnsi="ＭＳ 明朝" w:cs="Times New Roman" w:hint="eastAsia"/>
                <w:color w:val="000000" w:themeColor="text1"/>
                <w:spacing w:val="5"/>
                <w:kern w:val="0"/>
                <w:szCs w:val="21"/>
              </w:rPr>
              <w:t>、「住環境の優位性」、「千葉市の特色」</w:t>
            </w:r>
            <w:r w:rsidR="00997097" w:rsidRPr="00047A77">
              <w:rPr>
                <w:rFonts w:ascii="ＭＳ 明朝" w:eastAsia="ＭＳ 明朝" w:hAnsi="ＭＳ 明朝" w:cs="Times New Roman" w:hint="eastAsia"/>
                <w:color w:val="000000" w:themeColor="text1"/>
                <w:spacing w:val="5"/>
                <w:kern w:val="0"/>
                <w:szCs w:val="21"/>
                <w:vertAlign w:val="superscript"/>
              </w:rPr>
              <w:t>※</w:t>
            </w:r>
            <w:r w:rsidR="00997097">
              <w:rPr>
                <w:rFonts w:ascii="ＭＳ 明朝" w:eastAsia="ＭＳ 明朝" w:hAnsi="ＭＳ 明朝" w:cs="Times New Roman" w:hint="eastAsia"/>
                <w:color w:val="000000" w:themeColor="text1"/>
                <w:spacing w:val="5"/>
                <w:kern w:val="0"/>
                <w:szCs w:val="21"/>
                <w:vertAlign w:val="superscript"/>
              </w:rPr>
              <w:t>2</w:t>
            </w:r>
            <w:r w:rsidR="00492B8C" w:rsidRPr="00047A77">
              <w:rPr>
                <w:rFonts w:ascii="ＭＳ 明朝" w:eastAsia="ＭＳ 明朝" w:hAnsi="ＭＳ 明朝" w:cs="Times New Roman" w:hint="eastAsia"/>
                <w:color w:val="000000" w:themeColor="text1"/>
                <w:spacing w:val="5"/>
                <w:kern w:val="0"/>
                <w:szCs w:val="21"/>
              </w:rPr>
              <w:t>に</w:t>
            </w:r>
            <w:r w:rsidRPr="00047A77">
              <w:rPr>
                <w:rFonts w:ascii="ＭＳ 明朝" w:eastAsia="ＭＳ 明朝" w:hAnsi="ＭＳ 明朝" w:cs="Times New Roman" w:hint="eastAsia"/>
                <w:color w:val="000000" w:themeColor="text1"/>
                <w:spacing w:val="5"/>
                <w:kern w:val="0"/>
                <w:szCs w:val="21"/>
              </w:rPr>
              <w:t>ついて、グラフや図・イラスト・写真等を用いて分かりやすく表現すること。</w:t>
            </w:r>
          </w:p>
          <w:p w14:paraId="56D2BC1E" w14:textId="45F38D2A" w:rsidR="001C06CD" w:rsidRPr="00047A77" w:rsidRDefault="00531092" w:rsidP="00E71671">
            <w:pPr>
              <w:autoSpaceDE w:val="0"/>
              <w:autoSpaceDN w:val="0"/>
              <w:adjustRightInd w:val="0"/>
              <w:spacing w:line="240" w:lineRule="exact"/>
              <w:ind w:left="2"/>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・市内の主要駅から東京駅、成田・羽田空港までの交通アクセスの利便性についてイラスト等を用いて表現すること。</w:t>
            </w:r>
          </w:p>
          <w:p w14:paraId="52CAD4D6" w14:textId="4D7D3122" w:rsidR="00531092" w:rsidRPr="00047A77" w:rsidRDefault="00531092" w:rsidP="00E71671">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・地図や写真等を用いて、千葉市の全体像、産業集積地区、幕張新都心地区、千葉都心地区を紹介すること。</w:t>
            </w:r>
          </w:p>
          <w:p w14:paraId="1309628F" w14:textId="72A182E9" w:rsidR="00101B4B" w:rsidRPr="00B005C8" w:rsidRDefault="00531092" w:rsidP="00E71671">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・企業立地と関連する千葉市の施策</w:t>
            </w:r>
            <w:r w:rsidRPr="00047A77">
              <w:rPr>
                <w:rFonts w:ascii="ＭＳ 明朝" w:eastAsia="ＭＳ 明朝" w:hAnsi="ＭＳ 明朝" w:cs="Times New Roman" w:hint="eastAsia"/>
                <w:color w:val="000000" w:themeColor="text1"/>
                <w:spacing w:val="5"/>
                <w:kern w:val="0"/>
                <w:szCs w:val="21"/>
                <w:vertAlign w:val="superscript"/>
              </w:rPr>
              <w:t>※</w:t>
            </w:r>
            <w:r w:rsidR="00997097">
              <w:rPr>
                <w:rFonts w:ascii="ＭＳ 明朝" w:eastAsia="ＭＳ 明朝" w:hAnsi="ＭＳ 明朝" w:cs="Times New Roman" w:hint="eastAsia"/>
                <w:color w:val="000000" w:themeColor="text1"/>
                <w:spacing w:val="5"/>
                <w:kern w:val="0"/>
                <w:szCs w:val="21"/>
                <w:vertAlign w:val="superscript"/>
              </w:rPr>
              <w:t>3</w:t>
            </w:r>
            <w:r w:rsidRPr="00047A77">
              <w:rPr>
                <w:rFonts w:ascii="ＭＳ 明朝" w:eastAsia="ＭＳ 明朝" w:hAnsi="ＭＳ 明朝" w:cs="Times New Roman" w:hint="eastAsia"/>
                <w:color w:val="000000" w:themeColor="text1"/>
                <w:spacing w:val="5"/>
                <w:kern w:val="0"/>
                <w:szCs w:val="21"/>
              </w:rPr>
              <w:t>を紹介すること。</w:t>
            </w:r>
          </w:p>
        </w:tc>
        <w:tc>
          <w:tcPr>
            <w:tcW w:w="1276" w:type="dxa"/>
            <w:tcBorders>
              <w:left w:val="single" w:sz="4" w:space="0" w:color="auto"/>
            </w:tcBorders>
            <w:shd w:val="clear" w:color="auto" w:fill="auto"/>
            <w:vAlign w:val="center"/>
          </w:tcPr>
          <w:p w14:paraId="6A16CF0E"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w:t>
            </w:r>
          </w:p>
        </w:tc>
        <w:tc>
          <w:tcPr>
            <w:tcW w:w="1134" w:type="dxa"/>
            <w:shd w:val="clear" w:color="auto" w:fill="auto"/>
            <w:vAlign w:val="center"/>
          </w:tcPr>
          <w:p w14:paraId="08123464" w14:textId="77777777"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p>
        </w:tc>
      </w:tr>
      <w:tr w:rsidR="00776117" w:rsidRPr="00047A77" w14:paraId="53A4A2BC" w14:textId="77777777" w:rsidTr="004D1E7E">
        <w:trPr>
          <w:trHeight w:val="1191"/>
          <w:jc w:val="center"/>
        </w:trPr>
        <w:tc>
          <w:tcPr>
            <w:tcW w:w="1838" w:type="dxa"/>
            <w:tcBorders>
              <w:bottom w:val="single" w:sz="4" w:space="0" w:color="000000"/>
            </w:tcBorders>
            <w:shd w:val="clear" w:color="auto" w:fill="auto"/>
            <w:vAlign w:val="center"/>
          </w:tcPr>
          <w:p w14:paraId="460FD2BC" w14:textId="7C5E0EFB" w:rsidR="00776117" w:rsidRPr="00CE0341" w:rsidRDefault="00776117" w:rsidP="000611B3">
            <w:pPr>
              <w:autoSpaceDE w:val="0"/>
              <w:autoSpaceDN w:val="0"/>
              <w:adjustRightInd w:val="0"/>
              <w:spacing w:line="240" w:lineRule="exact"/>
              <w:rPr>
                <w:rFonts w:ascii="ＭＳ 明朝" w:eastAsia="ＭＳ 明朝" w:hAnsi="ＭＳ 明朝" w:cs="Times New Roman"/>
                <w:spacing w:val="5"/>
                <w:kern w:val="0"/>
                <w:szCs w:val="21"/>
              </w:rPr>
            </w:pPr>
            <w:r w:rsidRPr="00CE0341">
              <w:rPr>
                <w:rFonts w:ascii="ＭＳ 明朝" w:eastAsia="ＭＳ 明朝" w:hAnsi="ＭＳ 明朝" w:cs="Times New Roman" w:hint="eastAsia"/>
                <w:spacing w:val="5"/>
                <w:kern w:val="0"/>
                <w:szCs w:val="21"/>
              </w:rPr>
              <w:t>本市の産業</w:t>
            </w:r>
            <w:r w:rsidR="00985269">
              <w:rPr>
                <w:rFonts w:ascii="ＭＳ 明朝" w:eastAsia="ＭＳ 明朝" w:hAnsi="ＭＳ 明朝" w:cs="Times New Roman" w:hint="eastAsia"/>
                <w:spacing w:val="5"/>
                <w:kern w:val="0"/>
                <w:szCs w:val="21"/>
              </w:rPr>
              <w:t>の</w:t>
            </w:r>
            <w:r w:rsidRPr="00CE0341">
              <w:rPr>
                <w:rFonts w:ascii="ＭＳ 明朝" w:eastAsia="ＭＳ 明朝" w:hAnsi="ＭＳ 明朝" w:cs="Times New Roman" w:hint="eastAsia"/>
                <w:spacing w:val="5"/>
                <w:kern w:val="0"/>
                <w:szCs w:val="21"/>
              </w:rPr>
              <w:t>歴史について</w:t>
            </w:r>
          </w:p>
        </w:tc>
        <w:tc>
          <w:tcPr>
            <w:tcW w:w="5103" w:type="dxa"/>
            <w:tcBorders>
              <w:right w:val="single" w:sz="4" w:space="0" w:color="auto"/>
            </w:tcBorders>
            <w:shd w:val="clear" w:color="auto" w:fill="auto"/>
            <w:vAlign w:val="center"/>
          </w:tcPr>
          <w:p w14:paraId="68144F89" w14:textId="6A93C823" w:rsidR="00B005C8" w:rsidRPr="00CE0341" w:rsidRDefault="00B005C8" w:rsidP="00985269">
            <w:pPr>
              <w:autoSpaceDE w:val="0"/>
              <w:autoSpaceDN w:val="0"/>
              <w:adjustRightInd w:val="0"/>
              <w:spacing w:line="240" w:lineRule="exact"/>
              <w:ind w:left="2"/>
              <w:rPr>
                <w:rFonts w:ascii="ＭＳ 明朝" w:eastAsia="ＭＳ 明朝" w:hAnsi="ＭＳ 明朝" w:cs="Times New Roman"/>
                <w:spacing w:val="5"/>
                <w:kern w:val="0"/>
                <w:szCs w:val="21"/>
              </w:rPr>
            </w:pPr>
            <w:r w:rsidRPr="00CE0341">
              <w:rPr>
                <w:rFonts w:ascii="ＭＳ 明朝" w:eastAsia="ＭＳ 明朝" w:hAnsi="ＭＳ 明朝" w:cs="Times New Roman" w:hint="eastAsia"/>
                <w:spacing w:val="5"/>
                <w:kern w:val="0"/>
                <w:szCs w:val="21"/>
              </w:rPr>
              <w:t>・開府９００年</w:t>
            </w:r>
            <w:r w:rsidR="0047108B">
              <w:rPr>
                <w:rFonts w:ascii="ＭＳ 明朝" w:eastAsia="ＭＳ 明朝" w:hAnsi="ＭＳ 明朝" w:cs="Times New Roman" w:hint="eastAsia"/>
                <w:spacing w:val="5"/>
                <w:kern w:val="0"/>
                <w:szCs w:val="21"/>
              </w:rPr>
              <w:t>という</w:t>
            </w:r>
            <w:r w:rsidR="00985269">
              <w:rPr>
                <w:rFonts w:ascii="ＭＳ 明朝" w:eastAsia="ＭＳ 明朝" w:hAnsi="ＭＳ 明朝" w:cs="Times New Roman" w:hint="eastAsia"/>
                <w:spacing w:val="5"/>
                <w:kern w:val="0"/>
                <w:szCs w:val="21"/>
              </w:rPr>
              <w:t>節目の年にあたることから、</w:t>
            </w:r>
            <w:r w:rsidR="003F6E1C" w:rsidRPr="00CE0341">
              <w:rPr>
                <w:rFonts w:ascii="ＭＳ 明朝" w:eastAsia="ＭＳ 明朝" w:hAnsi="ＭＳ 明朝" w:cs="Times New Roman" w:hint="eastAsia"/>
                <w:spacing w:val="5"/>
                <w:kern w:val="0"/>
                <w:szCs w:val="21"/>
              </w:rPr>
              <w:t>千葉市の産業</w:t>
            </w:r>
            <w:r w:rsidR="00985269">
              <w:rPr>
                <w:rFonts w:ascii="ＭＳ 明朝" w:eastAsia="ＭＳ 明朝" w:hAnsi="ＭＳ 明朝" w:cs="Times New Roman" w:hint="eastAsia"/>
                <w:spacing w:val="5"/>
                <w:kern w:val="0"/>
                <w:szCs w:val="21"/>
              </w:rPr>
              <w:t>の</w:t>
            </w:r>
            <w:r w:rsidR="003F6E1C" w:rsidRPr="00CE0341">
              <w:rPr>
                <w:rFonts w:ascii="ＭＳ 明朝" w:eastAsia="ＭＳ 明朝" w:hAnsi="ＭＳ 明朝" w:cs="Times New Roman" w:hint="eastAsia"/>
                <w:spacing w:val="5"/>
                <w:kern w:val="0"/>
                <w:szCs w:val="21"/>
              </w:rPr>
              <w:t>歴史</w:t>
            </w:r>
            <w:r w:rsidR="00985269">
              <w:rPr>
                <w:rFonts w:ascii="ＭＳ 明朝" w:eastAsia="ＭＳ 明朝" w:hAnsi="ＭＳ 明朝" w:cs="Times New Roman" w:hint="eastAsia"/>
                <w:spacing w:val="5"/>
                <w:kern w:val="0"/>
                <w:szCs w:val="21"/>
              </w:rPr>
              <w:t>について</w:t>
            </w:r>
            <w:r w:rsidR="003F6E1C" w:rsidRPr="00CE0341">
              <w:rPr>
                <w:rFonts w:ascii="ＭＳ 明朝" w:eastAsia="ＭＳ 明朝" w:hAnsi="ＭＳ 明朝" w:cs="Times New Roman" w:hint="eastAsia"/>
                <w:spacing w:val="5"/>
                <w:kern w:val="0"/>
                <w:szCs w:val="21"/>
              </w:rPr>
              <w:t>紹介すること。</w:t>
            </w:r>
          </w:p>
        </w:tc>
        <w:tc>
          <w:tcPr>
            <w:tcW w:w="1276" w:type="dxa"/>
            <w:tcBorders>
              <w:left w:val="single" w:sz="4" w:space="0" w:color="auto"/>
            </w:tcBorders>
            <w:shd w:val="clear" w:color="auto" w:fill="auto"/>
            <w:vAlign w:val="center"/>
          </w:tcPr>
          <w:p w14:paraId="6E3C216B" w14:textId="6A2719A9" w:rsidR="00776117" w:rsidRPr="00047A77" w:rsidRDefault="008822F0"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Pr>
                <w:rFonts w:ascii="ＭＳ 明朝" w:eastAsia="ＭＳ 明朝" w:hAnsi="ＭＳ 明朝" w:cs="Times New Roman" w:hint="eastAsia"/>
                <w:color w:val="000000" w:themeColor="text1"/>
                <w:spacing w:val="5"/>
                <w:kern w:val="0"/>
                <w:szCs w:val="21"/>
              </w:rPr>
              <w:t>〇</w:t>
            </w:r>
          </w:p>
        </w:tc>
        <w:tc>
          <w:tcPr>
            <w:tcW w:w="1134" w:type="dxa"/>
            <w:shd w:val="clear" w:color="auto" w:fill="auto"/>
            <w:vAlign w:val="center"/>
          </w:tcPr>
          <w:p w14:paraId="13DB003B" w14:textId="77777777" w:rsidR="00776117" w:rsidRPr="00047A77" w:rsidRDefault="00776117"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p>
        </w:tc>
      </w:tr>
      <w:tr w:rsidR="00047A77" w:rsidRPr="00047A77" w14:paraId="0F2F2A47" w14:textId="77777777" w:rsidTr="004D1E7E">
        <w:trPr>
          <w:trHeight w:val="470"/>
          <w:jc w:val="center"/>
        </w:trPr>
        <w:tc>
          <w:tcPr>
            <w:tcW w:w="1838" w:type="dxa"/>
            <w:shd w:val="clear" w:color="auto" w:fill="FFFFFF"/>
            <w:vAlign w:val="center"/>
          </w:tcPr>
          <w:p w14:paraId="21FD21DB"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裏表紙</w:t>
            </w:r>
          </w:p>
        </w:tc>
        <w:tc>
          <w:tcPr>
            <w:tcW w:w="5103" w:type="dxa"/>
            <w:tcBorders>
              <w:right w:val="single" w:sz="4" w:space="0" w:color="auto"/>
            </w:tcBorders>
            <w:shd w:val="clear" w:color="auto" w:fill="FFFFFF"/>
            <w:vAlign w:val="center"/>
          </w:tcPr>
          <w:p w14:paraId="0708985E" w14:textId="77777777" w:rsidR="00531092" w:rsidRPr="00047A77" w:rsidRDefault="00531092" w:rsidP="000611B3">
            <w:pPr>
              <w:autoSpaceDE w:val="0"/>
              <w:autoSpaceDN w:val="0"/>
              <w:adjustRightInd w:val="0"/>
              <w:spacing w:line="240" w:lineRule="exact"/>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問い合わせ先を掲載すること。</w:t>
            </w:r>
          </w:p>
        </w:tc>
        <w:tc>
          <w:tcPr>
            <w:tcW w:w="1276" w:type="dxa"/>
            <w:tcBorders>
              <w:left w:val="single" w:sz="4" w:space="0" w:color="auto"/>
            </w:tcBorders>
            <w:shd w:val="clear" w:color="auto" w:fill="FFFFFF"/>
            <w:vAlign w:val="center"/>
          </w:tcPr>
          <w:p w14:paraId="6FC9FE66" w14:textId="1CAD311E" w:rsidR="00531092" w:rsidRPr="00047A77" w:rsidRDefault="0063529D"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r w:rsidRPr="00047A77">
              <w:rPr>
                <w:rFonts w:ascii="ＭＳ 明朝" w:eastAsia="ＭＳ 明朝" w:hAnsi="ＭＳ 明朝" w:cs="Times New Roman" w:hint="eastAsia"/>
                <w:color w:val="000000" w:themeColor="text1"/>
                <w:spacing w:val="5"/>
                <w:kern w:val="0"/>
                <w:szCs w:val="21"/>
              </w:rPr>
              <w:t>〇</w:t>
            </w:r>
          </w:p>
        </w:tc>
        <w:tc>
          <w:tcPr>
            <w:tcW w:w="1134" w:type="dxa"/>
            <w:shd w:val="clear" w:color="auto" w:fill="FFFFFF"/>
            <w:vAlign w:val="center"/>
          </w:tcPr>
          <w:p w14:paraId="33318E5C" w14:textId="3B4216D4" w:rsidR="00531092" w:rsidRPr="00047A77" w:rsidRDefault="00531092" w:rsidP="000611B3">
            <w:pPr>
              <w:autoSpaceDE w:val="0"/>
              <w:autoSpaceDN w:val="0"/>
              <w:adjustRightInd w:val="0"/>
              <w:spacing w:line="240" w:lineRule="exact"/>
              <w:jc w:val="center"/>
              <w:rPr>
                <w:rFonts w:ascii="ＭＳ 明朝" w:eastAsia="ＭＳ 明朝" w:hAnsi="ＭＳ 明朝" w:cs="Times New Roman"/>
                <w:color w:val="000000" w:themeColor="text1"/>
                <w:spacing w:val="5"/>
                <w:kern w:val="0"/>
                <w:szCs w:val="21"/>
              </w:rPr>
            </w:pPr>
          </w:p>
        </w:tc>
      </w:tr>
    </w:tbl>
    <w:p w14:paraId="6A23C199" w14:textId="00E515ED" w:rsidR="00531092" w:rsidRPr="00047A77" w:rsidRDefault="00531092" w:rsidP="004D1E7E">
      <w:pPr>
        <w:wordWrap w:val="0"/>
        <w:autoSpaceDE w:val="0"/>
        <w:autoSpaceDN w:val="0"/>
        <w:adjustRightInd w:val="0"/>
        <w:snapToGrid w:val="0"/>
        <w:spacing w:line="220" w:lineRule="exact"/>
        <w:ind w:firstLineChars="200" w:firstLine="420"/>
        <w:rPr>
          <w:rFonts w:ascii="ＭＳ 明朝" w:eastAsia="ＭＳ 明朝" w:hAnsi="ＭＳ 明朝" w:cs="Times New Roman"/>
          <w:color w:val="000000" w:themeColor="text1"/>
          <w:kern w:val="0"/>
          <w:szCs w:val="21"/>
        </w:rPr>
      </w:pPr>
      <w:r w:rsidRPr="00047A77">
        <w:rPr>
          <w:rFonts w:ascii="ＭＳ 明朝" w:eastAsia="ＭＳ 明朝" w:hAnsi="ＭＳ 明朝" w:cs="Times New Roman" w:hint="eastAsia"/>
          <w:color w:val="000000" w:themeColor="text1"/>
          <w:kern w:val="0"/>
          <w:szCs w:val="21"/>
        </w:rPr>
        <w:t>※</w:t>
      </w:r>
      <w:r w:rsidR="00D63A2A" w:rsidRPr="00047A77">
        <w:rPr>
          <w:rFonts w:ascii="ＭＳ 明朝" w:eastAsia="ＭＳ 明朝" w:hAnsi="ＭＳ 明朝" w:cs="Times New Roman" w:hint="eastAsia"/>
          <w:color w:val="000000" w:themeColor="text1"/>
          <w:kern w:val="0"/>
          <w:szCs w:val="21"/>
        </w:rPr>
        <w:t>１</w:t>
      </w:r>
      <w:r w:rsidRPr="00047A77">
        <w:rPr>
          <w:rFonts w:ascii="ＭＳ 明朝" w:eastAsia="ＭＳ 明朝" w:hAnsi="ＭＳ 明朝" w:cs="Times New Roman" w:hint="eastAsia"/>
          <w:color w:val="000000" w:themeColor="text1"/>
          <w:kern w:val="0"/>
          <w:szCs w:val="21"/>
        </w:rPr>
        <w:t xml:space="preserve">　</w:t>
      </w:r>
      <w:r w:rsidR="00D63A2A" w:rsidRPr="00047A77">
        <w:rPr>
          <w:rFonts w:ascii="ＭＳ 明朝" w:eastAsia="ＭＳ 明朝" w:hAnsi="ＭＳ 明朝" w:cs="Times New Roman" w:hint="eastAsia"/>
          <w:color w:val="000000" w:themeColor="text1"/>
          <w:kern w:val="0"/>
          <w:szCs w:val="21"/>
        </w:rPr>
        <w:t>企業立地の</w:t>
      </w:r>
      <w:r w:rsidRPr="00047A77">
        <w:rPr>
          <w:rFonts w:ascii="ＭＳ 明朝" w:eastAsia="ＭＳ 明朝" w:hAnsi="ＭＳ 明朝" w:cs="Times New Roman" w:hint="eastAsia"/>
          <w:color w:val="000000" w:themeColor="text1"/>
          <w:kern w:val="0"/>
          <w:szCs w:val="21"/>
        </w:rPr>
        <w:t>優位性</w:t>
      </w:r>
      <w:r w:rsidR="00D63A2A" w:rsidRPr="00047A77">
        <w:rPr>
          <w:rFonts w:ascii="ＭＳ 明朝" w:eastAsia="ＭＳ 明朝" w:hAnsi="ＭＳ 明朝" w:cs="Times New Roman" w:hint="eastAsia"/>
          <w:color w:val="000000" w:themeColor="text1"/>
          <w:kern w:val="0"/>
          <w:szCs w:val="21"/>
        </w:rPr>
        <w:t xml:space="preserve">　</w:t>
      </w:r>
      <w:r w:rsidRPr="00047A77">
        <w:rPr>
          <w:rFonts w:ascii="ＭＳ 明朝" w:eastAsia="ＭＳ 明朝" w:hAnsi="ＭＳ 明朝" w:cs="Times New Roman" w:hint="eastAsia"/>
          <w:color w:val="000000" w:themeColor="text1"/>
          <w:kern w:val="0"/>
          <w:szCs w:val="21"/>
        </w:rPr>
        <w:t xml:space="preserve">　 例①都心や海外へのアクセス</w:t>
      </w:r>
    </w:p>
    <w:p w14:paraId="78C6F520" w14:textId="77777777" w:rsidR="00531092" w:rsidRPr="00047A77" w:rsidRDefault="00531092" w:rsidP="004D1E7E">
      <w:pPr>
        <w:wordWrap w:val="0"/>
        <w:autoSpaceDE w:val="0"/>
        <w:autoSpaceDN w:val="0"/>
        <w:adjustRightInd w:val="0"/>
        <w:snapToGrid w:val="0"/>
        <w:spacing w:line="220" w:lineRule="exact"/>
        <w:ind w:firstLineChars="1550" w:firstLine="3255"/>
        <w:rPr>
          <w:rFonts w:ascii="ＭＳ 明朝" w:eastAsia="ＭＳ 明朝" w:hAnsi="ＭＳ 明朝" w:cs="Times New Roman"/>
          <w:color w:val="000000" w:themeColor="text1"/>
          <w:kern w:val="0"/>
          <w:szCs w:val="21"/>
        </w:rPr>
      </w:pPr>
      <w:r w:rsidRPr="00047A77">
        <w:rPr>
          <w:rFonts w:ascii="ＭＳ 明朝" w:eastAsia="ＭＳ 明朝" w:hAnsi="ＭＳ 明朝" w:cs="Times New Roman" w:hint="eastAsia"/>
          <w:color w:val="000000" w:themeColor="text1"/>
          <w:kern w:val="0"/>
          <w:szCs w:val="21"/>
        </w:rPr>
        <w:t>例②周辺都市から人が集まる高い拠点性</w:t>
      </w:r>
    </w:p>
    <w:p w14:paraId="03B6D812" w14:textId="0024B6D2" w:rsidR="00531092" w:rsidRDefault="00531092" w:rsidP="004D1E7E">
      <w:pPr>
        <w:wordWrap w:val="0"/>
        <w:autoSpaceDE w:val="0"/>
        <w:autoSpaceDN w:val="0"/>
        <w:adjustRightInd w:val="0"/>
        <w:snapToGrid w:val="0"/>
        <w:spacing w:line="220" w:lineRule="exact"/>
        <w:ind w:firstLineChars="1550" w:firstLine="3255"/>
        <w:rPr>
          <w:rFonts w:ascii="ＭＳ 明朝" w:eastAsia="ＭＳ 明朝" w:hAnsi="ＭＳ 明朝" w:cs="Times New Roman"/>
          <w:color w:val="000000" w:themeColor="text1"/>
          <w:kern w:val="0"/>
          <w:szCs w:val="21"/>
        </w:rPr>
      </w:pPr>
      <w:r w:rsidRPr="00047A77">
        <w:rPr>
          <w:rFonts w:ascii="ＭＳ 明朝" w:eastAsia="ＭＳ 明朝" w:hAnsi="ＭＳ 明朝" w:cs="Times New Roman" w:hint="eastAsia"/>
          <w:color w:val="000000" w:themeColor="text1"/>
          <w:kern w:val="0"/>
          <w:szCs w:val="21"/>
        </w:rPr>
        <w:t>例③首都圏他都市と比べ安い地価</w:t>
      </w:r>
    </w:p>
    <w:p w14:paraId="0A4CEFEE" w14:textId="264A29C5" w:rsidR="00997097" w:rsidRPr="00047A77" w:rsidRDefault="00997097" w:rsidP="004D1E7E">
      <w:pPr>
        <w:wordWrap w:val="0"/>
        <w:autoSpaceDE w:val="0"/>
        <w:autoSpaceDN w:val="0"/>
        <w:adjustRightInd w:val="0"/>
        <w:snapToGrid w:val="0"/>
        <w:spacing w:line="220" w:lineRule="exact"/>
        <w:ind w:firstLineChars="200" w:firstLine="420"/>
        <w:rPr>
          <w:rFonts w:ascii="ＭＳ 明朝" w:eastAsia="ＭＳ 明朝" w:hAnsi="ＭＳ 明朝" w:cs="Times New Roman"/>
          <w:color w:val="000000" w:themeColor="text1"/>
          <w:kern w:val="0"/>
          <w:szCs w:val="21"/>
        </w:rPr>
      </w:pPr>
      <w:r w:rsidRPr="00047A77">
        <w:rPr>
          <w:rFonts w:ascii="ＭＳ 明朝" w:eastAsia="ＭＳ 明朝" w:hAnsi="ＭＳ 明朝" w:cs="Times New Roman" w:hint="eastAsia"/>
          <w:color w:val="000000" w:themeColor="text1"/>
          <w:kern w:val="0"/>
          <w:szCs w:val="21"/>
        </w:rPr>
        <w:t>※</w:t>
      </w:r>
      <w:r>
        <w:rPr>
          <w:rFonts w:ascii="ＭＳ 明朝" w:eastAsia="ＭＳ 明朝" w:hAnsi="ＭＳ 明朝" w:cs="Times New Roman" w:hint="eastAsia"/>
          <w:color w:val="000000" w:themeColor="text1"/>
          <w:kern w:val="0"/>
          <w:szCs w:val="21"/>
        </w:rPr>
        <w:t>２</w:t>
      </w:r>
      <w:r w:rsidRPr="00047A77">
        <w:rPr>
          <w:rFonts w:ascii="ＭＳ 明朝" w:eastAsia="ＭＳ 明朝" w:hAnsi="ＭＳ 明朝" w:cs="Times New Roman" w:hint="eastAsia"/>
          <w:color w:val="000000" w:themeColor="text1"/>
          <w:kern w:val="0"/>
          <w:szCs w:val="21"/>
        </w:rPr>
        <w:t xml:space="preserve">　</w:t>
      </w:r>
      <w:r>
        <w:rPr>
          <w:rFonts w:ascii="ＭＳ 明朝" w:eastAsia="ＭＳ 明朝" w:hAnsi="ＭＳ 明朝" w:cs="Times New Roman" w:hint="eastAsia"/>
          <w:color w:val="000000" w:themeColor="text1"/>
          <w:kern w:val="0"/>
          <w:szCs w:val="21"/>
        </w:rPr>
        <w:t xml:space="preserve">千葉市の特色　 </w:t>
      </w:r>
      <w:r>
        <w:rPr>
          <w:rFonts w:ascii="ＭＳ 明朝" w:eastAsia="ＭＳ 明朝" w:hAnsi="ＭＳ 明朝" w:cs="Times New Roman" w:hint="eastAsia"/>
          <w:color w:val="000000" w:themeColor="text1"/>
          <w:spacing w:val="5"/>
          <w:kern w:val="0"/>
          <w:szCs w:val="21"/>
        </w:rPr>
        <w:t xml:space="preserve"> </w:t>
      </w:r>
      <w:r w:rsidRPr="00047A77">
        <w:rPr>
          <w:rFonts w:ascii="ＭＳ 明朝" w:eastAsia="ＭＳ 明朝" w:hAnsi="ＭＳ 明朝" w:cs="Times New Roman" w:hint="eastAsia"/>
          <w:color w:val="000000" w:themeColor="text1"/>
          <w:kern w:val="0"/>
          <w:szCs w:val="21"/>
        </w:rPr>
        <w:t xml:space="preserve">　　 例①</w:t>
      </w:r>
      <w:r>
        <w:rPr>
          <w:rFonts w:ascii="ＭＳ 明朝" w:eastAsia="ＭＳ 明朝" w:hAnsi="ＭＳ 明朝" w:cs="Times New Roman" w:hint="eastAsia"/>
          <w:color w:val="000000" w:themeColor="text1"/>
          <w:kern w:val="0"/>
          <w:szCs w:val="21"/>
        </w:rPr>
        <w:t>スポーツツーリズム</w:t>
      </w:r>
    </w:p>
    <w:p w14:paraId="449D411F" w14:textId="14C5FBF9" w:rsidR="00997097" w:rsidRPr="00047A77" w:rsidRDefault="00997097" w:rsidP="004D1E7E">
      <w:pPr>
        <w:wordWrap w:val="0"/>
        <w:autoSpaceDE w:val="0"/>
        <w:autoSpaceDN w:val="0"/>
        <w:adjustRightInd w:val="0"/>
        <w:snapToGrid w:val="0"/>
        <w:spacing w:line="220" w:lineRule="exact"/>
        <w:ind w:firstLineChars="1550" w:firstLine="3255"/>
        <w:rPr>
          <w:rFonts w:ascii="ＭＳ 明朝" w:eastAsia="ＭＳ 明朝" w:hAnsi="ＭＳ 明朝" w:cs="Times New Roman"/>
          <w:color w:val="000000" w:themeColor="text1"/>
          <w:kern w:val="0"/>
          <w:szCs w:val="21"/>
        </w:rPr>
      </w:pPr>
      <w:r w:rsidRPr="00047A77">
        <w:rPr>
          <w:rFonts w:ascii="ＭＳ 明朝" w:eastAsia="ＭＳ 明朝" w:hAnsi="ＭＳ 明朝" w:cs="Times New Roman" w:hint="eastAsia"/>
          <w:color w:val="000000" w:themeColor="text1"/>
          <w:kern w:val="0"/>
          <w:szCs w:val="21"/>
        </w:rPr>
        <w:t>例②</w:t>
      </w:r>
      <w:r>
        <w:rPr>
          <w:rFonts w:ascii="ＭＳ 明朝" w:eastAsia="ＭＳ 明朝" w:hAnsi="ＭＳ 明朝" w:cs="Times New Roman" w:hint="eastAsia"/>
          <w:color w:val="000000" w:themeColor="text1"/>
          <w:kern w:val="0"/>
          <w:szCs w:val="21"/>
        </w:rPr>
        <w:t>音楽フェス</w:t>
      </w:r>
    </w:p>
    <w:p w14:paraId="1B864D37" w14:textId="1956DAD3" w:rsidR="00997097" w:rsidRPr="00997097" w:rsidRDefault="00997097" w:rsidP="004D1E7E">
      <w:pPr>
        <w:wordWrap w:val="0"/>
        <w:autoSpaceDE w:val="0"/>
        <w:autoSpaceDN w:val="0"/>
        <w:adjustRightInd w:val="0"/>
        <w:snapToGrid w:val="0"/>
        <w:spacing w:line="220" w:lineRule="exact"/>
        <w:ind w:firstLineChars="1550" w:firstLine="3255"/>
        <w:rPr>
          <w:rFonts w:ascii="ＭＳ 明朝" w:eastAsia="ＭＳ 明朝" w:hAnsi="ＭＳ 明朝" w:cs="Times New Roman"/>
          <w:color w:val="000000" w:themeColor="text1"/>
          <w:kern w:val="0"/>
          <w:szCs w:val="21"/>
        </w:rPr>
      </w:pPr>
      <w:r w:rsidRPr="00047A77">
        <w:rPr>
          <w:rFonts w:ascii="ＭＳ 明朝" w:eastAsia="ＭＳ 明朝" w:hAnsi="ＭＳ 明朝" w:cs="Times New Roman" w:hint="eastAsia"/>
          <w:color w:val="000000" w:themeColor="text1"/>
          <w:kern w:val="0"/>
          <w:szCs w:val="21"/>
        </w:rPr>
        <w:t>例③</w:t>
      </w:r>
      <w:r w:rsidR="00DA511B">
        <w:rPr>
          <w:rFonts w:ascii="ＭＳ 明朝" w:eastAsia="ＭＳ 明朝" w:hAnsi="ＭＳ 明朝" w:cs="Times New Roman" w:hint="eastAsia"/>
          <w:color w:val="000000" w:themeColor="text1"/>
          <w:kern w:val="0"/>
          <w:szCs w:val="21"/>
        </w:rPr>
        <w:t>本</w:t>
      </w:r>
      <w:r>
        <w:rPr>
          <w:rFonts w:ascii="ＭＳ 明朝" w:eastAsia="ＭＳ 明朝" w:hAnsi="ＭＳ 明朝" w:cs="Times New Roman" w:hint="eastAsia"/>
          <w:color w:val="000000" w:themeColor="text1"/>
          <w:kern w:val="0"/>
          <w:szCs w:val="21"/>
        </w:rPr>
        <w:t>市での各種イベント情報</w:t>
      </w:r>
    </w:p>
    <w:p w14:paraId="33BEF7B9" w14:textId="6B32A384" w:rsidR="00101B4B" w:rsidRPr="00577812" w:rsidRDefault="00D63A2A" w:rsidP="004D1E7E">
      <w:pPr>
        <w:wordWrap w:val="0"/>
        <w:autoSpaceDE w:val="0"/>
        <w:autoSpaceDN w:val="0"/>
        <w:adjustRightInd w:val="0"/>
        <w:snapToGrid w:val="0"/>
        <w:spacing w:line="220" w:lineRule="exact"/>
        <w:ind w:firstLineChars="200" w:firstLine="420"/>
        <w:rPr>
          <w:rFonts w:ascii="ＭＳ 明朝" w:eastAsia="ＭＳ 明朝" w:hAnsi="ＭＳ 明朝" w:cs="Times New Roman"/>
          <w:color w:val="000000" w:themeColor="text1"/>
          <w:kern w:val="0"/>
          <w:szCs w:val="21"/>
        </w:rPr>
      </w:pPr>
      <w:r w:rsidRPr="00047A77">
        <w:rPr>
          <w:rFonts w:ascii="ＭＳ 明朝" w:eastAsia="ＭＳ 明朝" w:hAnsi="ＭＳ 明朝" w:cs="Times New Roman" w:hint="eastAsia"/>
          <w:color w:val="000000" w:themeColor="text1"/>
          <w:kern w:val="0"/>
          <w:szCs w:val="21"/>
        </w:rPr>
        <w:t>※</w:t>
      </w:r>
      <w:r w:rsidR="00997097">
        <w:rPr>
          <w:rFonts w:ascii="ＭＳ 明朝" w:eastAsia="ＭＳ 明朝" w:hAnsi="ＭＳ 明朝" w:cs="Times New Roman" w:hint="eastAsia"/>
          <w:color w:val="000000" w:themeColor="text1"/>
          <w:kern w:val="0"/>
          <w:szCs w:val="21"/>
        </w:rPr>
        <w:t>３</w:t>
      </w:r>
      <w:r w:rsidRPr="00047A77">
        <w:rPr>
          <w:rFonts w:ascii="ＭＳ 明朝" w:eastAsia="ＭＳ 明朝" w:hAnsi="ＭＳ 明朝" w:cs="Times New Roman" w:hint="eastAsia"/>
          <w:color w:val="000000" w:themeColor="text1"/>
          <w:kern w:val="0"/>
          <w:szCs w:val="21"/>
        </w:rPr>
        <w:t xml:space="preserve">　</w:t>
      </w:r>
      <w:r w:rsidRPr="00047A77">
        <w:rPr>
          <w:rFonts w:ascii="ＭＳ 明朝" w:eastAsia="ＭＳ 明朝" w:hAnsi="ＭＳ 明朝" w:cs="Times New Roman" w:hint="eastAsia"/>
          <w:color w:val="000000" w:themeColor="text1"/>
          <w:spacing w:val="5"/>
          <w:kern w:val="0"/>
          <w:szCs w:val="21"/>
        </w:rPr>
        <w:t>千葉市の施策</w:t>
      </w:r>
      <w:r w:rsidR="00D04607">
        <w:rPr>
          <w:rFonts w:ascii="ＭＳ 明朝" w:eastAsia="ＭＳ 明朝" w:hAnsi="ＭＳ 明朝" w:cs="Times New Roman" w:hint="eastAsia"/>
          <w:color w:val="000000" w:themeColor="text1"/>
          <w:spacing w:val="5"/>
          <w:kern w:val="0"/>
          <w:szCs w:val="21"/>
        </w:rPr>
        <w:t xml:space="preserve">　　　  </w:t>
      </w:r>
      <w:r w:rsidR="00101B4B" w:rsidRPr="00047A77">
        <w:rPr>
          <w:rFonts w:ascii="ＭＳ 明朝" w:eastAsia="ＭＳ 明朝" w:hAnsi="ＭＳ 明朝" w:cs="Times New Roman" w:hint="eastAsia"/>
          <w:color w:val="000000" w:themeColor="text1"/>
          <w:kern w:val="0"/>
          <w:szCs w:val="21"/>
        </w:rPr>
        <w:t>例</w:t>
      </w:r>
      <w:r w:rsidR="00101B4B">
        <w:rPr>
          <w:rFonts w:ascii="ＭＳ 明朝" w:eastAsia="ＭＳ 明朝" w:hAnsi="ＭＳ 明朝" w:cs="Times New Roman" w:hint="eastAsia"/>
          <w:color w:val="000000" w:themeColor="text1"/>
          <w:kern w:val="0"/>
          <w:szCs w:val="21"/>
        </w:rPr>
        <w:t>①</w:t>
      </w:r>
      <w:r w:rsidR="00101B4B" w:rsidRPr="00577812">
        <w:rPr>
          <w:rFonts w:ascii="ＭＳ 明朝" w:eastAsia="ＭＳ 明朝" w:hAnsi="ＭＳ 明朝" w:cs="Times New Roman" w:hint="eastAsia"/>
          <w:color w:val="000000" w:themeColor="text1"/>
          <w:kern w:val="0"/>
          <w:szCs w:val="21"/>
        </w:rPr>
        <w:t>保育所等待機児童対策の推進（こども未来局）</w:t>
      </w:r>
    </w:p>
    <w:p w14:paraId="403252C4" w14:textId="69BC32D1" w:rsidR="00101B4B" w:rsidRDefault="00101B4B" w:rsidP="004D1E7E">
      <w:pPr>
        <w:wordWrap w:val="0"/>
        <w:autoSpaceDE w:val="0"/>
        <w:autoSpaceDN w:val="0"/>
        <w:adjustRightInd w:val="0"/>
        <w:snapToGrid w:val="0"/>
        <w:spacing w:line="220" w:lineRule="exact"/>
        <w:ind w:firstLineChars="1550" w:firstLine="3255"/>
        <w:rPr>
          <w:rFonts w:ascii="ＭＳ 明朝" w:eastAsia="ＭＳ 明朝" w:hAnsi="ＭＳ 明朝" w:cs="Times New Roman"/>
          <w:color w:val="000000" w:themeColor="text1"/>
          <w:kern w:val="0"/>
          <w:szCs w:val="21"/>
        </w:rPr>
      </w:pPr>
      <w:r w:rsidRPr="00047A77">
        <w:rPr>
          <w:rFonts w:ascii="ＭＳ 明朝" w:eastAsia="ＭＳ 明朝" w:hAnsi="ＭＳ 明朝" w:cs="Times New Roman" w:hint="eastAsia"/>
          <w:color w:val="000000" w:themeColor="text1"/>
          <w:kern w:val="0"/>
          <w:szCs w:val="21"/>
        </w:rPr>
        <w:t>例</w:t>
      </w:r>
      <w:r>
        <w:rPr>
          <w:rFonts w:ascii="ＭＳ 明朝" w:eastAsia="ＭＳ 明朝" w:hAnsi="ＭＳ 明朝" w:cs="Times New Roman" w:hint="eastAsia"/>
          <w:color w:val="000000" w:themeColor="text1"/>
          <w:kern w:val="0"/>
          <w:szCs w:val="21"/>
        </w:rPr>
        <w:t>②</w:t>
      </w:r>
      <w:r w:rsidRPr="00047A77">
        <w:rPr>
          <w:rFonts w:ascii="ＭＳ 明朝" w:eastAsia="ＭＳ 明朝" w:hAnsi="ＭＳ 明朝" w:cs="Times New Roman" w:hint="eastAsia"/>
          <w:color w:val="000000" w:themeColor="text1"/>
          <w:kern w:val="0"/>
          <w:szCs w:val="21"/>
        </w:rPr>
        <w:t>国家戦略特区の推進（総合政策局）</w:t>
      </w:r>
    </w:p>
    <w:p w14:paraId="659E0BE2" w14:textId="4EC6A5E0" w:rsidR="00101B4B" w:rsidRPr="00047A77" w:rsidRDefault="00101B4B" w:rsidP="004D1E7E">
      <w:pPr>
        <w:wordWrap w:val="0"/>
        <w:autoSpaceDE w:val="0"/>
        <w:autoSpaceDN w:val="0"/>
        <w:adjustRightInd w:val="0"/>
        <w:snapToGrid w:val="0"/>
        <w:spacing w:line="220" w:lineRule="exact"/>
        <w:ind w:firstLineChars="1550" w:firstLine="3255"/>
        <w:rPr>
          <w:rFonts w:ascii="ＭＳ 明朝" w:eastAsia="ＭＳ 明朝" w:hAnsi="ＭＳ 明朝" w:cs="Times New Roman"/>
          <w:color w:val="000000" w:themeColor="text1"/>
          <w:kern w:val="0"/>
          <w:szCs w:val="21"/>
        </w:rPr>
      </w:pPr>
      <w:r w:rsidRPr="00047A77">
        <w:rPr>
          <w:rFonts w:ascii="ＭＳ 明朝" w:eastAsia="ＭＳ 明朝" w:hAnsi="ＭＳ 明朝" w:cs="Times New Roman" w:hint="eastAsia"/>
          <w:color w:val="000000" w:themeColor="text1"/>
          <w:kern w:val="0"/>
          <w:szCs w:val="21"/>
        </w:rPr>
        <w:t>例</w:t>
      </w:r>
      <w:r>
        <w:rPr>
          <w:rFonts w:ascii="ＭＳ 明朝" w:eastAsia="ＭＳ 明朝" w:hAnsi="ＭＳ 明朝" w:cs="Times New Roman" w:hint="eastAsia"/>
          <w:color w:val="000000" w:themeColor="text1"/>
          <w:kern w:val="0"/>
          <w:szCs w:val="21"/>
        </w:rPr>
        <w:t>③</w:t>
      </w:r>
      <w:r w:rsidRPr="00047A77">
        <w:rPr>
          <w:rFonts w:ascii="ＭＳ 明朝" w:eastAsia="ＭＳ 明朝" w:hAnsi="ＭＳ 明朝" w:cs="Times New Roman" w:hint="eastAsia"/>
          <w:color w:val="000000" w:themeColor="text1"/>
          <w:kern w:val="0"/>
          <w:szCs w:val="21"/>
        </w:rPr>
        <w:t>千葉駅周辺の活性化グランドデザイン（都市局）</w:t>
      </w:r>
    </w:p>
    <w:p w14:paraId="309302D8" w14:textId="10DFD76E" w:rsidR="00577812" w:rsidRPr="00577812" w:rsidRDefault="00577812" w:rsidP="00101B4B">
      <w:pPr>
        <w:wordWrap w:val="0"/>
        <w:autoSpaceDE w:val="0"/>
        <w:autoSpaceDN w:val="0"/>
        <w:adjustRightInd w:val="0"/>
        <w:snapToGrid w:val="0"/>
        <w:spacing w:line="260" w:lineRule="exact"/>
        <w:rPr>
          <w:rFonts w:ascii="ＭＳ 明朝" w:eastAsia="ＭＳ 明朝" w:hAnsi="ＭＳ 明朝" w:cs="Times New Roman"/>
          <w:color w:val="000000" w:themeColor="text1"/>
          <w:kern w:val="0"/>
          <w:szCs w:val="21"/>
        </w:rPr>
      </w:pPr>
    </w:p>
    <w:p w14:paraId="152C2BEE" w14:textId="27B696AD" w:rsidR="009D072C" w:rsidRPr="00047A77" w:rsidRDefault="00AA7978" w:rsidP="00494833">
      <w:pPr>
        <w:rPr>
          <w:rFonts w:ascii="ＭＳ ゴシック" w:eastAsia="ＭＳ ゴシック" w:hAnsi="ＭＳ ゴシック"/>
          <w:b/>
          <w:color w:val="000000" w:themeColor="text1"/>
          <w:szCs w:val="21"/>
        </w:rPr>
      </w:pPr>
      <w:r w:rsidRPr="00047A77">
        <w:rPr>
          <w:rFonts w:ascii="ＭＳ ゴシック" w:eastAsia="ＭＳ ゴシック" w:hAnsi="ＭＳ ゴシック" w:hint="eastAsia"/>
          <w:b/>
          <w:color w:val="000000" w:themeColor="text1"/>
          <w:szCs w:val="21"/>
        </w:rPr>
        <w:t>６</w:t>
      </w:r>
      <w:r w:rsidR="009D072C" w:rsidRPr="00047A77">
        <w:rPr>
          <w:rFonts w:ascii="ＭＳ ゴシック" w:eastAsia="ＭＳ ゴシック" w:hAnsi="ＭＳ ゴシック" w:hint="eastAsia"/>
          <w:b/>
          <w:color w:val="000000" w:themeColor="text1"/>
          <w:szCs w:val="21"/>
        </w:rPr>
        <w:t xml:space="preserve">　</w:t>
      </w:r>
      <w:r w:rsidR="00123665" w:rsidRPr="00047A77">
        <w:rPr>
          <w:rFonts w:ascii="ＭＳ ゴシック" w:eastAsia="ＭＳ ゴシック" w:hAnsi="ＭＳ ゴシック" w:hint="eastAsia"/>
          <w:b/>
          <w:color w:val="000000" w:themeColor="text1"/>
          <w:szCs w:val="21"/>
        </w:rPr>
        <w:t>業務</w:t>
      </w:r>
      <w:r w:rsidR="009D072C" w:rsidRPr="00047A77">
        <w:rPr>
          <w:rFonts w:ascii="ＭＳ ゴシック" w:eastAsia="ＭＳ ゴシック" w:hAnsi="ＭＳ ゴシック" w:hint="eastAsia"/>
          <w:b/>
          <w:color w:val="000000" w:themeColor="text1"/>
          <w:szCs w:val="21"/>
        </w:rPr>
        <w:t>内容</w:t>
      </w:r>
    </w:p>
    <w:p w14:paraId="0DDB5904" w14:textId="401EFB73" w:rsidR="00063366" w:rsidRPr="00047A77" w:rsidRDefault="0042619A" w:rsidP="00494833">
      <w:pPr>
        <w:pStyle w:val="af0"/>
        <w:jc w:val="both"/>
        <w:rPr>
          <w:rFonts w:ascii="ＭＳ 明朝" w:hAnsi="ＭＳ 明朝"/>
          <w:color w:val="000000" w:themeColor="text1"/>
          <w:szCs w:val="21"/>
        </w:rPr>
      </w:pPr>
      <w:r w:rsidRPr="00047A77">
        <w:rPr>
          <w:rFonts w:ascii="ＭＳ 明朝" w:hAnsi="ＭＳ 明朝" w:hint="eastAsia"/>
          <w:color w:val="000000" w:themeColor="text1"/>
          <w:szCs w:val="21"/>
        </w:rPr>
        <w:t>（１）</w:t>
      </w:r>
      <w:r w:rsidR="00063366" w:rsidRPr="00047A77">
        <w:rPr>
          <w:rFonts w:ascii="ＭＳ 明朝" w:hAnsi="ＭＳ 明朝" w:hint="eastAsia"/>
          <w:color w:val="000000" w:themeColor="text1"/>
          <w:szCs w:val="21"/>
        </w:rPr>
        <w:t>内容</w:t>
      </w:r>
    </w:p>
    <w:p w14:paraId="32F2AF7F" w14:textId="5BB55647" w:rsidR="00063366" w:rsidRPr="00047A77" w:rsidRDefault="00063366" w:rsidP="00494833">
      <w:pPr>
        <w:pStyle w:val="af0"/>
        <w:ind w:leftChars="200" w:left="630" w:hangingChars="100" w:hanging="210"/>
        <w:jc w:val="both"/>
        <w:rPr>
          <w:rFonts w:ascii="ＭＳ 明朝" w:hAnsi="ＭＳ 明朝"/>
          <w:color w:val="000000" w:themeColor="text1"/>
          <w:szCs w:val="21"/>
        </w:rPr>
      </w:pPr>
      <w:r w:rsidRPr="00047A77">
        <w:rPr>
          <w:rFonts w:ascii="ＭＳ 明朝" w:hAnsi="ＭＳ 明朝" w:hint="eastAsia"/>
          <w:color w:val="000000" w:themeColor="text1"/>
          <w:szCs w:val="21"/>
        </w:rPr>
        <w:t xml:space="preserve">ア　</w:t>
      </w:r>
      <w:r w:rsidR="00392FD1" w:rsidRPr="00047A77">
        <w:rPr>
          <w:rFonts w:ascii="ＭＳ 明朝" w:hAnsi="ＭＳ 明朝" w:hint="eastAsia"/>
          <w:color w:val="000000" w:themeColor="text1"/>
          <w:szCs w:val="21"/>
        </w:rPr>
        <w:t>千葉市企業立地パンフレット</w:t>
      </w:r>
      <w:r w:rsidR="00BB4165" w:rsidRPr="00047A77">
        <w:rPr>
          <w:rFonts w:ascii="ＭＳ 明朝" w:hAnsi="ＭＳ 明朝" w:hint="eastAsia"/>
          <w:color w:val="000000" w:themeColor="text1"/>
        </w:rPr>
        <w:t>（令和</w:t>
      </w:r>
      <w:r w:rsidR="00E71671">
        <w:rPr>
          <w:rFonts w:ascii="ＭＳ 明朝" w:hAnsi="ＭＳ 明朝" w:hint="eastAsia"/>
          <w:color w:val="000000" w:themeColor="text1"/>
        </w:rPr>
        <w:t>８</w:t>
      </w:r>
      <w:r w:rsidR="00BB4165" w:rsidRPr="00047A77">
        <w:rPr>
          <w:rFonts w:ascii="ＭＳ 明朝" w:hAnsi="ＭＳ 明朝" w:hint="eastAsia"/>
          <w:color w:val="000000" w:themeColor="text1"/>
        </w:rPr>
        <w:t>年度版）</w:t>
      </w:r>
      <w:r w:rsidR="00392FD1" w:rsidRPr="00047A77">
        <w:rPr>
          <w:rFonts w:ascii="ＭＳ 明朝" w:hAnsi="ＭＳ 明朝" w:hint="eastAsia"/>
          <w:color w:val="000000" w:themeColor="text1"/>
          <w:szCs w:val="21"/>
        </w:rPr>
        <w:t>の企画構成、原稿作成、編集及び印刷製本</w:t>
      </w:r>
    </w:p>
    <w:p w14:paraId="7B47684F" w14:textId="33F0C22A" w:rsidR="007C0F61" w:rsidRPr="00047A77" w:rsidRDefault="007C0F61" w:rsidP="00494833">
      <w:pPr>
        <w:pStyle w:val="af0"/>
        <w:ind w:leftChars="200" w:left="630" w:hangingChars="100" w:hanging="210"/>
        <w:jc w:val="both"/>
        <w:rPr>
          <w:rFonts w:ascii="ＭＳ 明朝" w:hAnsi="ＭＳ 明朝"/>
          <w:color w:val="000000" w:themeColor="text1"/>
          <w:szCs w:val="21"/>
        </w:rPr>
      </w:pPr>
      <w:r w:rsidRPr="00047A77">
        <w:rPr>
          <w:rFonts w:ascii="ＭＳ 明朝" w:hAnsi="ＭＳ 明朝" w:hint="eastAsia"/>
          <w:color w:val="000000" w:themeColor="text1"/>
          <w:szCs w:val="21"/>
        </w:rPr>
        <w:t>イ　校正５回（</w:t>
      </w:r>
      <w:r w:rsidR="00C0468A" w:rsidRPr="00047A77">
        <w:rPr>
          <w:rFonts w:ascii="ＭＳ 明朝" w:hAnsi="ＭＳ 明朝" w:hint="eastAsia"/>
          <w:color w:val="000000" w:themeColor="text1"/>
          <w:szCs w:val="21"/>
        </w:rPr>
        <w:t>色校正含む。</w:t>
      </w:r>
      <w:r w:rsidRPr="00047A77">
        <w:rPr>
          <w:rFonts w:ascii="ＭＳ 明朝" w:hAnsi="ＭＳ 明朝" w:hint="eastAsia"/>
          <w:color w:val="000000" w:themeColor="text1"/>
          <w:szCs w:val="21"/>
        </w:rPr>
        <w:t>必要に応じて変更の可能性あり）</w:t>
      </w:r>
    </w:p>
    <w:p w14:paraId="234358BB" w14:textId="017C817C" w:rsidR="00063366" w:rsidRPr="00047A77" w:rsidRDefault="001949EB" w:rsidP="00494833">
      <w:pPr>
        <w:pStyle w:val="af0"/>
        <w:ind w:firstLineChars="200" w:firstLine="420"/>
        <w:jc w:val="both"/>
        <w:rPr>
          <w:rFonts w:ascii="ＭＳ 明朝" w:hAnsi="ＭＳ 明朝"/>
          <w:color w:val="000000" w:themeColor="text1"/>
          <w:szCs w:val="21"/>
          <w:u w:val="single"/>
        </w:rPr>
      </w:pPr>
      <w:r w:rsidRPr="00047A77">
        <w:rPr>
          <w:rFonts w:ascii="ＭＳ 明朝" w:hAnsi="ＭＳ 明朝" w:hint="eastAsia"/>
          <w:color w:val="000000" w:themeColor="text1"/>
          <w:szCs w:val="21"/>
        </w:rPr>
        <w:t>ウ</w:t>
      </w:r>
      <w:r w:rsidR="00063366" w:rsidRPr="00047A77">
        <w:rPr>
          <w:rFonts w:ascii="ＭＳ 明朝" w:hAnsi="ＭＳ 明朝" w:hint="eastAsia"/>
          <w:color w:val="000000" w:themeColor="text1"/>
          <w:szCs w:val="21"/>
        </w:rPr>
        <w:t xml:space="preserve">　物件紹介・金融機関広告</w:t>
      </w:r>
      <w:r w:rsidR="00E103BF" w:rsidRPr="00047A77">
        <w:rPr>
          <w:rFonts w:ascii="ＭＳ 明朝" w:hAnsi="ＭＳ 明朝" w:hint="eastAsia"/>
          <w:color w:val="000000" w:themeColor="text1"/>
          <w:szCs w:val="21"/>
        </w:rPr>
        <w:t>等の</w:t>
      </w:r>
      <w:r w:rsidR="003B3712" w:rsidRPr="00047A77">
        <w:rPr>
          <w:rFonts w:ascii="ＭＳ 明朝" w:hAnsi="ＭＳ 明朝" w:hint="eastAsia"/>
          <w:color w:val="000000" w:themeColor="text1"/>
          <w:szCs w:val="21"/>
        </w:rPr>
        <w:t>レイアウト</w:t>
      </w:r>
      <w:r w:rsidR="00E103BF" w:rsidRPr="00047A77">
        <w:rPr>
          <w:rFonts w:ascii="ＭＳ 明朝" w:hAnsi="ＭＳ 明朝" w:hint="eastAsia"/>
          <w:color w:val="000000" w:themeColor="text1"/>
          <w:szCs w:val="21"/>
        </w:rPr>
        <w:t>（※１）及び入稿データの校正（※２）</w:t>
      </w:r>
    </w:p>
    <w:p w14:paraId="008DB80B" w14:textId="298C680A" w:rsidR="00063366" w:rsidRPr="00047A77" w:rsidRDefault="00E103BF" w:rsidP="00494833">
      <w:pPr>
        <w:pStyle w:val="af0"/>
        <w:ind w:leftChars="294" w:left="1247" w:hangingChars="300" w:hanging="630"/>
        <w:jc w:val="both"/>
        <w:rPr>
          <w:rFonts w:ascii="ＭＳ 明朝" w:hAnsi="ＭＳ 明朝"/>
          <w:color w:val="000000" w:themeColor="text1"/>
          <w:szCs w:val="21"/>
        </w:rPr>
      </w:pPr>
      <w:r w:rsidRPr="00047A77">
        <w:rPr>
          <w:rFonts w:ascii="ＭＳ 明朝" w:hAnsi="ＭＳ 明朝" w:hint="eastAsia"/>
          <w:color w:val="000000" w:themeColor="text1"/>
          <w:szCs w:val="21"/>
        </w:rPr>
        <w:t>（</w:t>
      </w:r>
      <w:r w:rsidR="00063366" w:rsidRPr="00047A77">
        <w:rPr>
          <w:rFonts w:ascii="ＭＳ 明朝" w:hAnsi="ＭＳ 明朝" w:hint="eastAsia"/>
          <w:color w:val="000000" w:themeColor="text1"/>
          <w:szCs w:val="21"/>
        </w:rPr>
        <w:t>※</w:t>
      </w:r>
      <w:r w:rsidRPr="00047A77">
        <w:rPr>
          <w:rFonts w:ascii="ＭＳ 明朝" w:hAnsi="ＭＳ 明朝" w:hint="eastAsia"/>
          <w:color w:val="000000" w:themeColor="text1"/>
          <w:szCs w:val="21"/>
        </w:rPr>
        <w:t>１</w:t>
      </w:r>
      <w:r w:rsidR="00F81E6B" w:rsidRPr="00047A77">
        <w:rPr>
          <w:rFonts w:ascii="ＭＳ 明朝" w:hAnsi="ＭＳ 明朝" w:hint="eastAsia"/>
          <w:color w:val="000000" w:themeColor="text1"/>
          <w:szCs w:val="21"/>
        </w:rPr>
        <w:t>）</w:t>
      </w:r>
      <w:r w:rsidR="00063366" w:rsidRPr="00047A77">
        <w:rPr>
          <w:rFonts w:ascii="ＭＳ 明朝" w:hAnsi="ＭＳ 明朝" w:hint="eastAsia"/>
          <w:color w:val="000000" w:themeColor="text1"/>
          <w:szCs w:val="21"/>
        </w:rPr>
        <w:t>広告の件数は、</w:t>
      </w:r>
      <w:r w:rsidR="00B3420E" w:rsidRPr="00047A77">
        <w:rPr>
          <w:rFonts w:ascii="ＭＳ 明朝" w:hAnsi="ＭＳ 明朝" w:hint="eastAsia"/>
          <w:color w:val="000000" w:themeColor="text1"/>
          <w:szCs w:val="21"/>
        </w:rPr>
        <w:t>金融機関広告５件、</w:t>
      </w:r>
      <w:r w:rsidR="00063366" w:rsidRPr="00047A77">
        <w:rPr>
          <w:rFonts w:ascii="ＭＳ 明朝" w:hAnsi="ＭＳ 明朝" w:hint="eastAsia"/>
          <w:color w:val="000000" w:themeColor="text1"/>
          <w:szCs w:val="21"/>
        </w:rPr>
        <w:t>物件広告１４件、</w:t>
      </w:r>
      <w:r w:rsidR="00B631D0" w:rsidRPr="00047A77">
        <w:rPr>
          <w:rFonts w:ascii="ＭＳ 明朝" w:hAnsi="ＭＳ 明朝" w:hint="eastAsia"/>
          <w:color w:val="000000" w:themeColor="text1"/>
          <w:szCs w:val="21"/>
        </w:rPr>
        <w:t>不動産業者広告６件</w:t>
      </w:r>
      <w:r w:rsidR="00063366" w:rsidRPr="00047A77">
        <w:rPr>
          <w:rFonts w:ascii="ＭＳ 明朝" w:hAnsi="ＭＳ 明朝" w:hint="eastAsia"/>
          <w:color w:val="000000" w:themeColor="text1"/>
          <w:szCs w:val="21"/>
        </w:rPr>
        <w:t>を見込んでいるが、最終決定するまでは変更の可能性</w:t>
      </w:r>
      <w:r w:rsidR="003F659E" w:rsidRPr="00047A77">
        <w:rPr>
          <w:rFonts w:ascii="ＭＳ 明朝" w:hAnsi="ＭＳ 明朝" w:hint="eastAsia"/>
          <w:color w:val="000000" w:themeColor="text1"/>
          <w:szCs w:val="21"/>
        </w:rPr>
        <w:t>が</w:t>
      </w:r>
      <w:r w:rsidR="00063366" w:rsidRPr="00047A77">
        <w:rPr>
          <w:rFonts w:ascii="ＭＳ 明朝" w:hAnsi="ＭＳ 明朝" w:hint="eastAsia"/>
          <w:color w:val="000000" w:themeColor="text1"/>
          <w:szCs w:val="21"/>
        </w:rPr>
        <w:t>あり</w:t>
      </w:r>
      <w:r w:rsidR="003F659E" w:rsidRPr="00047A77">
        <w:rPr>
          <w:rFonts w:ascii="ＭＳ 明朝" w:hAnsi="ＭＳ 明朝" w:hint="eastAsia"/>
          <w:color w:val="000000" w:themeColor="text1"/>
          <w:szCs w:val="21"/>
        </w:rPr>
        <w:t>、</w:t>
      </w:r>
      <w:r w:rsidR="00063366" w:rsidRPr="00047A77">
        <w:rPr>
          <w:rFonts w:ascii="ＭＳ 明朝" w:hAnsi="ＭＳ 明朝" w:hint="eastAsia"/>
          <w:color w:val="000000" w:themeColor="text1"/>
          <w:szCs w:val="21"/>
        </w:rPr>
        <w:t>それに応じて、全体の構成についても若干の変更が発生する可能性あ</w:t>
      </w:r>
      <w:r w:rsidR="003F659E" w:rsidRPr="00047A77">
        <w:rPr>
          <w:rFonts w:ascii="ＭＳ 明朝" w:hAnsi="ＭＳ 明朝" w:hint="eastAsia"/>
          <w:color w:val="000000" w:themeColor="text1"/>
          <w:szCs w:val="21"/>
        </w:rPr>
        <w:t>ること</w:t>
      </w:r>
      <w:r w:rsidR="00402C8A" w:rsidRPr="00047A77">
        <w:rPr>
          <w:rFonts w:ascii="ＭＳ 明朝" w:hAnsi="ＭＳ 明朝" w:hint="eastAsia"/>
          <w:color w:val="000000" w:themeColor="text1"/>
          <w:szCs w:val="21"/>
        </w:rPr>
        <w:t>に</w:t>
      </w:r>
      <w:r w:rsidR="003F659E" w:rsidRPr="00047A77">
        <w:rPr>
          <w:rFonts w:ascii="ＭＳ 明朝" w:hAnsi="ＭＳ 明朝" w:hint="eastAsia"/>
          <w:color w:val="000000" w:themeColor="text1"/>
          <w:szCs w:val="21"/>
        </w:rPr>
        <w:t>留意すること。</w:t>
      </w:r>
    </w:p>
    <w:p w14:paraId="144B7FB6" w14:textId="50BB5C10" w:rsidR="00E103BF" w:rsidRPr="00047A77" w:rsidRDefault="00E103BF" w:rsidP="00494833">
      <w:pPr>
        <w:pStyle w:val="af0"/>
        <w:ind w:leftChars="300" w:left="1260" w:hangingChars="300" w:hanging="630"/>
        <w:jc w:val="both"/>
        <w:rPr>
          <w:rFonts w:ascii="ＭＳ 明朝" w:hAnsi="ＭＳ 明朝"/>
          <w:color w:val="000000" w:themeColor="text1"/>
          <w:szCs w:val="21"/>
        </w:rPr>
      </w:pPr>
      <w:r w:rsidRPr="00047A77">
        <w:rPr>
          <w:rFonts w:ascii="ＭＳ 明朝" w:hAnsi="ＭＳ 明朝" w:hint="eastAsia"/>
          <w:color w:val="000000" w:themeColor="text1"/>
          <w:szCs w:val="21"/>
        </w:rPr>
        <w:t>（※２）広告等については、企業よりデータの提供があるが</w:t>
      </w:r>
      <w:r w:rsidR="00560DD9" w:rsidRPr="00047A77">
        <w:rPr>
          <w:rFonts w:ascii="ＭＳ 明朝" w:hAnsi="ＭＳ 明朝" w:hint="eastAsia"/>
          <w:color w:val="000000" w:themeColor="text1"/>
          <w:szCs w:val="21"/>
        </w:rPr>
        <w:t>、</w:t>
      </w:r>
      <w:r w:rsidR="001429EE" w:rsidRPr="00047A77">
        <w:rPr>
          <w:rFonts w:ascii="ＭＳ 明朝" w:hAnsi="ＭＳ 明朝" w:hint="eastAsia"/>
          <w:color w:val="000000" w:themeColor="text1"/>
          <w:szCs w:val="21"/>
        </w:rPr>
        <w:t>必要に応じて内容の修正や調整を行うこと</w:t>
      </w:r>
      <w:r w:rsidR="00560DD9" w:rsidRPr="00047A77">
        <w:rPr>
          <w:rFonts w:ascii="ＭＳ 明朝" w:hAnsi="ＭＳ 明朝" w:hint="eastAsia"/>
          <w:color w:val="000000" w:themeColor="text1"/>
          <w:szCs w:val="21"/>
        </w:rPr>
        <w:t>。</w:t>
      </w:r>
    </w:p>
    <w:p w14:paraId="57DA3AB0" w14:textId="6EA74003" w:rsidR="00063366" w:rsidRPr="00047A77" w:rsidRDefault="0042619A" w:rsidP="00494833">
      <w:pPr>
        <w:pStyle w:val="af0"/>
        <w:jc w:val="both"/>
        <w:rPr>
          <w:rFonts w:ascii="ＭＳ 明朝" w:hAnsi="ＭＳ 明朝"/>
          <w:color w:val="000000" w:themeColor="text1"/>
          <w:szCs w:val="21"/>
        </w:rPr>
      </w:pPr>
      <w:r w:rsidRPr="00047A77">
        <w:rPr>
          <w:rFonts w:ascii="ＭＳ 明朝" w:hAnsi="ＭＳ 明朝" w:hint="eastAsia"/>
          <w:color w:val="000000" w:themeColor="text1"/>
          <w:szCs w:val="21"/>
        </w:rPr>
        <w:t>（２）</w:t>
      </w:r>
      <w:r w:rsidR="00650ECC" w:rsidRPr="00047A77">
        <w:rPr>
          <w:rFonts w:ascii="ＭＳ 明朝" w:hAnsi="ＭＳ 明朝" w:hint="eastAsia"/>
          <w:color w:val="000000" w:themeColor="text1"/>
          <w:szCs w:val="21"/>
        </w:rPr>
        <w:t>提供</w:t>
      </w:r>
      <w:r w:rsidR="00063366" w:rsidRPr="00047A77">
        <w:rPr>
          <w:rFonts w:ascii="ＭＳ 明朝" w:hAnsi="ＭＳ 明朝" w:hint="eastAsia"/>
          <w:color w:val="000000" w:themeColor="text1"/>
          <w:szCs w:val="21"/>
        </w:rPr>
        <w:t>可能なデータ</w:t>
      </w:r>
    </w:p>
    <w:p w14:paraId="6A0A50B9" w14:textId="1AC91032" w:rsidR="00063366" w:rsidRPr="00047A77" w:rsidRDefault="00063366" w:rsidP="00494833">
      <w:pPr>
        <w:pStyle w:val="af0"/>
        <w:ind w:firstLineChars="200" w:firstLine="420"/>
        <w:jc w:val="both"/>
        <w:rPr>
          <w:rFonts w:ascii="ＭＳ 明朝" w:hAnsi="ＭＳ 明朝"/>
          <w:color w:val="000000" w:themeColor="text1"/>
          <w:szCs w:val="21"/>
        </w:rPr>
      </w:pPr>
      <w:r w:rsidRPr="00047A77">
        <w:rPr>
          <w:rFonts w:ascii="ＭＳ 明朝" w:hAnsi="ＭＳ 明朝" w:hint="eastAsia"/>
          <w:color w:val="000000" w:themeColor="text1"/>
          <w:szCs w:val="21"/>
        </w:rPr>
        <w:t>ア　千葉市企業立地パンフレット</w:t>
      </w:r>
      <w:r w:rsidR="00BB4165" w:rsidRPr="00047A77">
        <w:rPr>
          <w:rFonts w:ascii="ＭＳ 明朝" w:hAnsi="ＭＳ 明朝" w:hint="eastAsia"/>
          <w:color w:val="000000" w:themeColor="text1"/>
        </w:rPr>
        <w:t>（令和</w:t>
      </w:r>
      <w:r w:rsidR="006A0D03">
        <w:rPr>
          <w:rFonts w:ascii="ＭＳ 明朝" w:hAnsi="ＭＳ 明朝" w:hint="eastAsia"/>
          <w:color w:val="000000" w:themeColor="text1"/>
        </w:rPr>
        <w:t>７</w:t>
      </w:r>
      <w:r w:rsidR="00BB4165" w:rsidRPr="00047A77">
        <w:rPr>
          <w:rFonts w:ascii="ＭＳ 明朝" w:hAnsi="ＭＳ 明朝" w:hint="eastAsia"/>
          <w:color w:val="000000" w:themeColor="text1"/>
        </w:rPr>
        <w:t>年度版）</w:t>
      </w:r>
      <w:r w:rsidRPr="00047A77">
        <w:rPr>
          <w:rFonts w:ascii="ＭＳ 明朝" w:hAnsi="ＭＳ 明朝" w:hint="eastAsia"/>
          <w:color w:val="000000" w:themeColor="text1"/>
          <w:szCs w:val="21"/>
        </w:rPr>
        <w:t>のデータ</w:t>
      </w:r>
    </w:p>
    <w:p w14:paraId="28C7A5E5" w14:textId="69C7031C" w:rsidR="00063366" w:rsidRDefault="00063366" w:rsidP="00494833">
      <w:pPr>
        <w:pStyle w:val="af0"/>
        <w:ind w:firstLineChars="200" w:firstLine="420"/>
        <w:jc w:val="both"/>
        <w:rPr>
          <w:rFonts w:ascii="ＭＳ 明朝" w:hAnsi="ＭＳ 明朝"/>
          <w:color w:val="000000" w:themeColor="text1"/>
          <w:szCs w:val="21"/>
        </w:rPr>
      </w:pPr>
      <w:r w:rsidRPr="00047A77">
        <w:rPr>
          <w:rFonts w:ascii="ＭＳ 明朝" w:hAnsi="ＭＳ 明朝" w:hint="eastAsia"/>
          <w:color w:val="000000" w:themeColor="text1"/>
          <w:szCs w:val="21"/>
        </w:rPr>
        <w:t xml:space="preserve">イ　</w:t>
      </w:r>
      <w:r w:rsidR="00650ECC" w:rsidRPr="00047A77">
        <w:rPr>
          <w:rFonts w:ascii="ＭＳ 明朝" w:hAnsi="ＭＳ 明朝" w:hint="eastAsia"/>
          <w:color w:val="000000" w:themeColor="text1"/>
          <w:szCs w:val="21"/>
        </w:rPr>
        <w:t>本</w:t>
      </w:r>
      <w:r w:rsidRPr="00047A77">
        <w:rPr>
          <w:rFonts w:ascii="ＭＳ 明朝" w:hAnsi="ＭＳ 明朝" w:hint="eastAsia"/>
          <w:color w:val="000000" w:themeColor="text1"/>
          <w:szCs w:val="21"/>
        </w:rPr>
        <w:t>市の制度に関する原稿（文字データ、ワード）</w:t>
      </w:r>
    </w:p>
    <w:p w14:paraId="45A012D7" w14:textId="4E78861A" w:rsidR="00D20FC8" w:rsidRPr="00CE0341" w:rsidRDefault="00D20FC8" w:rsidP="00494833">
      <w:pPr>
        <w:pStyle w:val="af0"/>
        <w:ind w:firstLineChars="200" w:firstLine="420"/>
        <w:jc w:val="both"/>
        <w:rPr>
          <w:rFonts w:ascii="ＭＳ 明朝" w:hAnsi="ＭＳ 明朝"/>
          <w:szCs w:val="21"/>
        </w:rPr>
      </w:pPr>
      <w:r w:rsidRPr="00CE0341">
        <w:rPr>
          <w:rFonts w:ascii="ＭＳ 明朝" w:hAnsi="ＭＳ 明朝" w:hint="eastAsia"/>
          <w:szCs w:val="21"/>
        </w:rPr>
        <w:t xml:space="preserve">ウ　</w:t>
      </w:r>
      <w:r w:rsidR="004D1E7E" w:rsidRPr="00CE0341">
        <w:rPr>
          <w:rFonts w:ascii="ＭＳ 明朝" w:hAnsi="ＭＳ 明朝" w:hint="eastAsia"/>
          <w:szCs w:val="21"/>
        </w:rPr>
        <w:t>千葉市の産業歴史に関する写真</w:t>
      </w:r>
      <w:r w:rsidR="00CE0341">
        <w:rPr>
          <w:rFonts w:ascii="ＭＳ 明朝" w:hAnsi="ＭＳ 明朝" w:hint="eastAsia"/>
          <w:szCs w:val="21"/>
        </w:rPr>
        <w:t>データ</w:t>
      </w:r>
    </w:p>
    <w:p w14:paraId="0E34101F" w14:textId="4C0E080B" w:rsidR="00063366" w:rsidRPr="00047A77" w:rsidRDefault="00D20FC8" w:rsidP="00494833">
      <w:pPr>
        <w:pStyle w:val="af0"/>
        <w:ind w:firstLineChars="200" w:firstLine="420"/>
        <w:jc w:val="both"/>
        <w:rPr>
          <w:rFonts w:ascii="ＭＳ 明朝" w:hAnsi="ＭＳ 明朝"/>
          <w:color w:val="000000" w:themeColor="text1"/>
          <w:szCs w:val="21"/>
        </w:rPr>
      </w:pPr>
      <w:r>
        <w:rPr>
          <w:rFonts w:ascii="ＭＳ 明朝" w:hAnsi="ＭＳ 明朝" w:hint="eastAsia"/>
          <w:color w:val="000000" w:themeColor="text1"/>
          <w:szCs w:val="21"/>
        </w:rPr>
        <w:t>エ</w:t>
      </w:r>
      <w:r w:rsidR="00063366" w:rsidRPr="00047A77">
        <w:rPr>
          <w:rFonts w:ascii="ＭＳ 明朝" w:hAnsi="ＭＳ 明朝" w:hint="eastAsia"/>
          <w:color w:val="000000" w:themeColor="text1"/>
          <w:szCs w:val="21"/>
        </w:rPr>
        <w:t xml:space="preserve">　（１）</w:t>
      </w:r>
      <w:r w:rsidR="00DE2A42">
        <w:rPr>
          <w:rFonts w:ascii="ＭＳ 明朝" w:hAnsi="ＭＳ 明朝" w:hint="eastAsia"/>
          <w:color w:val="000000" w:themeColor="text1"/>
          <w:szCs w:val="21"/>
        </w:rPr>
        <w:t>ウ</w:t>
      </w:r>
      <w:r w:rsidR="00063366" w:rsidRPr="00047A77">
        <w:rPr>
          <w:rFonts w:ascii="ＭＳ 明朝" w:hAnsi="ＭＳ 明朝" w:hint="eastAsia"/>
          <w:color w:val="000000" w:themeColor="text1"/>
          <w:szCs w:val="21"/>
        </w:rPr>
        <w:t>について</w:t>
      </w:r>
      <w:r w:rsidR="00650ECC" w:rsidRPr="00047A77">
        <w:rPr>
          <w:rFonts w:ascii="ＭＳ 明朝" w:hAnsi="ＭＳ 明朝" w:hint="eastAsia"/>
          <w:color w:val="000000" w:themeColor="text1"/>
          <w:szCs w:val="21"/>
        </w:rPr>
        <w:t>の</w:t>
      </w:r>
      <w:r w:rsidR="00063366" w:rsidRPr="00047A77">
        <w:rPr>
          <w:rFonts w:ascii="ＭＳ 明朝" w:hAnsi="ＭＳ 明朝" w:hint="eastAsia"/>
          <w:color w:val="000000" w:themeColor="text1"/>
          <w:szCs w:val="21"/>
        </w:rPr>
        <w:t>写真・文字データ</w:t>
      </w:r>
    </w:p>
    <w:p w14:paraId="647D349A" w14:textId="3257ED49" w:rsidR="007753EF" w:rsidRPr="00047A77" w:rsidRDefault="007753EF" w:rsidP="00494833">
      <w:pPr>
        <w:pStyle w:val="af0"/>
        <w:ind w:firstLineChars="200" w:firstLine="420"/>
        <w:jc w:val="both"/>
        <w:rPr>
          <w:rFonts w:ascii="ＭＳ 明朝" w:hAnsi="ＭＳ 明朝"/>
          <w:color w:val="000000" w:themeColor="text1"/>
          <w:szCs w:val="21"/>
        </w:rPr>
      </w:pPr>
    </w:p>
    <w:p w14:paraId="7236CE3A" w14:textId="1AFDB0AD" w:rsidR="007753EF" w:rsidRPr="00047A77" w:rsidRDefault="00AA7978" w:rsidP="00494833">
      <w:pPr>
        <w:pStyle w:val="af0"/>
        <w:jc w:val="both"/>
        <w:rPr>
          <w:rFonts w:ascii="ＭＳ 明朝" w:hAnsi="ＭＳ 明朝"/>
          <w:color w:val="000000" w:themeColor="text1"/>
          <w:szCs w:val="21"/>
        </w:rPr>
      </w:pPr>
      <w:r w:rsidRPr="00047A77">
        <w:rPr>
          <w:rFonts w:ascii="ＭＳ ゴシック" w:eastAsia="ＭＳ ゴシック" w:hAnsi="ＭＳ ゴシック" w:hint="eastAsia"/>
          <w:b/>
          <w:color w:val="000000" w:themeColor="text1"/>
          <w:szCs w:val="21"/>
        </w:rPr>
        <w:t>７</w:t>
      </w:r>
      <w:r w:rsidR="007753EF" w:rsidRPr="00047A77">
        <w:rPr>
          <w:rFonts w:ascii="ＭＳ ゴシック" w:eastAsia="ＭＳ ゴシック" w:hAnsi="ＭＳ ゴシック" w:hint="eastAsia"/>
          <w:b/>
          <w:color w:val="000000" w:themeColor="text1"/>
          <w:szCs w:val="21"/>
        </w:rPr>
        <w:t xml:space="preserve">　納品</w:t>
      </w:r>
    </w:p>
    <w:p w14:paraId="05A33339" w14:textId="462EDE99" w:rsidR="007753EF" w:rsidRPr="00047A77" w:rsidRDefault="007753EF" w:rsidP="00494833">
      <w:pPr>
        <w:pStyle w:val="aa"/>
        <w:wordWrap/>
        <w:spacing w:line="240" w:lineRule="auto"/>
        <w:rPr>
          <w:rFonts w:ascii="ＭＳ 明朝" w:hAnsi="ＭＳ 明朝"/>
          <w:color w:val="000000" w:themeColor="text1"/>
        </w:rPr>
      </w:pPr>
      <w:r w:rsidRPr="00047A77">
        <w:rPr>
          <w:rFonts w:ascii="ＭＳ 明朝" w:hAnsi="ＭＳ 明朝" w:hint="eastAsia"/>
          <w:color w:val="000000" w:themeColor="text1"/>
        </w:rPr>
        <w:t>（１）納入期限　　令和</w:t>
      </w:r>
      <w:r w:rsidR="00C36E49">
        <w:rPr>
          <w:rFonts w:ascii="ＭＳ 明朝" w:hAnsi="ＭＳ 明朝" w:hint="eastAsia"/>
          <w:color w:val="000000" w:themeColor="text1"/>
        </w:rPr>
        <w:t>８</w:t>
      </w:r>
      <w:r w:rsidRPr="00047A77">
        <w:rPr>
          <w:rFonts w:ascii="ＭＳ 明朝" w:hAnsi="ＭＳ 明朝" w:hint="eastAsia"/>
          <w:color w:val="000000" w:themeColor="text1"/>
        </w:rPr>
        <w:t>年３月１</w:t>
      </w:r>
      <w:r w:rsidR="006E7CE7" w:rsidRPr="00047A77">
        <w:rPr>
          <w:rFonts w:ascii="ＭＳ 明朝" w:hAnsi="ＭＳ 明朝" w:hint="eastAsia"/>
          <w:color w:val="000000" w:themeColor="text1"/>
        </w:rPr>
        <w:t>３</w:t>
      </w:r>
      <w:r w:rsidRPr="00047A77">
        <w:rPr>
          <w:rFonts w:ascii="ＭＳ 明朝" w:hAnsi="ＭＳ 明朝" w:hint="eastAsia"/>
          <w:color w:val="000000" w:themeColor="text1"/>
        </w:rPr>
        <w:t>日（</w:t>
      </w:r>
      <w:r w:rsidR="00E71671">
        <w:rPr>
          <w:rFonts w:ascii="ＭＳ 明朝" w:hAnsi="ＭＳ 明朝" w:hint="eastAsia"/>
          <w:color w:val="000000" w:themeColor="text1"/>
        </w:rPr>
        <w:t>金</w:t>
      </w:r>
      <w:r w:rsidRPr="00047A77">
        <w:rPr>
          <w:rFonts w:ascii="ＭＳ 明朝" w:hAnsi="ＭＳ 明朝" w:hint="eastAsia"/>
          <w:color w:val="000000" w:themeColor="text1"/>
        </w:rPr>
        <w:t>）（厳守）</w:t>
      </w:r>
    </w:p>
    <w:p w14:paraId="60F0B2E6" w14:textId="77777777" w:rsidR="007753EF" w:rsidRPr="00047A77" w:rsidRDefault="007753EF" w:rsidP="00494833">
      <w:pPr>
        <w:pStyle w:val="aa"/>
        <w:wordWrap/>
        <w:spacing w:line="240" w:lineRule="auto"/>
        <w:ind w:firstLineChars="400" w:firstLine="880"/>
        <w:rPr>
          <w:rFonts w:ascii="ＭＳ 明朝" w:hAnsi="ＭＳ 明朝"/>
          <w:color w:val="000000" w:themeColor="text1"/>
        </w:rPr>
      </w:pPr>
      <w:r w:rsidRPr="00047A77">
        <w:rPr>
          <w:rFonts w:ascii="ＭＳ 明朝" w:hAnsi="ＭＳ 明朝" w:hint="eastAsia"/>
          <w:color w:val="000000" w:themeColor="text1"/>
        </w:rPr>
        <w:t>※業務の途中であっても、本市の指示により</w:t>
      </w:r>
      <w:r w:rsidRPr="00047A77">
        <w:rPr>
          <w:rFonts w:ascii="ＭＳ 明朝" w:hAnsi="ＭＳ 明朝" w:hint="eastAsia"/>
          <w:color w:val="000000" w:themeColor="text1"/>
          <w:u w:val="single"/>
        </w:rPr>
        <w:t>中間成果</w:t>
      </w:r>
      <w:r w:rsidRPr="00047A77">
        <w:rPr>
          <w:rFonts w:ascii="ＭＳ 明朝" w:hAnsi="ＭＳ 明朝" w:hint="eastAsia"/>
          <w:color w:val="000000" w:themeColor="text1"/>
        </w:rPr>
        <w:t>を提出すること。</w:t>
      </w:r>
    </w:p>
    <w:p w14:paraId="0D0C0D4E" w14:textId="77777777" w:rsidR="007753EF" w:rsidRPr="00047A77" w:rsidRDefault="007753EF" w:rsidP="00494833">
      <w:pPr>
        <w:pStyle w:val="aa"/>
        <w:wordWrap/>
        <w:spacing w:line="240" w:lineRule="auto"/>
        <w:ind w:firstLineChars="400" w:firstLine="880"/>
        <w:rPr>
          <w:rFonts w:ascii="ＭＳ 明朝" w:hAnsi="ＭＳ 明朝"/>
          <w:color w:val="000000" w:themeColor="text1"/>
        </w:rPr>
      </w:pPr>
      <w:r w:rsidRPr="00047A77">
        <w:rPr>
          <w:rFonts w:ascii="ＭＳ 明朝" w:hAnsi="ＭＳ 明朝" w:hint="eastAsia"/>
          <w:color w:val="000000" w:themeColor="text1"/>
        </w:rPr>
        <w:t>（例：関係機関と調整するための打ち合わせ資料が必要となった際など）</w:t>
      </w:r>
    </w:p>
    <w:p w14:paraId="69EE5C0A" w14:textId="77777777" w:rsidR="007753EF" w:rsidRPr="00047A77" w:rsidRDefault="007753EF" w:rsidP="00494833">
      <w:pPr>
        <w:pStyle w:val="aa"/>
        <w:wordWrap/>
        <w:spacing w:line="240" w:lineRule="auto"/>
        <w:ind w:firstLineChars="400" w:firstLine="880"/>
        <w:rPr>
          <w:rFonts w:ascii="ＭＳ 明朝" w:hAnsi="ＭＳ 明朝"/>
          <w:color w:val="000000" w:themeColor="text1"/>
        </w:rPr>
      </w:pPr>
      <w:r w:rsidRPr="00047A77">
        <w:rPr>
          <w:rFonts w:ascii="ＭＳ 明朝" w:hAnsi="ＭＳ 明朝" w:hint="eastAsia"/>
          <w:color w:val="000000" w:themeColor="text1"/>
        </w:rPr>
        <w:t>※納品成果物の著作権は、本市に帰属する。</w:t>
      </w:r>
    </w:p>
    <w:p w14:paraId="784DED08" w14:textId="0831BA03" w:rsidR="007753EF" w:rsidRPr="00047A77" w:rsidRDefault="007753EF" w:rsidP="006542E0">
      <w:pPr>
        <w:pStyle w:val="aa"/>
        <w:wordWrap/>
        <w:spacing w:line="240" w:lineRule="auto"/>
        <w:rPr>
          <w:rFonts w:ascii="ＭＳ 明朝" w:hAnsi="ＭＳ 明朝"/>
          <w:color w:val="000000" w:themeColor="text1"/>
        </w:rPr>
      </w:pPr>
      <w:r w:rsidRPr="00047A77">
        <w:rPr>
          <w:rFonts w:ascii="ＭＳ 明朝" w:hAnsi="ＭＳ 明朝" w:hint="eastAsia"/>
          <w:color w:val="000000" w:themeColor="text1"/>
        </w:rPr>
        <w:t>（２）納品場所　　経済農政局経済部企業立地課（千葉市役所高層棟７階）</w:t>
      </w:r>
    </w:p>
    <w:p w14:paraId="7CDB56F0" w14:textId="77777777" w:rsidR="007753EF" w:rsidRPr="00047A77" w:rsidRDefault="007753EF" w:rsidP="00494833">
      <w:pPr>
        <w:pStyle w:val="af0"/>
        <w:ind w:firstLineChars="200" w:firstLine="420"/>
        <w:jc w:val="both"/>
        <w:rPr>
          <w:rFonts w:ascii="ＭＳ 明朝" w:hAnsi="ＭＳ 明朝"/>
          <w:color w:val="000000" w:themeColor="text1"/>
          <w:szCs w:val="21"/>
        </w:rPr>
      </w:pPr>
    </w:p>
    <w:p w14:paraId="1E6F3074" w14:textId="18896A32" w:rsidR="00AA7978" w:rsidRPr="00047A77" w:rsidRDefault="00AA7978" w:rsidP="00494833">
      <w:pPr>
        <w:pStyle w:val="af0"/>
        <w:jc w:val="both"/>
        <w:rPr>
          <w:rFonts w:ascii="ＭＳ 明朝" w:hAnsi="ＭＳ 明朝"/>
          <w:color w:val="000000" w:themeColor="text1"/>
          <w:szCs w:val="21"/>
        </w:rPr>
      </w:pPr>
      <w:r w:rsidRPr="00047A77">
        <w:rPr>
          <w:rFonts w:ascii="ＭＳ ゴシック" w:eastAsia="ＭＳ ゴシック" w:hAnsi="ＭＳ ゴシック" w:hint="eastAsia"/>
          <w:b/>
          <w:color w:val="000000" w:themeColor="text1"/>
          <w:szCs w:val="21"/>
        </w:rPr>
        <w:t>８　その他</w:t>
      </w:r>
    </w:p>
    <w:p w14:paraId="09ACB28B" w14:textId="5C512A05" w:rsidR="00063366" w:rsidRPr="00047A77" w:rsidRDefault="00AA71F6" w:rsidP="00494833">
      <w:pPr>
        <w:pStyle w:val="af0"/>
        <w:jc w:val="both"/>
        <w:rPr>
          <w:rFonts w:ascii="ＭＳ 明朝" w:hAnsi="ＭＳ 明朝"/>
          <w:color w:val="000000" w:themeColor="text1"/>
          <w:szCs w:val="21"/>
        </w:rPr>
      </w:pPr>
      <w:r w:rsidRPr="00047A77">
        <w:rPr>
          <w:rFonts w:ascii="ＭＳ 明朝" w:hAnsi="ＭＳ 明朝" w:hint="eastAsia"/>
          <w:color w:val="000000" w:themeColor="text1"/>
          <w:szCs w:val="21"/>
        </w:rPr>
        <w:t>（１）</w:t>
      </w:r>
      <w:r w:rsidR="00063366" w:rsidRPr="00047A77">
        <w:rPr>
          <w:rFonts w:ascii="ＭＳ 明朝" w:hAnsi="ＭＳ 明朝" w:hint="eastAsia"/>
          <w:color w:val="000000" w:themeColor="text1"/>
          <w:szCs w:val="21"/>
        </w:rPr>
        <w:t>ロケーションハンティング、写真撮影を適宜行うこと。</w:t>
      </w:r>
    </w:p>
    <w:p w14:paraId="414A37AB" w14:textId="196F425A" w:rsidR="00063366" w:rsidRPr="00047A77" w:rsidRDefault="00AA71F6" w:rsidP="00494833">
      <w:pPr>
        <w:pStyle w:val="af0"/>
        <w:jc w:val="both"/>
        <w:rPr>
          <w:rFonts w:ascii="ＭＳ 明朝" w:hAnsi="ＭＳ 明朝"/>
          <w:color w:val="000000" w:themeColor="text1"/>
          <w:szCs w:val="21"/>
        </w:rPr>
      </w:pPr>
      <w:r w:rsidRPr="00047A77">
        <w:rPr>
          <w:rFonts w:ascii="ＭＳ 明朝" w:hAnsi="ＭＳ 明朝" w:hint="eastAsia"/>
          <w:color w:val="000000" w:themeColor="text1"/>
          <w:szCs w:val="21"/>
        </w:rPr>
        <w:t>（２）</w:t>
      </w:r>
      <w:r w:rsidR="00063366" w:rsidRPr="00047A77">
        <w:rPr>
          <w:rFonts w:ascii="ＭＳ 明朝" w:hAnsi="ＭＳ 明朝" w:hint="eastAsia"/>
          <w:color w:val="000000" w:themeColor="text1"/>
          <w:szCs w:val="21"/>
        </w:rPr>
        <w:t>パンフレット制作に使用するデータは</w:t>
      </w:r>
      <w:r w:rsidR="004C34AC" w:rsidRPr="00047A77">
        <w:rPr>
          <w:rFonts w:ascii="ＭＳ 明朝" w:hAnsi="ＭＳ 明朝" w:hint="eastAsia"/>
          <w:color w:val="000000" w:themeColor="text1"/>
          <w:szCs w:val="21"/>
        </w:rPr>
        <w:t>受注者</w:t>
      </w:r>
      <w:r w:rsidR="00063366" w:rsidRPr="00047A77">
        <w:rPr>
          <w:rFonts w:ascii="ＭＳ 明朝" w:hAnsi="ＭＳ 明朝" w:hint="eastAsia"/>
          <w:color w:val="000000" w:themeColor="text1"/>
          <w:szCs w:val="21"/>
        </w:rPr>
        <w:t>が収集すること。</w:t>
      </w:r>
    </w:p>
    <w:p w14:paraId="5746654D" w14:textId="7B998740" w:rsidR="00063366" w:rsidRPr="00047A77" w:rsidRDefault="00AA71F6" w:rsidP="00494833">
      <w:pPr>
        <w:pStyle w:val="af0"/>
        <w:ind w:left="420" w:hangingChars="200" w:hanging="420"/>
        <w:jc w:val="both"/>
        <w:rPr>
          <w:rFonts w:ascii="ＭＳ 明朝" w:hAnsi="ＭＳ 明朝"/>
          <w:color w:val="000000" w:themeColor="text1"/>
          <w:szCs w:val="21"/>
        </w:rPr>
      </w:pPr>
      <w:r w:rsidRPr="00047A77">
        <w:rPr>
          <w:rFonts w:hint="eastAsia"/>
          <w:color w:val="000000" w:themeColor="text1"/>
        </w:rPr>
        <w:t>（３）</w:t>
      </w:r>
      <w:r w:rsidR="00063366" w:rsidRPr="00047A77">
        <w:rPr>
          <w:rFonts w:hint="eastAsia"/>
          <w:color w:val="000000" w:themeColor="text1"/>
        </w:rPr>
        <w:t>制作に使用する写真は、</w:t>
      </w:r>
      <w:r w:rsidR="00B01C8B" w:rsidRPr="00047A77">
        <w:rPr>
          <w:rFonts w:hint="eastAsia"/>
          <w:color w:val="000000" w:themeColor="text1"/>
        </w:rPr>
        <w:t>基本的には</w:t>
      </w:r>
      <w:r w:rsidR="004C34AC" w:rsidRPr="00047A77">
        <w:rPr>
          <w:rFonts w:hint="eastAsia"/>
          <w:color w:val="000000" w:themeColor="text1"/>
        </w:rPr>
        <w:t>受注者</w:t>
      </w:r>
      <w:r w:rsidR="00063366" w:rsidRPr="00047A77">
        <w:rPr>
          <w:rFonts w:hint="eastAsia"/>
          <w:color w:val="000000" w:themeColor="text1"/>
        </w:rPr>
        <w:t>が著作権を有する写真や</w:t>
      </w:r>
      <w:r w:rsidR="004C34AC" w:rsidRPr="00047A77">
        <w:rPr>
          <w:rFonts w:hint="eastAsia"/>
          <w:color w:val="000000" w:themeColor="text1"/>
        </w:rPr>
        <w:t>受注者</w:t>
      </w:r>
      <w:r w:rsidR="00063366" w:rsidRPr="00047A77">
        <w:rPr>
          <w:rFonts w:hint="eastAsia"/>
          <w:color w:val="000000" w:themeColor="text1"/>
        </w:rPr>
        <w:t>が撮影したオリジナルの写真</w:t>
      </w:r>
      <w:r w:rsidR="00650ECC" w:rsidRPr="00047A77">
        <w:rPr>
          <w:rFonts w:hint="eastAsia"/>
          <w:color w:val="000000" w:themeColor="text1"/>
        </w:rPr>
        <w:t>と</w:t>
      </w:r>
      <w:r w:rsidR="00063366" w:rsidRPr="00047A77">
        <w:rPr>
          <w:rFonts w:hint="eastAsia"/>
          <w:color w:val="000000" w:themeColor="text1"/>
        </w:rPr>
        <w:t>すること</w:t>
      </w:r>
      <w:r w:rsidR="00063366" w:rsidRPr="00047A77">
        <w:rPr>
          <w:rFonts w:ascii="ＭＳ 明朝" w:hAnsi="ＭＳ 明朝" w:hint="eastAsia"/>
          <w:color w:val="000000" w:themeColor="text1"/>
          <w:szCs w:val="21"/>
        </w:rPr>
        <w:t>。</w:t>
      </w:r>
    </w:p>
    <w:p w14:paraId="42A90E11" w14:textId="30C5EBEB" w:rsidR="00063366" w:rsidRPr="00047A77" w:rsidRDefault="00AA71F6" w:rsidP="00494833">
      <w:pPr>
        <w:pStyle w:val="af0"/>
        <w:jc w:val="both"/>
        <w:rPr>
          <w:rFonts w:ascii="ＭＳ 明朝" w:hAnsi="ＭＳ 明朝"/>
          <w:color w:val="000000" w:themeColor="text1"/>
          <w:szCs w:val="21"/>
        </w:rPr>
      </w:pPr>
      <w:r w:rsidRPr="00047A77">
        <w:rPr>
          <w:rFonts w:ascii="ＭＳ 明朝" w:hAnsi="ＭＳ 明朝" w:hint="eastAsia"/>
          <w:color w:val="000000" w:themeColor="text1"/>
          <w:szCs w:val="21"/>
        </w:rPr>
        <w:t>（４）</w:t>
      </w:r>
      <w:r w:rsidR="00063366" w:rsidRPr="00047A77">
        <w:rPr>
          <w:rFonts w:ascii="ＭＳ 明朝" w:hAnsi="ＭＳ 明朝" w:hint="eastAsia"/>
          <w:color w:val="000000" w:themeColor="text1"/>
          <w:szCs w:val="21"/>
        </w:rPr>
        <w:t>打ち合わせ、校正戻しの際には、</w:t>
      </w:r>
      <w:r w:rsidR="004C34AC" w:rsidRPr="00047A77">
        <w:rPr>
          <w:rFonts w:ascii="ＭＳ 明朝" w:hAnsi="ＭＳ 明朝" w:hint="eastAsia"/>
          <w:color w:val="000000" w:themeColor="text1"/>
          <w:szCs w:val="21"/>
        </w:rPr>
        <w:t>受注者</w:t>
      </w:r>
      <w:r w:rsidR="00063366" w:rsidRPr="00047A77">
        <w:rPr>
          <w:rFonts w:ascii="ＭＳ 明朝" w:hAnsi="ＭＳ 明朝" w:hint="eastAsia"/>
          <w:color w:val="000000" w:themeColor="text1"/>
          <w:szCs w:val="21"/>
        </w:rPr>
        <w:t>の担当者が来庁すること。</w:t>
      </w:r>
    </w:p>
    <w:p w14:paraId="69DC6BEA" w14:textId="33F851A4" w:rsidR="006A2858" w:rsidRPr="00047A77" w:rsidRDefault="00AA71F6" w:rsidP="00494833">
      <w:pPr>
        <w:ind w:left="420" w:hangingChars="200" w:hanging="420"/>
        <w:rPr>
          <w:rFonts w:ascii="ＭＳ 明朝" w:eastAsia="ＭＳ 明朝" w:hAnsi="ＭＳ 明朝"/>
          <w:color w:val="000000" w:themeColor="text1"/>
        </w:rPr>
      </w:pPr>
      <w:r w:rsidRPr="00047A77">
        <w:rPr>
          <w:rFonts w:ascii="ＭＳ 明朝" w:eastAsia="ＭＳ 明朝" w:hAnsi="ＭＳ 明朝" w:hint="eastAsia"/>
          <w:color w:val="000000" w:themeColor="text1"/>
        </w:rPr>
        <w:t>（５）</w:t>
      </w:r>
      <w:r w:rsidR="00F3297B" w:rsidRPr="00047A77">
        <w:rPr>
          <w:rFonts w:ascii="ＭＳ 明朝" w:eastAsia="ＭＳ 明朝" w:hAnsi="ＭＳ 明朝" w:hint="eastAsia"/>
          <w:color w:val="000000" w:themeColor="text1"/>
        </w:rPr>
        <w:t>各</w:t>
      </w:r>
      <w:r w:rsidR="006A2858" w:rsidRPr="00047A77">
        <w:rPr>
          <w:rFonts w:ascii="ＭＳ 明朝" w:eastAsia="ＭＳ 明朝" w:hAnsi="ＭＳ 明朝" w:hint="eastAsia"/>
          <w:color w:val="000000" w:themeColor="text1"/>
        </w:rPr>
        <w:t>校正の時期については、契約後、納入期限に間に合うように</w:t>
      </w:r>
      <w:r w:rsidR="004C34AC" w:rsidRPr="00047A77">
        <w:rPr>
          <w:rFonts w:ascii="ＭＳ 明朝" w:eastAsia="ＭＳ 明朝" w:hAnsi="ＭＳ 明朝" w:hint="eastAsia"/>
          <w:color w:val="000000" w:themeColor="text1"/>
        </w:rPr>
        <w:t>、</w:t>
      </w:r>
      <w:r w:rsidR="006A2858" w:rsidRPr="00047A77">
        <w:rPr>
          <w:rFonts w:ascii="ＭＳ 明朝" w:eastAsia="ＭＳ 明朝" w:hAnsi="ＭＳ 明朝" w:hint="eastAsia"/>
          <w:color w:val="000000" w:themeColor="text1"/>
        </w:rPr>
        <w:t>担当者と協議の上決定することとし、</w:t>
      </w:r>
      <w:r w:rsidR="007A6641" w:rsidRPr="00047A77">
        <w:rPr>
          <w:rFonts w:ascii="ＭＳ 明朝" w:eastAsia="ＭＳ 明朝" w:hAnsi="ＭＳ 明朝" w:hint="eastAsia"/>
          <w:color w:val="000000" w:themeColor="text1"/>
        </w:rPr>
        <w:t>各校正の時期を明示した</w:t>
      </w:r>
      <w:r w:rsidR="006A2858" w:rsidRPr="00047A77">
        <w:rPr>
          <w:rFonts w:ascii="ＭＳ 明朝" w:eastAsia="ＭＳ 明朝" w:hAnsi="ＭＳ 明朝" w:hint="eastAsia"/>
          <w:color w:val="000000" w:themeColor="text1"/>
        </w:rPr>
        <w:t>作業計画書</w:t>
      </w:r>
      <w:r w:rsidR="007A6641" w:rsidRPr="00047A77">
        <w:rPr>
          <w:rFonts w:ascii="ＭＳ 明朝" w:eastAsia="ＭＳ 明朝" w:hAnsi="ＭＳ 明朝" w:hint="eastAsia"/>
          <w:color w:val="000000" w:themeColor="text1"/>
        </w:rPr>
        <w:t>を提出</w:t>
      </w:r>
      <w:r w:rsidR="006A2858" w:rsidRPr="00047A77">
        <w:rPr>
          <w:rFonts w:ascii="ＭＳ 明朝" w:eastAsia="ＭＳ 明朝" w:hAnsi="ＭＳ 明朝" w:hint="eastAsia"/>
          <w:color w:val="000000" w:themeColor="text1"/>
        </w:rPr>
        <w:t>すること。</w:t>
      </w:r>
    </w:p>
    <w:p w14:paraId="6E25E889" w14:textId="32455BF8" w:rsidR="004415B0" w:rsidRPr="00047A77" w:rsidRDefault="004415B0" w:rsidP="004C34AC">
      <w:pPr>
        <w:rPr>
          <w:rFonts w:ascii="ＭＳ 明朝" w:eastAsia="ＭＳ 明朝" w:hAnsi="ＭＳ 明朝"/>
          <w:color w:val="000000" w:themeColor="text1"/>
          <w:szCs w:val="21"/>
        </w:rPr>
      </w:pPr>
    </w:p>
    <w:sectPr w:rsidR="004415B0" w:rsidRPr="00047A77" w:rsidSect="00604703">
      <w:footerReference w:type="default" r:id="rId8"/>
      <w:pgSz w:w="11906" w:h="16838"/>
      <w:pgMar w:top="1021" w:right="1134" w:bottom="102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4D95B" w14:textId="77777777" w:rsidR="00D56FC9" w:rsidRDefault="00D56FC9" w:rsidP="000814F2">
      <w:r>
        <w:separator/>
      </w:r>
    </w:p>
  </w:endnote>
  <w:endnote w:type="continuationSeparator" w:id="0">
    <w:p w14:paraId="7ECC241E" w14:textId="77777777" w:rsidR="00D56FC9" w:rsidRDefault="00D56FC9" w:rsidP="0008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153707"/>
      <w:docPartObj>
        <w:docPartGallery w:val="Page Numbers (Bottom of Page)"/>
        <w:docPartUnique/>
      </w:docPartObj>
    </w:sdtPr>
    <w:sdtEndPr/>
    <w:sdtContent>
      <w:p w14:paraId="079354B1" w14:textId="3109B084" w:rsidR="00AA5EBA" w:rsidRDefault="00AA5EBA">
        <w:pPr>
          <w:pStyle w:val="ae"/>
          <w:jc w:val="center"/>
        </w:pPr>
        <w:r>
          <w:fldChar w:fldCharType="begin"/>
        </w:r>
        <w:r>
          <w:instrText>PAGE   \* MERGEFORMAT</w:instrText>
        </w:r>
        <w:r>
          <w:fldChar w:fldCharType="separate"/>
        </w:r>
        <w:r>
          <w:rPr>
            <w:lang w:val="ja-JP"/>
          </w:rPr>
          <w:t>2</w:t>
        </w:r>
        <w:r>
          <w:fldChar w:fldCharType="end"/>
        </w:r>
      </w:p>
    </w:sdtContent>
  </w:sdt>
  <w:p w14:paraId="7E8688A9" w14:textId="77777777" w:rsidR="00AA5EBA" w:rsidRDefault="00AA5E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64D32" w14:textId="77777777" w:rsidR="00D56FC9" w:rsidRDefault="00D56FC9" w:rsidP="000814F2">
      <w:r>
        <w:separator/>
      </w:r>
    </w:p>
  </w:footnote>
  <w:footnote w:type="continuationSeparator" w:id="0">
    <w:p w14:paraId="4F8B8D62" w14:textId="77777777" w:rsidR="00D56FC9" w:rsidRDefault="00D56FC9" w:rsidP="00081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57046"/>
    <w:multiLevelType w:val="hybridMultilevel"/>
    <w:tmpl w:val="2ABCF468"/>
    <w:lvl w:ilvl="0" w:tplc="824403C0">
      <w:start w:val="1"/>
      <w:numFmt w:val="decimalFullWidth"/>
      <w:lvlText w:val="（%1）"/>
      <w:lvlJc w:val="left"/>
      <w:pPr>
        <w:ind w:left="720" w:hanging="720"/>
      </w:pPr>
      <w:rPr>
        <w:rFonts w:hint="default"/>
      </w:rPr>
    </w:lvl>
    <w:lvl w:ilvl="1" w:tplc="CB483C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746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3B5"/>
    <w:rsid w:val="000376E2"/>
    <w:rsid w:val="00040244"/>
    <w:rsid w:val="00047A77"/>
    <w:rsid w:val="000543E1"/>
    <w:rsid w:val="00061377"/>
    <w:rsid w:val="00063366"/>
    <w:rsid w:val="000767D8"/>
    <w:rsid w:val="000814F2"/>
    <w:rsid w:val="000A75EA"/>
    <w:rsid w:val="000B00B4"/>
    <w:rsid w:val="000B2395"/>
    <w:rsid w:val="000B6C60"/>
    <w:rsid w:val="000D025D"/>
    <w:rsid w:val="000E470E"/>
    <w:rsid w:val="000F2A5C"/>
    <w:rsid w:val="00101B4B"/>
    <w:rsid w:val="00123665"/>
    <w:rsid w:val="00123F43"/>
    <w:rsid w:val="001276A9"/>
    <w:rsid w:val="0013417D"/>
    <w:rsid w:val="001415F3"/>
    <w:rsid w:val="001429EE"/>
    <w:rsid w:val="00145746"/>
    <w:rsid w:val="00191BFF"/>
    <w:rsid w:val="001949EB"/>
    <w:rsid w:val="001B230B"/>
    <w:rsid w:val="001C06CD"/>
    <w:rsid w:val="001C0C79"/>
    <w:rsid w:val="001C7B0E"/>
    <w:rsid w:val="001D736D"/>
    <w:rsid w:val="001E1ECB"/>
    <w:rsid w:val="002226B3"/>
    <w:rsid w:val="00225377"/>
    <w:rsid w:val="00291462"/>
    <w:rsid w:val="002C179F"/>
    <w:rsid w:val="002C1D3B"/>
    <w:rsid w:val="002E7E00"/>
    <w:rsid w:val="002F5140"/>
    <w:rsid w:val="003028E5"/>
    <w:rsid w:val="00307BD3"/>
    <w:rsid w:val="00314139"/>
    <w:rsid w:val="003620B1"/>
    <w:rsid w:val="00392FD1"/>
    <w:rsid w:val="003A4D80"/>
    <w:rsid w:val="003B3712"/>
    <w:rsid w:val="003C433F"/>
    <w:rsid w:val="003C78DB"/>
    <w:rsid w:val="003D202B"/>
    <w:rsid w:val="003D70D2"/>
    <w:rsid w:val="003E3F45"/>
    <w:rsid w:val="003F3B1F"/>
    <w:rsid w:val="003F659E"/>
    <w:rsid w:val="003F6E1C"/>
    <w:rsid w:val="00402C8A"/>
    <w:rsid w:val="0042619A"/>
    <w:rsid w:val="004415B0"/>
    <w:rsid w:val="00461C6A"/>
    <w:rsid w:val="0047108B"/>
    <w:rsid w:val="00492B8C"/>
    <w:rsid w:val="00494833"/>
    <w:rsid w:val="004B7367"/>
    <w:rsid w:val="004C34AC"/>
    <w:rsid w:val="004C3AAF"/>
    <w:rsid w:val="004D1E7E"/>
    <w:rsid w:val="004D4702"/>
    <w:rsid w:val="004D6E75"/>
    <w:rsid w:val="00522DF9"/>
    <w:rsid w:val="0052637F"/>
    <w:rsid w:val="00531092"/>
    <w:rsid w:val="00535BA0"/>
    <w:rsid w:val="005549D9"/>
    <w:rsid w:val="00554DA2"/>
    <w:rsid w:val="00560DD9"/>
    <w:rsid w:val="00563A9E"/>
    <w:rsid w:val="00574710"/>
    <w:rsid w:val="00575172"/>
    <w:rsid w:val="00577812"/>
    <w:rsid w:val="005A31EF"/>
    <w:rsid w:val="005D5542"/>
    <w:rsid w:val="005E1527"/>
    <w:rsid w:val="005E6DCC"/>
    <w:rsid w:val="00604703"/>
    <w:rsid w:val="00621E8D"/>
    <w:rsid w:val="006240E8"/>
    <w:rsid w:val="0063529D"/>
    <w:rsid w:val="00650ECC"/>
    <w:rsid w:val="006542E0"/>
    <w:rsid w:val="006569A7"/>
    <w:rsid w:val="0067355B"/>
    <w:rsid w:val="00676A0F"/>
    <w:rsid w:val="006845A1"/>
    <w:rsid w:val="00690B53"/>
    <w:rsid w:val="006A0D03"/>
    <w:rsid w:val="006A1C52"/>
    <w:rsid w:val="006A2858"/>
    <w:rsid w:val="006B4830"/>
    <w:rsid w:val="006D5D33"/>
    <w:rsid w:val="006E5FDF"/>
    <w:rsid w:val="006E7CE7"/>
    <w:rsid w:val="007212D4"/>
    <w:rsid w:val="00750004"/>
    <w:rsid w:val="007555F9"/>
    <w:rsid w:val="00766B80"/>
    <w:rsid w:val="007753EF"/>
    <w:rsid w:val="00776117"/>
    <w:rsid w:val="007A6641"/>
    <w:rsid w:val="007C0F61"/>
    <w:rsid w:val="007E2981"/>
    <w:rsid w:val="00810045"/>
    <w:rsid w:val="00815C83"/>
    <w:rsid w:val="00816ED6"/>
    <w:rsid w:val="00822E34"/>
    <w:rsid w:val="0083136F"/>
    <w:rsid w:val="00840E3B"/>
    <w:rsid w:val="00846FBF"/>
    <w:rsid w:val="00865EDF"/>
    <w:rsid w:val="008822F0"/>
    <w:rsid w:val="00885B00"/>
    <w:rsid w:val="008C7D73"/>
    <w:rsid w:val="008E12FE"/>
    <w:rsid w:val="00901852"/>
    <w:rsid w:val="00903CD4"/>
    <w:rsid w:val="00903D3E"/>
    <w:rsid w:val="00904DD6"/>
    <w:rsid w:val="00905AC4"/>
    <w:rsid w:val="009063B5"/>
    <w:rsid w:val="00912763"/>
    <w:rsid w:val="0093467B"/>
    <w:rsid w:val="00957694"/>
    <w:rsid w:val="009803D7"/>
    <w:rsid w:val="00985269"/>
    <w:rsid w:val="00997097"/>
    <w:rsid w:val="009A5FD8"/>
    <w:rsid w:val="009C0907"/>
    <w:rsid w:val="009C6FF9"/>
    <w:rsid w:val="009D072C"/>
    <w:rsid w:val="009E1D09"/>
    <w:rsid w:val="009E5607"/>
    <w:rsid w:val="009F5B4A"/>
    <w:rsid w:val="00A21F3C"/>
    <w:rsid w:val="00A228D2"/>
    <w:rsid w:val="00A26A55"/>
    <w:rsid w:val="00A74194"/>
    <w:rsid w:val="00A85625"/>
    <w:rsid w:val="00A861FC"/>
    <w:rsid w:val="00AA0D1A"/>
    <w:rsid w:val="00AA37D4"/>
    <w:rsid w:val="00AA5EBA"/>
    <w:rsid w:val="00AA71F6"/>
    <w:rsid w:val="00AA7978"/>
    <w:rsid w:val="00AD2B50"/>
    <w:rsid w:val="00AD50D1"/>
    <w:rsid w:val="00AE4E5D"/>
    <w:rsid w:val="00AF0593"/>
    <w:rsid w:val="00AF7254"/>
    <w:rsid w:val="00B005C8"/>
    <w:rsid w:val="00B006E4"/>
    <w:rsid w:val="00B01C8B"/>
    <w:rsid w:val="00B261C0"/>
    <w:rsid w:val="00B3420E"/>
    <w:rsid w:val="00B47260"/>
    <w:rsid w:val="00B47DBD"/>
    <w:rsid w:val="00B631D0"/>
    <w:rsid w:val="00B85965"/>
    <w:rsid w:val="00B90686"/>
    <w:rsid w:val="00BA147C"/>
    <w:rsid w:val="00BA7484"/>
    <w:rsid w:val="00BB4165"/>
    <w:rsid w:val="00BB67FA"/>
    <w:rsid w:val="00BC74B0"/>
    <w:rsid w:val="00C0468A"/>
    <w:rsid w:val="00C22FA0"/>
    <w:rsid w:val="00C25AE7"/>
    <w:rsid w:val="00C367E3"/>
    <w:rsid w:val="00C36E49"/>
    <w:rsid w:val="00C41B4C"/>
    <w:rsid w:val="00CA7C1A"/>
    <w:rsid w:val="00CB08C1"/>
    <w:rsid w:val="00CB1FB9"/>
    <w:rsid w:val="00CE0341"/>
    <w:rsid w:val="00CE7CB6"/>
    <w:rsid w:val="00D04607"/>
    <w:rsid w:val="00D10014"/>
    <w:rsid w:val="00D20FC8"/>
    <w:rsid w:val="00D2762C"/>
    <w:rsid w:val="00D35222"/>
    <w:rsid w:val="00D47502"/>
    <w:rsid w:val="00D53607"/>
    <w:rsid w:val="00D54A3F"/>
    <w:rsid w:val="00D56FC9"/>
    <w:rsid w:val="00D60246"/>
    <w:rsid w:val="00D63A2A"/>
    <w:rsid w:val="00D92E72"/>
    <w:rsid w:val="00DA511B"/>
    <w:rsid w:val="00DD7D0D"/>
    <w:rsid w:val="00DE2A42"/>
    <w:rsid w:val="00DF3FFD"/>
    <w:rsid w:val="00E103BF"/>
    <w:rsid w:val="00E14233"/>
    <w:rsid w:val="00E145E5"/>
    <w:rsid w:val="00E324A3"/>
    <w:rsid w:val="00E325BA"/>
    <w:rsid w:val="00E64F1A"/>
    <w:rsid w:val="00E71671"/>
    <w:rsid w:val="00E95D58"/>
    <w:rsid w:val="00ED434F"/>
    <w:rsid w:val="00ED7616"/>
    <w:rsid w:val="00EE48B4"/>
    <w:rsid w:val="00EF07A9"/>
    <w:rsid w:val="00EF1533"/>
    <w:rsid w:val="00F2115A"/>
    <w:rsid w:val="00F22DE3"/>
    <w:rsid w:val="00F3297B"/>
    <w:rsid w:val="00F6371C"/>
    <w:rsid w:val="00F66194"/>
    <w:rsid w:val="00F77822"/>
    <w:rsid w:val="00F81E6B"/>
    <w:rsid w:val="00F933ED"/>
    <w:rsid w:val="00FD0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D68543"/>
  <w15:chartTrackingRefBased/>
  <w15:docId w15:val="{A69A96B2-FA9D-4E40-B592-27A17DF7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240E8"/>
    <w:rPr>
      <w:sz w:val="18"/>
      <w:szCs w:val="18"/>
    </w:rPr>
  </w:style>
  <w:style w:type="paragraph" w:styleId="a4">
    <w:name w:val="annotation text"/>
    <w:basedOn w:val="a"/>
    <w:link w:val="a5"/>
    <w:uiPriority w:val="99"/>
    <w:semiHidden/>
    <w:unhideWhenUsed/>
    <w:rsid w:val="006240E8"/>
    <w:pPr>
      <w:jc w:val="left"/>
    </w:pPr>
  </w:style>
  <w:style w:type="character" w:customStyle="1" w:styleId="a5">
    <w:name w:val="コメント文字列 (文字)"/>
    <w:basedOn w:val="a0"/>
    <w:link w:val="a4"/>
    <w:uiPriority w:val="99"/>
    <w:semiHidden/>
    <w:rsid w:val="006240E8"/>
  </w:style>
  <w:style w:type="paragraph" w:styleId="a6">
    <w:name w:val="annotation subject"/>
    <w:basedOn w:val="a4"/>
    <w:next w:val="a4"/>
    <w:link w:val="a7"/>
    <w:uiPriority w:val="99"/>
    <w:semiHidden/>
    <w:unhideWhenUsed/>
    <w:rsid w:val="006240E8"/>
    <w:rPr>
      <w:b/>
      <w:bCs/>
    </w:rPr>
  </w:style>
  <w:style w:type="character" w:customStyle="1" w:styleId="a7">
    <w:name w:val="コメント内容 (文字)"/>
    <w:basedOn w:val="a5"/>
    <w:link w:val="a6"/>
    <w:uiPriority w:val="99"/>
    <w:semiHidden/>
    <w:rsid w:val="006240E8"/>
    <w:rPr>
      <w:b/>
      <w:bCs/>
    </w:rPr>
  </w:style>
  <w:style w:type="paragraph" w:styleId="a8">
    <w:name w:val="Balloon Text"/>
    <w:basedOn w:val="a"/>
    <w:link w:val="a9"/>
    <w:uiPriority w:val="99"/>
    <w:semiHidden/>
    <w:unhideWhenUsed/>
    <w:rsid w:val="006240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40E8"/>
    <w:rPr>
      <w:rFonts w:asciiTheme="majorHAnsi" w:eastAsiaTheme="majorEastAsia" w:hAnsiTheme="majorHAnsi" w:cstheme="majorBidi"/>
      <w:sz w:val="18"/>
      <w:szCs w:val="18"/>
    </w:rPr>
  </w:style>
  <w:style w:type="paragraph" w:customStyle="1" w:styleId="aa">
    <w:name w:val="一太郎"/>
    <w:rsid w:val="00061377"/>
    <w:pPr>
      <w:widowControl w:val="0"/>
      <w:wordWrap w:val="0"/>
      <w:autoSpaceDE w:val="0"/>
      <w:autoSpaceDN w:val="0"/>
      <w:adjustRightInd w:val="0"/>
      <w:spacing w:line="380" w:lineRule="exact"/>
      <w:jc w:val="both"/>
    </w:pPr>
    <w:rPr>
      <w:rFonts w:ascii="Century" w:eastAsia="ＭＳ 明朝" w:hAnsi="Century" w:cs="Times New Roman"/>
      <w:spacing w:val="5"/>
      <w:kern w:val="0"/>
      <w:szCs w:val="21"/>
    </w:rPr>
  </w:style>
  <w:style w:type="table" w:styleId="ab">
    <w:name w:val="Table Grid"/>
    <w:basedOn w:val="a1"/>
    <w:uiPriority w:val="39"/>
    <w:rsid w:val="00AD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814F2"/>
    <w:pPr>
      <w:tabs>
        <w:tab w:val="center" w:pos="4252"/>
        <w:tab w:val="right" w:pos="8504"/>
      </w:tabs>
      <w:snapToGrid w:val="0"/>
    </w:pPr>
  </w:style>
  <w:style w:type="character" w:customStyle="1" w:styleId="ad">
    <w:name w:val="ヘッダー (文字)"/>
    <w:basedOn w:val="a0"/>
    <w:link w:val="ac"/>
    <w:uiPriority w:val="99"/>
    <w:rsid w:val="000814F2"/>
  </w:style>
  <w:style w:type="paragraph" w:styleId="ae">
    <w:name w:val="footer"/>
    <w:basedOn w:val="a"/>
    <w:link w:val="af"/>
    <w:uiPriority w:val="99"/>
    <w:unhideWhenUsed/>
    <w:rsid w:val="000814F2"/>
    <w:pPr>
      <w:tabs>
        <w:tab w:val="center" w:pos="4252"/>
        <w:tab w:val="right" w:pos="8504"/>
      </w:tabs>
      <w:snapToGrid w:val="0"/>
    </w:pPr>
  </w:style>
  <w:style w:type="character" w:customStyle="1" w:styleId="af">
    <w:name w:val="フッター (文字)"/>
    <w:basedOn w:val="a0"/>
    <w:link w:val="ae"/>
    <w:uiPriority w:val="99"/>
    <w:rsid w:val="000814F2"/>
  </w:style>
  <w:style w:type="paragraph" w:styleId="af0">
    <w:name w:val="Closing"/>
    <w:basedOn w:val="a"/>
    <w:link w:val="af1"/>
    <w:rsid w:val="00F2115A"/>
    <w:pPr>
      <w:jc w:val="right"/>
    </w:pPr>
    <w:rPr>
      <w:rFonts w:ascii="Century" w:eastAsia="ＭＳ 明朝" w:hAnsi="Century" w:cs="Times New Roman"/>
      <w:kern w:val="0"/>
      <w:szCs w:val="24"/>
    </w:rPr>
  </w:style>
  <w:style w:type="character" w:customStyle="1" w:styleId="af1">
    <w:name w:val="結語 (文字)"/>
    <w:basedOn w:val="a0"/>
    <w:link w:val="af0"/>
    <w:rsid w:val="00F2115A"/>
    <w:rPr>
      <w:rFonts w:ascii="Century"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EB35D-4DE7-4145-A203-A08EA39F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4</Pages>
  <Words>584</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駿</dc:creator>
  <cp:keywords/>
  <dc:description/>
  <cp:lastModifiedBy>島本　隆史</cp:lastModifiedBy>
  <cp:revision>18</cp:revision>
  <cp:lastPrinted>2025-06-19T05:48:00Z</cp:lastPrinted>
  <dcterms:created xsi:type="dcterms:W3CDTF">2025-06-09T09:30:00Z</dcterms:created>
  <dcterms:modified xsi:type="dcterms:W3CDTF">2025-06-19T06:55:00Z</dcterms:modified>
</cp:coreProperties>
</file>