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23A" w:rsidRPr="00FA7353" w:rsidRDefault="00C2623A" w:rsidP="00C2623A">
      <w:pPr>
        <w:jc w:val="center"/>
        <w:rPr>
          <w:b/>
          <w:color w:val="000000" w:themeColor="text1"/>
          <w:spacing w:val="6"/>
          <w:szCs w:val="21"/>
        </w:rPr>
      </w:pPr>
      <w:bookmarkStart w:id="0" w:name="_Hlk130999697"/>
      <w:r w:rsidRPr="00FA7353">
        <w:rPr>
          <w:rFonts w:hint="eastAsia"/>
          <w:b/>
          <w:color w:val="000000" w:themeColor="text1"/>
          <w:spacing w:val="6"/>
          <w:szCs w:val="21"/>
        </w:rPr>
        <w:t>千葉市</w:t>
      </w:r>
      <w:r w:rsidR="008F21CE" w:rsidRPr="00FA7353">
        <w:rPr>
          <w:rFonts w:hint="eastAsia"/>
          <w:b/>
          <w:color w:val="000000" w:themeColor="text1"/>
          <w:spacing w:val="6"/>
          <w:szCs w:val="21"/>
        </w:rPr>
        <w:t>商業者創業支援事業</w:t>
      </w:r>
      <w:r w:rsidR="00A31A39" w:rsidRPr="00FA7353">
        <w:rPr>
          <w:rFonts w:hint="eastAsia"/>
          <w:b/>
          <w:color w:val="000000" w:themeColor="text1"/>
          <w:spacing w:val="6"/>
          <w:szCs w:val="21"/>
        </w:rPr>
        <w:t>補助金交付要綱</w:t>
      </w:r>
    </w:p>
    <w:bookmarkEnd w:id="0"/>
    <w:p w:rsidR="007D289F" w:rsidRPr="00FA7353" w:rsidRDefault="007D289F" w:rsidP="00C32A81">
      <w:pPr>
        <w:rPr>
          <w:color w:val="000000" w:themeColor="text1"/>
          <w:spacing w:val="6"/>
          <w:szCs w:val="21"/>
        </w:rPr>
      </w:pPr>
    </w:p>
    <w:p w:rsidR="00C32A81" w:rsidRPr="00FA7353" w:rsidRDefault="00C32A81"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（趣旨）</w:t>
      </w:r>
    </w:p>
    <w:p w:rsidR="00C32A81" w:rsidRPr="00FA7353" w:rsidRDefault="00C32A81"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第１条　市長は、</w:t>
      </w:r>
      <w:r w:rsidR="00E4478F" w:rsidRPr="00FA7353">
        <w:rPr>
          <w:rFonts w:hint="eastAsia"/>
          <w:color w:val="000000" w:themeColor="text1"/>
          <w:spacing w:val="6"/>
          <w:szCs w:val="21"/>
        </w:rPr>
        <w:t>本市における</w:t>
      </w:r>
      <w:r w:rsidRPr="00FA7353">
        <w:rPr>
          <w:rFonts w:hint="eastAsia"/>
          <w:color w:val="000000" w:themeColor="text1"/>
          <w:spacing w:val="6"/>
          <w:szCs w:val="21"/>
        </w:rPr>
        <w:t>次世代の商業の担い手を育成するため、</w:t>
      </w:r>
      <w:r w:rsidR="00C01EA1" w:rsidRPr="00FA7353">
        <w:rPr>
          <w:rFonts w:hint="eastAsia"/>
          <w:color w:val="000000" w:themeColor="text1"/>
          <w:spacing w:val="6"/>
          <w:szCs w:val="21"/>
        </w:rPr>
        <w:t>小売業、飲食</w:t>
      </w:r>
      <w:r w:rsidR="0067530A" w:rsidRPr="00FA7353">
        <w:rPr>
          <w:rFonts w:hint="eastAsia"/>
          <w:color w:val="000000" w:themeColor="text1"/>
          <w:spacing w:val="6"/>
          <w:szCs w:val="21"/>
        </w:rPr>
        <w:t>サービス</w:t>
      </w:r>
      <w:r w:rsidR="00BC5DAB" w:rsidRPr="00FA7353">
        <w:rPr>
          <w:rFonts w:hint="eastAsia"/>
          <w:color w:val="000000" w:themeColor="text1"/>
          <w:spacing w:val="6"/>
          <w:szCs w:val="21"/>
        </w:rPr>
        <w:t>業における新たな</w:t>
      </w:r>
      <w:r w:rsidR="00FE4047" w:rsidRPr="00FA7353">
        <w:rPr>
          <w:rFonts w:hint="eastAsia"/>
          <w:color w:val="000000" w:themeColor="text1"/>
          <w:spacing w:val="6"/>
          <w:szCs w:val="21"/>
        </w:rPr>
        <w:t>創業者に対し、</w:t>
      </w:r>
      <w:r w:rsidRPr="00FA7353">
        <w:rPr>
          <w:rFonts w:hint="eastAsia"/>
          <w:color w:val="000000" w:themeColor="text1"/>
          <w:spacing w:val="6"/>
          <w:szCs w:val="21"/>
        </w:rPr>
        <w:t>予算の範囲内において、千葉市補助金等交付規則（昭和６０年千葉市規則第８号。以下「規則」という。）及びこの要綱に基づき、補助金を交付する。</w:t>
      </w:r>
    </w:p>
    <w:p w:rsidR="00C32A81" w:rsidRPr="00FA7353" w:rsidRDefault="0067530A" w:rsidP="0067530A">
      <w:pPr>
        <w:tabs>
          <w:tab w:val="left" w:pos="2160"/>
        </w:tabs>
        <w:autoSpaceDE w:val="0"/>
        <w:autoSpaceDN w:val="0"/>
        <w:adjustRightInd w:val="0"/>
        <w:spacing w:line="120" w:lineRule="auto"/>
        <w:ind w:firstLineChars="100" w:firstLine="222"/>
        <w:rPr>
          <w:color w:val="000000" w:themeColor="text1"/>
          <w:spacing w:val="6"/>
          <w:szCs w:val="21"/>
        </w:rPr>
      </w:pPr>
      <w:r w:rsidRPr="00FA7353">
        <w:rPr>
          <w:color w:val="000000" w:themeColor="text1"/>
          <w:spacing w:val="6"/>
          <w:szCs w:val="21"/>
        </w:rPr>
        <w:tab/>
      </w:r>
    </w:p>
    <w:p w:rsidR="00B73D1A" w:rsidRPr="00FA7353" w:rsidRDefault="00B73D1A"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（定義）</w:t>
      </w:r>
    </w:p>
    <w:p w:rsidR="007D289F" w:rsidRPr="00FA7353" w:rsidRDefault="009E2A6E"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第２条　この要綱において、次の各号</w:t>
      </w:r>
      <w:r w:rsidR="00E24002" w:rsidRPr="00FA7353">
        <w:rPr>
          <w:rFonts w:hint="eastAsia"/>
          <w:color w:val="000000" w:themeColor="text1"/>
          <w:spacing w:val="6"/>
          <w:szCs w:val="21"/>
        </w:rPr>
        <w:t>に掲げる用語の意義は、</w:t>
      </w:r>
      <w:r w:rsidR="00E27E5E" w:rsidRPr="00FA7353">
        <w:rPr>
          <w:rFonts w:hint="eastAsia"/>
          <w:color w:val="000000" w:themeColor="text1"/>
          <w:spacing w:val="6"/>
          <w:szCs w:val="21"/>
        </w:rPr>
        <w:t>次の</w:t>
      </w:r>
      <w:r w:rsidR="0094797D" w:rsidRPr="00FA7353">
        <w:rPr>
          <w:rFonts w:hint="eastAsia"/>
          <w:color w:val="000000" w:themeColor="text1"/>
          <w:spacing w:val="6"/>
          <w:szCs w:val="21"/>
        </w:rPr>
        <w:t>各</w:t>
      </w:r>
      <w:r w:rsidRPr="00FA7353">
        <w:rPr>
          <w:rFonts w:hint="eastAsia"/>
          <w:color w:val="000000" w:themeColor="text1"/>
          <w:spacing w:val="6"/>
          <w:szCs w:val="21"/>
        </w:rPr>
        <w:t>号</w:t>
      </w:r>
      <w:r w:rsidR="00A31A39" w:rsidRPr="00FA7353">
        <w:rPr>
          <w:rFonts w:hint="eastAsia"/>
          <w:color w:val="000000" w:themeColor="text1"/>
          <w:spacing w:val="6"/>
          <w:szCs w:val="21"/>
        </w:rPr>
        <w:t>に定めるところによる。</w:t>
      </w:r>
    </w:p>
    <w:p w:rsidR="00D06792" w:rsidRPr="00FA7353" w:rsidRDefault="006C5980"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hint="eastAsia"/>
          <w:color w:val="000000" w:themeColor="text1"/>
          <w:spacing w:val="6"/>
          <w:szCs w:val="21"/>
        </w:rPr>
        <w:t>（</w:t>
      </w:r>
      <w:r w:rsidR="00E8403E" w:rsidRPr="00FA7353">
        <w:rPr>
          <w:rFonts w:asciiTheme="minorEastAsia" w:eastAsiaTheme="minorEastAsia" w:hAnsiTheme="minorEastAsia" w:cs="メイリオ" w:hint="eastAsia"/>
          <w:color w:val="000000" w:themeColor="text1"/>
          <w:spacing w:val="6"/>
          <w:szCs w:val="21"/>
        </w:rPr>
        <w:t>１</w:t>
      </w:r>
      <w:r w:rsidRPr="00FA7353">
        <w:rPr>
          <w:rFonts w:asciiTheme="minorEastAsia" w:eastAsiaTheme="minorEastAsia" w:hAnsiTheme="minorEastAsia" w:cs="メイリオ" w:hint="eastAsia"/>
          <w:color w:val="000000" w:themeColor="text1"/>
          <w:spacing w:val="6"/>
          <w:szCs w:val="21"/>
        </w:rPr>
        <w:t>）</w:t>
      </w:r>
      <w:r w:rsidR="00AB7886" w:rsidRPr="00FA7353">
        <w:rPr>
          <w:rFonts w:asciiTheme="minorEastAsia" w:eastAsiaTheme="minorEastAsia" w:hAnsiTheme="minorEastAsia" w:cs="メイリオ" w:hint="eastAsia"/>
          <w:color w:val="000000" w:themeColor="text1"/>
          <w:spacing w:val="6"/>
          <w:szCs w:val="21"/>
        </w:rPr>
        <w:t xml:space="preserve">会社　</w:t>
      </w:r>
      <w:r w:rsidRPr="00FA7353">
        <w:rPr>
          <w:rFonts w:asciiTheme="minorEastAsia" w:eastAsiaTheme="minorEastAsia" w:hAnsiTheme="minorEastAsia" w:cs="メイリオ" w:hint="eastAsia"/>
          <w:color w:val="000000" w:themeColor="text1"/>
          <w:spacing w:val="6"/>
          <w:szCs w:val="21"/>
        </w:rPr>
        <w:t>会社法</w:t>
      </w:r>
      <w:r w:rsidR="009C00C8">
        <w:rPr>
          <w:rFonts w:asciiTheme="minorEastAsia" w:eastAsiaTheme="minorEastAsia" w:hAnsiTheme="minorEastAsia" w:cs="メイリオ" w:hint="eastAsia"/>
          <w:color w:val="000000" w:themeColor="text1"/>
          <w:spacing w:val="6"/>
          <w:szCs w:val="21"/>
        </w:rPr>
        <w:t>（平成１７年法律第８６号）</w:t>
      </w:r>
      <w:r w:rsidRPr="00FA7353">
        <w:rPr>
          <w:rFonts w:asciiTheme="minorEastAsia" w:eastAsiaTheme="minorEastAsia" w:hAnsiTheme="minorEastAsia" w:cs="メイリオ" w:hint="eastAsia"/>
          <w:color w:val="000000" w:themeColor="text1"/>
          <w:spacing w:val="6"/>
          <w:szCs w:val="21"/>
        </w:rPr>
        <w:t>第２条第１号に規定する会社をい</w:t>
      </w:r>
      <w:r w:rsidR="0067530A" w:rsidRPr="00FA7353">
        <w:rPr>
          <w:rFonts w:asciiTheme="minorEastAsia" w:eastAsiaTheme="minorEastAsia" w:hAnsiTheme="minorEastAsia" w:cs="メイリオ" w:hint="eastAsia"/>
          <w:color w:val="000000" w:themeColor="text1"/>
          <w:spacing w:val="6"/>
          <w:szCs w:val="21"/>
        </w:rPr>
        <w:t>う。</w:t>
      </w:r>
    </w:p>
    <w:p w:rsidR="006C5980" w:rsidRPr="00FA7353" w:rsidRDefault="006C5980" w:rsidP="0067530A">
      <w:pPr>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E8403E" w:rsidRPr="00FA7353">
        <w:rPr>
          <w:rFonts w:asciiTheme="minorEastAsia" w:eastAsiaTheme="minorEastAsia" w:hAnsiTheme="minorEastAsia" w:cs="メイリオ" w:hint="eastAsia"/>
          <w:color w:val="000000" w:themeColor="text1"/>
          <w:spacing w:val="6"/>
          <w:szCs w:val="21"/>
        </w:rPr>
        <w:t>２</w:t>
      </w:r>
      <w:r w:rsidRPr="00FA7353">
        <w:rPr>
          <w:rFonts w:asciiTheme="minorEastAsia" w:eastAsiaTheme="minorEastAsia" w:hAnsiTheme="minorEastAsia" w:cs="メイリオ" w:hint="eastAsia"/>
          <w:color w:val="000000" w:themeColor="text1"/>
          <w:spacing w:val="6"/>
          <w:szCs w:val="21"/>
        </w:rPr>
        <w:t>）</w:t>
      </w:r>
      <w:r w:rsidR="00AC620E" w:rsidRPr="00FA7353">
        <w:rPr>
          <w:rFonts w:asciiTheme="minorEastAsia" w:eastAsiaTheme="minorEastAsia" w:hAnsiTheme="minorEastAsia" w:cs="メイリオ" w:hint="eastAsia"/>
          <w:color w:val="000000" w:themeColor="text1"/>
          <w:spacing w:val="6"/>
          <w:szCs w:val="21"/>
        </w:rPr>
        <w:t xml:space="preserve">中小企業者　</w:t>
      </w:r>
      <w:r w:rsidRPr="00FA7353">
        <w:rPr>
          <w:rFonts w:asciiTheme="minorEastAsia" w:eastAsiaTheme="minorEastAsia" w:hAnsiTheme="minorEastAsia" w:cs="メイリオ" w:hint="eastAsia"/>
          <w:color w:val="000000" w:themeColor="text1"/>
          <w:spacing w:val="6"/>
          <w:szCs w:val="21"/>
        </w:rPr>
        <w:t>中小</w:t>
      </w:r>
      <w:r w:rsidR="0067530A" w:rsidRPr="00FA7353">
        <w:rPr>
          <w:rFonts w:asciiTheme="minorEastAsia" w:eastAsiaTheme="minorEastAsia" w:hAnsiTheme="minorEastAsia" w:cs="メイリオ" w:hint="eastAsia"/>
          <w:color w:val="000000" w:themeColor="text1"/>
          <w:spacing w:val="6"/>
          <w:szCs w:val="21"/>
        </w:rPr>
        <w:t>企業基本法</w:t>
      </w:r>
      <w:r w:rsidR="009C00C8">
        <w:rPr>
          <w:rFonts w:asciiTheme="minorEastAsia" w:eastAsiaTheme="minorEastAsia" w:hAnsiTheme="minorEastAsia" w:cs="メイリオ" w:hint="eastAsia"/>
          <w:color w:val="000000" w:themeColor="text1"/>
          <w:spacing w:val="6"/>
          <w:szCs w:val="21"/>
        </w:rPr>
        <w:t>（</w:t>
      </w:r>
      <w:r w:rsidR="003D7DC0" w:rsidRPr="003D7DC0">
        <w:rPr>
          <w:rFonts w:asciiTheme="minorEastAsia" w:eastAsiaTheme="minorEastAsia" w:hAnsiTheme="minorEastAsia" w:cs="メイリオ" w:hint="eastAsia"/>
          <w:color w:val="000000" w:themeColor="text1"/>
          <w:spacing w:val="6"/>
          <w:szCs w:val="21"/>
        </w:rPr>
        <w:t>昭和３８年法律第１５４号</w:t>
      </w:r>
      <w:r w:rsidR="009C00C8">
        <w:rPr>
          <w:rFonts w:asciiTheme="minorEastAsia" w:eastAsiaTheme="minorEastAsia" w:hAnsiTheme="minorEastAsia" w:cs="メイリオ" w:hint="eastAsia"/>
          <w:color w:val="000000" w:themeColor="text1"/>
          <w:spacing w:val="6"/>
          <w:szCs w:val="21"/>
        </w:rPr>
        <w:t>）</w:t>
      </w:r>
      <w:r w:rsidR="0067530A" w:rsidRPr="00FA7353">
        <w:rPr>
          <w:rFonts w:asciiTheme="minorEastAsia" w:eastAsiaTheme="minorEastAsia" w:hAnsiTheme="minorEastAsia" w:cs="メイリオ" w:hint="eastAsia"/>
          <w:color w:val="000000" w:themeColor="text1"/>
          <w:spacing w:val="6"/>
          <w:szCs w:val="21"/>
        </w:rPr>
        <w:t>第２条第１項に該当する</w:t>
      </w:r>
      <w:r w:rsidRPr="00FA7353">
        <w:rPr>
          <w:rFonts w:asciiTheme="minorEastAsia" w:eastAsiaTheme="minorEastAsia" w:hAnsiTheme="minorEastAsia" w:cs="メイリオ" w:hint="eastAsia"/>
          <w:color w:val="000000" w:themeColor="text1"/>
          <w:spacing w:val="6"/>
          <w:szCs w:val="21"/>
        </w:rPr>
        <w:t>者をいう。</w:t>
      </w:r>
    </w:p>
    <w:p w:rsidR="00E27E5E" w:rsidRPr="00FA7353" w:rsidRDefault="006C5980" w:rsidP="0067530A">
      <w:pPr>
        <w:autoSpaceDE w:val="0"/>
        <w:autoSpaceDN w:val="0"/>
        <w:adjustRightInd w:val="0"/>
        <w:spacing w:line="120" w:lineRule="auto"/>
        <w:rPr>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5B7C75" w:rsidRPr="00FA7353">
        <w:rPr>
          <w:rFonts w:asciiTheme="minorEastAsia" w:eastAsiaTheme="minorEastAsia" w:hAnsiTheme="minorEastAsia" w:cs="メイリオ" w:hint="eastAsia"/>
          <w:color w:val="000000" w:themeColor="text1"/>
          <w:spacing w:val="6"/>
          <w:szCs w:val="21"/>
        </w:rPr>
        <w:t>３</w:t>
      </w:r>
      <w:r w:rsidRPr="00FA7353">
        <w:rPr>
          <w:rFonts w:asciiTheme="minorEastAsia" w:eastAsiaTheme="minorEastAsia" w:hAnsiTheme="minorEastAsia" w:cs="メイリオ" w:hint="eastAsia"/>
          <w:color w:val="000000" w:themeColor="text1"/>
          <w:spacing w:val="6"/>
          <w:szCs w:val="21"/>
        </w:rPr>
        <w:t>）</w:t>
      </w:r>
      <w:r w:rsidR="005B7C75" w:rsidRPr="00FA7353">
        <w:rPr>
          <w:rFonts w:asciiTheme="minorEastAsia" w:eastAsiaTheme="minorEastAsia" w:hAnsiTheme="minorEastAsia" w:cs="メイリオ" w:hint="eastAsia"/>
          <w:color w:val="000000" w:themeColor="text1"/>
          <w:spacing w:val="6"/>
          <w:szCs w:val="21"/>
        </w:rPr>
        <w:t xml:space="preserve">補助事業年度　</w:t>
      </w:r>
      <w:r w:rsidR="005B7C75" w:rsidRPr="00FA7353">
        <w:rPr>
          <w:rFonts w:hint="eastAsia"/>
          <w:color w:val="000000" w:themeColor="text1"/>
          <w:spacing w:val="6"/>
          <w:szCs w:val="21"/>
        </w:rPr>
        <w:t>店舗の賃借料</w:t>
      </w:r>
      <w:r w:rsidR="00E27E5E" w:rsidRPr="00FA7353">
        <w:rPr>
          <w:rFonts w:hint="eastAsia"/>
          <w:color w:val="000000" w:themeColor="text1"/>
          <w:spacing w:val="6"/>
          <w:szCs w:val="21"/>
        </w:rPr>
        <w:t>等</w:t>
      </w:r>
      <w:r w:rsidR="00D23CC9" w:rsidRPr="00FA7353">
        <w:rPr>
          <w:rFonts w:hint="eastAsia"/>
          <w:color w:val="000000" w:themeColor="text1"/>
          <w:spacing w:val="6"/>
          <w:szCs w:val="21"/>
        </w:rPr>
        <w:t>又は店舗の開設に伴う改修費</w:t>
      </w:r>
      <w:r w:rsidR="00E27E5E" w:rsidRPr="00FA7353">
        <w:rPr>
          <w:rFonts w:hint="eastAsia"/>
          <w:color w:val="000000" w:themeColor="text1"/>
          <w:spacing w:val="6"/>
          <w:szCs w:val="21"/>
        </w:rPr>
        <w:t>等</w:t>
      </w:r>
      <w:r w:rsidR="00D23CC9" w:rsidRPr="00FA7353">
        <w:rPr>
          <w:rFonts w:hint="eastAsia"/>
          <w:color w:val="000000" w:themeColor="text1"/>
          <w:spacing w:val="6"/>
          <w:szCs w:val="21"/>
        </w:rPr>
        <w:t>に係る補助金を交付する日の</w:t>
      </w:r>
    </w:p>
    <w:p w:rsidR="005B7C75" w:rsidRPr="00FA7353" w:rsidRDefault="00E27E5E" w:rsidP="00E27E5E">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w:t>
      </w:r>
      <w:r w:rsidR="00D23CC9" w:rsidRPr="00FA7353">
        <w:rPr>
          <w:rFonts w:hint="eastAsia"/>
          <w:color w:val="000000" w:themeColor="text1"/>
          <w:spacing w:val="6"/>
          <w:szCs w:val="21"/>
        </w:rPr>
        <w:t>属する会計年度</w:t>
      </w:r>
    </w:p>
    <w:p w:rsidR="00AD6A37" w:rsidRPr="00FA7353" w:rsidRDefault="006C5980"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D23CC9" w:rsidRPr="00FA7353">
        <w:rPr>
          <w:rFonts w:asciiTheme="minorEastAsia" w:eastAsiaTheme="minorEastAsia" w:hAnsiTheme="minorEastAsia" w:cs="メイリオ" w:hint="eastAsia"/>
          <w:color w:val="000000" w:themeColor="text1"/>
          <w:spacing w:val="6"/>
          <w:szCs w:val="21"/>
        </w:rPr>
        <w:t>４</w:t>
      </w:r>
      <w:r w:rsidRPr="00FA7353">
        <w:rPr>
          <w:rFonts w:asciiTheme="minorEastAsia" w:eastAsiaTheme="minorEastAsia" w:hAnsiTheme="minorEastAsia" w:cs="メイリオ" w:hint="eastAsia"/>
          <w:color w:val="000000" w:themeColor="text1"/>
          <w:spacing w:val="6"/>
          <w:szCs w:val="21"/>
        </w:rPr>
        <w:t>）</w:t>
      </w:r>
      <w:r w:rsidR="0077192F" w:rsidRPr="00FA7353">
        <w:rPr>
          <w:rFonts w:asciiTheme="minorEastAsia" w:eastAsiaTheme="minorEastAsia" w:hAnsiTheme="minorEastAsia" w:cs="メイリオ" w:hint="eastAsia"/>
          <w:color w:val="000000" w:themeColor="text1"/>
          <w:spacing w:val="6"/>
          <w:szCs w:val="21"/>
        </w:rPr>
        <w:t xml:space="preserve">創業者　</w:t>
      </w:r>
      <w:r w:rsidR="00C5325E" w:rsidRPr="00FA7353">
        <w:rPr>
          <w:rFonts w:asciiTheme="minorEastAsia" w:eastAsiaTheme="minorEastAsia" w:hAnsiTheme="minorEastAsia" w:cs="メイリオ" w:hint="eastAsia"/>
          <w:color w:val="000000" w:themeColor="text1"/>
          <w:spacing w:val="6"/>
          <w:szCs w:val="21"/>
        </w:rPr>
        <w:t>事業を営んでいない個人であって、</w:t>
      </w:r>
      <w:r w:rsidR="0037153F" w:rsidRPr="00FA7353">
        <w:rPr>
          <w:rFonts w:asciiTheme="minorEastAsia" w:eastAsiaTheme="minorEastAsia" w:hAnsiTheme="minorEastAsia" w:cs="メイリオ" w:hint="eastAsia"/>
          <w:color w:val="000000" w:themeColor="text1"/>
          <w:spacing w:val="6"/>
          <w:szCs w:val="21"/>
        </w:rPr>
        <w:t>補助</w:t>
      </w:r>
      <w:r w:rsidR="002030BA" w:rsidRPr="00FA7353">
        <w:rPr>
          <w:rFonts w:asciiTheme="minorEastAsia" w:eastAsiaTheme="minorEastAsia" w:hAnsiTheme="minorEastAsia" w:cs="メイリオ" w:hint="eastAsia"/>
          <w:color w:val="000000" w:themeColor="text1"/>
          <w:spacing w:val="6"/>
          <w:szCs w:val="21"/>
        </w:rPr>
        <w:t>金の交付決定を受けた年度内に、個人事</w:t>
      </w:r>
    </w:p>
    <w:p w:rsidR="00AD6A37" w:rsidRPr="00FA7353" w:rsidRDefault="002030BA" w:rsidP="0067530A">
      <w:pPr>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業主として開業又は</w:t>
      </w:r>
      <w:r w:rsidR="00C0284F" w:rsidRPr="00FA7353">
        <w:rPr>
          <w:rFonts w:asciiTheme="minorEastAsia" w:eastAsiaTheme="minorEastAsia" w:hAnsiTheme="minorEastAsia" w:cs="メイリオ" w:hint="eastAsia"/>
          <w:color w:val="000000" w:themeColor="text1"/>
          <w:spacing w:val="6"/>
          <w:szCs w:val="21"/>
        </w:rPr>
        <w:t>会社（以下、会社法上の株式会社、合同会社、合名会社、合資会社を指</w:t>
      </w:r>
    </w:p>
    <w:p w:rsidR="0077192F" w:rsidRPr="00FA7353" w:rsidRDefault="00C0284F" w:rsidP="0067530A">
      <w:pPr>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す。）</w:t>
      </w:r>
      <w:r w:rsidR="002030BA" w:rsidRPr="00FA7353">
        <w:rPr>
          <w:rFonts w:asciiTheme="minorEastAsia" w:eastAsiaTheme="minorEastAsia" w:hAnsiTheme="minorEastAsia" w:cs="メイリオ" w:hint="eastAsia"/>
          <w:color w:val="000000" w:themeColor="text1"/>
          <w:spacing w:val="6"/>
          <w:szCs w:val="21"/>
        </w:rPr>
        <w:t>の設立を行い、店舗を開店する</w:t>
      </w:r>
      <w:r w:rsidRPr="00FA7353">
        <w:rPr>
          <w:rFonts w:asciiTheme="minorEastAsia" w:eastAsiaTheme="minorEastAsia" w:hAnsiTheme="minorEastAsia" w:cs="メイリオ" w:hint="eastAsia"/>
          <w:color w:val="000000" w:themeColor="text1"/>
          <w:spacing w:val="6"/>
          <w:szCs w:val="21"/>
        </w:rPr>
        <w:t>具体的な計画を有し、その代表</w:t>
      </w:r>
      <w:r w:rsidR="002030BA" w:rsidRPr="00FA7353">
        <w:rPr>
          <w:rFonts w:asciiTheme="minorEastAsia" w:eastAsiaTheme="minorEastAsia" w:hAnsiTheme="minorEastAsia" w:cs="メイリオ" w:hint="eastAsia"/>
          <w:color w:val="000000" w:themeColor="text1"/>
          <w:spacing w:val="6"/>
          <w:szCs w:val="21"/>
        </w:rPr>
        <w:t>者</w:t>
      </w:r>
      <w:r w:rsidRPr="00FA7353">
        <w:rPr>
          <w:rFonts w:asciiTheme="minorEastAsia" w:eastAsiaTheme="minorEastAsia" w:hAnsiTheme="minorEastAsia" w:cs="メイリオ" w:hint="eastAsia"/>
          <w:color w:val="000000" w:themeColor="text1"/>
          <w:spacing w:val="6"/>
          <w:szCs w:val="21"/>
        </w:rPr>
        <w:t>になる者</w:t>
      </w:r>
      <w:r w:rsidR="0077192F" w:rsidRPr="00FA7353">
        <w:rPr>
          <w:rFonts w:asciiTheme="minorEastAsia" w:eastAsiaTheme="minorEastAsia" w:hAnsiTheme="minorEastAsia" w:cs="メイリオ" w:hint="eastAsia"/>
          <w:color w:val="000000" w:themeColor="text1"/>
          <w:spacing w:val="6"/>
          <w:szCs w:val="21"/>
        </w:rPr>
        <w:t>をいう。</w:t>
      </w:r>
    </w:p>
    <w:p w:rsidR="00E8403E" w:rsidRPr="00FA7353" w:rsidRDefault="006C5980" w:rsidP="00266642">
      <w:pPr>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D23CC9" w:rsidRPr="00FA7353">
        <w:rPr>
          <w:rFonts w:asciiTheme="minorEastAsia" w:eastAsiaTheme="minorEastAsia" w:hAnsiTheme="minorEastAsia" w:cs="メイリオ" w:hint="eastAsia"/>
          <w:color w:val="000000" w:themeColor="text1"/>
          <w:spacing w:val="6"/>
          <w:szCs w:val="21"/>
        </w:rPr>
        <w:t>５</w:t>
      </w:r>
      <w:r w:rsidRPr="00FA7353">
        <w:rPr>
          <w:rFonts w:asciiTheme="minorEastAsia" w:eastAsiaTheme="minorEastAsia" w:hAnsiTheme="minorEastAsia" w:cs="メイリオ" w:hint="eastAsia"/>
          <w:color w:val="000000" w:themeColor="text1"/>
          <w:spacing w:val="6"/>
          <w:szCs w:val="21"/>
        </w:rPr>
        <w:t>）</w:t>
      </w:r>
      <w:r w:rsidR="00E8403E" w:rsidRPr="00FA7353">
        <w:rPr>
          <w:rFonts w:asciiTheme="minorEastAsia" w:eastAsiaTheme="minorEastAsia" w:hAnsiTheme="minorEastAsia" w:cs="メイリオ" w:hint="eastAsia"/>
          <w:color w:val="000000" w:themeColor="text1"/>
          <w:spacing w:val="6"/>
          <w:szCs w:val="21"/>
        </w:rPr>
        <w:t>特定創業支援事業計画の認定者　産業競争力強化法</w:t>
      </w:r>
      <w:r w:rsidR="009E2A6E" w:rsidRPr="00FA7353">
        <w:rPr>
          <w:rFonts w:asciiTheme="minorEastAsia" w:eastAsiaTheme="minorEastAsia" w:hAnsiTheme="minorEastAsia" w:cs="メイリオ" w:hint="eastAsia"/>
          <w:color w:val="000000" w:themeColor="text1"/>
          <w:spacing w:val="6"/>
          <w:szCs w:val="21"/>
        </w:rPr>
        <w:t>（</w:t>
      </w:r>
      <w:r w:rsidR="00FF78C5">
        <w:rPr>
          <w:rFonts w:asciiTheme="minorEastAsia" w:eastAsiaTheme="minorEastAsia" w:hAnsiTheme="minorEastAsia" w:cs="メイリオ" w:hint="eastAsia"/>
          <w:color w:val="000000" w:themeColor="text1"/>
          <w:spacing w:val="6"/>
          <w:szCs w:val="21"/>
        </w:rPr>
        <w:t>平成２５年法律第９８号</w:t>
      </w:r>
      <w:r w:rsidR="009E2A6E" w:rsidRPr="00FA7353">
        <w:rPr>
          <w:rFonts w:asciiTheme="minorEastAsia" w:eastAsiaTheme="minorEastAsia" w:hAnsiTheme="minorEastAsia" w:cs="メイリオ" w:hint="eastAsia"/>
          <w:color w:val="000000" w:themeColor="text1"/>
          <w:spacing w:val="6"/>
          <w:szCs w:val="21"/>
        </w:rPr>
        <w:t>）</w:t>
      </w:r>
      <w:r w:rsidR="00266642" w:rsidRPr="00A563C6">
        <w:rPr>
          <w:rFonts w:asciiTheme="minorEastAsia" w:eastAsiaTheme="minorEastAsia" w:hAnsiTheme="minorEastAsia" w:cs="メイリオ" w:hint="eastAsia"/>
          <w:color w:val="000000" w:themeColor="text1"/>
          <w:spacing w:val="6"/>
          <w:szCs w:val="21"/>
        </w:rPr>
        <w:t>第１２</w:t>
      </w:r>
      <w:r w:rsidR="003B29D7">
        <w:rPr>
          <w:rFonts w:asciiTheme="minorEastAsia" w:eastAsiaTheme="minorEastAsia" w:hAnsiTheme="minorEastAsia" w:cs="メイリオ" w:hint="eastAsia"/>
          <w:color w:val="000000" w:themeColor="text1"/>
          <w:spacing w:val="6"/>
          <w:szCs w:val="21"/>
        </w:rPr>
        <w:t>８</w:t>
      </w:r>
      <w:r w:rsidR="00266642" w:rsidRPr="00A563C6">
        <w:rPr>
          <w:rFonts w:asciiTheme="minorEastAsia" w:eastAsiaTheme="minorEastAsia" w:hAnsiTheme="minorEastAsia" w:cs="メイリオ" w:hint="eastAsia"/>
          <w:color w:val="000000" w:themeColor="text1"/>
          <w:spacing w:val="6"/>
          <w:szCs w:val="21"/>
        </w:rPr>
        <w:t>条第</w:t>
      </w:r>
      <w:r w:rsidR="003B29D7">
        <w:rPr>
          <w:rFonts w:asciiTheme="minorEastAsia" w:eastAsiaTheme="minorEastAsia" w:hAnsiTheme="minorEastAsia" w:cs="メイリオ" w:hint="eastAsia"/>
          <w:color w:val="000000" w:themeColor="text1"/>
          <w:spacing w:val="6"/>
          <w:szCs w:val="21"/>
        </w:rPr>
        <w:t>２</w:t>
      </w:r>
      <w:r w:rsidR="00266642" w:rsidRPr="00A563C6">
        <w:rPr>
          <w:rFonts w:asciiTheme="minorEastAsia" w:eastAsiaTheme="minorEastAsia" w:hAnsiTheme="minorEastAsia" w:cs="メイリオ" w:hint="eastAsia"/>
          <w:color w:val="000000" w:themeColor="text1"/>
          <w:spacing w:val="6"/>
          <w:szCs w:val="21"/>
        </w:rPr>
        <w:t>項に</w:t>
      </w:r>
      <w:r w:rsidR="003B29D7">
        <w:rPr>
          <w:rFonts w:asciiTheme="minorEastAsia" w:eastAsiaTheme="minorEastAsia" w:hAnsiTheme="minorEastAsia" w:cs="メイリオ" w:hint="eastAsia"/>
          <w:color w:val="000000" w:themeColor="text1"/>
          <w:spacing w:val="6"/>
          <w:szCs w:val="21"/>
        </w:rPr>
        <w:t>規定する</w:t>
      </w:r>
      <w:r w:rsidR="00266642" w:rsidRPr="00A563C6">
        <w:rPr>
          <w:rFonts w:asciiTheme="minorEastAsia" w:eastAsiaTheme="minorEastAsia" w:hAnsiTheme="minorEastAsia" w:cs="メイリオ" w:hint="eastAsia"/>
          <w:color w:val="000000" w:themeColor="text1"/>
          <w:spacing w:val="6"/>
          <w:szCs w:val="21"/>
        </w:rPr>
        <w:t>認定創業支援等事業計画に記載</w:t>
      </w:r>
      <w:r w:rsidR="003B29D7">
        <w:rPr>
          <w:rFonts w:asciiTheme="minorEastAsia" w:eastAsiaTheme="minorEastAsia" w:hAnsiTheme="minorEastAsia" w:cs="メイリオ" w:hint="eastAsia"/>
          <w:color w:val="000000" w:themeColor="text1"/>
          <w:spacing w:val="6"/>
          <w:szCs w:val="21"/>
        </w:rPr>
        <w:t>された</w:t>
      </w:r>
      <w:r w:rsidR="00266642" w:rsidRPr="00A563C6">
        <w:rPr>
          <w:rFonts w:asciiTheme="minorEastAsia" w:eastAsiaTheme="minorEastAsia" w:hAnsiTheme="minorEastAsia" w:cs="メイリオ" w:hint="eastAsia"/>
          <w:color w:val="000000" w:themeColor="text1"/>
          <w:spacing w:val="6"/>
          <w:szCs w:val="21"/>
        </w:rPr>
        <w:t>同法第２条第</w:t>
      </w:r>
      <w:r w:rsidR="00266642" w:rsidRPr="003A510E">
        <w:rPr>
          <w:rFonts w:asciiTheme="minorEastAsia" w:eastAsiaTheme="minorEastAsia" w:hAnsiTheme="minorEastAsia" w:cs="メイリオ" w:hint="eastAsia"/>
          <w:color w:val="000000" w:themeColor="text1"/>
          <w:spacing w:val="6"/>
          <w:szCs w:val="21"/>
        </w:rPr>
        <w:t>３１</w:t>
      </w:r>
      <w:r w:rsidR="00266642" w:rsidRPr="00A563C6">
        <w:rPr>
          <w:rFonts w:asciiTheme="minorEastAsia" w:eastAsiaTheme="minorEastAsia" w:hAnsiTheme="minorEastAsia" w:cs="メイリオ" w:hint="eastAsia"/>
          <w:color w:val="000000" w:themeColor="text1"/>
          <w:spacing w:val="6"/>
          <w:szCs w:val="21"/>
        </w:rPr>
        <w:t>項に規定する特定創業支援等事業による支援を受けたことの証明書の発行</w:t>
      </w:r>
      <w:r w:rsidR="00FB519D" w:rsidRPr="00FA7353">
        <w:rPr>
          <w:rFonts w:asciiTheme="minorEastAsia" w:eastAsiaTheme="minorEastAsia" w:hAnsiTheme="minorEastAsia" w:cs="メイリオ" w:hint="eastAsia"/>
          <w:color w:val="000000" w:themeColor="text1"/>
          <w:spacing w:val="6"/>
          <w:szCs w:val="21"/>
        </w:rPr>
        <w:t>を</w:t>
      </w:r>
      <w:r w:rsidR="00E8403E" w:rsidRPr="00FA7353">
        <w:rPr>
          <w:rFonts w:asciiTheme="minorEastAsia" w:eastAsiaTheme="minorEastAsia" w:hAnsiTheme="minorEastAsia" w:cs="メイリオ" w:hint="eastAsia"/>
          <w:color w:val="000000" w:themeColor="text1"/>
          <w:spacing w:val="6"/>
          <w:szCs w:val="21"/>
        </w:rPr>
        <w:t>受けた者</w:t>
      </w:r>
    </w:p>
    <w:p w:rsidR="006C5980" w:rsidRPr="00FA7353" w:rsidRDefault="006C5980" w:rsidP="00562845">
      <w:pPr>
        <w:autoSpaceDE w:val="0"/>
        <w:autoSpaceDN w:val="0"/>
        <w:adjustRightInd w:val="0"/>
        <w:spacing w:line="120" w:lineRule="auto"/>
        <w:ind w:left="222" w:hangingChars="100" w:hanging="222"/>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7D289F" w:rsidRPr="00FA7353">
        <w:rPr>
          <w:rFonts w:asciiTheme="minorEastAsia" w:eastAsiaTheme="minorEastAsia" w:hAnsiTheme="minorEastAsia" w:cs="メイリオ" w:hint="eastAsia"/>
          <w:color w:val="000000" w:themeColor="text1"/>
          <w:spacing w:val="6"/>
          <w:szCs w:val="21"/>
        </w:rPr>
        <w:t>６</w:t>
      </w:r>
      <w:r w:rsidRPr="00FA7353">
        <w:rPr>
          <w:rFonts w:asciiTheme="minorEastAsia" w:eastAsiaTheme="minorEastAsia" w:hAnsiTheme="minorEastAsia" w:cs="メイリオ" w:hint="eastAsia"/>
          <w:color w:val="000000" w:themeColor="text1"/>
          <w:spacing w:val="6"/>
          <w:szCs w:val="21"/>
        </w:rPr>
        <w:t>）</w:t>
      </w:r>
      <w:r w:rsidR="00D06792" w:rsidRPr="00FA7353">
        <w:rPr>
          <w:rFonts w:asciiTheme="minorEastAsia" w:eastAsiaTheme="minorEastAsia" w:hAnsiTheme="minorEastAsia" w:cs="メイリオ" w:hint="eastAsia"/>
          <w:color w:val="000000" w:themeColor="text1"/>
          <w:spacing w:val="6"/>
          <w:szCs w:val="21"/>
        </w:rPr>
        <w:t xml:space="preserve">大企業　</w:t>
      </w:r>
      <w:r w:rsidRPr="00FA7353">
        <w:rPr>
          <w:rFonts w:asciiTheme="minorEastAsia" w:eastAsiaTheme="minorEastAsia" w:hAnsiTheme="minorEastAsia" w:cs="メイリオ" w:hint="eastAsia"/>
          <w:color w:val="000000" w:themeColor="text1"/>
          <w:spacing w:val="6"/>
          <w:szCs w:val="21"/>
        </w:rPr>
        <w:t>中小企業基本法第２条第１項に該当する中小企業者以外の会社をいう。</w:t>
      </w:r>
    </w:p>
    <w:p w:rsidR="00E62176" w:rsidRPr="00FA7353" w:rsidRDefault="00E62176"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7D289F" w:rsidRPr="00FA7353">
        <w:rPr>
          <w:rFonts w:asciiTheme="minorEastAsia" w:eastAsiaTheme="minorEastAsia" w:hAnsiTheme="minorEastAsia" w:cs="メイリオ" w:hint="eastAsia"/>
          <w:color w:val="000000" w:themeColor="text1"/>
          <w:spacing w:val="6"/>
          <w:szCs w:val="21"/>
        </w:rPr>
        <w:t>７</w:t>
      </w:r>
      <w:r w:rsidRPr="00FA7353">
        <w:rPr>
          <w:rFonts w:asciiTheme="minorEastAsia" w:eastAsiaTheme="minorEastAsia" w:hAnsiTheme="minorEastAsia" w:cs="メイリオ" w:hint="eastAsia"/>
          <w:color w:val="000000" w:themeColor="text1"/>
          <w:spacing w:val="6"/>
          <w:szCs w:val="21"/>
        </w:rPr>
        <w:t>）みなし大企業　次のいずれかに該当する者をいう。</w:t>
      </w:r>
    </w:p>
    <w:p w:rsidR="00E62176" w:rsidRPr="00FA7353" w:rsidRDefault="00E62176" w:rsidP="0067530A">
      <w:pPr>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ア　発行株式の総数又は出資価格の総額の２分の１以上を同一の大企業（ベンチャーキャピタルを除く。本号において以下同じ。）が所有し、又は出資している中小企業者</w:t>
      </w:r>
    </w:p>
    <w:p w:rsidR="00E62176" w:rsidRPr="00FA7353" w:rsidRDefault="00E62176" w:rsidP="0067530A">
      <w:pPr>
        <w:autoSpaceDE w:val="0"/>
        <w:autoSpaceDN w:val="0"/>
        <w:adjustRightInd w:val="0"/>
        <w:spacing w:line="120" w:lineRule="auto"/>
        <w:ind w:leftChars="200" w:left="642" w:hangingChars="100" w:hanging="222"/>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イ　発行株式の総数又は出資価格の総額の３分の２以上を複数の大企業が所有し、又は出資している中小企業者</w:t>
      </w:r>
    </w:p>
    <w:p w:rsidR="00AD6A37" w:rsidRPr="00FA7353" w:rsidRDefault="00E62176" w:rsidP="0067530A">
      <w:pPr>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ウ　大企業の役員又は職員を兼ねている者が、役員総数の２分の１以上を占めている中小企</w:t>
      </w:r>
    </w:p>
    <w:p w:rsidR="00AD6A37" w:rsidRPr="00FA7353" w:rsidRDefault="00E62176" w:rsidP="0067530A">
      <w:pPr>
        <w:autoSpaceDE w:val="0"/>
        <w:autoSpaceDN w:val="0"/>
        <w:adjustRightInd w:val="0"/>
        <w:spacing w:line="120" w:lineRule="auto"/>
        <w:ind w:firstLineChars="300" w:firstLine="666"/>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業者</w:t>
      </w:r>
    </w:p>
    <w:p w:rsidR="00AD6A37" w:rsidRPr="00FA7353" w:rsidRDefault="00E62176" w:rsidP="0067530A">
      <w:pPr>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エ　大企業が実質的に経営を支配（例：大企業及びその子会社等が過半数の議決権を保持す</w:t>
      </w:r>
    </w:p>
    <w:p w:rsidR="00AD6A37" w:rsidRPr="00FA7353" w:rsidRDefault="00E62176" w:rsidP="0067530A">
      <w:pPr>
        <w:autoSpaceDE w:val="0"/>
        <w:autoSpaceDN w:val="0"/>
        <w:adjustRightInd w:val="0"/>
        <w:spacing w:line="120" w:lineRule="auto"/>
        <w:ind w:firstLineChars="300" w:firstLine="666"/>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る場合又は大企業及びその子会社等が議決権について指示できる場合）する力を有してい</w:t>
      </w:r>
    </w:p>
    <w:p w:rsidR="00E62176" w:rsidRPr="00FA7353" w:rsidRDefault="00E62176" w:rsidP="0067530A">
      <w:pPr>
        <w:autoSpaceDE w:val="0"/>
        <w:autoSpaceDN w:val="0"/>
        <w:adjustRightInd w:val="0"/>
        <w:spacing w:line="120" w:lineRule="auto"/>
        <w:ind w:firstLineChars="300" w:firstLine="666"/>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るとみられる中小企業者</w:t>
      </w:r>
    </w:p>
    <w:p w:rsidR="007771D0" w:rsidRPr="00FA7353" w:rsidRDefault="00E62176"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695957" w:rsidRPr="00FA7353">
        <w:rPr>
          <w:rFonts w:asciiTheme="minorEastAsia" w:eastAsiaTheme="minorEastAsia" w:hAnsiTheme="minorEastAsia" w:cs="メイリオ" w:hint="eastAsia"/>
          <w:color w:val="000000" w:themeColor="text1"/>
          <w:spacing w:val="6"/>
          <w:szCs w:val="21"/>
        </w:rPr>
        <w:t>８</w:t>
      </w:r>
      <w:r w:rsidRPr="00FA7353">
        <w:rPr>
          <w:rFonts w:asciiTheme="minorEastAsia" w:eastAsiaTheme="minorEastAsia" w:hAnsiTheme="minorEastAsia" w:cs="メイリオ" w:hint="eastAsia"/>
          <w:color w:val="000000" w:themeColor="text1"/>
          <w:spacing w:val="6"/>
          <w:szCs w:val="21"/>
        </w:rPr>
        <w:t>）</w:t>
      </w:r>
      <w:r w:rsidR="003C5304" w:rsidRPr="00FA7353">
        <w:rPr>
          <w:rFonts w:asciiTheme="minorEastAsia" w:eastAsiaTheme="minorEastAsia" w:hAnsiTheme="minorEastAsia" w:cs="メイリオ" w:hint="eastAsia"/>
          <w:color w:val="000000" w:themeColor="text1"/>
          <w:spacing w:val="6"/>
          <w:szCs w:val="21"/>
        </w:rPr>
        <w:t>商店会　次のいずれかに該当する団体とする。</w:t>
      </w:r>
    </w:p>
    <w:p w:rsidR="003C5304" w:rsidRPr="00FA7353" w:rsidRDefault="007D2065"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 xml:space="preserve">　</w:t>
      </w:r>
      <w:r w:rsidR="00E62176" w:rsidRPr="00FA7353">
        <w:rPr>
          <w:rFonts w:asciiTheme="minorEastAsia" w:eastAsiaTheme="minorEastAsia" w:hAnsiTheme="minorEastAsia" w:cs="メイリオ" w:hint="eastAsia"/>
          <w:color w:val="000000" w:themeColor="text1"/>
          <w:spacing w:val="6"/>
          <w:szCs w:val="21"/>
        </w:rPr>
        <w:t xml:space="preserve">　ア　</w:t>
      </w:r>
      <w:r w:rsidR="003C5304" w:rsidRPr="00FA7353">
        <w:rPr>
          <w:rFonts w:asciiTheme="minorEastAsia" w:eastAsiaTheme="minorEastAsia" w:hAnsiTheme="minorEastAsia" w:cs="メイリオ" w:hint="eastAsia"/>
          <w:color w:val="000000" w:themeColor="text1"/>
          <w:spacing w:val="6"/>
          <w:szCs w:val="21"/>
        </w:rPr>
        <w:t>商店街振興組合法（昭和３７年法律第１４１号）に基づき設立された商店街団体</w:t>
      </w:r>
    </w:p>
    <w:p w:rsidR="003C5304" w:rsidRPr="00FA7353" w:rsidRDefault="003C5304"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 xml:space="preserve">　</w:t>
      </w:r>
      <w:r w:rsidR="00E62176" w:rsidRPr="00FA7353">
        <w:rPr>
          <w:rFonts w:asciiTheme="minorEastAsia" w:eastAsiaTheme="minorEastAsia" w:hAnsiTheme="minorEastAsia" w:cs="メイリオ" w:hint="eastAsia"/>
          <w:color w:val="000000" w:themeColor="text1"/>
          <w:spacing w:val="6"/>
          <w:szCs w:val="21"/>
        </w:rPr>
        <w:t xml:space="preserve">　イ　</w:t>
      </w:r>
      <w:r w:rsidRPr="00FA7353">
        <w:rPr>
          <w:rFonts w:asciiTheme="minorEastAsia" w:eastAsiaTheme="minorEastAsia" w:hAnsiTheme="minorEastAsia" w:cs="メイリオ" w:hint="eastAsia"/>
          <w:color w:val="000000" w:themeColor="text1"/>
          <w:spacing w:val="6"/>
          <w:szCs w:val="21"/>
        </w:rPr>
        <w:t>中小企業等共同組合法（昭和２４年法律１８１号）に基づき設立された商店街団体</w:t>
      </w:r>
    </w:p>
    <w:p w:rsidR="00AD6A37" w:rsidRPr="00FA7353" w:rsidRDefault="003C5304"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 xml:space="preserve">　</w:t>
      </w:r>
      <w:r w:rsidR="00E62176" w:rsidRPr="00FA7353">
        <w:rPr>
          <w:rFonts w:asciiTheme="minorEastAsia" w:eastAsiaTheme="minorEastAsia" w:hAnsiTheme="minorEastAsia" w:cs="メイリオ" w:hint="eastAsia"/>
          <w:color w:val="000000" w:themeColor="text1"/>
          <w:spacing w:val="6"/>
          <w:szCs w:val="21"/>
        </w:rPr>
        <w:t xml:space="preserve">　ウ　</w:t>
      </w:r>
      <w:r w:rsidRPr="00FA7353">
        <w:rPr>
          <w:rFonts w:asciiTheme="minorEastAsia" w:eastAsiaTheme="minorEastAsia" w:hAnsiTheme="minorEastAsia" w:cs="メイリオ" w:hint="eastAsia"/>
          <w:color w:val="000000" w:themeColor="text1"/>
          <w:spacing w:val="6"/>
          <w:szCs w:val="21"/>
        </w:rPr>
        <w:t>一般社団法人及び一般財団法人に関する法律（平成１８年法律第４８号）に基づき設立</w:t>
      </w:r>
    </w:p>
    <w:p w:rsidR="003C5304" w:rsidRPr="00FA7353" w:rsidRDefault="003C5304" w:rsidP="0067530A">
      <w:pPr>
        <w:autoSpaceDE w:val="0"/>
        <w:autoSpaceDN w:val="0"/>
        <w:adjustRightInd w:val="0"/>
        <w:spacing w:line="120" w:lineRule="auto"/>
        <w:ind w:firstLineChars="300" w:firstLine="666"/>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された商店街団体及び</w:t>
      </w:r>
      <w:r w:rsidR="00F4752A" w:rsidRPr="00FA7353">
        <w:rPr>
          <w:rFonts w:asciiTheme="minorEastAsia" w:eastAsiaTheme="minorEastAsia" w:hAnsiTheme="minorEastAsia" w:cs="メイリオ" w:hint="eastAsia"/>
          <w:color w:val="000000" w:themeColor="text1"/>
          <w:spacing w:val="6"/>
          <w:szCs w:val="21"/>
        </w:rPr>
        <w:t>前述の商店街団体に準ずる任意の商店街団体</w:t>
      </w:r>
    </w:p>
    <w:p w:rsidR="00AD6A37" w:rsidRPr="00FA7353" w:rsidRDefault="00E62176" w:rsidP="0067530A">
      <w:pPr>
        <w:autoSpaceDE w:val="0"/>
        <w:autoSpaceDN w:val="0"/>
        <w:adjustRightInd w:val="0"/>
        <w:spacing w:line="120" w:lineRule="auto"/>
        <w:ind w:left="444" w:hangingChars="200" w:hanging="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695957" w:rsidRPr="00FA7353">
        <w:rPr>
          <w:rFonts w:asciiTheme="minorEastAsia" w:eastAsiaTheme="minorEastAsia" w:hAnsiTheme="minorEastAsia" w:cs="メイリオ" w:hint="eastAsia"/>
          <w:color w:val="000000" w:themeColor="text1"/>
          <w:spacing w:val="6"/>
          <w:szCs w:val="21"/>
        </w:rPr>
        <w:t>９</w:t>
      </w:r>
      <w:r w:rsidRPr="00FA7353">
        <w:rPr>
          <w:rFonts w:asciiTheme="minorEastAsia" w:eastAsiaTheme="minorEastAsia" w:hAnsiTheme="minorEastAsia" w:cs="メイリオ" w:hint="eastAsia"/>
          <w:color w:val="000000" w:themeColor="text1"/>
          <w:spacing w:val="6"/>
          <w:szCs w:val="21"/>
        </w:rPr>
        <w:t>）</w:t>
      </w:r>
      <w:r w:rsidR="00F4752A" w:rsidRPr="00FA7353">
        <w:rPr>
          <w:rFonts w:asciiTheme="minorEastAsia" w:eastAsiaTheme="minorEastAsia" w:hAnsiTheme="minorEastAsia" w:cs="メイリオ" w:hint="eastAsia"/>
          <w:color w:val="000000" w:themeColor="text1"/>
          <w:spacing w:val="6"/>
          <w:szCs w:val="21"/>
        </w:rPr>
        <w:t>商店街　前</w:t>
      </w:r>
      <w:r w:rsidR="00CD1FF8" w:rsidRPr="00DD1F5F">
        <w:rPr>
          <w:rFonts w:asciiTheme="minorEastAsia" w:eastAsiaTheme="minorEastAsia" w:hAnsiTheme="minorEastAsia" w:cs="メイリオ" w:hint="eastAsia"/>
          <w:color w:val="000000" w:themeColor="text1"/>
          <w:spacing w:val="6"/>
          <w:szCs w:val="21"/>
        </w:rPr>
        <w:t>号</w:t>
      </w:r>
      <w:r w:rsidR="00F4752A" w:rsidRPr="00FA7353">
        <w:rPr>
          <w:rFonts w:asciiTheme="minorEastAsia" w:eastAsiaTheme="minorEastAsia" w:hAnsiTheme="minorEastAsia" w:cs="メイリオ" w:hint="eastAsia"/>
          <w:color w:val="000000" w:themeColor="text1"/>
          <w:spacing w:val="6"/>
          <w:szCs w:val="21"/>
        </w:rPr>
        <w:t>に規定する商店会の活動する</w:t>
      </w:r>
      <w:r w:rsidR="000A0F3D" w:rsidRPr="00FA7353">
        <w:rPr>
          <w:rFonts w:asciiTheme="minorEastAsia" w:eastAsiaTheme="minorEastAsia" w:hAnsiTheme="minorEastAsia" w:cs="メイリオ" w:hint="eastAsia"/>
          <w:color w:val="000000" w:themeColor="text1"/>
          <w:spacing w:val="6"/>
          <w:szCs w:val="21"/>
        </w:rPr>
        <w:t>地域</w:t>
      </w:r>
      <w:r w:rsidR="00FE4047" w:rsidRPr="00FA7353">
        <w:rPr>
          <w:rFonts w:asciiTheme="minorEastAsia" w:eastAsiaTheme="minorEastAsia" w:hAnsiTheme="minorEastAsia" w:cs="メイリオ" w:hint="eastAsia"/>
          <w:color w:val="000000" w:themeColor="text1"/>
          <w:spacing w:val="6"/>
          <w:szCs w:val="21"/>
        </w:rPr>
        <w:t>及び</w:t>
      </w:r>
      <w:r w:rsidR="00E360D2" w:rsidRPr="00FA7353">
        <w:rPr>
          <w:rFonts w:asciiTheme="minorEastAsia" w:eastAsiaTheme="minorEastAsia" w:hAnsiTheme="minorEastAsia" w:cs="メイリオ" w:hint="eastAsia"/>
          <w:color w:val="000000" w:themeColor="text1"/>
          <w:spacing w:val="6"/>
          <w:szCs w:val="21"/>
        </w:rPr>
        <w:t>当該地域</w:t>
      </w:r>
      <w:r w:rsidR="00FE4047" w:rsidRPr="00FA7353">
        <w:rPr>
          <w:rFonts w:asciiTheme="minorEastAsia" w:eastAsiaTheme="minorEastAsia" w:hAnsiTheme="minorEastAsia" w:cs="メイリオ" w:hint="eastAsia"/>
          <w:color w:val="000000" w:themeColor="text1"/>
          <w:spacing w:val="6"/>
          <w:szCs w:val="21"/>
        </w:rPr>
        <w:t>と商圏上同一とみなせる範</w:t>
      </w:r>
    </w:p>
    <w:p w:rsidR="00F4752A" w:rsidRPr="00FA7353" w:rsidRDefault="00FE4047" w:rsidP="00463375">
      <w:pPr>
        <w:autoSpaceDE w:val="0"/>
        <w:autoSpaceDN w:val="0"/>
        <w:adjustRightInd w:val="0"/>
        <w:spacing w:line="120" w:lineRule="auto"/>
        <w:ind w:firstLineChars="200" w:firstLine="444"/>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囲</w:t>
      </w:r>
      <w:r w:rsidR="000A0F3D" w:rsidRPr="00FA7353">
        <w:rPr>
          <w:rFonts w:asciiTheme="minorEastAsia" w:eastAsiaTheme="minorEastAsia" w:hAnsiTheme="minorEastAsia" w:cs="メイリオ" w:hint="eastAsia"/>
          <w:color w:val="000000" w:themeColor="text1"/>
          <w:spacing w:val="6"/>
          <w:szCs w:val="21"/>
        </w:rPr>
        <w:t>をい</w:t>
      </w:r>
      <w:r w:rsidR="00E360D2" w:rsidRPr="00FA7353">
        <w:rPr>
          <w:rFonts w:asciiTheme="minorEastAsia" w:eastAsiaTheme="minorEastAsia" w:hAnsiTheme="minorEastAsia" w:cs="メイリオ" w:hint="eastAsia"/>
          <w:color w:val="000000" w:themeColor="text1"/>
          <w:spacing w:val="6"/>
          <w:szCs w:val="21"/>
        </w:rPr>
        <w:t>う</w:t>
      </w:r>
      <w:r w:rsidR="00F4752A" w:rsidRPr="00FA7353">
        <w:rPr>
          <w:rFonts w:asciiTheme="minorEastAsia" w:eastAsiaTheme="minorEastAsia" w:hAnsiTheme="minorEastAsia" w:cs="メイリオ" w:hint="eastAsia"/>
          <w:color w:val="000000" w:themeColor="text1"/>
          <w:spacing w:val="6"/>
          <w:szCs w:val="21"/>
        </w:rPr>
        <w:t>。</w:t>
      </w:r>
    </w:p>
    <w:p w:rsidR="006C5980" w:rsidRPr="00FA7353" w:rsidRDefault="00E62176"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w:t>
      </w:r>
      <w:r w:rsidR="00695957" w:rsidRPr="00FA7353">
        <w:rPr>
          <w:rFonts w:asciiTheme="minorEastAsia" w:eastAsiaTheme="minorEastAsia" w:hAnsiTheme="minorEastAsia" w:cs="メイリオ" w:hint="eastAsia"/>
          <w:color w:val="000000" w:themeColor="text1"/>
          <w:spacing w:val="6"/>
          <w:szCs w:val="21"/>
        </w:rPr>
        <w:t>10</w:t>
      </w:r>
      <w:r w:rsidRPr="00FA7353">
        <w:rPr>
          <w:rFonts w:asciiTheme="minorEastAsia" w:eastAsiaTheme="minorEastAsia" w:hAnsiTheme="minorEastAsia" w:cs="メイリオ" w:hint="eastAsia"/>
          <w:color w:val="000000" w:themeColor="text1"/>
          <w:spacing w:val="6"/>
          <w:szCs w:val="21"/>
        </w:rPr>
        <w:t>）</w:t>
      </w:r>
      <w:r w:rsidR="006C5980" w:rsidRPr="00FA7353">
        <w:rPr>
          <w:rFonts w:asciiTheme="minorEastAsia" w:eastAsiaTheme="minorEastAsia" w:hAnsiTheme="minorEastAsia" w:cs="メイリオ" w:hint="eastAsia"/>
          <w:color w:val="000000" w:themeColor="text1"/>
          <w:spacing w:val="6"/>
          <w:szCs w:val="21"/>
        </w:rPr>
        <w:t>会計年度　各年の４月１日より翌年３月３１日までをいう。</w:t>
      </w:r>
    </w:p>
    <w:p w:rsidR="00E27E5E" w:rsidRPr="00FA7353" w:rsidRDefault="00E27E5E"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（11）</w:t>
      </w:r>
      <w:r w:rsidR="00E25599" w:rsidRPr="00FA7353">
        <w:rPr>
          <w:rFonts w:asciiTheme="minorEastAsia" w:eastAsiaTheme="minorEastAsia" w:hAnsiTheme="minorEastAsia" w:cs="メイリオ" w:hint="eastAsia"/>
          <w:color w:val="000000" w:themeColor="text1"/>
          <w:spacing w:val="6"/>
          <w:szCs w:val="21"/>
        </w:rPr>
        <w:t>補助開始日　初年度の補助金の交付決定日</w:t>
      </w:r>
    </w:p>
    <w:p w:rsidR="0026620A" w:rsidRPr="00FA7353" w:rsidRDefault="0026620A"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p>
    <w:p w:rsidR="00FE4047" w:rsidRPr="00FA7353" w:rsidRDefault="00FE4047"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（補助対象事業）</w:t>
      </w:r>
    </w:p>
    <w:p w:rsidR="00FE4047" w:rsidRPr="00FA7353" w:rsidRDefault="002F4056"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第３</w:t>
      </w:r>
      <w:r w:rsidR="00FE4047" w:rsidRPr="00FA7353">
        <w:rPr>
          <w:rFonts w:hint="eastAsia"/>
          <w:color w:val="000000" w:themeColor="text1"/>
          <w:spacing w:val="6"/>
          <w:szCs w:val="21"/>
        </w:rPr>
        <w:t>条　補助金の交付の対象となる事業は、</w:t>
      </w:r>
      <w:r w:rsidR="00E106BA" w:rsidRPr="00FA7353">
        <w:rPr>
          <w:rFonts w:hint="eastAsia"/>
          <w:color w:val="000000" w:themeColor="text1"/>
          <w:spacing w:val="6"/>
          <w:szCs w:val="21"/>
        </w:rPr>
        <w:t>第</w:t>
      </w:r>
      <w:r w:rsidRPr="00FA7353">
        <w:rPr>
          <w:rFonts w:hint="eastAsia"/>
          <w:color w:val="000000" w:themeColor="text1"/>
          <w:spacing w:val="6"/>
          <w:szCs w:val="21"/>
        </w:rPr>
        <w:t>４</w:t>
      </w:r>
      <w:r w:rsidR="00E106BA" w:rsidRPr="00FA7353">
        <w:rPr>
          <w:rFonts w:hint="eastAsia"/>
          <w:color w:val="000000" w:themeColor="text1"/>
          <w:spacing w:val="6"/>
          <w:szCs w:val="21"/>
        </w:rPr>
        <w:t>条に規定する</w:t>
      </w:r>
      <w:r w:rsidR="00E25599" w:rsidRPr="00FA7353">
        <w:rPr>
          <w:rFonts w:hint="eastAsia"/>
          <w:color w:val="000000" w:themeColor="text1"/>
          <w:spacing w:val="6"/>
          <w:szCs w:val="21"/>
        </w:rPr>
        <w:t>補助</w:t>
      </w:r>
      <w:r w:rsidR="00E106BA" w:rsidRPr="00FA7353">
        <w:rPr>
          <w:rFonts w:hint="eastAsia"/>
          <w:color w:val="000000" w:themeColor="text1"/>
          <w:spacing w:val="6"/>
          <w:szCs w:val="21"/>
        </w:rPr>
        <w:t>対象業種の店舗を第</w:t>
      </w:r>
      <w:r w:rsidRPr="00FA7353">
        <w:rPr>
          <w:rFonts w:hint="eastAsia"/>
          <w:color w:val="000000" w:themeColor="text1"/>
          <w:spacing w:val="6"/>
          <w:szCs w:val="21"/>
        </w:rPr>
        <w:t>５</w:t>
      </w:r>
      <w:r w:rsidR="00E106BA" w:rsidRPr="00FA7353">
        <w:rPr>
          <w:rFonts w:hint="eastAsia"/>
          <w:color w:val="000000" w:themeColor="text1"/>
          <w:spacing w:val="6"/>
          <w:szCs w:val="21"/>
        </w:rPr>
        <w:t>条に規定する</w:t>
      </w:r>
      <w:r w:rsidR="00E25599" w:rsidRPr="00FA7353">
        <w:rPr>
          <w:rFonts w:hint="eastAsia"/>
          <w:color w:val="000000" w:themeColor="text1"/>
          <w:spacing w:val="6"/>
          <w:szCs w:val="21"/>
        </w:rPr>
        <w:t>補助</w:t>
      </w:r>
      <w:r w:rsidR="00FE4047" w:rsidRPr="00FA7353">
        <w:rPr>
          <w:rFonts w:hint="eastAsia"/>
          <w:color w:val="000000" w:themeColor="text1"/>
          <w:spacing w:val="6"/>
          <w:szCs w:val="21"/>
        </w:rPr>
        <w:t>対象地域で開業するものであって、次の各号に定める全ての要件に該当する事業とする。</w:t>
      </w:r>
    </w:p>
    <w:p w:rsidR="00C14043" w:rsidRPr="00FA7353" w:rsidRDefault="00FE4047" w:rsidP="0067530A">
      <w:pPr>
        <w:autoSpaceDE w:val="0"/>
        <w:autoSpaceDN w:val="0"/>
        <w:adjustRightInd w:val="0"/>
        <w:spacing w:line="120" w:lineRule="auto"/>
        <w:ind w:left="444" w:hangingChars="200" w:hanging="444"/>
        <w:rPr>
          <w:color w:val="000000" w:themeColor="text1"/>
          <w:spacing w:val="6"/>
          <w:szCs w:val="21"/>
        </w:rPr>
      </w:pPr>
      <w:r w:rsidRPr="00FA7353">
        <w:rPr>
          <w:rFonts w:hint="eastAsia"/>
          <w:color w:val="000000" w:themeColor="text1"/>
          <w:spacing w:val="6"/>
          <w:szCs w:val="21"/>
        </w:rPr>
        <w:t>（１）補助対象の店舗を</w:t>
      </w:r>
      <w:r w:rsidR="00E106BA" w:rsidRPr="00FA7353">
        <w:rPr>
          <w:rFonts w:hint="eastAsia"/>
          <w:color w:val="000000" w:themeColor="text1"/>
          <w:spacing w:val="6"/>
          <w:szCs w:val="21"/>
        </w:rPr>
        <w:t>事業活動の本拠とし</w:t>
      </w:r>
      <w:r w:rsidRPr="00FA7353">
        <w:rPr>
          <w:rFonts w:hint="eastAsia"/>
          <w:color w:val="000000" w:themeColor="text1"/>
          <w:spacing w:val="6"/>
          <w:szCs w:val="21"/>
        </w:rPr>
        <w:t>、交付申請を行った日の属する会計年度の３月３１</w:t>
      </w:r>
      <w:r w:rsidR="0067530A" w:rsidRPr="00FA7353">
        <w:rPr>
          <w:rFonts w:hint="eastAsia"/>
          <w:color w:val="000000" w:themeColor="text1"/>
          <w:spacing w:val="6"/>
          <w:szCs w:val="21"/>
        </w:rPr>
        <w:t>日までに</w:t>
      </w:r>
      <w:r w:rsidRPr="00FA7353">
        <w:rPr>
          <w:rFonts w:hint="eastAsia"/>
          <w:color w:val="000000" w:themeColor="text1"/>
          <w:spacing w:val="6"/>
          <w:szCs w:val="21"/>
        </w:rPr>
        <w:t>開店し、交付</w:t>
      </w:r>
      <w:r w:rsidR="00C14043" w:rsidRPr="00FA7353">
        <w:rPr>
          <w:rFonts w:hint="eastAsia"/>
          <w:color w:val="000000" w:themeColor="text1"/>
          <w:spacing w:val="6"/>
          <w:szCs w:val="21"/>
        </w:rPr>
        <w:t>申請時に提出する事業計画と同規模以上の事業を</w:t>
      </w:r>
      <w:r w:rsidRPr="00FA7353">
        <w:rPr>
          <w:rFonts w:hint="eastAsia"/>
          <w:color w:val="000000" w:themeColor="text1"/>
          <w:spacing w:val="6"/>
          <w:szCs w:val="21"/>
        </w:rPr>
        <w:t>継続する</w:t>
      </w:r>
      <w:r w:rsidR="0067530A" w:rsidRPr="00FA7353">
        <w:rPr>
          <w:rFonts w:hint="eastAsia"/>
          <w:color w:val="000000" w:themeColor="text1"/>
          <w:spacing w:val="6"/>
          <w:szCs w:val="21"/>
        </w:rPr>
        <w:t>具体的な事業計画</w:t>
      </w:r>
      <w:r w:rsidR="00C14043" w:rsidRPr="00FA7353">
        <w:rPr>
          <w:rFonts w:hint="eastAsia"/>
          <w:color w:val="000000" w:themeColor="text1"/>
          <w:spacing w:val="6"/>
          <w:szCs w:val="21"/>
        </w:rPr>
        <w:t>を有すること。</w:t>
      </w:r>
    </w:p>
    <w:p w:rsidR="00FE4047" w:rsidRPr="00FA7353" w:rsidRDefault="00C14043"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（２）法人</w:t>
      </w:r>
      <w:r w:rsidR="00FE4047" w:rsidRPr="00FA7353">
        <w:rPr>
          <w:rFonts w:hint="eastAsia"/>
          <w:color w:val="000000" w:themeColor="text1"/>
          <w:spacing w:val="6"/>
          <w:szCs w:val="21"/>
        </w:rPr>
        <w:t>を</w:t>
      </w:r>
      <w:r w:rsidRPr="00FA7353">
        <w:rPr>
          <w:rFonts w:hint="eastAsia"/>
          <w:color w:val="000000" w:themeColor="text1"/>
          <w:spacing w:val="6"/>
          <w:szCs w:val="21"/>
        </w:rPr>
        <w:t>設立する者</w:t>
      </w:r>
      <w:r w:rsidR="00FE4047" w:rsidRPr="00FA7353">
        <w:rPr>
          <w:rFonts w:hint="eastAsia"/>
          <w:color w:val="000000" w:themeColor="text1"/>
          <w:spacing w:val="6"/>
          <w:szCs w:val="21"/>
        </w:rPr>
        <w:t>は、</w:t>
      </w:r>
      <w:r w:rsidR="00655C75" w:rsidRPr="00FA7353">
        <w:rPr>
          <w:rFonts w:hint="eastAsia"/>
          <w:color w:val="000000" w:themeColor="text1"/>
          <w:spacing w:val="6"/>
          <w:szCs w:val="21"/>
        </w:rPr>
        <w:t>千葉</w:t>
      </w:r>
      <w:r w:rsidRPr="00FA7353">
        <w:rPr>
          <w:rFonts w:hint="eastAsia"/>
          <w:color w:val="000000" w:themeColor="text1"/>
          <w:spacing w:val="6"/>
          <w:szCs w:val="21"/>
        </w:rPr>
        <w:t>市内に本店を登記</w:t>
      </w:r>
      <w:r w:rsidR="00FE4047" w:rsidRPr="00FA7353">
        <w:rPr>
          <w:rFonts w:hint="eastAsia"/>
          <w:color w:val="000000" w:themeColor="text1"/>
          <w:spacing w:val="6"/>
          <w:szCs w:val="21"/>
        </w:rPr>
        <w:t>すること。</w:t>
      </w:r>
    </w:p>
    <w:p w:rsidR="00FE4047" w:rsidRPr="00FA7353" w:rsidRDefault="002F405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w:t>
      </w:r>
      <w:r w:rsidR="00FE4047" w:rsidRPr="00FA7353">
        <w:rPr>
          <w:rFonts w:hint="eastAsia"/>
          <w:color w:val="000000" w:themeColor="text1"/>
          <w:spacing w:val="6"/>
          <w:szCs w:val="21"/>
        </w:rPr>
        <w:t>）１日</w:t>
      </w:r>
      <w:r w:rsidR="00C14043" w:rsidRPr="00FA7353">
        <w:rPr>
          <w:rFonts w:hint="eastAsia"/>
          <w:color w:val="000000" w:themeColor="text1"/>
          <w:spacing w:val="6"/>
          <w:szCs w:val="21"/>
        </w:rPr>
        <w:t>に</w:t>
      </w:r>
      <w:r w:rsidR="00FE4047" w:rsidRPr="00FA7353">
        <w:rPr>
          <w:rFonts w:hint="eastAsia"/>
          <w:color w:val="000000" w:themeColor="text1"/>
          <w:spacing w:val="6"/>
          <w:szCs w:val="21"/>
        </w:rPr>
        <w:t>６時間以上かつ１週間</w:t>
      </w:r>
      <w:r w:rsidR="00C14043" w:rsidRPr="00FA7353">
        <w:rPr>
          <w:rFonts w:hint="eastAsia"/>
          <w:color w:val="000000" w:themeColor="text1"/>
          <w:spacing w:val="6"/>
          <w:szCs w:val="21"/>
        </w:rPr>
        <w:t>に</w:t>
      </w:r>
      <w:r w:rsidR="00FE4047" w:rsidRPr="00FA7353">
        <w:rPr>
          <w:rFonts w:hint="eastAsia"/>
          <w:color w:val="000000" w:themeColor="text1"/>
          <w:spacing w:val="6"/>
          <w:szCs w:val="21"/>
        </w:rPr>
        <w:t>５日以上営業すること。</w:t>
      </w:r>
    </w:p>
    <w:p w:rsidR="0067530A" w:rsidRPr="00FA7353" w:rsidRDefault="002F405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（４</w:t>
      </w:r>
      <w:r w:rsidR="00FE4047" w:rsidRPr="00FA7353">
        <w:rPr>
          <w:rFonts w:hint="eastAsia"/>
          <w:color w:val="000000" w:themeColor="text1"/>
          <w:spacing w:val="6"/>
          <w:szCs w:val="21"/>
        </w:rPr>
        <w:t>）資格や許認可が必要な事業を行う場合、開業までに当該資格等を取得する見込みを有する</w:t>
      </w:r>
      <w:r w:rsidR="0067530A" w:rsidRPr="00FA7353">
        <w:rPr>
          <w:rFonts w:hint="eastAsia"/>
          <w:color w:val="000000" w:themeColor="text1"/>
          <w:spacing w:val="6"/>
          <w:szCs w:val="21"/>
        </w:rPr>
        <w:t>こ</w:t>
      </w:r>
    </w:p>
    <w:p w:rsidR="00FE4047" w:rsidRPr="00FA7353" w:rsidRDefault="0067530A"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と</w:t>
      </w:r>
      <w:r w:rsidR="00FE4047" w:rsidRPr="00FA7353">
        <w:rPr>
          <w:rFonts w:hint="eastAsia"/>
          <w:color w:val="000000" w:themeColor="text1"/>
          <w:spacing w:val="6"/>
          <w:szCs w:val="21"/>
        </w:rPr>
        <w:t>。</w:t>
      </w:r>
    </w:p>
    <w:p w:rsidR="00904A13" w:rsidRPr="00FA7353" w:rsidRDefault="002F405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（５</w:t>
      </w:r>
      <w:r w:rsidR="00FE4047" w:rsidRPr="00FA7353">
        <w:rPr>
          <w:rFonts w:hint="eastAsia"/>
          <w:color w:val="000000" w:themeColor="text1"/>
          <w:spacing w:val="6"/>
          <w:szCs w:val="21"/>
        </w:rPr>
        <w:t>）一般消費者（最終消費者）を対象とした事業として、実店舗で販売やサービス提供を行い、</w:t>
      </w:r>
    </w:p>
    <w:p w:rsidR="00FE4047" w:rsidRPr="00FA7353" w:rsidRDefault="00FE4047" w:rsidP="0067530A">
      <w:pPr>
        <w:autoSpaceDE w:val="0"/>
        <w:autoSpaceDN w:val="0"/>
        <w:adjustRightInd w:val="0"/>
        <w:spacing w:line="120" w:lineRule="auto"/>
        <w:ind w:firstLineChars="200" w:firstLine="444"/>
        <w:rPr>
          <w:color w:val="000000" w:themeColor="text1"/>
          <w:spacing w:val="6"/>
          <w:szCs w:val="21"/>
        </w:rPr>
      </w:pPr>
      <w:r w:rsidRPr="00FA7353">
        <w:rPr>
          <w:rFonts w:hint="eastAsia"/>
          <w:color w:val="000000" w:themeColor="text1"/>
          <w:spacing w:val="6"/>
          <w:szCs w:val="21"/>
        </w:rPr>
        <w:t>売上額全体に占める店舗販売の売上額が、他のいずれの収入よりも最も多いこと。</w:t>
      </w:r>
    </w:p>
    <w:p w:rsidR="00FE4047" w:rsidRPr="00FA7353" w:rsidRDefault="002F405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（６</w:t>
      </w:r>
      <w:r w:rsidR="00FE4047" w:rsidRPr="00FA7353">
        <w:rPr>
          <w:rFonts w:hint="eastAsia"/>
          <w:color w:val="000000" w:themeColor="text1"/>
          <w:spacing w:val="6"/>
          <w:szCs w:val="21"/>
        </w:rPr>
        <w:t>）フランチャイズチェーン等の店舗でないこと。</w:t>
      </w:r>
    </w:p>
    <w:p w:rsidR="00FE4047" w:rsidRPr="00FA7353" w:rsidRDefault="004B391C"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（７</w:t>
      </w:r>
      <w:r w:rsidR="00FE4047" w:rsidRPr="00FA7353">
        <w:rPr>
          <w:rFonts w:hint="eastAsia"/>
          <w:color w:val="000000" w:themeColor="text1"/>
          <w:spacing w:val="6"/>
          <w:szCs w:val="21"/>
        </w:rPr>
        <w:t>）営業中の店舗の移転、支店等でないこと。</w:t>
      </w:r>
    </w:p>
    <w:p w:rsidR="00904A13" w:rsidRPr="00FA7353" w:rsidRDefault="00FE4047"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（８）既に個人事業主であ</w:t>
      </w:r>
      <w:r w:rsidR="0067530A" w:rsidRPr="00FA7353">
        <w:rPr>
          <w:rFonts w:asciiTheme="minorEastAsia" w:eastAsiaTheme="minorEastAsia" w:hAnsiTheme="minorEastAsia" w:cs="メイリオ" w:hint="eastAsia"/>
          <w:color w:val="000000" w:themeColor="text1"/>
          <w:spacing w:val="6"/>
          <w:szCs w:val="21"/>
        </w:rPr>
        <w:t>る状況で、「新規設立する会社で既存事業のみを実施する場合」や「個</w:t>
      </w:r>
    </w:p>
    <w:p w:rsidR="00FE4047" w:rsidRPr="00FA7353" w:rsidRDefault="00904A13"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 xml:space="preserve">　　</w:t>
      </w:r>
      <w:r w:rsidR="00FE4047" w:rsidRPr="00FA7353">
        <w:rPr>
          <w:rFonts w:asciiTheme="minorEastAsia" w:eastAsiaTheme="minorEastAsia" w:hAnsiTheme="minorEastAsia" w:cs="メイリオ" w:hint="eastAsia"/>
          <w:color w:val="000000" w:themeColor="text1"/>
          <w:spacing w:val="6"/>
          <w:szCs w:val="21"/>
        </w:rPr>
        <w:t>人事業主として追加で新たな事業を開始する場合」等でないこと。</w:t>
      </w:r>
    </w:p>
    <w:p w:rsidR="004B391C" w:rsidRPr="00FA7353" w:rsidRDefault="004B391C"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（９）大規模小売店舗及び同規模の大型商業施設内</w:t>
      </w:r>
      <w:r w:rsidR="00904A13" w:rsidRPr="00FA7353">
        <w:rPr>
          <w:rFonts w:asciiTheme="minorEastAsia" w:eastAsiaTheme="minorEastAsia" w:hAnsiTheme="minorEastAsia" w:cs="メイリオ" w:hint="eastAsia"/>
          <w:color w:val="000000" w:themeColor="text1"/>
          <w:spacing w:val="6"/>
          <w:szCs w:val="21"/>
        </w:rPr>
        <w:t>の</w:t>
      </w:r>
      <w:r w:rsidRPr="00FA7353">
        <w:rPr>
          <w:rFonts w:asciiTheme="minorEastAsia" w:eastAsiaTheme="minorEastAsia" w:hAnsiTheme="minorEastAsia" w:cs="メイリオ" w:hint="eastAsia"/>
          <w:color w:val="000000" w:themeColor="text1"/>
          <w:spacing w:val="6"/>
          <w:szCs w:val="21"/>
        </w:rPr>
        <w:t>テナントでないこと。</w:t>
      </w:r>
    </w:p>
    <w:p w:rsidR="00814EB4" w:rsidRPr="00FA7353" w:rsidRDefault="00814EB4" w:rsidP="00814EB4">
      <w:pPr>
        <w:jc w:val="left"/>
        <w:rPr>
          <w:color w:val="000000" w:themeColor="text1"/>
          <w:szCs w:val="21"/>
        </w:rPr>
      </w:pPr>
    </w:p>
    <w:p w:rsidR="003E6485" w:rsidRPr="00FA7353" w:rsidRDefault="003E6485" w:rsidP="0067530A">
      <w:pPr>
        <w:autoSpaceDE w:val="0"/>
        <w:autoSpaceDN w:val="0"/>
        <w:adjustRightInd w:val="0"/>
        <w:spacing w:line="120" w:lineRule="auto"/>
        <w:ind w:firstLineChars="100" w:firstLine="222"/>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（補助対象業種）</w:t>
      </w:r>
    </w:p>
    <w:p w:rsidR="00110119" w:rsidRPr="00FA7353" w:rsidRDefault="00F37996" w:rsidP="00F63B92">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第４</w:t>
      </w:r>
      <w:r w:rsidR="003E6485" w:rsidRPr="00FA7353">
        <w:rPr>
          <w:rFonts w:asciiTheme="minorEastAsia" w:eastAsiaTheme="minorEastAsia" w:hAnsiTheme="minorEastAsia" w:cs="メイリオ" w:hint="eastAsia"/>
          <w:color w:val="000000" w:themeColor="text1"/>
          <w:spacing w:val="6"/>
          <w:szCs w:val="21"/>
        </w:rPr>
        <w:t>条　補助金の交付の対象と</w:t>
      </w:r>
      <w:r w:rsidR="00655C75" w:rsidRPr="00FA7353">
        <w:rPr>
          <w:rFonts w:asciiTheme="minorEastAsia" w:eastAsiaTheme="minorEastAsia" w:hAnsiTheme="minorEastAsia" w:cs="メイリオ" w:hint="eastAsia"/>
          <w:color w:val="000000" w:themeColor="text1"/>
          <w:spacing w:val="6"/>
          <w:szCs w:val="21"/>
        </w:rPr>
        <w:t>なる業種（以下「対象業種」という。）は、日本標準産業分類</w:t>
      </w:r>
      <w:r w:rsidR="00E7042A" w:rsidRPr="00FA7353">
        <w:rPr>
          <w:rFonts w:asciiTheme="minorEastAsia" w:eastAsiaTheme="minorEastAsia" w:hAnsiTheme="minorEastAsia" w:cs="メイリオ" w:hint="eastAsia"/>
          <w:color w:val="000000" w:themeColor="text1"/>
          <w:spacing w:val="6"/>
          <w:szCs w:val="21"/>
        </w:rPr>
        <w:t>（平</w:t>
      </w:r>
    </w:p>
    <w:p w:rsidR="003E6485" w:rsidRPr="00FA7353" w:rsidRDefault="00E7042A" w:rsidP="00110119">
      <w:pPr>
        <w:autoSpaceDE w:val="0"/>
        <w:autoSpaceDN w:val="0"/>
        <w:adjustRightInd w:val="0"/>
        <w:spacing w:line="120" w:lineRule="auto"/>
        <w:ind w:firstLineChars="100" w:firstLine="222"/>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成２</w:t>
      </w:r>
      <w:r w:rsidR="00F63B92" w:rsidRPr="00FA7353">
        <w:rPr>
          <w:rFonts w:asciiTheme="minorEastAsia" w:eastAsiaTheme="minorEastAsia" w:hAnsiTheme="minorEastAsia" w:cs="メイリオ" w:hint="eastAsia"/>
          <w:color w:val="000000" w:themeColor="text1"/>
          <w:spacing w:val="6"/>
          <w:szCs w:val="21"/>
        </w:rPr>
        <w:t>６</w:t>
      </w:r>
      <w:r w:rsidRPr="00FA7353">
        <w:rPr>
          <w:rFonts w:asciiTheme="minorEastAsia" w:eastAsiaTheme="minorEastAsia" w:hAnsiTheme="minorEastAsia" w:cs="メイリオ" w:hint="eastAsia"/>
          <w:color w:val="000000" w:themeColor="text1"/>
          <w:spacing w:val="6"/>
          <w:szCs w:val="21"/>
        </w:rPr>
        <w:t>年</w:t>
      </w:r>
      <w:r w:rsidR="00F63B92" w:rsidRPr="00FA7353">
        <w:rPr>
          <w:rFonts w:asciiTheme="minorEastAsia" w:eastAsiaTheme="minorEastAsia" w:hAnsiTheme="minorEastAsia" w:cs="メイリオ" w:hint="eastAsia"/>
          <w:color w:val="000000" w:themeColor="text1"/>
          <w:spacing w:val="6"/>
          <w:szCs w:val="21"/>
        </w:rPr>
        <w:t>４</w:t>
      </w:r>
      <w:r w:rsidRPr="00FA7353">
        <w:rPr>
          <w:rFonts w:asciiTheme="minorEastAsia" w:eastAsiaTheme="minorEastAsia" w:hAnsiTheme="minorEastAsia" w:cs="メイリオ" w:hint="eastAsia"/>
          <w:color w:val="000000" w:themeColor="text1"/>
          <w:spacing w:val="6"/>
          <w:szCs w:val="21"/>
        </w:rPr>
        <w:t>月</w:t>
      </w:r>
      <w:r w:rsidR="00F63B92" w:rsidRPr="00FA7353">
        <w:rPr>
          <w:rFonts w:asciiTheme="minorEastAsia" w:eastAsiaTheme="minorEastAsia" w:hAnsiTheme="minorEastAsia" w:cs="メイリオ" w:hint="eastAsia"/>
          <w:color w:val="000000" w:themeColor="text1"/>
          <w:spacing w:val="6"/>
          <w:szCs w:val="21"/>
        </w:rPr>
        <w:t>１日施行）</w:t>
      </w:r>
      <w:r w:rsidR="00655C75" w:rsidRPr="00FA7353">
        <w:rPr>
          <w:rFonts w:asciiTheme="minorEastAsia" w:eastAsiaTheme="minorEastAsia" w:hAnsiTheme="minorEastAsia" w:cs="メイリオ" w:hint="eastAsia"/>
          <w:color w:val="000000" w:themeColor="text1"/>
          <w:spacing w:val="6"/>
          <w:szCs w:val="21"/>
        </w:rPr>
        <w:t>において次に分類される</w:t>
      </w:r>
      <w:r w:rsidR="003E6485" w:rsidRPr="00FA7353">
        <w:rPr>
          <w:rFonts w:asciiTheme="minorEastAsia" w:eastAsiaTheme="minorEastAsia" w:hAnsiTheme="minorEastAsia" w:cs="メイリオ" w:hint="eastAsia"/>
          <w:color w:val="000000" w:themeColor="text1"/>
          <w:spacing w:val="6"/>
          <w:szCs w:val="21"/>
        </w:rPr>
        <w:t>業種とする。</w:t>
      </w:r>
    </w:p>
    <w:p w:rsidR="003E6485" w:rsidRPr="00FA7353" w:rsidRDefault="005E1D8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w:t>
      </w:r>
      <w:r w:rsidR="003E6485" w:rsidRPr="00FA7353">
        <w:rPr>
          <w:rFonts w:hint="eastAsia"/>
          <w:color w:val="000000" w:themeColor="text1"/>
          <w:spacing w:val="6"/>
          <w:szCs w:val="21"/>
        </w:rPr>
        <w:t>１）</w:t>
      </w:r>
      <w:r w:rsidRPr="00FA7353">
        <w:rPr>
          <w:rFonts w:hint="eastAsia"/>
          <w:color w:val="000000" w:themeColor="text1"/>
          <w:spacing w:val="6"/>
          <w:szCs w:val="21"/>
        </w:rPr>
        <w:t>小売業</w:t>
      </w:r>
    </w:p>
    <w:p w:rsidR="005E1D86" w:rsidRPr="00FA7353" w:rsidRDefault="005E1D86" w:rsidP="0067530A">
      <w:pPr>
        <w:autoSpaceDE w:val="0"/>
        <w:autoSpaceDN w:val="0"/>
        <w:adjustRightInd w:val="0"/>
        <w:spacing w:line="120" w:lineRule="auto"/>
        <w:ind w:firstLineChars="200" w:firstLine="444"/>
        <w:rPr>
          <w:color w:val="000000" w:themeColor="text1"/>
          <w:spacing w:val="6"/>
          <w:szCs w:val="21"/>
        </w:rPr>
      </w:pPr>
      <w:r w:rsidRPr="00FA7353">
        <w:rPr>
          <w:rFonts w:hint="eastAsia"/>
          <w:color w:val="000000" w:themeColor="text1"/>
          <w:spacing w:val="6"/>
          <w:szCs w:val="21"/>
        </w:rPr>
        <w:t>ア　各種商品小売業　　　　　　　（中分類５６）</w:t>
      </w:r>
    </w:p>
    <w:p w:rsidR="003E6485" w:rsidRPr="00FA7353" w:rsidRDefault="005E1D8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イ　織物・衣類・身の回り品小売業（中分類５７）</w:t>
      </w:r>
    </w:p>
    <w:p w:rsidR="005E1D86" w:rsidRPr="00FA7353" w:rsidRDefault="00C33E21"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ウ　飲食料品小売業　　　　　　　（中分類５８）</w:t>
      </w:r>
    </w:p>
    <w:p w:rsidR="005E1D86" w:rsidRPr="00FA7353" w:rsidRDefault="00340380"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エ　機械</w:t>
      </w:r>
      <w:r w:rsidR="005E1D86" w:rsidRPr="00FA7353">
        <w:rPr>
          <w:rFonts w:hint="eastAsia"/>
          <w:color w:val="000000" w:themeColor="text1"/>
          <w:spacing w:val="6"/>
          <w:szCs w:val="21"/>
        </w:rPr>
        <w:t>器具小売業　　　　　　　（中分類５９）</w:t>
      </w:r>
    </w:p>
    <w:p w:rsidR="005E1D86" w:rsidRPr="00FA7353" w:rsidRDefault="005E1D8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オ　その他の小売業　　　　　　　（中分類６０）</w:t>
      </w:r>
    </w:p>
    <w:p w:rsidR="00F37996" w:rsidRPr="00FA7353" w:rsidRDefault="00F3799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（２）飲食サービス業</w:t>
      </w:r>
    </w:p>
    <w:p w:rsidR="00F37996" w:rsidRPr="00FA7353" w:rsidRDefault="00F3799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ア　飲食店　　　　　　　　　　　（中分類７６）</w:t>
      </w:r>
    </w:p>
    <w:p w:rsidR="00F37996" w:rsidRPr="00FA7353" w:rsidRDefault="00F3799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イ　持ち帰り・配達飲食サービス業（中分類７７）</w:t>
      </w:r>
    </w:p>
    <w:p w:rsidR="002F4056" w:rsidRPr="00FA7353" w:rsidRDefault="002F4056"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p>
    <w:p w:rsidR="002F4056" w:rsidRPr="00FA7353" w:rsidRDefault="002F4056" w:rsidP="0067530A">
      <w:pPr>
        <w:autoSpaceDE w:val="0"/>
        <w:autoSpaceDN w:val="0"/>
        <w:adjustRightInd w:val="0"/>
        <w:spacing w:line="120" w:lineRule="auto"/>
        <w:ind w:firstLineChars="100" w:firstLine="222"/>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（補助対象地域）</w:t>
      </w:r>
    </w:p>
    <w:p w:rsidR="002F4056" w:rsidRPr="00FA7353" w:rsidRDefault="002F4056" w:rsidP="009105EB">
      <w:pPr>
        <w:autoSpaceDE w:val="0"/>
        <w:autoSpaceDN w:val="0"/>
        <w:adjustRightInd w:val="0"/>
        <w:spacing w:line="120" w:lineRule="auto"/>
        <w:ind w:left="140" w:hangingChars="63" w:hanging="140"/>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 xml:space="preserve">第５条　</w:t>
      </w:r>
      <w:r w:rsidR="002E1917" w:rsidRPr="00FA7353">
        <w:rPr>
          <w:rFonts w:asciiTheme="minorEastAsia" w:eastAsiaTheme="minorEastAsia" w:hAnsiTheme="minorEastAsia" w:cs="メイリオ" w:hint="eastAsia"/>
          <w:color w:val="000000" w:themeColor="text1"/>
          <w:spacing w:val="6"/>
          <w:szCs w:val="21"/>
        </w:rPr>
        <w:t>補助対象事業を行う</w:t>
      </w:r>
      <w:r w:rsidRPr="00FA7353">
        <w:rPr>
          <w:rFonts w:asciiTheme="minorEastAsia" w:eastAsiaTheme="minorEastAsia" w:hAnsiTheme="minorEastAsia" w:cs="メイリオ" w:hint="eastAsia"/>
          <w:color w:val="000000" w:themeColor="text1"/>
          <w:spacing w:val="6"/>
          <w:szCs w:val="21"/>
        </w:rPr>
        <w:t>地域（以下「対象地域」という。）は、次の各号</w:t>
      </w:r>
      <w:r w:rsidR="00925BD0" w:rsidRPr="00FA7353">
        <w:rPr>
          <w:rFonts w:asciiTheme="minorEastAsia" w:eastAsiaTheme="minorEastAsia" w:hAnsiTheme="minorEastAsia" w:cs="メイリオ" w:hint="eastAsia"/>
          <w:color w:val="000000" w:themeColor="text1"/>
          <w:spacing w:val="6"/>
          <w:szCs w:val="21"/>
        </w:rPr>
        <w:t>に掲げる地域とする。</w:t>
      </w:r>
    </w:p>
    <w:p w:rsidR="0067530A" w:rsidRPr="00FA7353" w:rsidRDefault="002F405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（１）千葉市中心市街地活性化基本計画（平成１９年８月</w:t>
      </w:r>
      <w:r w:rsidR="00F42DBF" w:rsidRPr="00FA7353">
        <w:rPr>
          <w:rFonts w:hint="eastAsia"/>
          <w:color w:val="000000" w:themeColor="text1"/>
          <w:spacing w:val="6"/>
          <w:szCs w:val="21"/>
        </w:rPr>
        <w:t>２７日</w:t>
      </w:r>
      <w:r w:rsidR="00D147B9" w:rsidRPr="00FA7353">
        <w:rPr>
          <w:rFonts w:hint="eastAsia"/>
          <w:color w:val="000000" w:themeColor="text1"/>
          <w:spacing w:val="6"/>
          <w:szCs w:val="21"/>
        </w:rPr>
        <w:t>付府中活第２６号内閣総理大臣</w:t>
      </w:r>
      <w:r w:rsidR="0067530A" w:rsidRPr="00FA7353">
        <w:rPr>
          <w:rFonts w:hint="eastAsia"/>
          <w:color w:val="000000" w:themeColor="text1"/>
          <w:spacing w:val="6"/>
          <w:szCs w:val="21"/>
        </w:rPr>
        <w:t>認</w:t>
      </w:r>
    </w:p>
    <w:p w:rsidR="002F4056" w:rsidRPr="00FA7353" w:rsidRDefault="0067530A"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定</w:t>
      </w:r>
      <w:r w:rsidR="00D147B9" w:rsidRPr="00FA7353">
        <w:rPr>
          <w:rFonts w:hint="eastAsia"/>
          <w:color w:val="000000" w:themeColor="text1"/>
          <w:spacing w:val="6"/>
          <w:szCs w:val="21"/>
        </w:rPr>
        <w:t>）に中心市街地として</w:t>
      </w:r>
      <w:r w:rsidR="002F4056" w:rsidRPr="00FA7353">
        <w:rPr>
          <w:rFonts w:hint="eastAsia"/>
          <w:color w:val="000000" w:themeColor="text1"/>
          <w:spacing w:val="6"/>
          <w:szCs w:val="21"/>
        </w:rPr>
        <w:t>定める地域</w:t>
      </w:r>
    </w:p>
    <w:p w:rsidR="002F4056" w:rsidRPr="00FA7353" w:rsidRDefault="002F4056"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（２）市内の</w:t>
      </w:r>
      <w:r w:rsidRPr="00FA7353">
        <w:rPr>
          <w:rFonts w:asciiTheme="minorEastAsia" w:eastAsiaTheme="minorEastAsia" w:hAnsiTheme="minorEastAsia" w:cs="メイリオ" w:hint="eastAsia"/>
          <w:color w:val="000000" w:themeColor="text1"/>
          <w:spacing w:val="6"/>
          <w:szCs w:val="21"/>
        </w:rPr>
        <w:t>商店街</w:t>
      </w:r>
    </w:p>
    <w:p w:rsidR="00CE0382" w:rsidRPr="00FA7353" w:rsidRDefault="002F5884" w:rsidP="009105EB">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（３）市内の商店街と同規模程度の商業集積がみられる地域</w:t>
      </w:r>
    </w:p>
    <w:p w:rsidR="00925BD0" w:rsidRDefault="00925BD0" w:rsidP="009105EB">
      <w:pPr>
        <w:autoSpaceDE w:val="0"/>
        <w:autoSpaceDN w:val="0"/>
        <w:adjustRightInd w:val="0"/>
        <w:spacing w:line="120" w:lineRule="auto"/>
        <w:rPr>
          <w:color w:val="000000" w:themeColor="text1"/>
          <w:spacing w:val="6"/>
          <w:szCs w:val="21"/>
        </w:rPr>
      </w:pPr>
    </w:p>
    <w:p w:rsidR="001E3EE3" w:rsidRPr="00FA7353" w:rsidRDefault="001E3EE3" w:rsidP="009105EB">
      <w:pPr>
        <w:autoSpaceDE w:val="0"/>
        <w:autoSpaceDN w:val="0"/>
        <w:adjustRightInd w:val="0"/>
        <w:spacing w:line="120" w:lineRule="auto"/>
        <w:rPr>
          <w:color w:val="000000" w:themeColor="text1"/>
          <w:spacing w:val="6"/>
          <w:szCs w:val="21"/>
        </w:rPr>
      </w:pPr>
    </w:p>
    <w:p w:rsidR="00FE4047" w:rsidRPr="00FA7353" w:rsidRDefault="00FE4047"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lastRenderedPageBreak/>
        <w:t>（補助事業者）</w:t>
      </w:r>
    </w:p>
    <w:p w:rsidR="00FE4047" w:rsidRPr="00FA7353" w:rsidRDefault="00FE4047"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第６条　補助金の交付の対象となる者（以下「補助事業者」という。）は、市内の店舗で</w:t>
      </w:r>
      <w:r w:rsidR="00A45D2B" w:rsidRPr="00FA7353">
        <w:rPr>
          <w:rFonts w:hint="eastAsia"/>
          <w:color w:val="000000" w:themeColor="text1"/>
          <w:spacing w:val="6"/>
          <w:szCs w:val="21"/>
        </w:rPr>
        <w:t>新たに</w:t>
      </w:r>
      <w:r w:rsidRPr="00FA7353">
        <w:rPr>
          <w:rFonts w:hint="eastAsia"/>
          <w:color w:val="000000" w:themeColor="text1"/>
          <w:spacing w:val="6"/>
          <w:szCs w:val="21"/>
        </w:rPr>
        <w:t>開業</w:t>
      </w:r>
      <w:r w:rsidR="00A45D2B" w:rsidRPr="00FA7353">
        <w:rPr>
          <w:rFonts w:hint="eastAsia"/>
          <w:color w:val="000000" w:themeColor="text1"/>
          <w:spacing w:val="6"/>
          <w:szCs w:val="21"/>
        </w:rPr>
        <w:t>する</w:t>
      </w:r>
      <w:r w:rsidRPr="00FA7353">
        <w:rPr>
          <w:rFonts w:hint="eastAsia"/>
          <w:color w:val="000000" w:themeColor="text1"/>
          <w:spacing w:val="6"/>
          <w:szCs w:val="21"/>
        </w:rPr>
        <w:t>者で、第１０条の規定による補助申請を行う時点において、次の各号に定める</w:t>
      </w:r>
      <w:r w:rsidR="00E25599" w:rsidRPr="00FA7353">
        <w:rPr>
          <w:rFonts w:hint="eastAsia"/>
          <w:color w:val="000000" w:themeColor="text1"/>
          <w:spacing w:val="6"/>
          <w:szCs w:val="21"/>
        </w:rPr>
        <w:t>全て</w:t>
      </w:r>
      <w:r w:rsidRPr="00FA7353">
        <w:rPr>
          <w:rFonts w:hint="eastAsia"/>
          <w:color w:val="000000" w:themeColor="text1"/>
          <w:spacing w:val="6"/>
          <w:szCs w:val="21"/>
        </w:rPr>
        <w:t>の要件に該当する者とする。</w:t>
      </w:r>
    </w:p>
    <w:p w:rsidR="00734D22" w:rsidRDefault="00FE4047" w:rsidP="00676F7D">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w:t>
      </w:r>
      <w:r w:rsidR="00734D22">
        <w:rPr>
          <w:rFonts w:hint="eastAsia"/>
          <w:color w:val="000000" w:themeColor="text1"/>
          <w:spacing w:val="6"/>
          <w:szCs w:val="21"/>
        </w:rPr>
        <w:t>申請年度に応じ、</w:t>
      </w:r>
      <w:r w:rsidR="00DD1F5F">
        <w:rPr>
          <w:rFonts w:hint="eastAsia"/>
          <w:color w:val="000000" w:themeColor="text1"/>
          <w:spacing w:val="6"/>
          <w:szCs w:val="21"/>
        </w:rPr>
        <w:t>次</w:t>
      </w:r>
      <w:r w:rsidR="00734D22">
        <w:rPr>
          <w:rFonts w:hint="eastAsia"/>
          <w:color w:val="000000" w:themeColor="text1"/>
          <w:spacing w:val="6"/>
          <w:szCs w:val="21"/>
        </w:rPr>
        <w:t>のいずれかに該当すること。</w:t>
      </w:r>
    </w:p>
    <w:p w:rsidR="005D7884" w:rsidRPr="00DD1F5F" w:rsidRDefault="00877E62" w:rsidP="003A3A6B">
      <w:pPr>
        <w:autoSpaceDE w:val="0"/>
        <w:autoSpaceDN w:val="0"/>
        <w:adjustRightInd w:val="0"/>
        <w:spacing w:line="120" w:lineRule="auto"/>
        <w:ind w:leftChars="200" w:left="642" w:hangingChars="100" w:hanging="222"/>
        <w:rPr>
          <w:color w:val="000000" w:themeColor="text1"/>
          <w:spacing w:val="6"/>
          <w:szCs w:val="21"/>
        </w:rPr>
      </w:pPr>
      <w:r w:rsidRPr="00DD1F5F">
        <w:rPr>
          <w:rFonts w:hint="eastAsia"/>
          <w:color w:val="000000" w:themeColor="text1"/>
          <w:spacing w:val="6"/>
          <w:szCs w:val="21"/>
        </w:rPr>
        <w:t>ア</w:t>
      </w:r>
      <w:r>
        <w:rPr>
          <w:rFonts w:hint="eastAsia"/>
          <w:color w:val="000000" w:themeColor="text1"/>
          <w:spacing w:val="6"/>
          <w:szCs w:val="21"/>
        </w:rPr>
        <w:t xml:space="preserve">　</w:t>
      </w:r>
      <w:r w:rsidR="002923B2" w:rsidRPr="00FA7353">
        <w:rPr>
          <w:rFonts w:hint="eastAsia"/>
          <w:color w:val="000000" w:themeColor="text1"/>
          <w:spacing w:val="6"/>
          <w:szCs w:val="21"/>
        </w:rPr>
        <w:t>初年度に補助申請を行う者は、</w:t>
      </w:r>
      <w:r w:rsidR="005D7884" w:rsidRPr="00FA7353">
        <w:rPr>
          <w:rFonts w:hint="eastAsia"/>
          <w:color w:val="000000" w:themeColor="text1"/>
          <w:spacing w:val="6"/>
          <w:szCs w:val="21"/>
        </w:rPr>
        <w:t>住民登録地が本市の２０歳以上の</w:t>
      </w:r>
      <w:r w:rsidR="00E25599" w:rsidRPr="00FA7353">
        <w:rPr>
          <w:rFonts w:hint="eastAsia"/>
          <w:color w:val="000000" w:themeColor="text1"/>
          <w:spacing w:val="6"/>
          <w:szCs w:val="21"/>
        </w:rPr>
        <w:t>新たな創業者</w:t>
      </w:r>
      <w:r w:rsidR="005D7884" w:rsidRPr="00FA7353">
        <w:rPr>
          <w:rFonts w:hint="eastAsia"/>
          <w:color w:val="000000" w:themeColor="text1"/>
          <w:spacing w:val="6"/>
          <w:szCs w:val="21"/>
        </w:rPr>
        <w:t>であること。</w:t>
      </w:r>
      <w:r w:rsidR="002E1917" w:rsidRPr="00FA7353">
        <w:rPr>
          <w:rFonts w:hint="eastAsia"/>
          <w:color w:val="000000" w:themeColor="text1"/>
          <w:spacing w:val="6"/>
          <w:szCs w:val="21"/>
        </w:rPr>
        <w:t>補助申請を行う時点において、</w:t>
      </w:r>
      <w:r w:rsidR="00CD28D5" w:rsidRPr="00FA7353">
        <w:rPr>
          <w:rFonts w:hint="eastAsia"/>
          <w:color w:val="000000" w:themeColor="text1"/>
          <w:spacing w:val="6"/>
          <w:szCs w:val="21"/>
        </w:rPr>
        <w:t>税務署に</w:t>
      </w:r>
      <w:r w:rsidR="00E25599" w:rsidRPr="00FA7353">
        <w:rPr>
          <w:rFonts w:hint="eastAsia"/>
          <w:color w:val="000000" w:themeColor="text1"/>
          <w:spacing w:val="6"/>
          <w:szCs w:val="21"/>
        </w:rPr>
        <w:t>個人事業の開業</w:t>
      </w:r>
      <w:r w:rsidR="002E1917" w:rsidRPr="00FA7353">
        <w:rPr>
          <w:rFonts w:hint="eastAsia"/>
          <w:color w:val="000000" w:themeColor="text1"/>
          <w:spacing w:val="6"/>
          <w:szCs w:val="21"/>
        </w:rPr>
        <w:t>届出書</w:t>
      </w:r>
      <w:r w:rsidR="002248AA" w:rsidRPr="00FA7353">
        <w:rPr>
          <w:rFonts w:hint="eastAsia"/>
          <w:color w:val="000000" w:themeColor="text1"/>
          <w:spacing w:val="6"/>
          <w:szCs w:val="21"/>
        </w:rPr>
        <w:t>又は</w:t>
      </w:r>
      <w:r w:rsidR="00CD28D5" w:rsidRPr="00FA7353">
        <w:rPr>
          <w:rFonts w:hint="eastAsia"/>
          <w:color w:val="000000" w:themeColor="text1"/>
          <w:spacing w:val="6"/>
          <w:szCs w:val="21"/>
        </w:rPr>
        <w:t>千葉市に</w:t>
      </w:r>
      <w:r w:rsidR="00E25599" w:rsidRPr="00FA7353">
        <w:rPr>
          <w:rFonts w:hint="eastAsia"/>
          <w:color w:val="000000" w:themeColor="text1"/>
          <w:spacing w:val="6"/>
          <w:szCs w:val="21"/>
        </w:rPr>
        <w:t>法人設</w:t>
      </w:r>
      <w:r w:rsidR="003A3A6B">
        <w:rPr>
          <w:rFonts w:hint="eastAsia"/>
          <w:color w:val="000000" w:themeColor="text1"/>
          <w:spacing w:val="6"/>
          <w:szCs w:val="21"/>
        </w:rPr>
        <w:t xml:space="preserve">　</w:t>
      </w:r>
      <w:r w:rsidR="00E25599" w:rsidRPr="00FA7353">
        <w:rPr>
          <w:rFonts w:hint="eastAsia"/>
          <w:color w:val="000000" w:themeColor="text1"/>
          <w:spacing w:val="6"/>
          <w:szCs w:val="21"/>
        </w:rPr>
        <w:t>立</w:t>
      </w:r>
      <w:r w:rsidR="002E1917" w:rsidRPr="00FA7353">
        <w:rPr>
          <w:rFonts w:hint="eastAsia"/>
          <w:color w:val="000000" w:themeColor="text1"/>
          <w:spacing w:val="6"/>
          <w:szCs w:val="21"/>
        </w:rPr>
        <w:t>・設置</w:t>
      </w:r>
      <w:r w:rsidR="00E25599" w:rsidRPr="00FA7353">
        <w:rPr>
          <w:rFonts w:hint="eastAsia"/>
          <w:color w:val="000000" w:themeColor="text1"/>
          <w:spacing w:val="6"/>
          <w:szCs w:val="21"/>
        </w:rPr>
        <w:t>届出書を</w:t>
      </w:r>
      <w:r w:rsidR="002E1917" w:rsidRPr="00FA7353">
        <w:rPr>
          <w:rFonts w:hint="eastAsia"/>
          <w:color w:val="000000" w:themeColor="text1"/>
          <w:spacing w:val="6"/>
          <w:szCs w:val="21"/>
        </w:rPr>
        <w:t>提出している</w:t>
      </w:r>
      <w:r w:rsidR="00E25599" w:rsidRPr="00FA7353">
        <w:rPr>
          <w:rFonts w:hint="eastAsia"/>
          <w:color w:val="000000" w:themeColor="text1"/>
          <w:spacing w:val="6"/>
          <w:szCs w:val="21"/>
        </w:rPr>
        <w:t>者は、</w:t>
      </w:r>
      <w:r w:rsidR="002248AA" w:rsidRPr="00FA7353">
        <w:rPr>
          <w:rFonts w:hint="eastAsia"/>
          <w:color w:val="000000" w:themeColor="text1"/>
          <w:spacing w:val="6"/>
          <w:szCs w:val="21"/>
        </w:rPr>
        <w:t>個人においては開業日</w:t>
      </w:r>
      <w:r w:rsidR="00156AA4">
        <w:rPr>
          <w:rFonts w:hint="eastAsia"/>
          <w:color w:val="000000" w:themeColor="text1"/>
          <w:spacing w:val="6"/>
          <w:szCs w:val="21"/>
        </w:rPr>
        <w:t>又</w:t>
      </w:r>
      <w:r w:rsidR="002248AA" w:rsidRPr="00FA7353">
        <w:rPr>
          <w:rFonts w:hint="eastAsia"/>
          <w:color w:val="000000" w:themeColor="text1"/>
          <w:spacing w:val="6"/>
          <w:szCs w:val="21"/>
        </w:rPr>
        <w:t>は法人においては設</w:t>
      </w:r>
      <w:r w:rsidR="00156AA4">
        <w:rPr>
          <w:rFonts w:hint="eastAsia"/>
          <w:color w:val="000000" w:themeColor="text1"/>
          <w:spacing w:val="6"/>
          <w:szCs w:val="21"/>
        </w:rPr>
        <w:t>立</w:t>
      </w:r>
      <w:r w:rsidR="002248AA" w:rsidRPr="00FA7353">
        <w:rPr>
          <w:rFonts w:hint="eastAsia"/>
          <w:color w:val="000000" w:themeColor="text1"/>
          <w:spacing w:val="6"/>
          <w:szCs w:val="21"/>
        </w:rPr>
        <w:t>年月日より</w:t>
      </w:r>
      <w:r w:rsidR="00AA5746" w:rsidRPr="00FA7353">
        <w:rPr>
          <w:rFonts w:hint="eastAsia"/>
          <w:color w:val="000000" w:themeColor="text1"/>
          <w:spacing w:val="6"/>
          <w:szCs w:val="21"/>
        </w:rPr>
        <w:t>６カ月</w:t>
      </w:r>
      <w:r w:rsidR="005E7CEB" w:rsidRPr="00FA7353">
        <w:rPr>
          <w:rFonts w:hint="eastAsia"/>
          <w:color w:val="000000" w:themeColor="text1"/>
          <w:spacing w:val="6"/>
          <w:szCs w:val="21"/>
        </w:rPr>
        <w:t>を経過していないこと。</w:t>
      </w:r>
      <w:r w:rsidR="00EC1A67" w:rsidRPr="00DD1F5F">
        <w:rPr>
          <w:rFonts w:hint="eastAsia"/>
          <w:color w:val="000000" w:themeColor="text1"/>
          <w:spacing w:val="6"/>
          <w:szCs w:val="21"/>
        </w:rPr>
        <w:t>ただし</w:t>
      </w:r>
      <w:r w:rsidR="006D1B56" w:rsidRPr="00DD1F5F">
        <w:rPr>
          <w:rFonts w:hint="eastAsia"/>
          <w:color w:val="000000" w:themeColor="text1"/>
          <w:spacing w:val="6"/>
          <w:szCs w:val="21"/>
        </w:rPr>
        <w:t>、</w:t>
      </w:r>
      <w:r w:rsidR="00AB11DB" w:rsidRPr="00DD1F5F">
        <w:rPr>
          <w:rFonts w:hint="eastAsia"/>
          <w:color w:val="000000" w:themeColor="text1"/>
          <w:spacing w:val="6"/>
          <w:szCs w:val="21"/>
        </w:rPr>
        <w:t>市長が</w:t>
      </w:r>
      <w:r w:rsidR="00EC1A67" w:rsidRPr="00DD1F5F">
        <w:rPr>
          <w:rFonts w:hint="eastAsia"/>
          <w:color w:val="000000" w:themeColor="text1"/>
          <w:spacing w:val="6"/>
          <w:szCs w:val="21"/>
        </w:rPr>
        <w:t>特段の事情がある</w:t>
      </w:r>
      <w:r w:rsidR="00AB11DB" w:rsidRPr="00DD1F5F">
        <w:rPr>
          <w:rFonts w:hint="eastAsia"/>
          <w:color w:val="000000" w:themeColor="text1"/>
          <w:spacing w:val="6"/>
          <w:szCs w:val="21"/>
        </w:rPr>
        <w:t>と認める</w:t>
      </w:r>
      <w:r w:rsidR="00EC1A67" w:rsidRPr="00DD1F5F">
        <w:rPr>
          <w:rFonts w:hint="eastAsia"/>
          <w:color w:val="000000" w:themeColor="text1"/>
          <w:spacing w:val="6"/>
          <w:szCs w:val="21"/>
        </w:rPr>
        <w:t>場合は</w:t>
      </w:r>
      <w:r w:rsidR="00AB11DB" w:rsidRPr="00DD1F5F">
        <w:rPr>
          <w:rFonts w:hint="eastAsia"/>
          <w:color w:val="000000" w:themeColor="text1"/>
          <w:spacing w:val="6"/>
          <w:szCs w:val="21"/>
        </w:rPr>
        <w:t>、</w:t>
      </w:r>
      <w:r w:rsidR="00EC1A67" w:rsidRPr="00DD1F5F">
        <w:rPr>
          <w:rFonts w:hint="eastAsia"/>
          <w:color w:val="000000" w:themeColor="text1"/>
          <w:spacing w:val="6"/>
          <w:szCs w:val="21"/>
        </w:rPr>
        <w:t>この限りではない。</w:t>
      </w:r>
    </w:p>
    <w:p w:rsidR="005D7884" w:rsidRPr="00FA7353" w:rsidRDefault="00877E62" w:rsidP="003A3A6B">
      <w:pPr>
        <w:autoSpaceDE w:val="0"/>
        <w:autoSpaceDN w:val="0"/>
        <w:adjustRightInd w:val="0"/>
        <w:spacing w:line="120" w:lineRule="auto"/>
        <w:ind w:leftChars="200" w:left="642" w:hangingChars="100" w:hanging="222"/>
        <w:rPr>
          <w:color w:val="000000" w:themeColor="text1"/>
          <w:spacing w:val="6"/>
          <w:szCs w:val="21"/>
        </w:rPr>
      </w:pPr>
      <w:r w:rsidRPr="00DD1F5F">
        <w:rPr>
          <w:rFonts w:hint="eastAsia"/>
          <w:color w:val="000000" w:themeColor="text1"/>
          <w:spacing w:val="6"/>
          <w:szCs w:val="21"/>
        </w:rPr>
        <w:t>イ</w:t>
      </w:r>
      <w:r>
        <w:rPr>
          <w:rFonts w:hint="eastAsia"/>
          <w:color w:val="000000" w:themeColor="text1"/>
          <w:spacing w:val="6"/>
          <w:szCs w:val="21"/>
        </w:rPr>
        <w:t xml:space="preserve">　</w:t>
      </w:r>
      <w:r w:rsidR="002923B2" w:rsidRPr="00FA7353">
        <w:rPr>
          <w:rFonts w:hint="eastAsia"/>
          <w:color w:val="000000" w:themeColor="text1"/>
          <w:spacing w:val="6"/>
          <w:szCs w:val="21"/>
        </w:rPr>
        <w:t>次年度以降に補助申請を行う者は、住民登録地が本市の２０歳以上の者であること。</w:t>
      </w:r>
      <w:r w:rsidR="005D7884" w:rsidRPr="00FA7353">
        <w:rPr>
          <w:rFonts w:hint="eastAsia"/>
          <w:color w:val="000000" w:themeColor="text1"/>
          <w:spacing w:val="6"/>
          <w:szCs w:val="21"/>
        </w:rPr>
        <w:t>法人</w:t>
      </w:r>
      <w:r w:rsidR="002923B2" w:rsidRPr="00FA7353">
        <w:rPr>
          <w:rFonts w:hint="eastAsia"/>
          <w:color w:val="000000" w:themeColor="text1"/>
          <w:spacing w:val="6"/>
          <w:szCs w:val="21"/>
        </w:rPr>
        <w:t>を設立した者は、代表者の住民登録地</w:t>
      </w:r>
      <w:r w:rsidR="00676F7D" w:rsidRPr="00FA7353">
        <w:rPr>
          <w:rFonts w:hint="eastAsia"/>
          <w:color w:val="000000" w:themeColor="text1"/>
          <w:spacing w:val="6"/>
          <w:szCs w:val="21"/>
        </w:rPr>
        <w:t>が</w:t>
      </w:r>
      <w:r w:rsidR="005D7884" w:rsidRPr="00FA7353">
        <w:rPr>
          <w:rFonts w:hint="eastAsia"/>
          <w:color w:val="000000" w:themeColor="text1"/>
          <w:spacing w:val="6"/>
          <w:szCs w:val="21"/>
        </w:rPr>
        <w:t>本市であること。</w:t>
      </w:r>
    </w:p>
    <w:p w:rsidR="00FE4047" w:rsidRPr="00FA7353" w:rsidRDefault="00FE4047"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hint="eastAsia"/>
          <w:color w:val="000000" w:themeColor="text1"/>
          <w:spacing w:val="6"/>
          <w:szCs w:val="21"/>
        </w:rPr>
        <w:t>（２）千葉市の特定創業支援事業計画の認定者</w:t>
      </w:r>
      <w:r w:rsidRPr="00FA7353">
        <w:rPr>
          <w:rFonts w:asciiTheme="minorEastAsia" w:eastAsiaTheme="minorEastAsia" w:hAnsiTheme="minorEastAsia" w:cs="メイリオ" w:hint="eastAsia"/>
          <w:color w:val="000000" w:themeColor="text1"/>
          <w:spacing w:val="6"/>
          <w:szCs w:val="21"/>
        </w:rPr>
        <w:t>（以下「認定者」という。）であること。</w:t>
      </w:r>
    </w:p>
    <w:p w:rsidR="0067530A" w:rsidRPr="00FA7353" w:rsidRDefault="00C138C7"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（３</w:t>
      </w:r>
      <w:r w:rsidR="00E360D2" w:rsidRPr="00FA7353">
        <w:rPr>
          <w:rFonts w:asciiTheme="minorEastAsia" w:eastAsiaTheme="minorEastAsia" w:hAnsiTheme="minorEastAsia" w:cs="メイリオ" w:hint="eastAsia"/>
          <w:color w:val="000000" w:themeColor="text1"/>
          <w:spacing w:val="6"/>
          <w:szCs w:val="21"/>
        </w:rPr>
        <w:t>）公益財団法人千葉市産業振興財団及び千葉商工会議所の双方において、ビジネスプランの</w:t>
      </w:r>
      <w:r w:rsidR="0067530A" w:rsidRPr="00FA7353">
        <w:rPr>
          <w:rFonts w:asciiTheme="minorEastAsia" w:eastAsiaTheme="minorEastAsia" w:hAnsiTheme="minorEastAsia" w:cs="メイリオ" w:hint="eastAsia"/>
          <w:color w:val="000000" w:themeColor="text1"/>
          <w:spacing w:val="6"/>
          <w:szCs w:val="21"/>
        </w:rPr>
        <w:t>確</w:t>
      </w:r>
    </w:p>
    <w:p w:rsidR="007D289F" w:rsidRPr="00FA7353" w:rsidRDefault="0067530A"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 xml:space="preserve">　　認</w:t>
      </w:r>
      <w:r w:rsidR="00E360D2" w:rsidRPr="00FA7353">
        <w:rPr>
          <w:rFonts w:asciiTheme="minorEastAsia" w:eastAsiaTheme="minorEastAsia" w:hAnsiTheme="minorEastAsia" w:cs="メイリオ" w:hint="eastAsia"/>
          <w:color w:val="000000" w:themeColor="text1"/>
          <w:spacing w:val="6"/>
          <w:szCs w:val="21"/>
        </w:rPr>
        <w:t>を終えていること</w:t>
      </w:r>
      <w:r w:rsidR="006B61AD" w:rsidRPr="00FA7353">
        <w:rPr>
          <w:rFonts w:asciiTheme="minorEastAsia" w:eastAsiaTheme="minorEastAsia" w:hAnsiTheme="minorEastAsia" w:cs="メイリオ" w:hint="eastAsia"/>
          <w:color w:val="000000" w:themeColor="text1"/>
          <w:spacing w:val="6"/>
          <w:szCs w:val="21"/>
        </w:rPr>
        <w:t>。</w:t>
      </w:r>
    </w:p>
    <w:p w:rsidR="00C138C7" w:rsidRPr="00FA7353" w:rsidRDefault="00C138C7" w:rsidP="0067530A">
      <w:pPr>
        <w:autoSpaceDE w:val="0"/>
        <w:autoSpaceDN w:val="0"/>
        <w:adjustRightInd w:val="0"/>
        <w:spacing w:line="120" w:lineRule="auto"/>
        <w:rPr>
          <w:rFonts w:asciiTheme="minorEastAsia" w:eastAsiaTheme="minorEastAsia" w:hAnsiTheme="minorEastAsia" w:cs="メイリオ"/>
          <w:color w:val="000000" w:themeColor="text1"/>
          <w:spacing w:val="6"/>
          <w:szCs w:val="21"/>
        </w:rPr>
      </w:pPr>
      <w:r w:rsidRPr="00FA7353">
        <w:rPr>
          <w:rFonts w:asciiTheme="minorEastAsia" w:eastAsiaTheme="minorEastAsia" w:hAnsiTheme="minorEastAsia" w:cs="メイリオ" w:hint="eastAsia"/>
          <w:color w:val="000000" w:themeColor="text1"/>
          <w:spacing w:val="6"/>
          <w:szCs w:val="21"/>
        </w:rPr>
        <w:t>（４</w:t>
      </w:r>
      <w:r w:rsidR="00FE4047" w:rsidRPr="00FA7353">
        <w:rPr>
          <w:rFonts w:asciiTheme="minorEastAsia" w:eastAsiaTheme="minorEastAsia" w:hAnsiTheme="minorEastAsia" w:cs="メイリオ" w:hint="eastAsia"/>
          <w:color w:val="000000" w:themeColor="text1"/>
          <w:spacing w:val="6"/>
          <w:szCs w:val="21"/>
        </w:rPr>
        <w:t>）</w:t>
      </w:r>
      <w:r w:rsidR="00053E68" w:rsidRPr="00FA7353">
        <w:rPr>
          <w:rFonts w:asciiTheme="minorEastAsia" w:eastAsiaTheme="minorEastAsia" w:hAnsiTheme="minorEastAsia" w:cs="メイリオ" w:hint="eastAsia"/>
          <w:color w:val="000000" w:themeColor="text1"/>
          <w:spacing w:val="6"/>
          <w:szCs w:val="21"/>
        </w:rPr>
        <w:t>経営</w:t>
      </w:r>
      <w:r w:rsidR="006B61AD" w:rsidRPr="00FA7353">
        <w:rPr>
          <w:rFonts w:asciiTheme="minorEastAsia" w:eastAsiaTheme="minorEastAsia" w:hAnsiTheme="minorEastAsia" w:cs="メイリオ" w:hint="eastAsia"/>
          <w:color w:val="000000" w:themeColor="text1"/>
          <w:spacing w:val="6"/>
          <w:szCs w:val="21"/>
        </w:rPr>
        <w:t>者として</w:t>
      </w:r>
      <w:r w:rsidR="00053E68" w:rsidRPr="00FA7353">
        <w:rPr>
          <w:rFonts w:asciiTheme="minorEastAsia" w:eastAsiaTheme="minorEastAsia" w:hAnsiTheme="minorEastAsia" w:cs="メイリオ" w:hint="eastAsia"/>
          <w:color w:val="000000" w:themeColor="text1"/>
          <w:spacing w:val="6"/>
          <w:szCs w:val="21"/>
        </w:rPr>
        <w:t>の経験を有していないこと</w:t>
      </w:r>
      <w:r w:rsidRPr="00FA7353">
        <w:rPr>
          <w:rFonts w:asciiTheme="minorEastAsia" w:eastAsiaTheme="minorEastAsia" w:hAnsiTheme="minorEastAsia" w:cs="メイリオ" w:hint="eastAsia"/>
          <w:color w:val="000000" w:themeColor="text1"/>
          <w:spacing w:val="6"/>
          <w:szCs w:val="21"/>
        </w:rPr>
        <w:t>。</w:t>
      </w:r>
    </w:p>
    <w:p w:rsidR="00FE4047" w:rsidRPr="000D5568" w:rsidRDefault="00C138C7" w:rsidP="0067530A">
      <w:pPr>
        <w:autoSpaceDE w:val="0"/>
        <w:autoSpaceDN w:val="0"/>
        <w:adjustRightInd w:val="0"/>
        <w:spacing w:line="120" w:lineRule="auto"/>
        <w:rPr>
          <w:rFonts w:asciiTheme="minorEastAsia" w:eastAsiaTheme="minorEastAsia" w:hAnsiTheme="minorEastAsia" w:cs="メイリオ"/>
          <w:spacing w:val="6"/>
          <w:szCs w:val="21"/>
        </w:rPr>
      </w:pPr>
      <w:bookmarkStart w:id="1" w:name="_Hlk130999773"/>
      <w:r w:rsidRPr="00FA7353">
        <w:rPr>
          <w:rFonts w:asciiTheme="minorEastAsia" w:eastAsiaTheme="minorEastAsia" w:hAnsiTheme="minorEastAsia" w:cs="メイリオ" w:hint="eastAsia"/>
          <w:color w:val="000000" w:themeColor="text1"/>
          <w:spacing w:val="6"/>
          <w:szCs w:val="21"/>
        </w:rPr>
        <w:t>（５</w:t>
      </w:r>
      <w:r w:rsidR="00FE4047" w:rsidRPr="00FA7353">
        <w:rPr>
          <w:rFonts w:asciiTheme="minorEastAsia" w:eastAsiaTheme="minorEastAsia" w:hAnsiTheme="minorEastAsia" w:cs="メイリオ" w:hint="eastAsia"/>
          <w:color w:val="000000" w:themeColor="text1"/>
          <w:spacing w:val="6"/>
          <w:szCs w:val="21"/>
        </w:rPr>
        <w:t>）</w:t>
      </w:r>
      <w:r w:rsidR="00913DDA">
        <w:rPr>
          <w:rFonts w:asciiTheme="minorEastAsia" w:eastAsiaTheme="minorEastAsia" w:hAnsiTheme="minorEastAsia" w:cs="メイリオ" w:hint="eastAsia"/>
          <w:color w:val="000000" w:themeColor="text1"/>
          <w:spacing w:val="6"/>
          <w:szCs w:val="21"/>
        </w:rPr>
        <w:t>税金について、適正に申告し、</w:t>
      </w:r>
      <w:r w:rsidR="002574AA" w:rsidRPr="000D5568">
        <w:rPr>
          <w:rFonts w:asciiTheme="minorEastAsia" w:eastAsiaTheme="minorEastAsia" w:hAnsiTheme="minorEastAsia" w:cs="メイリオ" w:hint="eastAsia"/>
          <w:spacing w:val="6"/>
          <w:szCs w:val="21"/>
        </w:rPr>
        <w:t>市税（延滞金を含む）に滞納がないこと。</w:t>
      </w:r>
    </w:p>
    <w:bookmarkEnd w:id="1"/>
    <w:p w:rsidR="0067530A"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hint="eastAsia"/>
          <w:color w:val="000000" w:themeColor="text1"/>
          <w:spacing w:val="6"/>
          <w:szCs w:val="21"/>
        </w:rPr>
        <w:t>（６</w:t>
      </w:r>
      <w:r w:rsidR="00FE4047" w:rsidRPr="00FA7353">
        <w:rPr>
          <w:rFonts w:hint="eastAsia"/>
          <w:color w:val="000000" w:themeColor="text1"/>
          <w:spacing w:val="6"/>
          <w:szCs w:val="21"/>
        </w:rPr>
        <w:t>）</w:t>
      </w:r>
      <w:r w:rsidR="00372F47" w:rsidRPr="00FA7353">
        <w:rPr>
          <w:rFonts w:asciiTheme="minorEastAsia" w:eastAsiaTheme="minorEastAsia" w:hAnsiTheme="minorEastAsia" w:hint="eastAsia"/>
          <w:color w:val="000000" w:themeColor="text1"/>
          <w:spacing w:val="6"/>
          <w:szCs w:val="21"/>
        </w:rPr>
        <w:t>補助対象期間の満了した</w:t>
      </w:r>
      <w:r w:rsidR="0067530A" w:rsidRPr="00FA7353">
        <w:rPr>
          <w:rFonts w:asciiTheme="minorEastAsia" w:eastAsiaTheme="minorEastAsia" w:hAnsiTheme="minorEastAsia" w:hint="eastAsia"/>
          <w:color w:val="000000" w:themeColor="text1"/>
          <w:spacing w:val="6"/>
          <w:szCs w:val="21"/>
        </w:rPr>
        <w:t>日から起算して３年以上、補助事業と同一の規模以上の事業を市内</w:t>
      </w:r>
    </w:p>
    <w:p w:rsidR="00C138C7" w:rsidRPr="00FA7353" w:rsidRDefault="0067530A"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 xml:space="preserve">　　で</w:t>
      </w:r>
      <w:r w:rsidR="00C138C7" w:rsidRPr="00FA7353">
        <w:rPr>
          <w:rFonts w:asciiTheme="minorEastAsia" w:eastAsiaTheme="minorEastAsia" w:hAnsiTheme="minorEastAsia" w:hint="eastAsia"/>
          <w:color w:val="000000" w:themeColor="text1"/>
          <w:spacing w:val="6"/>
          <w:szCs w:val="21"/>
        </w:rPr>
        <w:t>継続する意思があること。</w:t>
      </w:r>
    </w:p>
    <w:p w:rsidR="00C138C7" w:rsidRPr="00FA7353" w:rsidRDefault="0090535C" w:rsidP="0067530A">
      <w:pPr>
        <w:autoSpaceDE w:val="0"/>
        <w:autoSpaceDN w:val="0"/>
        <w:adjustRightInd w:val="0"/>
        <w:spacing w:line="120" w:lineRule="auto"/>
        <w:ind w:left="444" w:hangingChars="200" w:hanging="444"/>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（７</w:t>
      </w:r>
      <w:r w:rsidR="00C138C7" w:rsidRPr="00FA7353">
        <w:rPr>
          <w:rFonts w:asciiTheme="minorEastAsia" w:eastAsiaTheme="minorEastAsia" w:hAnsiTheme="minorEastAsia" w:hint="eastAsia"/>
          <w:color w:val="000000" w:themeColor="text1"/>
          <w:spacing w:val="6"/>
          <w:szCs w:val="21"/>
        </w:rPr>
        <w:t>）補助金交付決定日（千葉市が補助金交付決定通知書を発行する日）以降、千葉市が行う照会等に積極的に協力する意思があること。</w:t>
      </w:r>
    </w:p>
    <w:p w:rsidR="00C138C7" w:rsidRPr="00FA7353" w:rsidRDefault="00C138C7" w:rsidP="0067530A">
      <w:pPr>
        <w:autoSpaceDE w:val="0"/>
        <w:autoSpaceDN w:val="0"/>
        <w:adjustRightInd w:val="0"/>
        <w:spacing w:line="120" w:lineRule="auto"/>
        <w:ind w:left="222" w:hangingChars="100" w:hanging="222"/>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２　前項の規定にかかわらず、次の各号のいずれかに該当した者は、補助事業者の資格を失うも</w:t>
      </w:r>
      <w:r w:rsidR="0067530A" w:rsidRPr="00FA7353">
        <w:rPr>
          <w:rFonts w:asciiTheme="minorEastAsia" w:eastAsiaTheme="minorEastAsia" w:hAnsiTheme="minorEastAsia" w:hint="eastAsia"/>
          <w:color w:val="000000" w:themeColor="text1"/>
          <w:spacing w:val="6"/>
          <w:szCs w:val="21"/>
        </w:rPr>
        <w:t>のとする。</w:t>
      </w:r>
    </w:p>
    <w:p w:rsidR="00C138C7" w:rsidRPr="00FA7353" w:rsidRDefault="00C138C7" w:rsidP="0067530A">
      <w:pPr>
        <w:autoSpaceDE w:val="0"/>
        <w:autoSpaceDN w:val="0"/>
        <w:adjustRightInd w:val="0"/>
        <w:spacing w:line="120" w:lineRule="auto"/>
        <w:ind w:left="444" w:hangingChars="200" w:hanging="444"/>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（１）千葉市暴力団排除条例（平成２４年条例第３６号）第２条に規定する暴力団（以下「暴力団」という。）又は暴力団員（以下「暴力団員」という。）がその事業活動を支配する者</w:t>
      </w:r>
    </w:p>
    <w:p w:rsidR="00C138C7"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（２）法人にあっては、代表者又は役員が暴力団員である者</w:t>
      </w:r>
    </w:p>
    <w:p w:rsidR="00C138C7"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（３）法人格を持たない団体にあっては、代表者が暴力団員に該当する者</w:t>
      </w:r>
    </w:p>
    <w:p w:rsidR="00C138C7" w:rsidRPr="00FA7353" w:rsidRDefault="00C138C7" w:rsidP="0067530A">
      <w:pPr>
        <w:autoSpaceDE w:val="0"/>
        <w:autoSpaceDN w:val="0"/>
        <w:adjustRightInd w:val="0"/>
        <w:spacing w:line="120" w:lineRule="auto"/>
        <w:ind w:left="444" w:hangingChars="200" w:hanging="444"/>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（４）暴力団又は暴力団員に対して資金等を提供し又は便宜を供与するなど積極的に暴力団の維持運営に協力し又は関与していると認められる者</w:t>
      </w:r>
    </w:p>
    <w:p w:rsidR="00C138C7"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（５）法的な責任を超えた不当な要求行為を行う者及び当該行為を行う恐れのある者</w:t>
      </w:r>
    </w:p>
    <w:p w:rsidR="00C138C7"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（６）脅迫的な言動又は暴力を用いる行為を行う者及び当該行為を行う恐れのある者</w:t>
      </w:r>
    </w:p>
    <w:p w:rsidR="00C138C7" w:rsidRPr="00FA7353" w:rsidRDefault="00C138C7" w:rsidP="0067530A">
      <w:pPr>
        <w:autoSpaceDE w:val="0"/>
        <w:autoSpaceDN w:val="0"/>
        <w:adjustRightInd w:val="0"/>
        <w:spacing w:line="120" w:lineRule="auto"/>
        <w:ind w:left="444" w:hangingChars="200" w:hanging="444"/>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（７）風説を流布し、偽計又は威力を用いて千葉市の信用を棄損しあるいは千葉市の業務を妨害する行為を行う者及び恐れのある者</w:t>
      </w:r>
    </w:p>
    <w:p w:rsidR="00C138C7" w:rsidRPr="00FA7353" w:rsidRDefault="0067530A" w:rsidP="003A3A6B">
      <w:pPr>
        <w:autoSpaceDE w:val="0"/>
        <w:autoSpaceDN w:val="0"/>
        <w:adjustRightInd w:val="0"/>
        <w:spacing w:line="120" w:lineRule="auto"/>
        <w:ind w:left="444" w:hangingChars="200" w:hanging="444"/>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（８）風俗営業等の規制及び業務の適正化等に関する法律</w:t>
      </w:r>
      <w:r w:rsidR="003A3A6B">
        <w:rPr>
          <w:rFonts w:asciiTheme="minorEastAsia" w:eastAsiaTheme="minorEastAsia" w:hAnsiTheme="minorEastAsia" w:hint="eastAsia"/>
          <w:color w:val="000000" w:themeColor="text1"/>
          <w:spacing w:val="6"/>
          <w:szCs w:val="21"/>
        </w:rPr>
        <w:t>（</w:t>
      </w:r>
      <w:r w:rsidR="009C00C8">
        <w:rPr>
          <w:rFonts w:asciiTheme="minorEastAsia" w:eastAsiaTheme="minorEastAsia" w:hAnsiTheme="minorEastAsia" w:hint="eastAsia"/>
          <w:color w:val="000000" w:themeColor="text1"/>
          <w:spacing w:val="6"/>
          <w:szCs w:val="21"/>
        </w:rPr>
        <w:t>昭和２３</w:t>
      </w:r>
      <w:r w:rsidR="003A3A6B">
        <w:rPr>
          <w:rFonts w:asciiTheme="minorEastAsia" w:eastAsiaTheme="minorEastAsia" w:hAnsiTheme="minorEastAsia" w:hint="eastAsia"/>
          <w:color w:val="000000" w:themeColor="text1"/>
          <w:spacing w:val="6"/>
          <w:szCs w:val="21"/>
        </w:rPr>
        <w:t>年法律第</w:t>
      </w:r>
      <w:r w:rsidR="009C00C8">
        <w:rPr>
          <w:rFonts w:asciiTheme="minorEastAsia" w:eastAsiaTheme="minorEastAsia" w:hAnsiTheme="minorEastAsia" w:hint="eastAsia"/>
          <w:color w:val="000000" w:themeColor="text1"/>
          <w:spacing w:val="6"/>
          <w:szCs w:val="21"/>
        </w:rPr>
        <w:t>１２２</w:t>
      </w:r>
      <w:r w:rsidR="003A3A6B">
        <w:rPr>
          <w:rFonts w:asciiTheme="minorEastAsia" w:eastAsiaTheme="minorEastAsia" w:hAnsiTheme="minorEastAsia" w:hint="eastAsia"/>
          <w:color w:val="000000" w:themeColor="text1"/>
          <w:spacing w:val="6"/>
          <w:szCs w:val="21"/>
        </w:rPr>
        <w:t>号）</w:t>
      </w:r>
      <w:r w:rsidRPr="00FA7353">
        <w:rPr>
          <w:rFonts w:asciiTheme="minorEastAsia" w:eastAsiaTheme="minorEastAsia" w:hAnsiTheme="minorEastAsia" w:hint="eastAsia"/>
          <w:color w:val="000000" w:themeColor="text1"/>
          <w:spacing w:val="6"/>
          <w:szCs w:val="21"/>
        </w:rPr>
        <w:t>第２条の「風俗営業」を行う</w:t>
      </w:r>
      <w:r w:rsidR="00C138C7" w:rsidRPr="00FA7353">
        <w:rPr>
          <w:rFonts w:asciiTheme="minorEastAsia" w:eastAsiaTheme="minorEastAsia" w:hAnsiTheme="minorEastAsia" w:hint="eastAsia"/>
          <w:color w:val="000000" w:themeColor="text1"/>
          <w:spacing w:val="6"/>
          <w:szCs w:val="21"/>
        </w:rPr>
        <w:t>者</w:t>
      </w:r>
    </w:p>
    <w:p w:rsidR="00C138C7"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（９）宗教活動</w:t>
      </w:r>
      <w:r w:rsidR="00877E62" w:rsidRPr="00DD1F5F">
        <w:rPr>
          <w:rFonts w:asciiTheme="minorEastAsia" w:eastAsiaTheme="minorEastAsia" w:hAnsiTheme="minorEastAsia" w:hint="eastAsia"/>
          <w:color w:val="000000" w:themeColor="text1"/>
          <w:spacing w:val="6"/>
          <w:szCs w:val="21"/>
        </w:rPr>
        <w:t>又</w:t>
      </w:r>
      <w:r w:rsidRPr="00FA7353">
        <w:rPr>
          <w:rFonts w:asciiTheme="minorEastAsia" w:eastAsiaTheme="minorEastAsia" w:hAnsiTheme="minorEastAsia" w:hint="eastAsia"/>
          <w:color w:val="000000" w:themeColor="text1"/>
          <w:spacing w:val="6"/>
          <w:szCs w:val="21"/>
        </w:rPr>
        <w:t>は政治活動を目的とする者</w:t>
      </w:r>
    </w:p>
    <w:p w:rsidR="0067530A" w:rsidRPr="00FA7353" w:rsidRDefault="0067530A"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（10）みなし大企業</w:t>
      </w:r>
    </w:p>
    <w:p w:rsidR="0067530A" w:rsidRPr="00FA7353" w:rsidRDefault="00C138C7"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w:t>
      </w:r>
      <w:r w:rsidR="0067530A" w:rsidRPr="00FA7353">
        <w:rPr>
          <w:rFonts w:asciiTheme="minorEastAsia" w:eastAsiaTheme="minorEastAsia" w:hAnsiTheme="minorEastAsia" w:hint="eastAsia"/>
          <w:color w:val="000000" w:themeColor="text1"/>
          <w:spacing w:val="6"/>
          <w:szCs w:val="21"/>
        </w:rPr>
        <w:t>11</w:t>
      </w:r>
      <w:r w:rsidRPr="00FA7353">
        <w:rPr>
          <w:rFonts w:asciiTheme="minorEastAsia" w:eastAsiaTheme="minorEastAsia" w:hAnsiTheme="minorEastAsia" w:hint="eastAsia"/>
          <w:color w:val="000000" w:themeColor="text1"/>
          <w:spacing w:val="6"/>
          <w:szCs w:val="21"/>
        </w:rPr>
        <w:t>）</w:t>
      </w:r>
      <w:r w:rsidR="0067530A" w:rsidRPr="00FA7353">
        <w:rPr>
          <w:rFonts w:asciiTheme="minorEastAsia" w:eastAsiaTheme="minorEastAsia" w:hAnsiTheme="minorEastAsia" w:hint="eastAsia"/>
          <w:color w:val="000000" w:themeColor="text1"/>
          <w:spacing w:val="6"/>
          <w:szCs w:val="21"/>
        </w:rPr>
        <w:t>法令及び公序良俗</w:t>
      </w:r>
      <w:r w:rsidRPr="00FA7353">
        <w:rPr>
          <w:rFonts w:asciiTheme="minorEastAsia" w:eastAsiaTheme="minorEastAsia" w:hAnsiTheme="minorEastAsia" w:hint="eastAsia"/>
          <w:color w:val="000000" w:themeColor="text1"/>
          <w:spacing w:val="6"/>
          <w:szCs w:val="21"/>
        </w:rPr>
        <w:t>に反する</w:t>
      </w:r>
      <w:r w:rsidR="0067530A" w:rsidRPr="00FA7353">
        <w:rPr>
          <w:rFonts w:asciiTheme="minorEastAsia" w:eastAsiaTheme="minorEastAsia" w:hAnsiTheme="minorEastAsia" w:hint="eastAsia"/>
          <w:color w:val="000000" w:themeColor="text1"/>
          <w:spacing w:val="6"/>
          <w:szCs w:val="21"/>
        </w:rPr>
        <w:t>事業を行う者</w:t>
      </w:r>
    </w:p>
    <w:p w:rsidR="0067530A" w:rsidRPr="00FA7353" w:rsidRDefault="0067530A"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（12）前各号に準ずる行為を行う者</w:t>
      </w:r>
    </w:p>
    <w:p w:rsidR="00FE4047" w:rsidRPr="00FA7353" w:rsidRDefault="0067530A"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（13）</w:t>
      </w:r>
      <w:r w:rsidR="00C138C7" w:rsidRPr="00FA7353">
        <w:rPr>
          <w:rFonts w:asciiTheme="minorEastAsia" w:eastAsiaTheme="minorEastAsia" w:hAnsiTheme="minorEastAsia" w:hint="eastAsia"/>
          <w:color w:val="000000" w:themeColor="text1"/>
          <w:spacing w:val="6"/>
          <w:szCs w:val="21"/>
        </w:rPr>
        <w:t>市長が不適当と認める者</w:t>
      </w:r>
    </w:p>
    <w:p w:rsidR="007133E3" w:rsidRPr="00FA7353" w:rsidRDefault="007133E3" w:rsidP="001E3EE3">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lastRenderedPageBreak/>
        <w:t>（補助対象期間）</w:t>
      </w:r>
    </w:p>
    <w:p w:rsidR="00E24002" w:rsidRPr="00FA7353" w:rsidRDefault="008632F4"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第７</w:t>
      </w:r>
      <w:r w:rsidR="007133E3" w:rsidRPr="00FA7353">
        <w:rPr>
          <w:rFonts w:hint="eastAsia"/>
          <w:color w:val="000000" w:themeColor="text1"/>
          <w:spacing w:val="6"/>
          <w:szCs w:val="21"/>
        </w:rPr>
        <w:t xml:space="preserve">条　</w:t>
      </w:r>
      <w:r w:rsidR="00E24002" w:rsidRPr="00FA7353">
        <w:rPr>
          <w:rFonts w:hint="eastAsia"/>
          <w:color w:val="000000" w:themeColor="text1"/>
          <w:spacing w:val="6"/>
          <w:szCs w:val="21"/>
        </w:rPr>
        <w:t>補助対象期間は、次の各号</w:t>
      </w:r>
      <w:r w:rsidR="0094797D" w:rsidRPr="00FA7353">
        <w:rPr>
          <w:rFonts w:hint="eastAsia"/>
          <w:color w:val="000000" w:themeColor="text1"/>
          <w:spacing w:val="6"/>
          <w:szCs w:val="21"/>
        </w:rPr>
        <w:t>に定めるところによる。</w:t>
      </w:r>
    </w:p>
    <w:p w:rsidR="00E24002" w:rsidRPr="00FA7353" w:rsidRDefault="00C138C7"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w:t>
      </w:r>
      <w:r w:rsidR="007133E3" w:rsidRPr="00FA7353">
        <w:rPr>
          <w:rFonts w:hint="eastAsia"/>
          <w:color w:val="000000" w:themeColor="text1"/>
          <w:spacing w:val="6"/>
          <w:szCs w:val="21"/>
        </w:rPr>
        <w:t>補助金の交付決定日</w:t>
      </w:r>
      <w:r w:rsidR="00286630" w:rsidRPr="00FA7353">
        <w:rPr>
          <w:rFonts w:hint="eastAsia"/>
          <w:color w:val="000000" w:themeColor="text1"/>
          <w:spacing w:val="6"/>
          <w:szCs w:val="21"/>
        </w:rPr>
        <w:t>から交付決定日の属する会計年度の３月３１日</w:t>
      </w:r>
      <w:r w:rsidR="004834B4" w:rsidRPr="00FA7353">
        <w:rPr>
          <w:rFonts w:hint="eastAsia"/>
          <w:color w:val="000000" w:themeColor="text1"/>
          <w:spacing w:val="6"/>
          <w:szCs w:val="21"/>
        </w:rPr>
        <w:t>まで</w:t>
      </w:r>
      <w:r w:rsidR="00E57FDF" w:rsidRPr="00FA7353">
        <w:rPr>
          <w:rFonts w:hint="eastAsia"/>
          <w:color w:val="000000" w:themeColor="text1"/>
          <w:spacing w:val="6"/>
          <w:szCs w:val="21"/>
        </w:rPr>
        <w:t>とする</w:t>
      </w:r>
      <w:r w:rsidR="00E24002" w:rsidRPr="00FA7353">
        <w:rPr>
          <w:rFonts w:hint="eastAsia"/>
          <w:color w:val="000000" w:themeColor="text1"/>
          <w:spacing w:val="6"/>
          <w:szCs w:val="21"/>
        </w:rPr>
        <w:t>。</w:t>
      </w:r>
    </w:p>
    <w:p w:rsidR="005662D1" w:rsidRPr="00FA7353" w:rsidRDefault="00C138C7" w:rsidP="009105EB">
      <w:pPr>
        <w:autoSpaceDE w:val="0"/>
        <w:autoSpaceDN w:val="0"/>
        <w:adjustRightInd w:val="0"/>
        <w:spacing w:line="120" w:lineRule="auto"/>
        <w:ind w:left="424" w:hangingChars="191" w:hanging="424"/>
        <w:rPr>
          <w:color w:val="000000" w:themeColor="text1"/>
          <w:spacing w:val="6"/>
          <w:szCs w:val="21"/>
        </w:rPr>
      </w:pPr>
      <w:r w:rsidRPr="00FA7353">
        <w:rPr>
          <w:rFonts w:hint="eastAsia"/>
          <w:color w:val="000000" w:themeColor="text1"/>
          <w:spacing w:val="6"/>
          <w:szCs w:val="21"/>
        </w:rPr>
        <w:t>（２）</w:t>
      </w:r>
      <w:r w:rsidR="00897D96" w:rsidRPr="00FA7353">
        <w:rPr>
          <w:rFonts w:hint="eastAsia"/>
          <w:color w:val="000000" w:themeColor="text1"/>
          <w:spacing w:val="6"/>
          <w:szCs w:val="21"/>
        </w:rPr>
        <w:t>次</w:t>
      </w:r>
      <w:r w:rsidR="005662D1" w:rsidRPr="00FA7353">
        <w:rPr>
          <w:rFonts w:hint="eastAsia"/>
          <w:color w:val="000000" w:themeColor="text1"/>
          <w:spacing w:val="6"/>
          <w:szCs w:val="21"/>
        </w:rPr>
        <w:t>年度以降において</w:t>
      </w:r>
      <w:r w:rsidR="00E57FDF" w:rsidRPr="00FA7353">
        <w:rPr>
          <w:rFonts w:hint="eastAsia"/>
          <w:color w:val="000000" w:themeColor="text1"/>
          <w:spacing w:val="6"/>
          <w:szCs w:val="21"/>
        </w:rPr>
        <w:t>、新たに賃借料等の補助金の交付申請をする場合は、補助開始日から起</w:t>
      </w:r>
      <w:r w:rsidR="0001392C" w:rsidRPr="00FA7353">
        <w:rPr>
          <w:rFonts w:hint="eastAsia"/>
          <w:color w:val="000000" w:themeColor="text1"/>
          <w:spacing w:val="6"/>
          <w:szCs w:val="21"/>
        </w:rPr>
        <w:t>算して通算３６月までと</w:t>
      </w:r>
      <w:r w:rsidR="005662D1" w:rsidRPr="00FA7353">
        <w:rPr>
          <w:rFonts w:hint="eastAsia"/>
          <w:color w:val="000000" w:themeColor="text1"/>
          <w:spacing w:val="6"/>
          <w:szCs w:val="21"/>
        </w:rPr>
        <w:t>する。</w:t>
      </w:r>
    </w:p>
    <w:p w:rsidR="0061666C" w:rsidRPr="00FA7353" w:rsidRDefault="00C138C7" w:rsidP="0061666C">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w:t>
      </w:r>
      <w:r w:rsidR="005662D1" w:rsidRPr="00FA7353">
        <w:rPr>
          <w:rFonts w:hint="eastAsia"/>
          <w:color w:val="000000" w:themeColor="text1"/>
          <w:spacing w:val="6"/>
          <w:szCs w:val="21"/>
        </w:rPr>
        <w:t>補</w:t>
      </w:r>
      <w:r w:rsidR="0061666C" w:rsidRPr="00FA7353">
        <w:rPr>
          <w:rFonts w:hint="eastAsia"/>
          <w:color w:val="000000" w:themeColor="text1"/>
          <w:spacing w:val="6"/>
          <w:szCs w:val="21"/>
        </w:rPr>
        <w:t>助対象期間の算定にあたり</w:t>
      </w:r>
      <w:r w:rsidR="001777DB" w:rsidRPr="00FA7353">
        <w:rPr>
          <w:rFonts w:hint="eastAsia"/>
          <w:color w:val="000000" w:themeColor="text1"/>
          <w:spacing w:val="6"/>
          <w:szCs w:val="21"/>
        </w:rPr>
        <w:t>、法人設立又は組織の変更等を行った場合</w:t>
      </w:r>
      <w:r w:rsidR="0061666C" w:rsidRPr="00FA7353">
        <w:rPr>
          <w:rFonts w:hint="eastAsia"/>
          <w:color w:val="000000" w:themeColor="text1"/>
          <w:spacing w:val="6"/>
          <w:szCs w:val="21"/>
        </w:rPr>
        <w:t>は</w:t>
      </w:r>
      <w:r w:rsidR="001777DB" w:rsidRPr="00FA7353">
        <w:rPr>
          <w:rFonts w:hint="eastAsia"/>
          <w:color w:val="000000" w:themeColor="text1"/>
          <w:spacing w:val="6"/>
          <w:szCs w:val="21"/>
        </w:rPr>
        <w:t>、</w:t>
      </w:r>
      <w:r w:rsidR="005662D1" w:rsidRPr="00FA7353">
        <w:rPr>
          <w:rFonts w:hint="eastAsia"/>
          <w:color w:val="000000" w:themeColor="text1"/>
          <w:spacing w:val="6"/>
          <w:szCs w:val="21"/>
        </w:rPr>
        <w:t>変更前の期間も</w:t>
      </w:r>
    </w:p>
    <w:p w:rsidR="005662D1" w:rsidRPr="00FA7353" w:rsidRDefault="005662D1" w:rsidP="0061666C">
      <w:pPr>
        <w:autoSpaceDE w:val="0"/>
        <w:autoSpaceDN w:val="0"/>
        <w:adjustRightInd w:val="0"/>
        <w:spacing w:line="120" w:lineRule="auto"/>
        <w:ind w:firstLineChars="200" w:firstLine="444"/>
        <w:rPr>
          <w:color w:val="000000" w:themeColor="text1"/>
          <w:spacing w:val="6"/>
          <w:szCs w:val="21"/>
        </w:rPr>
      </w:pPr>
      <w:r w:rsidRPr="00FA7353">
        <w:rPr>
          <w:rFonts w:hint="eastAsia"/>
          <w:color w:val="000000" w:themeColor="text1"/>
          <w:spacing w:val="6"/>
          <w:szCs w:val="21"/>
        </w:rPr>
        <w:t>通算する。</w:t>
      </w:r>
    </w:p>
    <w:p w:rsidR="00CE0382" w:rsidRPr="00FA7353" w:rsidRDefault="00CE0382" w:rsidP="0067530A">
      <w:pPr>
        <w:autoSpaceDE w:val="0"/>
        <w:autoSpaceDN w:val="0"/>
        <w:adjustRightInd w:val="0"/>
        <w:spacing w:line="120" w:lineRule="auto"/>
        <w:ind w:firstLineChars="100" w:firstLine="222"/>
        <w:rPr>
          <w:color w:val="000000" w:themeColor="text1"/>
          <w:spacing w:val="6"/>
          <w:szCs w:val="21"/>
        </w:rPr>
      </w:pPr>
    </w:p>
    <w:p w:rsidR="00BD1B6B" w:rsidRPr="00FA7353" w:rsidRDefault="00BD1B6B"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（補助対象経費）</w:t>
      </w:r>
    </w:p>
    <w:p w:rsidR="0071548B" w:rsidRPr="00FA7353" w:rsidRDefault="008632F4"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第８</w:t>
      </w:r>
      <w:r w:rsidR="00BD1B6B" w:rsidRPr="00FA7353">
        <w:rPr>
          <w:rFonts w:hint="eastAsia"/>
          <w:color w:val="000000" w:themeColor="text1"/>
          <w:spacing w:val="6"/>
          <w:szCs w:val="21"/>
        </w:rPr>
        <w:t xml:space="preserve">条　</w:t>
      </w:r>
      <w:r w:rsidR="009C2B48" w:rsidRPr="00FA7353">
        <w:rPr>
          <w:rFonts w:hint="eastAsia"/>
          <w:color w:val="000000" w:themeColor="text1"/>
          <w:spacing w:val="6"/>
          <w:szCs w:val="21"/>
        </w:rPr>
        <w:t>補助金の交付の対象となる経費（以下「</w:t>
      </w:r>
      <w:r w:rsidR="0061666C" w:rsidRPr="00FA7353">
        <w:rPr>
          <w:rFonts w:hint="eastAsia"/>
          <w:color w:val="000000" w:themeColor="text1"/>
          <w:spacing w:val="6"/>
          <w:szCs w:val="21"/>
        </w:rPr>
        <w:t>補助</w:t>
      </w:r>
      <w:r w:rsidR="00BD1B6B" w:rsidRPr="00FA7353">
        <w:rPr>
          <w:rFonts w:hint="eastAsia"/>
          <w:color w:val="000000" w:themeColor="text1"/>
          <w:spacing w:val="6"/>
          <w:szCs w:val="21"/>
        </w:rPr>
        <w:t>対象経費」という。）</w:t>
      </w:r>
      <w:r w:rsidR="009C2B48" w:rsidRPr="00FA7353">
        <w:rPr>
          <w:rFonts w:hint="eastAsia"/>
          <w:color w:val="000000" w:themeColor="text1"/>
          <w:spacing w:val="6"/>
          <w:szCs w:val="21"/>
        </w:rPr>
        <w:t>は</w:t>
      </w:r>
      <w:r w:rsidR="00BD1B6B" w:rsidRPr="00FA7353">
        <w:rPr>
          <w:rFonts w:hint="eastAsia"/>
          <w:color w:val="000000" w:themeColor="text1"/>
          <w:spacing w:val="6"/>
          <w:szCs w:val="21"/>
        </w:rPr>
        <w:t>、</w:t>
      </w:r>
      <w:r w:rsidR="001C4AED" w:rsidRPr="00FA7353">
        <w:rPr>
          <w:rFonts w:hint="eastAsia"/>
          <w:color w:val="000000" w:themeColor="text1"/>
          <w:spacing w:val="6"/>
          <w:szCs w:val="21"/>
        </w:rPr>
        <w:t>店舗の専有部分に係る経費で、</w:t>
      </w:r>
      <w:r w:rsidR="00702E8B" w:rsidRPr="00FA7353">
        <w:rPr>
          <w:rFonts w:hint="eastAsia"/>
          <w:color w:val="000000" w:themeColor="text1"/>
          <w:spacing w:val="6"/>
          <w:szCs w:val="21"/>
        </w:rPr>
        <w:t>補助金の交付決定日以降に支払いを要する</w:t>
      </w:r>
      <w:r w:rsidR="00FC3570" w:rsidRPr="00FA7353">
        <w:rPr>
          <w:rFonts w:hint="eastAsia"/>
          <w:color w:val="000000" w:themeColor="text1"/>
          <w:spacing w:val="6"/>
          <w:szCs w:val="21"/>
        </w:rPr>
        <w:t>次の各号に</w:t>
      </w:r>
      <w:r w:rsidR="00E25599" w:rsidRPr="00FA7353">
        <w:rPr>
          <w:rFonts w:hint="eastAsia"/>
          <w:color w:val="000000" w:themeColor="text1"/>
          <w:spacing w:val="6"/>
          <w:szCs w:val="21"/>
        </w:rPr>
        <w:t>定める経費</w:t>
      </w:r>
      <w:r w:rsidR="00750D57" w:rsidRPr="00FA7353">
        <w:rPr>
          <w:rFonts w:hint="eastAsia"/>
          <w:color w:val="000000" w:themeColor="text1"/>
          <w:spacing w:val="6"/>
          <w:szCs w:val="21"/>
        </w:rPr>
        <w:t>とする。</w:t>
      </w:r>
    </w:p>
    <w:p w:rsidR="00E60C6D" w:rsidRPr="00FA7353" w:rsidRDefault="00FC3570"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w:t>
      </w:r>
      <w:r w:rsidR="00E60C6D" w:rsidRPr="00FA7353">
        <w:rPr>
          <w:rFonts w:hint="eastAsia"/>
          <w:color w:val="000000" w:themeColor="text1"/>
          <w:spacing w:val="6"/>
          <w:szCs w:val="21"/>
        </w:rPr>
        <w:t>補助対象経費の内、</w:t>
      </w:r>
      <w:r w:rsidRPr="00FA7353">
        <w:rPr>
          <w:rFonts w:hint="eastAsia"/>
          <w:color w:val="000000" w:themeColor="text1"/>
          <w:spacing w:val="6"/>
          <w:szCs w:val="21"/>
        </w:rPr>
        <w:t>店舗</w:t>
      </w:r>
      <w:r w:rsidR="00E60C6D" w:rsidRPr="00FA7353">
        <w:rPr>
          <w:rFonts w:hint="eastAsia"/>
          <w:color w:val="000000" w:themeColor="text1"/>
          <w:spacing w:val="6"/>
          <w:szCs w:val="21"/>
        </w:rPr>
        <w:t>の</w:t>
      </w:r>
      <w:r w:rsidRPr="00FA7353">
        <w:rPr>
          <w:rFonts w:hint="eastAsia"/>
          <w:color w:val="000000" w:themeColor="text1"/>
          <w:spacing w:val="6"/>
          <w:szCs w:val="21"/>
        </w:rPr>
        <w:t>賃借料等は、別表第１、店舗の開設に伴う改修費等は、別表第</w:t>
      </w:r>
    </w:p>
    <w:p w:rsidR="00FC3570" w:rsidRPr="00FA7353" w:rsidRDefault="00FC3570" w:rsidP="0067530A">
      <w:pPr>
        <w:autoSpaceDE w:val="0"/>
        <w:autoSpaceDN w:val="0"/>
        <w:adjustRightInd w:val="0"/>
        <w:spacing w:line="120" w:lineRule="auto"/>
        <w:ind w:firstLineChars="200" w:firstLine="444"/>
        <w:rPr>
          <w:color w:val="000000" w:themeColor="text1"/>
          <w:spacing w:val="6"/>
          <w:szCs w:val="21"/>
        </w:rPr>
      </w:pPr>
      <w:r w:rsidRPr="00FA7353">
        <w:rPr>
          <w:rFonts w:hint="eastAsia"/>
          <w:color w:val="000000" w:themeColor="text1"/>
          <w:spacing w:val="6"/>
          <w:szCs w:val="21"/>
        </w:rPr>
        <w:t>２のとおりとする。</w:t>
      </w:r>
    </w:p>
    <w:p w:rsidR="0049065C" w:rsidRPr="00FA7353" w:rsidRDefault="00E60C6D" w:rsidP="0067530A">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hint="eastAsia"/>
          <w:color w:val="000000" w:themeColor="text1"/>
          <w:spacing w:val="6"/>
          <w:szCs w:val="21"/>
        </w:rPr>
        <w:t>（２</w:t>
      </w:r>
      <w:r w:rsidR="007133E3" w:rsidRPr="00FA7353">
        <w:rPr>
          <w:rFonts w:hint="eastAsia"/>
          <w:color w:val="000000" w:themeColor="text1"/>
          <w:spacing w:val="6"/>
          <w:szCs w:val="21"/>
        </w:rPr>
        <w:t>）</w:t>
      </w:r>
      <w:r w:rsidR="002F5884" w:rsidRPr="00FA7353">
        <w:rPr>
          <w:rFonts w:asciiTheme="minorEastAsia" w:eastAsiaTheme="minorEastAsia" w:hAnsiTheme="minorEastAsia" w:hint="eastAsia"/>
          <w:color w:val="000000" w:themeColor="text1"/>
          <w:spacing w:val="6"/>
          <w:szCs w:val="21"/>
        </w:rPr>
        <w:t>補助対象期間内に、</w:t>
      </w:r>
      <w:r w:rsidRPr="00FA7353">
        <w:rPr>
          <w:rFonts w:asciiTheme="minorEastAsia" w:eastAsiaTheme="minorEastAsia" w:hAnsiTheme="minorEastAsia" w:hint="eastAsia"/>
          <w:color w:val="000000" w:themeColor="text1"/>
          <w:spacing w:val="6"/>
          <w:szCs w:val="21"/>
        </w:rPr>
        <w:t>前号の店舗の</w:t>
      </w:r>
      <w:r w:rsidR="002F5884" w:rsidRPr="00FA7353">
        <w:rPr>
          <w:rFonts w:hint="eastAsia"/>
          <w:color w:val="000000" w:themeColor="text1"/>
          <w:spacing w:val="6"/>
          <w:szCs w:val="21"/>
        </w:rPr>
        <w:t>賃借料</w:t>
      </w:r>
      <w:r w:rsidR="0049065C" w:rsidRPr="00FA7353">
        <w:rPr>
          <w:rFonts w:hint="eastAsia"/>
          <w:color w:val="000000" w:themeColor="text1"/>
          <w:spacing w:val="6"/>
          <w:szCs w:val="21"/>
        </w:rPr>
        <w:t>等</w:t>
      </w:r>
      <w:r w:rsidR="002F5884" w:rsidRPr="00FA7353">
        <w:rPr>
          <w:rFonts w:hint="eastAsia"/>
          <w:color w:val="000000" w:themeColor="text1"/>
          <w:spacing w:val="6"/>
          <w:szCs w:val="21"/>
        </w:rPr>
        <w:t>及び</w:t>
      </w:r>
      <w:r w:rsidR="0049065C" w:rsidRPr="00FA7353">
        <w:rPr>
          <w:rFonts w:hint="eastAsia"/>
          <w:color w:val="000000" w:themeColor="text1"/>
          <w:spacing w:val="6"/>
          <w:szCs w:val="21"/>
        </w:rPr>
        <w:t>改修費等の経費</w:t>
      </w:r>
      <w:r w:rsidR="004C35BC" w:rsidRPr="00FA7353">
        <w:rPr>
          <w:rFonts w:hint="eastAsia"/>
          <w:color w:val="000000" w:themeColor="text1"/>
          <w:spacing w:val="6"/>
          <w:szCs w:val="21"/>
        </w:rPr>
        <w:t>に対して、</w:t>
      </w:r>
      <w:r w:rsidR="002F5884" w:rsidRPr="00FA7353">
        <w:rPr>
          <w:rFonts w:asciiTheme="minorEastAsia" w:eastAsiaTheme="minorEastAsia" w:hAnsiTheme="minorEastAsia" w:hint="eastAsia"/>
          <w:color w:val="000000" w:themeColor="text1"/>
          <w:spacing w:val="6"/>
          <w:szCs w:val="21"/>
        </w:rPr>
        <w:t>国、地方公共団</w:t>
      </w:r>
    </w:p>
    <w:p w:rsidR="0049065C" w:rsidRPr="00FA7353" w:rsidRDefault="002F5884" w:rsidP="00065046">
      <w:pPr>
        <w:autoSpaceDE w:val="0"/>
        <w:autoSpaceDN w:val="0"/>
        <w:adjustRightInd w:val="0"/>
        <w:spacing w:line="120" w:lineRule="auto"/>
        <w:ind w:firstLineChars="200" w:firstLine="444"/>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体及びその他これらに類する機関から補助金その他の給付を受ける場合は、当該補助金その</w:t>
      </w:r>
    </w:p>
    <w:p w:rsidR="002F5884" w:rsidRPr="00FA7353" w:rsidRDefault="002F5884" w:rsidP="0067530A">
      <w:pPr>
        <w:autoSpaceDE w:val="0"/>
        <w:autoSpaceDN w:val="0"/>
        <w:adjustRightInd w:val="0"/>
        <w:spacing w:line="120" w:lineRule="auto"/>
        <w:ind w:firstLineChars="200" w:firstLine="444"/>
        <w:rPr>
          <w:color w:val="000000" w:themeColor="text1"/>
          <w:spacing w:val="6"/>
          <w:szCs w:val="21"/>
        </w:rPr>
      </w:pPr>
      <w:r w:rsidRPr="00FA7353">
        <w:rPr>
          <w:rFonts w:asciiTheme="minorEastAsia" w:eastAsiaTheme="minorEastAsia" w:hAnsiTheme="minorEastAsia" w:hint="eastAsia"/>
          <w:color w:val="000000" w:themeColor="text1"/>
          <w:spacing w:val="6"/>
          <w:szCs w:val="21"/>
        </w:rPr>
        <w:t>他の給付額を控除した額を補助対象経費とする。</w:t>
      </w:r>
    </w:p>
    <w:p w:rsidR="00FC766A" w:rsidRPr="00FA7353" w:rsidRDefault="00FC766A" w:rsidP="0067530A">
      <w:pPr>
        <w:autoSpaceDE w:val="0"/>
        <w:autoSpaceDN w:val="0"/>
        <w:adjustRightInd w:val="0"/>
        <w:spacing w:line="120" w:lineRule="auto"/>
        <w:ind w:firstLineChars="200" w:firstLine="444"/>
        <w:rPr>
          <w:color w:val="000000" w:themeColor="text1"/>
          <w:spacing w:val="6"/>
          <w:szCs w:val="21"/>
        </w:rPr>
      </w:pPr>
    </w:p>
    <w:p w:rsidR="004C35BC" w:rsidRPr="00FA7353" w:rsidRDefault="004C35BC"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w:t>
      </w:r>
      <w:r w:rsidR="009E2615" w:rsidRPr="00FA7353">
        <w:rPr>
          <w:rFonts w:hint="eastAsia"/>
          <w:color w:val="000000" w:themeColor="text1"/>
          <w:spacing w:val="6"/>
          <w:szCs w:val="21"/>
        </w:rPr>
        <w:t>の額等</w:t>
      </w:r>
      <w:r w:rsidRPr="00FA7353">
        <w:rPr>
          <w:rFonts w:hint="eastAsia"/>
          <w:color w:val="000000" w:themeColor="text1"/>
          <w:spacing w:val="6"/>
          <w:szCs w:val="21"/>
        </w:rPr>
        <w:t>）</w:t>
      </w:r>
    </w:p>
    <w:p w:rsidR="009603A4" w:rsidRPr="00FA7353" w:rsidRDefault="008632F4" w:rsidP="00E83CA4">
      <w:pPr>
        <w:autoSpaceDE w:val="0"/>
        <w:autoSpaceDN w:val="0"/>
        <w:adjustRightInd w:val="0"/>
        <w:spacing w:line="120" w:lineRule="auto"/>
        <w:ind w:left="282" w:hangingChars="127" w:hanging="282"/>
        <w:rPr>
          <w:strike/>
          <w:color w:val="000000" w:themeColor="text1"/>
          <w:spacing w:val="6"/>
          <w:szCs w:val="21"/>
        </w:rPr>
      </w:pPr>
      <w:r w:rsidRPr="00FA7353">
        <w:rPr>
          <w:rFonts w:hint="eastAsia"/>
          <w:color w:val="000000" w:themeColor="text1"/>
          <w:spacing w:val="6"/>
          <w:szCs w:val="21"/>
        </w:rPr>
        <w:t>第９</w:t>
      </w:r>
      <w:r w:rsidR="008A4A7E" w:rsidRPr="00FA7353">
        <w:rPr>
          <w:rFonts w:hint="eastAsia"/>
          <w:color w:val="000000" w:themeColor="text1"/>
          <w:spacing w:val="6"/>
          <w:szCs w:val="21"/>
        </w:rPr>
        <w:t xml:space="preserve">条　</w:t>
      </w:r>
      <w:r w:rsidR="00836281" w:rsidRPr="00FA7353">
        <w:rPr>
          <w:rFonts w:hint="eastAsia"/>
          <w:color w:val="000000" w:themeColor="text1"/>
          <w:spacing w:val="6"/>
          <w:szCs w:val="21"/>
        </w:rPr>
        <w:t>補助対象期間、補助対象経費</w:t>
      </w:r>
      <w:r w:rsidR="00E25599" w:rsidRPr="00FA7353">
        <w:rPr>
          <w:rFonts w:hint="eastAsia"/>
          <w:color w:val="000000" w:themeColor="text1"/>
          <w:spacing w:val="6"/>
          <w:szCs w:val="21"/>
        </w:rPr>
        <w:t>限度</w:t>
      </w:r>
      <w:r w:rsidR="00836281" w:rsidRPr="00FA7353">
        <w:rPr>
          <w:rFonts w:hint="eastAsia"/>
          <w:color w:val="000000" w:themeColor="text1"/>
          <w:spacing w:val="6"/>
          <w:szCs w:val="21"/>
        </w:rPr>
        <w:t>額、補助率、補助金</w:t>
      </w:r>
      <w:r w:rsidR="00E25599" w:rsidRPr="00FA7353">
        <w:rPr>
          <w:rFonts w:hint="eastAsia"/>
          <w:color w:val="000000" w:themeColor="text1"/>
          <w:spacing w:val="6"/>
          <w:szCs w:val="21"/>
        </w:rPr>
        <w:t>限度</w:t>
      </w:r>
      <w:r w:rsidR="00836281" w:rsidRPr="00FA7353">
        <w:rPr>
          <w:rFonts w:hint="eastAsia"/>
          <w:color w:val="000000" w:themeColor="text1"/>
          <w:spacing w:val="6"/>
          <w:szCs w:val="21"/>
        </w:rPr>
        <w:t>額は、次の表に定める</w:t>
      </w:r>
      <w:r w:rsidR="00E25599" w:rsidRPr="00FA7353">
        <w:rPr>
          <w:rFonts w:hint="eastAsia"/>
          <w:color w:val="000000" w:themeColor="text1"/>
          <w:spacing w:val="6"/>
          <w:szCs w:val="21"/>
        </w:rPr>
        <w:t>と</w:t>
      </w:r>
      <w:r w:rsidR="00A70FAD" w:rsidRPr="00FA7353">
        <w:rPr>
          <w:rFonts w:hint="eastAsia"/>
          <w:color w:val="000000" w:themeColor="text1"/>
          <w:spacing w:val="6"/>
          <w:szCs w:val="21"/>
        </w:rPr>
        <w:t>ころによる。</w:t>
      </w:r>
    </w:p>
    <w:tbl>
      <w:tblPr>
        <w:tblStyle w:val="a4"/>
        <w:tblpPr w:leftFromText="142" w:rightFromText="142" w:vertAnchor="text" w:horzAnchor="margin" w:tblpX="392" w:tblpY="15"/>
        <w:tblW w:w="8845" w:type="dxa"/>
        <w:tblLook w:val="04A0" w:firstRow="1" w:lastRow="0" w:firstColumn="1" w:lastColumn="0" w:noHBand="0" w:noVBand="1"/>
      </w:tblPr>
      <w:tblGrid>
        <w:gridCol w:w="2948"/>
        <w:gridCol w:w="2885"/>
        <w:gridCol w:w="3012"/>
      </w:tblGrid>
      <w:tr w:rsidR="00236D05" w:rsidRPr="00FA7353" w:rsidTr="00684EC2">
        <w:trPr>
          <w:trHeight w:val="394"/>
        </w:trPr>
        <w:tc>
          <w:tcPr>
            <w:tcW w:w="2948" w:type="dxa"/>
          </w:tcPr>
          <w:p w:rsidR="00684EC2" w:rsidRPr="00FA7353" w:rsidRDefault="00684EC2" w:rsidP="00684EC2">
            <w:pPr>
              <w:autoSpaceDE w:val="0"/>
              <w:autoSpaceDN w:val="0"/>
              <w:adjustRightInd w:val="0"/>
              <w:spacing w:line="120" w:lineRule="auto"/>
              <w:jc w:val="center"/>
              <w:rPr>
                <w:color w:val="000000" w:themeColor="text1"/>
                <w:spacing w:val="2"/>
              </w:rPr>
            </w:pPr>
            <w:r w:rsidRPr="00FA7353">
              <w:rPr>
                <w:rFonts w:hint="eastAsia"/>
                <w:color w:val="000000" w:themeColor="text1"/>
                <w:spacing w:val="2"/>
              </w:rPr>
              <w:t>項目</w:t>
            </w:r>
          </w:p>
        </w:tc>
        <w:tc>
          <w:tcPr>
            <w:tcW w:w="2885" w:type="dxa"/>
          </w:tcPr>
          <w:p w:rsidR="00684EC2" w:rsidRPr="00FA7353" w:rsidRDefault="00684EC2" w:rsidP="00684EC2">
            <w:pPr>
              <w:autoSpaceDE w:val="0"/>
              <w:autoSpaceDN w:val="0"/>
              <w:adjustRightInd w:val="0"/>
              <w:spacing w:line="120" w:lineRule="auto"/>
              <w:jc w:val="center"/>
              <w:rPr>
                <w:color w:val="000000" w:themeColor="text1"/>
                <w:spacing w:val="2"/>
              </w:rPr>
            </w:pPr>
            <w:r w:rsidRPr="00FA7353">
              <w:rPr>
                <w:rFonts w:hint="eastAsia"/>
                <w:color w:val="000000" w:themeColor="text1"/>
                <w:spacing w:val="2"/>
              </w:rPr>
              <w:t>賃借料等</w:t>
            </w:r>
          </w:p>
        </w:tc>
        <w:tc>
          <w:tcPr>
            <w:tcW w:w="3012" w:type="dxa"/>
          </w:tcPr>
          <w:p w:rsidR="00684EC2" w:rsidRPr="00FA7353" w:rsidRDefault="00684EC2" w:rsidP="00684EC2">
            <w:pPr>
              <w:autoSpaceDE w:val="0"/>
              <w:autoSpaceDN w:val="0"/>
              <w:adjustRightInd w:val="0"/>
              <w:spacing w:line="120" w:lineRule="auto"/>
              <w:jc w:val="center"/>
              <w:rPr>
                <w:color w:val="000000" w:themeColor="text1"/>
                <w:spacing w:val="2"/>
              </w:rPr>
            </w:pPr>
            <w:r w:rsidRPr="00FA7353">
              <w:rPr>
                <w:rFonts w:hint="eastAsia"/>
                <w:color w:val="000000" w:themeColor="text1"/>
                <w:spacing w:val="2"/>
              </w:rPr>
              <w:t>改修費等</w:t>
            </w:r>
          </w:p>
        </w:tc>
      </w:tr>
      <w:tr w:rsidR="00236D05" w:rsidRPr="00FA7353" w:rsidTr="00684EC2">
        <w:trPr>
          <w:trHeight w:val="1200"/>
        </w:trPr>
        <w:tc>
          <w:tcPr>
            <w:tcW w:w="2948" w:type="dxa"/>
          </w:tcPr>
          <w:p w:rsidR="00684EC2" w:rsidRPr="00FA7353" w:rsidRDefault="00684EC2" w:rsidP="00684EC2">
            <w:pPr>
              <w:autoSpaceDE w:val="0"/>
              <w:autoSpaceDN w:val="0"/>
              <w:adjustRightInd w:val="0"/>
              <w:spacing w:line="120" w:lineRule="auto"/>
              <w:jc w:val="left"/>
              <w:rPr>
                <w:color w:val="000000" w:themeColor="text1"/>
                <w:spacing w:val="2"/>
              </w:rPr>
            </w:pPr>
            <w:r w:rsidRPr="00FA7353">
              <w:rPr>
                <w:rFonts w:hint="eastAsia"/>
                <w:color w:val="000000" w:themeColor="text1"/>
                <w:spacing w:val="2"/>
              </w:rPr>
              <w:t>補助対象経費</w:t>
            </w:r>
            <w:r w:rsidR="00366507" w:rsidRPr="00FA7353">
              <w:rPr>
                <w:rFonts w:hint="eastAsia"/>
                <w:color w:val="000000" w:themeColor="text1"/>
                <w:spacing w:val="2"/>
              </w:rPr>
              <w:t>限度</w:t>
            </w:r>
            <w:r w:rsidRPr="00FA7353">
              <w:rPr>
                <w:rFonts w:hint="eastAsia"/>
                <w:color w:val="000000" w:themeColor="text1"/>
                <w:spacing w:val="2"/>
              </w:rPr>
              <w:t>額</w:t>
            </w:r>
          </w:p>
        </w:tc>
        <w:tc>
          <w:tcPr>
            <w:tcW w:w="2885" w:type="dxa"/>
          </w:tcPr>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rPr>
              <w:t>２０万円（月額）</w:t>
            </w:r>
          </w:p>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rPr>
              <w:t>※２年目以降は、初年度の補助対象経費を上限とする。</w:t>
            </w:r>
          </w:p>
        </w:tc>
        <w:tc>
          <w:tcPr>
            <w:tcW w:w="3012" w:type="dxa"/>
            <w:vAlign w:val="center"/>
          </w:tcPr>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rPr>
              <w:t>２００万円（１件）</w:t>
            </w:r>
          </w:p>
        </w:tc>
      </w:tr>
      <w:tr w:rsidR="00236D05" w:rsidRPr="00FA7353" w:rsidTr="00684EC2">
        <w:trPr>
          <w:trHeight w:val="1195"/>
        </w:trPr>
        <w:tc>
          <w:tcPr>
            <w:tcW w:w="2948" w:type="dxa"/>
          </w:tcPr>
          <w:p w:rsidR="00684EC2" w:rsidRPr="00FA7353" w:rsidRDefault="00684EC2" w:rsidP="00684EC2">
            <w:pPr>
              <w:autoSpaceDE w:val="0"/>
              <w:autoSpaceDN w:val="0"/>
              <w:adjustRightInd w:val="0"/>
              <w:spacing w:line="120" w:lineRule="auto"/>
              <w:jc w:val="left"/>
              <w:rPr>
                <w:color w:val="000000" w:themeColor="text1"/>
                <w:spacing w:val="2"/>
              </w:rPr>
            </w:pPr>
            <w:r w:rsidRPr="00FA7353">
              <w:rPr>
                <w:rFonts w:hint="eastAsia"/>
                <w:color w:val="000000" w:themeColor="text1"/>
                <w:spacing w:val="2"/>
              </w:rPr>
              <w:t>補助率</w:t>
            </w:r>
          </w:p>
        </w:tc>
        <w:tc>
          <w:tcPr>
            <w:tcW w:w="2885" w:type="dxa"/>
          </w:tcPr>
          <w:p w:rsidR="00684EC2" w:rsidRPr="00FA7353" w:rsidRDefault="00684EC2" w:rsidP="00684EC2">
            <w:pPr>
              <w:autoSpaceDE w:val="0"/>
              <w:autoSpaceDN w:val="0"/>
              <w:adjustRightInd w:val="0"/>
              <w:spacing w:line="120" w:lineRule="auto"/>
              <w:rPr>
                <w:color w:val="000000" w:themeColor="text1"/>
                <w:spacing w:val="2"/>
                <w:szCs w:val="21"/>
              </w:rPr>
            </w:pPr>
            <w:r w:rsidRPr="00FA7353">
              <w:rPr>
                <w:rFonts w:hint="eastAsia"/>
                <w:color w:val="000000" w:themeColor="text1"/>
                <w:spacing w:val="2"/>
                <w:szCs w:val="21"/>
              </w:rPr>
              <w:t>補助開始日から１年目：</w:t>
            </w:r>
          </w:p>
          <w:p w:rsidR="00684EC2" w:rsidRPr="00FA7353" w:rsidRDefault="00684EC2" w:rsidP="00684EC2">
            <w:pPr>
              <w:autoSpaceDE w:val="0"/>
              <w:autoSpaceDN w:val="0"/>
              <w:adjustRightInd w:val="0"/>
              <w:spacing w:line="120" w:lineRule="auto"/>
              <w:rPr>
                <w:color w:val="000000" w:themeColor="text1"/>
                <w:spacing w:val="2"/>
                <w:szCs w:val="21"/>
              </w:rPr>
            </w:pPr>
            <w:r w:rsidRPr="00FA7353">
              <w:rPr>
                <w:rFonts w:hint="eastAsia"/>
                <w:color w:val="000000" w:themeColor="text1"/>
                <w:spacing w:val="2"/>
                <w:szCs w:val="21"/>
              </w:rPr>
              <w:t>２分の１</w:t>
            </w:r>
          </w:p>
          <w:p w:rsidR="00684EC2" w:rsidRPr="00FA7353" w:rsidRDefault="00684EC2" w:rsidP="00684EC2">
            <w:pPr>
              <w:autoSpaceDE w:val="0"/>
              <w:autoSpaceDN w:val="0"/>
              <w:adjustRightInd w:val="0"/>
              <w:spacing w:line="120" w:lineRule="auto"/>
              <w:rPr>
                <w:color w:val="000000" w:themeColor="text1"/>
                <w:spacing w:val="2"/>
                <w:szCs w:val="21"/>
              </w:rPr>
            </w:pPr>
            <w:r w:rsidRPr="00FA7353">
              <w:rPr>
                <w:rFonts w:hint="eastAsia"/>
                <w:color w:val="000000" w:themeColor="text1"/>
                <w:spacing w:val="2"/>
                <w:szCs w:val="21"/>
              </w:rPr>
              <w:t>補助開始日から２年目：</w:t>
            </w:r>
          </w:p>
          <w:p w:rsidR="00684EC2" w:rsidRPr="00FA7353" w:rsidRDefault="00684EC2" w:rsidP="00684EC2">
            <w:pPr>
              <w:autoSpaceDE w:val="0"/>
              <w:autoSpaceDN w:val="0"/>
              <w:adjustRightInd w:val="0"/>
              <w:spacing w:line="120" w:lineRule="auto"/>
              <w:rPr>
                <w:color w:val="000000" w:themeColor="text1"/>
                <w:spacing w:val="2"/>
                <w:szCs w:val="21"/>
              </w:rPr>
            </w:pPr>
            <w:r w:rsidRPr="00FA7353">
              <w:rPr>
                <w:rFonts w:hint="eastAsia"/>
                <w:color w:val="000000" w:themeColor="text1"/>
                <w:spacing w:val="2"/>
                <w:szCs w:val="21"/>
              </w:rPr>
              <w:t>３分の１</w:t>
            </w:r>
          </w:p>
          <w:p w:rsidR="00684EC2" w:rsidRPr="00FA7353" w:rsidRDefault="00684EC2" w:rsidP="00684EC2">
            <w:pPr>
              <w:autoSpaceDE w:val="0"/>
              <w:autoSpaceDN w:val="0"/>
              <w:adjustRightInd w:val="0"/>
              <w:spacing w:line="120" w:lineRule="auto"/>
              <w:rPr>
                <w:color w:val="000000" w:themeColor="text1"/>
                <w:spacing w:val="2"/>
                <w:szCs w:val="21"/>
              </w:rPr>
            </w:pPr>
            <w:r w:rsidRPr="00FA7353">
              <w:rPr>
                <w:rFonts w:hint="eastAsia"/>
                <w:color w:val="000000" w:themeColor="text1"/>
                <w:spacing w:val="2"/>
                <w:szCs w:val="21"/>
              </w:rPr>
              <w:t>補助開始日から３年目：</w:t>
            </w:r>
          </w:p>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szCs w:val="21"/>
              </w:rPr>
              <w:t>４分の１</w:t>
            </w:r>
          </w:p>
        </w:tc>
        <w:tc>
          <w:tcPr>
            <w:tcW w:w="3012" w:type="dxa"/>
            <w:vAlign w:val="center"/>
          </w:tcPr>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rPr>
              <w:t>２分の１</w:t>
            </w:r>
          </w:p>
        </w:tc>
      </w:tr>
      <w:tr w:rsidR="00236D05" w:rsidRPr="00FA7353" w:rsidTr="00684EC2">
        <w:trPr>
          <w:trHeight w:val="412"/>
        </w:trPr>
        <w:tc>
          <w:tcPr>
            <w:tcW w:w="2948" w:type="dxa"/>
          </w:tcPr>
          <w:p w:rsidR="00684EC2" w:rsidRPr="00FA7353" w:rsidRDefault="00684EC2" w:rsidP="00684EC2">
            <w:pPr>
              <w:autoSpaceDE w:val="0"/>
              <w:autoSpaceDN w:val="0"/>
              <w:adjustRightInd w:val="0"/>
              <w:spacing w:line="120" w:lineRule="auto"/>
              <w:jc w:val="left"/>
              <w:rPr>
                <w:color w:val="000000" w:themeColor="text1"/>
                <w:spacing w:val="2"/>
              </w:rPr>
            </w:pPr>
            <w:r w:rsidRPr="00FA7353">
              <w:rPr>
                <w:rFonts w:hint="eastAsia"/>
                <w:color w:val="000000" w:themeColor="text1"/>
                <w:spacing w:val="2"/>
              </w:rPr>
              <w:t>補助金</w:t>
            </w:r>
            <w:r w:rsidR="00366507" w:rsidRPr="00FA7353">
              <w:rPr>
                <w:rFonts w:hint="eastAsia"/>
                <w:color w:val="000000" w:themeColor="text1"/>
                <w:spacing w:val="2"/>
              </w:rPr>
              <w:t>限度</w:t>
            </w:r>
            <w:r w:rsidRPr="00FA7353">
              <w:rPr>
                <w:rFonts w:hint="eastAsia"/>
                <w:color w:val="000000" w:themeColor="text1"/>
                <w:spacing w:val="2"/>
              </w:rPr>
              <w:t>額</w:t>
            </w:r>
          </w:p>
        </w:tc>
        <w:tc>
          <w:tcPr>
            <w:tcW w:w="2885" w:type="dxa"/>
          </w:tcPr>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rPr>
              <w:t>１０万円（月額）</w:t>
            </w:r>
          </w:p>
        </w:tc>
        <w:tc>
          <w:tcPr>
            <w:tcW w:w="3012" w:type="dxa"/>
            <w:vAlign w:val="center"/>
          </w:tcPr>
          <w:p w:rsidR="00684EC2" w:rsidRPr="00FA7353" w:rsidRDefault="00684EC2" w:rsidP="00684EC2">
            <w:pPr>
              <w:autoSpaceDE w:val="0"/>
              <w:autoSpaceDN w:val="0"/>
              <w:adjustRightInd w:val="0"/>
              <w:spacing w:line="120" w:lineRule="auto"/>
              <w:rPr>
                <w:color w:val="000000" w:themeColor="text1"/>
                <w:spacing w:val="2"/>
              </w:rPr>
            </w:pPr>
            <w:r w:rsidRPr="00FA7353">
              <w:rPr>
                <w:rFonts w:hint="eastAsia"/>
                <w:color w:val="000000" w:themeColor="text1"/>
                <w:spacing w:val="2"/>
              </w:rPr>
              <w:t>１００万円（１件）</w:t>
            </w:r>
          </w:p>
        </w:tc>
      </w:tr>
    </w:tbl>
    <w:p w:rsidR="0067530A" w:rsidRPr="00FA7353" w:rsidRDefault="0067530A" w:rsidP="00065046">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065046" w:rsidRPr="00FA7353" w:rsidRDefault="00065046" w:rsidP="0067530A">
      <w:pPr>
        <w:autoSpaceDE w:val="0"/>
        <w:autoSpaceDN w:val="0"/>
        <w:adjustRightInd w:val="0"/>
        <w:spacing w:line="120" w:lineRule="auto"/>
        <w:ind w:left="214" w:hangingChars="100" w:hanging="214"/>
        <w:rPr>
          <w:color w:val="000000" w:themeColor="text1"/>
          <w:spacing w:val="2"/>
          <w:szCs w:val="21"/>
        </w:rPr>
      </w:pPr>
    </w:p>
    <w:p w:rsidR="00EC1A67" w:rsidRPr="00EC1A67" w:rsidRDefault="008A1368" w:rsidP="00DD1F5F">
      <w:pPr>
        <w:autoSpaceDE w:val="0"/>
        <w:autoSpaceDN w:val="0"/>
        <w:adjustRightInd w:val="0"/>
        <w:spacing w:line="120" w:lineRule="auto"/>
        <w:ind w:left="214" w:hangingChars="100" w:hanging="214"/>
        <w:rPr>
          <w:color w:val="FF0000"/>
          <w:spacing w:val="2"/>
          <w:szCs w:val="21"/>
        </w:rPr>
      </w:pPr>
      <w:r w:rsidRPr="00FA7353">
        <w:rPr>
          <w:rFonts w:hint="eastAsia"/>
          <w:color w:val="000000" w:themeColor="text1"/>
          <w:spacing w:val="2"/>
          <w:szCs w:val="21"/>
        </w:rPr>
        <w:t>２　前項の規定により補助金の額を算定する場合において、</w:t>
      </w:r>
      <w:r w:rsidR="00EC1A67" w:rsidRPr="00DD1F5F">
        <w:rPr>
          <w:rFonts w:hint="eastAsia"/>
          <w:color w:val="000000" w:themeColor="text1"/>
          <w:spacing w:val="2"/>
          <w:szCs w:val="21"/>
        </w:rPr>
        <w:t>賃借料等については、算出された</w:t>
      </w:r>
      <w:r w:rsidR="00AB11DB" w:rsidRPr="00DD1F5F">
        <w:rPr>
          <w:rFonts w:hint="eastAsia"/>
          <w:color w:val="000000" w:themeColor="text1"/>
          <w:spacing w:val="2"/>
          <w:szCs w:val="21"/>
        </w:rPr>
        <w:t>１</w:t>
      </w:r>
      <w:r w:rsidR="00EC1A67" w:rsidRPr="00DD1F5F">
        <w:rPr>
          <w:rFonts w:hint="eastAsia"/>
          <w:color w:val="000000" w:themeColor="text1"/>
          <w:spacing w:val="2"/>
          <w:szCs w:val="21"/>
        </w:rPr>
        <w:t>月</w:t>
      </w:r>
      <w:r w:rsidR="00AB11DB" w:rsidRPr="00DD1F5F">
        <w:rPr>
          <w:rFonts w:hint="eastAsia"/>
          <w:color w:val="000000" w:themeColor="text1"/>
          <w:spacing w:val="2"/>
          <w:szCs w:val="21"/>
        </w:rPr>
        <w:t>当たりの金額</w:t>
      </w:r>
      <w:r w:rsidR="00EC1A67" w:rsidRPr="00DD1F5F">
        <w:rPr>
          <w:rFonts w:hint="eastAsia"/>
          <w:color w:val="000000" w:themeColor="text1"/>
          <w:spacing w:val="2"/>
          <w:szCs w:val="21"/>
        </w:rPr>
        <w:t>に１，０００円未満の端数が生じたとき、</w:t>
      </w:r>
      <w:r w:rsidR="00AB11DB" w:rsidRPr="00DD1F5F">
        <w:rPr>
          <w:rFonts w:hint="eastAsia"/>
          <w:color w:val="000000" w:themeColor="text1"/>
          <w:spacing w:val="2"/>
          <w:szCs w:val="21"/>
        </w:rPr>
        <w:t>また</w:t>
      </w:r>
      <w:r w:rsidR="00EC1A67" w:rsidRPr="00DD1F5F">
        <w:rPr>
          <w:rFonts w:hint="eastAsia"/>
          <w:color w:val="000000" w:themeColor="text1"/>
          <w:spacing w:val="2"/>
          <w:szCs w:val="21"/>
        </w:rPr>
        <w:t>改修費等</w:t>
      </w:r>
      <w:r w:rsidR="00AB11DB" w:rsidRPr="00DD1F5F">
        <w:rPr>
          <w:rFonts w:hint="eastAsia"/>
          <w:color w:val="000000" w:themeColor="text1"/>
          <w:spacing w:val="2"/>
          <w:szCs w:val="21"/>
        </w:rPr>
        <w:t>については、算</w:t>
      </w:r>
      <w:r w:rsidR="009E36A6" w:rsidRPr="00DD1F5F">
        <w:rPr>
          <w:rFonts w:hint="eastAsia"/>
          <w:color w:val="000000" w:themeColor="text1"/>
          <w:spacing w:val="2"/>
          <w:szCs w:val="21"/>
        </w:rPr>
        <w:t>出</w:t>
      </w:r>
      <w:r w:rsidR="00AB11DB" w:rsidRPr="00DD1F5F">
        <w:rPr>
          <w:rFonts w:hint="eastAsia"/>
          <w:color w:val="000000" w:themeColor="text1"/>
          <w:spacing w:val="2"/>
          <w:szCs w:val="21"/>
        </w:rPr>
        <w:t>された当該金額に１，０００</w:t>
      </w:r>
      <w:r w:rsidR="00EC1A67" w:rsidRPr="00DD1F5F">
        <w:rPr>
          <w:rFonts w:hint="eastAsia"/>
          <w:color w:val="000000" w:themeColor="text1"/>
          <w:spacing w:val="2"/>
          <w:szCs w:val="21"/>
        </w:rPr>
        <w:t>円未満の端数が生じたときは、これを切り捨てるものとする。</w:t>
      </w:r>
    </w:p>
    <w:p w:rsidR="00065046" w:rsidRPr="00FA7353" w:rsidRDefault="005117F5"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３　</w:t>
      </w:r>
      <w:r w:rsidR="00F42DBF" w:rsidRPr="00FA7353">
        <w:rPr>
          <w:rFonts w:hint="eastAsia"/>
          <w:color w:val="000000" w:themeColor="text1"/>
          <w:spacing w:val="6"/>
          <w:szCs w:val="21"/>
        </w:rPr>
        <w:t>補助金の額は、</w:t>
      </w:r>
      <w:r w:rsidRPr="00FA7353">
        <w:rPr>
          <w:rFonts w:hint="eastAsia"/>
          <w:color w:val="000000" w:themeColor="text1"/>
          <w:spacing w:val="6"/>
          <w:szCs w:val="21"/>
        </w:rPr>
        <w:t>当該年度の予算の範囲内</w:t>
      </w:r>
      <w:r w:rsidR="00F42DBF" w:rsidRPr="00FA7353">
        <w:rPr>
          <w:rFonts w:hint="eastAsia"/>
          <w:color w:val="000000" w:themeColor="text1"/>
          <w:spacing w:val="6"/>
          <w:szCs w:val="21"/>
        </w:rPr>
        <w:t>において交付する。</w:t>
      </w:r>
    </w:p>
    <w:p w:rsidR="00EC1A67" w:rsidRPr="00FA7353" w:rsidRDefault="00EC1A67" w:rsidP="0067530A">
      <w:pPr>
        <w:autoSpaceDE w:val="0"/>
        <w:autoSpaceDN w:val="0"/>
        <w:adjustRightInd w:val="0"/>
        <w:spacing w:line="120" w:lineRule="auto"/>
        <w:rPr>
          <w:color w:val="000000" w:themeColor="text1"/>
          <w:spacing w:val="6"/>
          <w:szCs w:val="21"/>
        </w:rPr>
      </w:pPr>
    </w:p>
    <w:p w:rsidR="001538AA" w:rsidRPr="00FA7353" w:rsidRDefault="001538AA"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（補助金の交付申請）</w:t>
      </w:r>
    </w:p>
    <w:p w:rsidR="001538AA" w:rsidRPr="00FA7353" w:rsidRDefault="001538AA"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第１０条　当該事業について補助金の交付を申請する者（以下「申請者」という。）は、市長の指</w:t>
      </w:r>
      <w:r w:rsidRPr="00FA7353">
        <w:rPr>
          <w:rFonts w:hint="eastAsia"/>
          <w:color w:val="000000" w:themeColor="text1"/>
          <w:spacing w:val="6"/>
          <w:szCs w:val="21"/>
        </w:rPr>
        <w:lastRenderedPageBreak/>
        <w:t>定する期日までに、千</w:t>
      </w:r>
      <w:r w:rsidR="00E60C6D" w:rsidRPr="00FA7353">
        <w:rPr>
          <w:rFonts w:hint="eastAsia"/>
          <w:color w:val="000000" w:themeColor="text1"/>
          <w:spacing w:val="6"/>
          <w:szCs w:val="21"/>
        </w:rPr>
        <w:t>葉市商業者創業支援事業補助金交付申請書（様式第１号）に、別表第３</w:t>
      </w:r>
      <w:r w:rsidR="0067530A" w:rsidRPr="00FA7353">
        <w:rPr>
          <w:rFonts w:hint="eastAsia"/>
          <w:color w:val="000000" w:themeColor="text1"/>
          <w:spacing w:val="6"/>
          <w:szCs w:val="21"/>
        </w:rPr>
        <w:t>に</w:t>
      </w:r>
      <w:r w:rsidRPr="00FA7353">
        <w:rPr>
          <w:rFonts w:hint="eastAsia"/>
          <w:color w:val="000000" w:themeColor="text1"/>
          <w:spacing w:val="6"/>
          <w:szCs w:val="21"/>
        </w:rPr>
        <w:t>定める書類を添付して市長に提出しなければならない。</w:t>
      </w:r>
    </w:p>
    <w:p w:rsidR="001538AA" w:rsidRPr="00FA7353" w:rsidRDefault="001538AA"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２　市長は、補助金の交付予定額が、予算の範囲を超えると判断した場合は、補助申請の受付け</w:t>
      </w:r>
      <w:r w:rsidR="0067530A" w:rsidRPr="00FA7353">
        <w:rPr>
          <w:rFonts w:hint="eastAsia"/>
          <w:color w:val="000000" w:themeColor="text1"/>
          <w:spacing w:val="6"/>
          <w:szCs w:val="21"/>
        </w:rPr>
        <w:t>を終了</w:t>
      </w:r>
      <w:r w:rsidRPr="00FA7353">
        <w:rPr>
          <w:rFonts w:hint="eastAsia"/>
          <w:color w:val="000000" w:themeColor="text1"/>
          <w:spacing w:val="6"/>
          <w:szCs w:val="21"/>
        </w:rPr>
        <w:t>することができる。</w:t>
      </w:r>
    </w:p>
    <w:p w:rsidR="0089365B" w:rsidRPr="00FA7353" w:rsidRDefault="0089365B" w:rsidP="0067530A">
      <w:pPr>
        <w:autoSpaceDE w:val="0"/>
        <w:autoSpaceDN w:val="0"/>
        <w:adjustRightInd w:val="0"/>
        <w:spacing w:line="120" w:lineRule="auto"/>
        <w:ind w:left="222" w:hangingChars="100" w:hanging="222"/>
        <w:rPr>
          <w:color w:val="000000" w:themeColor="text1"/>
          <w:spacing w:val="6"/>
          <w:szCs w:val="21"/>
        </w:rPr>
      </w:pPr>
    </w:p>
    <w:p w:rsidR="001538AA" w:rsidRPr="00FA7353" w:rsidRDefault="001538AA"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（補助金の交付決定）</w:t>
      </w:r>
    </w:p>
    <w:p w:rsidR="001538AA" w:rsidRPr="00FA7353" w:rsidRDefault="004C61A2"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第１１</w:t>
      </w:r>
      <w:r w:rsidR="001538AA" w:rsidRPr="00FA7353">
        <w:rPr>
          <w:rFonts w:hint="eastAsia"/>
          <w:color w:val="000000" w:themeColor="text1"/>
          <w:spacing w:val="6"/>
          <w:szCs w:val="21"/>
        </w:rPr>
        <w:t>条　市長は、前条第１項の規定による申請があったときは、</w:t>
      </w:r>
      <w:r w:rsidR="008009FD" w:rsidRPr="00FA7353">
        <w:rPr>
          <w:rFonts w:hint="eastAsia"/>
          <w:color w:val="000000" w:themeColor="text1"/>
          <w:spacing w:val="6"/>
          <w:szCs w:val="21"/>
        </w:rPr>
        <w:t>書類審査及び必要な調査</w:t>
      </w:r>
      <w:r w:rsidR="001538AA" w:rsidRPr="00FA7353">
        <w:rPr>
          <w:rFonts w:hint="eastAsia"/>
          <w:color w:val="000000" w:themeColor="text1"/>
          <w:spacing w:val="6"/>
          <w:szCs w:val="21"/>
        </w:rPr>
        <w:t>を行い、補助金を交付すべきと認めたときは、予算の範囲内において補助金の交付を決定するものとする。</w:t>
      </w:r>
    </w:p>
    <w:p w:rsidR="001538AA" w:rsidRPr="00FA7353" w:rsidRDefault="00FC766A"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　前項の審査に関する</w:t>
      </w:r>
      <w:r w:rsidR="001538AA" w:rsidRPr="00FA7353">
        <w:rPr>
          <w:rFonts w:hint="eastAsia"/>
          <w:color w:val="000000" w:themeColor="text1"/>
          <w:spacing w:val="6"/>
          <w:szCs w:val="21"/>
        </w:rPr>
        <w:t>必要な事項は</w:t>
      </w:r>
      <w:r w:rsidRPr="00FA7353">
        <w:rPr>
          <w:rFonts w:hint="eastAsia"/>
          <w:color w:val="000000" w:themeColor="text1"/>
          <w:spacing w:val="6"/>
          <w:szCs w:val="21"/>
        </w:rPr>
        <w:t>、</w:t>
      </w:r>
      <w:r w:rsidR="001538AA" w:rsidRPr="00FA7353">
        <w:rPr>
          <w:rFonts w:hint="eastAsia"/>
          <w:color w:val="000000" w:themeColor="text1"/>
          <w:spacing w:val="6"/>
          <w:szCs w:val="21"/>
        </w:rPr>
        <w:t>別に定めるものとする。</w:t>
      </w:r>
    </w:p>
    <w:p w:rsidR="001538AA" w:rsidRPr="00FA7353" w:rsidRDefault="001538AA"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　市長は、補助金の交付を決定する場合において、必要な条件を付すことができる。</w:t>
      </w:r>
    </w:p>
    <w:p w:rsidR="00CE0382" w:rsidRPr="00FA7353" w:rsidRDefault="001538AA"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４　市長は、第１項の規定に基づき補助金を交付する決定をしたときは、千葉市商業者創業支援</w:t>
      </w:r>
      <w:r w:rsidR="00CE0382" w:rsidRPr="00FA7353">
        <w:rPr>
          <w:rFonts w:hint="eastAsia"/>
          <w:color w:val="000000" w:themeColor="text1"/>
          <w:spacing w:val="6"/>
          <w:szCs w:val="21"/>
        </w:rPr>
        <w:t>事</w:t>
      </w:r>
    </w:p>
    <w:p w:rsidR="001538AA" w:rsidRPr="00FA7353" w:rsidRDefault="00CE0382" w:rsidP="00CE0382">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業</w:t>
      </w:r>
      <w:r w:rsidR="001538AA" w:rsidRPr="00FA7353">
        <w:rPr>
          <w:rFonts w:hint="eastAsia"/>
          <w:color w:val="000000" w:themeColor="text1"/>
          <w:spacing w:val="6"/>
          <w:szCs w:val="21"/>
        </w:rPr>
        <w:t>補助金交付決定通知書（様式第６号）により、申請者へ通知するものとする。</w:t>
      </w:r>
    </w:p>
    <w:p w:rsidR="001538AA" w:rsidRPr="00FA7353" w:rsidRDefault="001538AA"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５　市長は、補助金を交付しない決定をしたときは、千葉市商業者創業支援事業補助金不交付決定通知書（様式第７号）により、申請者へ通知するものとする。</w:t>
      </w:r>
    </w:p>
    <w:p w:rsidR="00C93593" w:rsidRPr="00FA7353" w:rsidRDefault="00C93593" w:rsidP="0067530A">
      <w:pPr>
        <w:autoSpaceDE w:val="0"/>
        <w:autoSpaceDN w:val="0"/>
        <w:adjustRightInd w:val="0"/>
        <w:spacing w:line="120" w:lineRule="auto"/>
        <w:rPr>
          <w:color w:val="000000" w:themeColor="text1"/>
          <w:spacing w:val="6"/>
          <w:szCs w:val="21"/>
        </w:rPr>
      </w:pPr>
    </w:p>
    <w:p w:rsidR="00875C58" w:rsidRPr="00FA7353" w:rsidRDefault="00875C5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（補助申請の取下）</w:t>
      </w:r>
    </w:p>
    <w:p w:rsidR="00875C58" w:rsidRPr="00FA7353" w:rsidRDefault="004C61A2"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第１２</w:t>
      </w:r>
      <w:r w:rsidR="00875C58" w:rsidRPr="00FA7353">
        <w:rPr>
          <w:rFonts w:hint="eastAsia"/>
          <w:color w:val="000000" w:themeColor="text1"/>
          <w:spacing w:val="6"/>
          <w:szCs w:val="21"/>
        </w:rPr>
        <w:t>条　申請者が、第１０条第１項の補助金の交付申請の取下げを行う場合は、千葉市商業者創業支援事業補助金取下届出書（様式第８号）に、別表</w:t>
      </w:r>
      <w:r w:rsidR="003F1FB6" w:rsidRPr="00FA7353">
        <w:rPr>
          <w:rFonts w:hint="eastAsia"/>
          <w:color w:val="000000" w:themeColor="text1"/>
          <w:spacing w:val="6"/>
          <w:szCs w:val="21"/>
        </w:rPr>
        <w:t>第</w:t>
      </w:r>
      <w:r w:rsidR="00E60C6D" w:rsidRPr="00FA7353">
        <w:rPr>
          <w:rFonts w:hint="eastAsia"/>
          <w:color w:val="000000" w:themeColor="text1"/>
          <w:spacing w:val="6"/>
          <w:szCs w:val="21"/>
        </w:rPr>
        <w:t>４</w:t>
      </w:r>
      <w:r w:rsidR="00875C58" w:rsidRPr="00FA7353">
        <w:rPr>
          <w:rFonts w:hint="eastAsia"/>
          <w:color w:val="000000" w:themeColor="text1"/>
          <w:spacing w:val="6"/>
          <w:szCs w:val="21"/>
        </w:rPr>
        <w:t>に定める書類を添付して市長に提出しなければならない。</w:t>
      </w:r>
    </w:p>
    <w:p w:rsidR="00875C58" w:rsidRPr="00FA7353" w:rsidRDefault="00875C58" w:rsidP="0067530A">
      <w:pPr>
        <w:autoSpaceDE w:val="0"/>
        <w:autoSpaceDN w:val="0"/>
        <w:adjustRightInd w:val="0"/>
        <w:spacing w:line="120" w:lineRule="auto"/>
        <w:rPr>
          <w:color w:val="000000" w:themeColor="text1"/>
          <w:spacing w:val="6"/>
          <w:szCs w:val="21"/>
        </w:rPr>
      </w:pPr>
    </w:p>
    <w:p w:rsidR="00875C58" w:rsidRPr="00FA7353" w:rsidRDefault="00C93593"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w:t>
      </w:r>
      <w:r w:rsidR="00875C58" w:rsidRPr="00FA7353">
        <w:rPr>
          <w:rFonts w:hint="eastAsia"/>
          <w:color w:val="000000" w:themeColor="text1"/>
          <w:spacing w:val="6"/>
          <w:szCs w:val="21"/>
        </w:rPr>
        <w:t>の交付の条件）</w:t>
      </w:r>
    </w:p>
    <w:p w:rsidR="00875C58" w:rsidRPr="00FA7353" w:rsidRDefault="004C61A2"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第１３</w:t>
      </w:r>
      <w:r w:rsidR="00875C58" w:rsidRPr="00FA7353">
        <w:rPr>
          <w:rFonts w:hint="eastAsia"/>
          <w:color w:val="000000" w:themeColor="text1"/>
          <w:spacing w:val="6"/>
          <w:szCs w:val="21"/>
        </w:rPr>
        <w:t>条　市長は、補助金の交付決定をする場合において付する条件は、次に掲げるとおりとする。</w:t>
      </w:r>
    </w:p>
    <w:p w:rsidR="0067530A" w:rsidRPr="00FA7353" w:rsidRDefault="00875C5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（１）補助事業等の内容</w:t>
      </w:r>
      <w:r w:rsidR="0067530A" w:rsidRPr="00FA7353">
        <w:rPr>
          <w:rFonts w:hint="eastAsia"/>
          <w:color w:val="000000" w:themeColor="text1"/>
          <w:spacing w:val="6"/>
          <w:szCs w:val="21"/>
        </w:rPr>
        <w:t>、経費の配分又は事業計画の変更をする場合においては、あらかじめ市長</w:t>
      </w:r>
    </w:p>
    <w:p w:rsidR="00875C58" w:rsidRPr="00FA7353" w:rsidRDefault="0067530A"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の</w:t>
      </w:r>
      <w:r w:rsidR="00875C58" w:rsidRPr="00FA7353">
        <w:rPr>
          <w:rFonts w:hint="eastAsia"/>
          <w:color w:val="000000" w:themeColor="text1"/>
          <w:spacing w:val="6"/>
          <w:szCs w:val="21"/>
        </w:rPr>
        <w:t>承認を受けること。</w:t>
      </w:r>
    </w:p>
    <w:p w:rsidR="00875C58" w:rsidRPr="00FA7353" w:rsidRDefault="00875C5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（２）補助事業を中止し、又は廃止する場合においては、あらかじめ市長の承認を受けること。</w:t>
      </w:r>
    </w:p>
    <w:p w:rsidR="00875C58" w:rsidRPr="00FA7353" w:rsidRDefault="00875C5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（３）その他市長が必要と認める事項</w:t>
      </w:r>
    </w:p>
    <w:p w:rsidR="000B62DB" w:rsidRPr="00FA7353" w:rsidRDefault="000B62DB" w:rsidP="0067530A">
      <w:pPr>
        <w:autoSpaceDE w:val="0"/>
        <w:autoSpaceDN w:val="0"/>
        <w:adjustRightInd w:val="0"/>
        <w:spacing w:line="120" w:lineRule="auto"/>
        <w:ind w:firstLineChars="100" w:firstLine="222"/>
        <w:rPr>
          <w:color w:val="000000" w:themeColor="text1"/>
          <w:spacing w:val="6"/>
          <w:szCs w:val="21"/>
        </w:rPr>
      </w:pPr>
    </w:p>
    <w:p w:rsidR="00DE784F" w:rsidRPr="00FA7353" w:rsidRDefault="00DE784F"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w:t>
      </w:r>
      <w:r w:rsidR="004304E8" w:rsidRPr="00FA7353">
        <w:rPr>
          <w:rFonts w:hint="eastAsia"/>
          <w:color w:val="000000" w:themeColor="text1"/>
          <w:spacing w:val="6"/>
          <w:szCs w:val="21"/>
        </w:rPr>
        <w:t>補助金</w:t>
      </w:r>
      <w:r w:rsidRPr="00FA7353">
        <w:rPr>
          <w:rFonts w:hint="eastAsia"/>
          <w:color w:val="000000" w:themeColor="text1"/>
          <w:spacing w:val="6"/>
          <w:szCs w:val="21"/>
        </w:rPr>
        <w:t>の変更</w:t>
      </w:r>
      <w:r w:rsidR="009F25FD" w:rsidRPr="00FA7353">
        <w:rPr>
          <w:rFonts w:hint="eastAsia"/>
          <w:color w:val="000000" w:themeColor="text1"/>
          <w:spacing w:val="6"/>
          <w:szCs w:val="21"/>
        </w:rPr>
        <w:t>交付</w:t>
      </w:r>
      <w:r w:rsidRPr="00FA7353">
        <w:rPr>
          <w:rFonts w:hint="eastAsia"/>
          <w:color w:val="000000" w:themeColor="text1"/>
          <w:spacing w:val="6"/>
          <w:szCs w:val="21"/>
        </w:rPr>
        <w:t>申請）</w:t>
      </w:r>
    </w:p>
    <w:p w:rsidR="00DE784F" w:rsidRPr="00FA7353" w:rsidRDefault="004C61A2" w:rsidP="00472FD2">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第１４</w:t>
      </w:r>
      <w:r w:rsidR="00DE784F" w:rsidRPr="00FA7353">
        <w:rPr>
          <w:rFonts w:hint="eastAsia"/>
          <w:color w:val="000000" w:themeColor="text1"/>
          <w:spacing w:val="6"/>
          <w:szCs w:val="21"/>
        </w:rPr>
        <w:t xml:space="preserve">条　</w:t>
      </w:r>
      <w:r w:rsidR="00472FD2" w:rsidRPr="00FA7353">
        <w:rPr>
          <w:rFonts w:asciiTheme="minorEastAsia" w:eastAsiaTheme="minorEastAsia" w:hAnsiTheme="minorEastAsia" w:hint="eastAsia"/>
          <w:color w:val="000000" w:themeColor="text1"/>
          <w:spacing w:val="6"/>
          <w:szCs w:val="21"/>
        </w:rPr>
        <w:t>補助事業者は、</w:t>
      </w:r>
      <w:r w:rsidR="00DE784F" w:rsidRPr="00FA7353">
        <w:rPr>
          <w:rFonts w:hint="eastAsia"/>
          <w:color w:val="000000" w:themeColor="text1"/>
          <w:spacing w:val="6"/>
          <w:szCs w:val="21"/>
        </w:rPr>
        <w:t>前条第１号及び第３号の規定により承認を受けようとするときは、千葉市商業者創業</w:t>
      </w:r>
      <w:r w:rsidR="0049065C" w:rsidRPr="00FA7353">
        <w:rPr>
          <w:rFonts w:hint="eastAsia"/>
          <w:color w:val="000000" w:themeColor="text1"/>
          <w:spacing w:val="6"/>
          <w:szCs w:val="21"/>
        </w:rPr>
        <w:t>支援事業補助金変更</w:t>
      </w:r>
      <w:r w:rsidR="009F25FD" w:rsidRPr="00FA7353">
        <w:rPr>
          <w:rFonts w:hint="eastAsia"/>
          <w:color w:val="000000" w:themeColor="text1"/>
          <w:spacing w:val="6"/>
          <w:szCs w:val="21"/>
        </w:rPr>
        <w:t>交付</w:t>
      </w:r>
      <w:r w:rsidR="0049065C" w:rsidRPr="00FA7353">
        <w:rPr>
          <w:rFonts w:hint="eastAsia"/>
          <w:color w:val="000000" w:themeColor="text1"/>
          <w:spacing w:val="6"/>
          <w:szCs w:val="21"/>
        </w:rPr>
        <w:t>申請書（様式第９号）に、別表第５</w:t>
      </w:r>
      <w:r w:rsidR="00DE784F" w:rsidRPr="00FA7353">
        <w:rPr>
          <w:rFonts w:hint="eastAsia"/>
          <w:color w:val="000000" w:themeColor="text1"/>
          <w:spacing w:val="6"/>
          <w:szCs w:val="21"/>
        </w:rPr>
        <w:t>に定める書類を添付して市長に提出しなければならない。</w:t>
      </w:r>
    </w:p>
    <w:p w:rsidR="00DE784F" w:rsidRPr="00FA7353" w:rsidRDefault="00DE784F" w:rsidP="0067530A">
      <w:pPr>
        <w:autoSpaceDE w:val="0"/>
        <w:autoSpaceDN w:val="0"/>
        <w:adjustRightInd w:val="0"/>
        <w:spacing w:line="120" w:lineRule="auto"/>
        <w:rPr>
          <w:color w:val="000000" w:themeColor="text1"/>
          <w:spacing w:val="6"/>
          <w:szCs w:val="21"/>
        </w:rPr>
      </w:pPr>
    </w:p>
    <w:p w:rsidR="00DE784F" w:rsidRPr="00FA7353" w:rsidRDefault="00DE784F"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w:t>
      </w:r>
      <w:r w:rsidR="004304E8" w:rsidRPr="00FA7353">
        <w:rPr>
          <w:rFonts w:hint="eastAsia"/>
          <w:color w:val="000000" w:themeColor="text1"/>
          <w:spacing w:val="6"/>
          <w:szCs w:val="21"/>
        </w:rPr>
        <w:t>補助金</w:t>
      </w:r>
      <w:r w:rsidRPr="00FA7353">
        <w:rPr>
          <w:rFonts w:hint="eastAsia"/>
          <w:color w:val="000000" w:themeColor="text1"/>
          <w:spacing w:val="6"/>
          <w:szCs w:val="21"/>
        </w:rPr>
        <w:t>の変更</w:t>
      </w:r>
      <w:r w:rsidR="009F25FD" w:rsidRPr="00FA7353">
        <w:rPr>
          <w:rFonts w:hint="eastAsia"/>
          <w:color w:val="000000" w:themeColor="text1"/>
          <w:spacing w:val="6"/>
          <w:szCs w:val="21"/>
        </w:rPr>
        <w:t>交付決定</w:t>
      </w:r>
      <w:r w:rsidRPr="00FA7353">
        <w:rPr>
          <w:rFonts w:hint="eastAsia"/>
          <w:color w:val="000000" w:themeColor="text1"/>
          <w:spacing w:val="6"/>
          <w:szCs w:val="21"/>
        </w:rPr>
        <w:t>）</w:t>
      </w:r>
    </w:p>
    <w:p w:rsidR="009F25FD" w:rsidRPr="00FA7353" w:rsidRDefault="004C61A2" w:rsidP="009F25FD">
      <w:pPr>
        <w:overflowPunct w:val="0"/>
        <w:autoSpaceDE w:val="0"/>
        <w:autoSpaceDN w:val="0"/>
        <w:adjustRightInd w:val="0"/>
        <w:spacing w:line="20" w:lineRule="atLeast"/>
        <w:ind w:left="444" w:hangingChars="200" w:hanging="444"/>
        <w:rPr>
          <w:rFonts w:asciiTheme="minorEastAsia" w:eastAsiaTheme="minorEastAsia" w:hAnsiTheme="minorEastAsia"/>
          <w:color w:val="000000" w:themeColor="text1"/>
          <w:spacing w:val="6"/>
          <w:szCs w:val="21"/>
        </w:rPr>
      </w:pPr>
      <w:r w:rsidRPr="00FA7353">
        <w:rPr>
          <w:rFonts w:hint="eastAsia"/>
          <w:color w:val="000000" w:themeColor="text1"/>
          <w:spacing w:val="6"/>
          <w:szCs w:val="21"/>
        </w:rPr>
        <w:t>第１５</w:t>
      </w:r>
      <w:r w:rsidR="00DE784F" w:rsidRPr="00FA7353">
        <w:rPr>
          <w:rFonts w:hint="eastAsia"/>
          <w:color w:val="000000" w:themeColor="text1"/>
          <w:spacing w:val="6"/>
          <w:szCs w:val="21"/>
        </w:rPr>
        <w:t>条　市長は、前条の規定による変更</w:t>
      </w:r>
      <w:r w:rsidR="009F25FD" w:rsidRPr="00FA7353">
        <w:rPr>
          <w:rFonts w:hint="eastAsia"/>
          <w:color w:val="000000" w:themeColor="text1"/>
          <w:spacing w:val="6"/>
          <w:szCs w:val="21"/>
        </w:rPr>
        <w:t>交付申請の</w:t>
      </w:r>
      <w:r w:rsidR="00DE784F" w:rsidRPr="00FA7353">
        <w:rPr>
          <w:rFonts w:hint="eastAsia"/>
          <w:color w:val="000000" w:themeColor="text1"/>
          <w:spacing w:val="6"/>
          <w:szCs w:val="21"/>
        </w:rPr>
        <w:t>あったときは、</w:t>
      </w:r>
      <w:r w:rsidR="009F25FD" w:rsidRPr="00FA7353">
        <w:rPr>
          <w:rFonts w:asciiTheme="minorEastAsia" w:eastAsiaTheme="minorEastAsia" w:hAnsiTheme="minorEastAsia" w:hint="eastAsia"/>
          <w:color w:val="000000" w:themeColor="text1"/>
          <w:spacing w:val="6"/>
          <w:szCs w:val="21"/>
        </w:rPr>
        <w:t>書類審査及び必要な調査を</w:t>
      </w:r>
    </w:p>
    <w:p w:rsidR="000E57B8" w:rsidRPr="00FA7353" w:rsidRDefault="009F25FD" w:rsidP="000E57B8">
      <w:pPr>
        <w:overflowPunct w:val="0"/>
        <w:autoSpaceDE w:val="0"/>
        <w:autoSpaceDN w:val="0"/>
        <w:adjustRightInd w:val="0"/>
        <w:spacing w:line="20" w:lineRule="atLeast"/>
        <w:ind w:leftChars="100" w:left="432" w:hangingChars="100" w:hanging="222"/>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行い、適当と認めるときは、変更交付申請を承認する。</w:t>
      </w:r>
    </w:p>
    <w:p w:rsidR="00DE784F" w:rsidRPr="00FA7353" w:rsidRDefault="00DE784F"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　市長は、補助金の変更</w:t>
      </w:r>
      <w:r w:rsidR="008009FD" w:rsidRPr="00FA7353">
        <w:rPr>
          <w:rFonts w:hint="eastAsia"/>
          <w:color w:val="000000" w:themeColor="text1"/>
          <w:spacing w:val="6"/>
          <w:szCs w:val="21"/>
        </w:rPr>
        <w:t>交付</w:t>
      </w:r>
      <w:r w:rsidRPr="00FA7353">
        <w:rPr>
          <w:rFonts w:hint="eastAsia"/>
          <w:color w:val="000000" w:themeColor="text1"/>
          <w:spacing w:val="6"/>
          <w:szCs w:val="21"/>
        </w:rPr>
        <w:t>申請を承認する場合において、必要な条件を付すことができる。</w:t>
      </w:r>
    </w:p>
    <w:p w:rsidR="008009FD" w:rsidRPr="00FA7353" w:rsidRDefault="00DE784F"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　市長は、第１項の規定により変更</w:t>
      </w:r>
      <w:r w:rsidR="008009FD" w:rsidRPr="00FA7353">
        <w:rPr>
          <w:rFonts w:hint="eastAsia"/>
          <w:color w:val="000000" w:themeColor="text1"/>
          <w:spacing w:val="6"/>
          <w:szCs w:val="21"/>
        </w:rPr>
        <w:t>交付</w:t>
      </w:r>
      <w:r w:rsidRPr="00FA7353">
        <w:rPr>
          <w:rFonts w:hint="eastAsia"/>
          <w:color w:val="000000" w:themeColor="text1"/>
          <w:spacing w:val="6"/>
          <w:szCs w:val="21"/>
        </w:rPr>
        <w:t>申請を承認したときは、千葉市商業者創業支援事業補助</w:t>
      </w:r>
    </w:p>
    <w:p w:rsidR="00DD1F5F" w:rsidRPr="001E3EE3" w:rsidRDefault="00DE784F" w:rsidP="001E3EE3">
      <w:pPr>
        <w:overflowPunct w:val="0"/>
        <w:autoSpaceDE w:val="0"/>
        <w:autoSpaceDN w:val="0"/>
        <w:adjustRightInd w:val="0"/>
        <w:spacing w:line="20" w:lineRule="atLeast"/>
        <w:ind w:firstLineChars="100" w:firstLine="222"/>
        <w:rPr>
          <w:rFonts w:asciiTheme="minorEastAsia" w:eastAsiaTheme="minorEastAsia" w:hAnsiTheme="minorEastAsia"/>
          <w:color w:val="000000" w:themeColor="text1"/>
          <w:spacing w:val="6"/>
          <w:szCs w:val="21"/>
        </w:rPr>
      </w:pPr>
      <w:r w:rsidRPr="00FA7353">
        <w:rPr>
          <w:rFonts w:hint="eastAsia"/>
          <w:color w:val="000000" w:themeColor="text1"/>
          <w:spacing w:val="6"/>
          <w:szCs w:val="21"/>
        </w:rPr>
        <w:t>金変更</w:t>
      </w:r>
      <w:r w:rsidR="008009FD" w:rsidRPr="00FA7353">
        <w:rPr>
          <w:rFonts w:hint="eastAsia"/>
          <w:color w:val="000000" w:themeColor="text1"/>
          <w:spacing w:val="6"/>
          <w:szCs w:val="21"/>
        </w:rPr>
        <w:t>交付決定</w:t>
      </w:r>
      <w:r w:rsidRPr="00FA7353">
        <w:rPr>
          <w:rFonts w:hint="eastAsia"/>
          <w:color w:val="000000" w:themeColor="text1"/>
          <w:spacing w:val="6"/>
          <w:szCs w:val="21"/>
        </w:rPr>
        <w:t>通知書（様式第１０号）により</w:t>
      </w:r>
      <w:r w:rsidR="00472FD2" w:rsidRPr="00FA7353">
        <w:rPr>
          <w:rFonts w:hint="eastAsia"/>
          <w:color w:val="000000" w:themeColor="text1"/>
          <w:spacing w:val="6"/>
          <w:szCs w:val="21"/>
        </w:rPr>
        <w:t>、</w:t>
      </w:r>
      <w:r w:rsidR="00472FD2" w:rsidRPr="00FA7353">
        <w:rPr>
          <w:rFonts w:asciiTheme="minorEastAsia" w:eastAsiaTheme="minorEastAsia" w:hAnsiTheme="minorEastAsia" w:hint="eastAsia"/>
          <w:color w:val="000000" w:themeColor="text1"/>
          <w:spacing w:val="6"/>
          <w:szCs w:val="21"/>
        </w:rPr>
        <w:t>補助事業者へ</w:t>
      </w:r>
      <w:r w:rsidRPr="00FA7353">
        <w:rPr>
          <w:rFonts w:hint="eastAsia"/>
          <w:color w:val="000000" w:themeColor="text1"/>
          <w:spacing w:val="6"/>
          <w:szCs w:val="21"/>
        </w:rPr>
        <w:t>通知するものとする。</w:t>
      </w:r>
    </w:p>
    <w:p w:rsidR="00DE784F" w:rsidRPr="00FA7353" w:rsidRDefault="00DE784F" w:rsidP="009105EB">
      <w:pPr>
        <w:autoSpaceDE w:val="0"/>
        <w:autoSpaceDN w:val="0"/>
        <w:adjustRightInd w:val="0"/>
        <w:spacing w:line="120" w:lineRule="auto"/>
        <w:ind w:left="195" w:hangingChars="88" w:hanging="195"/>
        <w:rPr>
          <w:color w:val="000000" w:themeColor="text1"/>
          <w:spacing w:val="6"/>
          <w:szCs w:val="21"/>
        </w:rPr>
      </w:pPr>
      <w:r w:rsidRPr="00FA7353">
        <w:rPr>
          <w:rFonts w:hint="eastAsia"/>
          <w:color w:val="000000" w:themeColor="text1"/>
          <w:spacing w:val="6"/>
          <w:szCs w:val="21"/>
        </w:rPr>
        <w:t>４　市長は、変更内容を</w:t>
      </w:r>
      <w:r w:rsidR="0067530A" w:rsidRPr="00FA7353">
        <w:rPr>
          <w:rFonts w:hint="eastAsia"/>
          <w:color w:val="000000" w:themeColor="text1"/>
          <w:spacing w:val="6"/>
          <w:szCs w:val="21"/>
        </w:rPr>
        <w:t>審査し承認しないときは、千葉市商業者創業支援事業補助金変更</w:t>
      </w:r>
      <w:r w:rsidR="000E57B8" w:rsidRPr="00FA7353">
        <w:rPr>
          <w:rFonts w:hint="eastAsia"/>
          <w:color w:val="000000" w:themeColor="text1"/>
          <w:spacing w:val="6"/>
          <w:szCs w:val="21"/>
        </w:rPr>
        <w:t>不交付決定</w:t>
      </w:r>
      <w:r w:rsidRPr="00FA7353">
        <w:rPr>
          <w:rFonts w:hint="eastAsia"/>
          <w:color w:val="000000" w:themeColor="text1"/>
          <w:spacing w:val="6"/>
          <w:szCs w:val="21"/>
        </w:rPr>
        <w:t>通知書（様式第１１号）により</w:t>
      </w:r>
      <w:r w:rsidR="00472FD2" w:rsidRPr="00FA7353">
        <w:rPr>
          <w:rFonts w:hint="eastAsia"/>
          <w:color w:val="000000" w:themeColor="text1"/>
          <w:spacing w:val="6"/>
          <w:szCs w:val="21"/>
        </w:rPr>
        <w:t>、</w:t>
      </w:r>
      <w:r w:rsidR="00472FD2" w:rsidRPr="00FA7353">
        <w:rPr>
          <w:rFonts w:asciiTheme="minorEastAsia" w:eastAsiaTheme="minorEastAsia" w:hAnsiTheme="minorEastAsia" w:hint="eastAsia"/>
          <w:color w:val="000000" w:themeColor="text1"/>
          <w:spacing w:val="6"/>
          <w:szCs w:val="21"/>
        </w:rPr>
        <w:t>補助事業者へ</w:t>
      </w:r>
      <w:r w:rsidRPr="00FA7353">
        <w:rPr>
          <w:rFonts w:hint="eastAsia"/>
          <w:color w:val="000000" w:themeColor="text1"/>
          <w:spacing w:val="6"/>
          <w:szCs w:val="21"/>
        </w:rPr>
        <w:t>通知するものとする。</w:t>
      </w:r>
    </w:p>
    <w:p w:rsidR="002D6C18" w:rsidRPr="00FA7353" w:rsidRDefault="002D6C18" w:rsidP="001E3EE3">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lastRenderedPageBreak/>
        <w:t>（事業の中止）</w:t>
      </w:r>
    </w:p>
    <w:p w:rsidR="002D6C18" w:rsidRPr="00FA7353" w:rsidRDefault="004C61A2"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第１６</w:t>
      </w:r>
      <w:r w:rsidR="002D6C18" w:rsidRPr="00FA7353">
        <w:rPr>
          <w:rFonts w:hint="eastAsia"/>
          <w:color w:val="000000" w:themeColor="text1"/>
          <w:spacing w:val="6"/>
          <w:szCs w:val="21"/>
        </w:rPr>
        <w:t xml:space="preserve">条　</w:t>
      </w:r>
      <w:r w:rsidRPr="00FA7353">
        <w:rPr>
          <w:rFonts w:hint="eastAsia"/>
          <w:color w:val="000000" w:themeColor="text1"/>
          <w:spacing w:val="6"/>
          <w:szCs w:val="21"/>
        </w:rPr>
        <w:t>第１１</w:t>
      </w:r>
      <w:r w:rsidR="002D6C18" w:rsidRPr="00FA7353">
        <w:rPr>
          <w:rFonts w:hint="eastAsia"/>
          <w:color w:val="000000" w:themeColor="text1"/>
          <w:spacing w:val="6"/>
          <w:szCs w:val="21"/>
        </w:rPr>
        <w:t>条の規定により補助金の交付決定を受けた者が、</w:t>
      </w:r>
      <w:r w:rsidR="007519B3" w:rsidRPr="00FA7353">
        <w:rPr>
          <w:rFonts w:hint="eastAsia"/>
          <w:color w:val="000000" w:themeColor="text1"/>
          <w:spacing w:val="6"/>
          <w:szCs w:val="21"/>
        </w:rPr>
        <w:t>事業を中止し、又は廃止する場合は、第１３</w:t>
      </w:r>
      <w:r w:rsidR="002D6C18" w:rsidRPr="00FA7353">
        <w:rPr>
          <w:rFonts w:hint="eastAsia"/>
          <w:color w:val="000000" w:themeColor="text1"/>
          <w:spacing w:val="6"/>
          <w:szCs w:val="21"/>
        </w:rPr>
        <w:t>条第２号の規定により千葉市商業者創業</w:t>
      </w:r>
      <w:r w:rsidR="0049065C" w:rsidRPr="00FA7353">
        <w:rPr>
          <w:rFonts w:hint="eastAsia"/>
          <w:color w:val="000000" w:themeColor="text1"/>
          <w:spacing w:val="6"/>
          <w:szCs w:val="21"/>
        </w:rPr>
        <w:t>支援事業補助金事業計画中止（廃止）届（様式第１２号）に、別表第６</w:t>
      </w:r>
      <w:r w:rsidR="002D6C18" w:rsidRPr="00FA7353">
        <w:rPr>
          <w:rFonts w:hint="eastAsia"/>
          <w:color w:val="000000" w:themeColor="text1"/>
          <w:spacing w:val="6"/>
          <w:szCs w:val="21"/>
        </w:rPr>
        <w:t>に定める書類を添付して市長に提出しなければならない。</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２　市長は</w:t>
      </w:r>
      <w:r w:rsidR="00BA39F9" w:rsidRPr="00FA7353">
        <w:rPr>
          <w:rFonts w:hint="eastAsia"/>
          <w:color w:val="000000" w:themeColor="text1"/>
          <w:spacing w:val="6"/>
          <w:szCs w:val="21"/>
        </w:rPr>
        <w:t>、</w:t>
      </w:r>
      <w:r w:rsidR="00FC12AA" w:rsidRPr="00DD1F5F">
        <w:rPr>
          <w:rFonts w:hint="eastAsia"/>
          <w:color w:val="000000" w:themeColor="text1"/>
          <w:spacing w:val="6"/>
          <w:szCs w:val="21"/>
        </w:rPr>
        <w:t>前</w:t>
      </w:r>
      <w:r w:rsidR="00BA39F9" w:rsidRPr="00FA7353">
        <w:rPr>
          <w:rFonts w:hint="eastAsia"/>
          <w:color w:val="000000" w:themeColor="text1"/>
          <w:spacing w:val="6"/>
          <w:szCs w:val="21"/>
        </w:rPr>
        <w:t>項の規定による事業計画の中止又は廃止の届出があったときは</w:t>
      </w:r>
      <w:r w:rsidR="001B1EDB" w:rsidRPr="00FA7353">
        <w:rPr>
          <w:rFonts w:hint="eastAsia"/>
          <w:color w:val="000000" w:themeColor="text1"/>
          <w:spacing w:val="6"/>
          <w:szCs w:val="21"/>
        </w:rPr>
        <w:t>、書類審査及び必要な調査を行い、</w:t>
      </w:r>
      <w:r w:rsidR="00CD28D5" w:rsidRPr="00FA7353">
        <w:rPr>
          <w:rFonts w:hint="eastAsia"/>
          <w:color w:val="000000" w:themeColor="text1"/>
          <w:spacing w:val="6"/>
          <w:szCs w:val="21"/>
        </w:rPr>
        <w:t>千葉市商業者創業支援事業補助金事業</w:t>
      </w:r>
      <w:r w:rsidRPr="00FA7353">
        <w:rPr>
          <w:rFonts w:hint="eastAsia"/>
          <w:color w:val="000000" w:themeColor="text1"/>
          <w:spacing w:val="6"/>
          <w:szCs w:val="21"/>
        </w:rPr>
        <w:t>中止（廃止）届受理通知書（様式</w:t>
      </w:r>
      <w:r w:rsidR="001E3EE3">
        <w:rPr>
          <w:rFonts w:hint="eastAsia"/>
          <w:color w:val="000000" w:themeColor="text1"/>
          <w:spacing w:val="6"/>
          <w:szCs w:val="21"/>
        </w:rPr>
        <w:t>第</w:t>
      </w:r>
      <w:r w:rsidRPr="00FA7353">
        <w:rPr>
          <w:rFonts w:hint="eastAsia"/>
          <w:color w:val="000000" w:themeColor="text1"/>
          <w:spacing w:val="6"/>
          <w:szCs w:val="21"/>
        </w:rPr>
        <w:t>１３号）により</w:t>
      </w:r>
      <w:r w:rsidR="00472FD2" w:rsidRPr="00FA7353">
        <w:rPr>
          <w:rFonts w:hint="eastAsia"/>
          <w:color w:val="000000" w:themeColor="text1"/>
          <w:spacing w:val="6"/>
          <w:szCs w:val="21"/>
        </w:rPr>
        <w:t>、</w:t>
      </w:r>
      <w:r w:rsidR="00472FD2" w:rsidRPr="00FA7353">
        <w:rPr>
          <w:rFonts w:asciiTheme="minorEastAsia" w:eastAsiaTheme="minorEastAsia" w:hAnsiTheme="minorEastAsia" w:hint="eastAsia"/>
          <w:color w:val="000000" w:themeColor="text1"/>
          <w:spacing w:val="6"/>
          <w:szCs w:val="21"/>
        </w:rPr>
        <w:t>補助事業者へ</w:t>
      </w:r>
      <w:r w:rsidRPr="00FA7353">
        <w:rPr>
          <w:rFonts w:hint="eastAsia"/>
          <w:color w:val="000000" w:themeColor="text1"/>
          <w:spacing w:val="6"/>
          <w:szCs w:val="21"/>
        </w:rPr>
        <w:t>通知するものとする。</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３　市長は、事業計画の中止又は廃止の理由について、やむを得ない事由であると判断したときは、補助対象期間の内の支払済みの対象経費に係る補助金を交付することができる。</w:t>
      </w:r>
    </w:p>
    <w:p w:rsidR="00164EAA" w:rsidRPr="00FA7353" w:rsidRDefault="00164EAA" w:rsidP="0067530A">
      <w:pPr>
        <w:autoSpaceDE w:val="0"/>
        <w:autoSpaceDN w:val="0"/>
        <w:adjustRightInd w:val="0"/>
        <w:spacing w:line="120" w:lineRule="auto"/>
        <w:rPr>
          <w:color w:val="000000" w:themeColor="text1"/>
          <w:spacing w:val="6"/>
          <w:szCs w:val="21"/>
        </w:rPr>
      </w:pPr>
    </w:p>
    <w:p w:rsidR="002D6C18" w:rsidRPr="00FA7353" w:rsidRDefault="0099657A"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w:t>
      </w:r>
      <w:r w:rsidR="00FC73B0" w:rsidRPr="00FA7353">
        <w:rPr>
          <w:rFonts w:hint="eastAsia"/>
          <w:color w:val="000000" w:themeColor="text1"/>
          <w:spacing w:val="6"/>
          <w:szCs w:val="21"/>
        </w:rPr>
        <w:t>開業</w:t>
      </w:r>
      <w:r w:rsidR="002D6C18" w:rsidRPr="00FA7353">
        <w:rPr>
          <w:rFonts w:hint="eastAsia"/>
          <w:color w:val="000000" w:themeColor="text1"/>
          <w:spacing w:val="6"/>
          <w:szCs w:val="21"/>
        </w:rPr>
        <w:t>報告）</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第１</w:t>
      </w:r>
      <w:r w:rsidR="004C61A2" w:rsidRPr="00FA7353">
        <w:rPr>
          <w:rFonts w:hint="eastAsia"/>
          <w:color w:val="000000" w:themeColor="text1"/>
          <w:spacing w:val="6"/>
          <w:szCs w:val="21"/>
        </w:rPr>
        <w:t>７</w:t>
      </w:r>
      <w:r w:rsidRPr="00FA7353">
        <w:rPr>
          <w:rFonts w:hint="eastAsia"/>
          <w:color w:val="000000" w:themeColor="text1"/>
          <w:spacing w:val="6"/>
          <w:szCs w:val="21"/>
        </w:rPr>
        <w:t>条　補助事業者は、</w:t>
      </w:r>
      <w:r w:rsidR="00455607" w:rsidRPr="00FA7353">
        <w:rPr>
          <w:rFonts w:hint="eastAsia"/>
          <w:color w:val="000000" w:themeColor="text1"/>
          <w:spacing w:val="6"/>
          <w:szCs w:val="21"/>
        </w:rPr>
        <w:t>店舗開業日から３０日を経過する</w:t>
      </w:r>
      <w:r w:rsidR="000246BC" w:rsidRPr="00FA7353">
        <w:rPr>
          <w:rFonts w:hint="eastAsia"/>
          <w:color w:val="000000" w:themeColor="text1"/>
          <w:spacing w:val="6"/>
          <w:szCs w:val="21"/>
        </w:rPr>
        <w:t>日までに、千葉市商業者創業支援事業</w:t>
      </w:r>
      <w:r w:rsidR="00FC73B0" w:rsidRPr="00FA7353">
        <w:rPr>
          <w:rFonts w:hint="eastAsia"/>
          <w:color w:val="000000" w:themeColor="text1"/>
          <w:spacing w:val="6"/>
          <w:szCs w:val="21"/>
        </w:rPr>
        <w:t>開業届</w:t>
      </w:r>
      <w:r w:rsidR="00ED2C63" w:rsidRPr="00FA7353">
        <w:rPr>
          <w:rFonts w:hint="eastAsia"/>
          <w:color w:val="000000" w:themeColor="text1"/>
          <w:spacing w:val="6"/>
          <w:szCs w:val="21"/>
        </w:rPr>
        <w:t>（様式第１４</w:t>
      </w:r>
      <w:r w:rsidR="00C553CD" w:rsidRPr="00FA7353">
        <w:rPr>
          <w:rFonts w:hint="eastAsia"/>
          <w:color w:val="000000" w:themeColor="text1"/>
          <w:spacing w:val="6"/>
          <w:szCs w:val="21"/>
        </w:rPr>
        <w:t>号）に別表</w:t>
      </w:r>
      <w:r w:rsidR="003F1FB6" w:rsidRPr="00FA7353">
        <w:rPr>
          <w:rFonts w:hint="eastAsia"/>
          <w:color w:val="000000" w:themeColor="text1"/>
          <w:spacing w:val="6"/>
          <w:szCs w:val="21"/>
        </w:rPr>
        <w:t>第</w:t>
      </w:r>
      <w:r w:rsidR="0049065C" w:rsidRPr="00FA7353">
        <w:rPr>
          <w:rFonts w:hint="eastAsia"/>
          <w:color w:val="000000" w:themeColor="text1"/>
          <w:spacing w:val="6"/>
          <w:szCs w:val="21"/>
        </w:rPr>
        <w:t>７</w:t>
      </w:r>
      <w:r w:rsidRPr="00FA7353">
        <w:rPr>
          <w:rFonts w:hint="eastAsia"/>
          <w:color w:val="000000" w:themeColor="text1"/>
          <w:spacing w:val="6"/>
          <w:szCs w:val="21"/>
        </w:rPr>
        <w:t>に定める書類を添付し、市長に提出しなければならない。</w:t>
      </w:r>
    </w:p>
    <w:p w:rsidR="002D6C18" w:rsidRPr="00FA7353" w:rsidRDefault="002D6C18"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（実績報告）</w:t>
      </w:r>
    </w:p>
    <w:p w:rsidR="002D6C18" w:rsidRPr="00FA7353" w:rsidRDefault="002D6C18" w:rsidP="009105EB">
      <w:pPr>
        <w:autoSpaceDE w:val="0"/>
        <w:autoSpaceDN w:val="0"/>
        <w:adjustRightInd w:val="0"/>
        <w:spacing w:line="120" w:lineRule="auto"/>
        <w:ind w:left="282" w:hangingChars="127" w:hanging="282"/>
        <w:rPr>
          <w:color w:val="000000" w:themeColor="text1"/>
          <w:spacing w:val="6"/>
          <w:szCs w:val="21"/>
        </w:rPr>
      </w:pPr>
      <w:r w:rsidRPr="00FA7353">
        <w:rPr>
          <w:rFonts w:hint="eastAsia"/>
          <w:color w:val="000000" w:themeColor="text1"/>
          <w:spacing w:val="6"/>
          <w:szCs w:val="21"/>
        </w:rPr>
        <w:t>第１</w:t>
      </w:r>
      <w:r w:rsidR="004C61A2" w:rsidRPr="00FA7353">
        <w:rPr>
          <w:rFonts w:hint="eastAsia"/>
          <w:color w:val="000000" w:themeColor="text1"/>
          <w:spacing w:val="6"/>
          <w:szCs w:val="21"/>
        </w:rPr>
        <w:t>８</w:t>
      </w:r>
      <w:r w:rsidRPr="00FA7353">
        <w:rPr>
          <w:rFonts w:hint="eastAsia"/>
          <w:color w:val="000000" w:themeColor="text1"/>
          <w:spacing w:val="6"/>
          <w:szCs w:val="21"/>
        </w:rPr>
        <w:t>条　補助事業者は、補助対象期間における賃借料</w:t>
      </w:r>
      <w:r w:rsidR="00E27E5E" w:rsidRPr="00FA7353">
        <w:rPr>
          <w:rFonts w:hint="eastAsia"/>
          <w:color w:val="000000" w:themeColor="text1"/>
          <w:spacing w:val="6"/>
          <w:szCs w:val="21"/>
        </w:rPr>
        <w:t>等</w:t>
      </w:r>
      <w:r w:rsidR="00925BD0" w:rsidRPr="00FA7353">
        <w:rPr>
          <w:rFonts w:hint="eastAsia"/>
          <w:color w:val="000000" w:themeColor="text1"/>
          <w:spacing w:val="6"/>
          <w:szCs w:val="21"/>
        </w:rPr>
        <w:t>又は</w:t>
      </w:r>
      <w:r w:rsidR="005A3E7E" w:rsidRPr="00FA7353">
        <w:rPr>
          <w:rFonts w:hint="eastAsia"/>
          <w:color w:val="000000" w:themeColor="text1"/>
          <w:spacing w:val="6"/>
          <w:szCs w:val="21"/>
        </w:rPr>
        <w:t>改修費</w:t>
      </w:r>
      <w:r w:rsidR="00E27E5E" w:rsidRPr="00FA7353">
        <w:rPr>
          <w:rFonts w:hint="eastAsia"/>
          <w:color w:val="000000" w:themeColor="text1"/>
          <w:spacing w:val="6"/>
          <w:szCs w:val="21"/>
        </w:rPr>
        <w:t>等</w:t>
      </w:r>
      <w:r w:rsidR="005A3E7E" w:rsidRPr="00FA7353">
        <w:rPr>
          <w:rFonts w:hint="eastAsia"/>
          <w:color w:val="000000" w:themeColor="text1"/>
          <w:spacing w:val="6"/>
          <w:szCs w:val="21"/>
        </w:rPr>
        <w:t>の支払い</w:t>
      </w:r>
      <w:r w:rsidRPr="00FA7353">
        <w:rPr>
          <w:rFonts w:hint="eastAsia"/>
          <w:color w:val="000000" w:themeColor="text1"/>
          <w:spacing w:val="6"/>
          <w:szCs w:val="21"/>
        </w:rPr>
        <w:t>実績等の報告をしようとするときは、</w:t>
      </w:r>
      <w:r w:rsidR="00E654A1" w:rsidRPr="00FA7353">
        <w:rPr>
          <w:rFonts w:hint="eastAsia"/>
          <w:color w:val="000000" w:themeColor="text1"/>
          <w:spacing w:val="6"/>
          <w:szCs w:val="21"/>
        </w:rPr>
        <w:t>次の各号</w:t>
      </w:r>
      <w:r w:rsidRPr="00FA7353">
        <w:rPr>
          <w:rFonts w:hint="eastAsia"/>
          <w:color w:val="000000" w:themeColor="text1"/>
          <w:spacing w:val="6"/>
          <w:szCs w:val="21"/>
        </w:rPr>
        <w:t>のいずれか</w:t>
      </w:r>
      <w:r w:rsidR="008C3C8E" w:rsidRPr="00FA7353">
        <w:rPr>
          <w:rFonts w:hint="eastAsia"/>
          <w:color w:val="000000" w:themeColor="text1"/>
          <w:spacing w:val="6"/>
          <w:szCs w:val="21"/>
        </w:rPr>
        <w:t>の日</w:t>
      </w:r>
      <w:r w:rsidRPr="00FA7353">
        <w:rPr>
          <w:rFonts w:hint="eastAsia"/>
          <w:color w:val="000000" w:themeColor="text1"/>
          <w:spacing w:val="6"/>
          <w:szCs w:val="21"/>
        </w:rPr>
        <w:t>までに、</w:t>
      </w:r>
      <w:r w:rsidR="00ED2C63" w:rsidRPr="00FA7353">
        <w:rPr>
          <w:rFonts w:hint="eastAsia"/>
          <w:color w:val="000000" w:themeColor="text1"/>
          <w:spacing w:val="6"/>
          <w:szCs w:val="21"/>
        </w:rPr>
        <w:t>千葉市商業者創業支援事業補助金実績報告書（様式第１５</w:t>
      </w:r>
      <w:r w:rsidRPr="00FA7353">
        <w:rPr>
          <w:rFonts w:hint="eastAsia"/>
          <w:color w:val="000000" w:themeColor="text1"/>
          <w:spacing w:val="6"/>
          <w:szCs w:val="21"/>
        </w:rPr>
        <w:t>号）に、別表第</w:t>
      </w:r>
      <w:r w:rsidR="0049065C" w:rsidRPr="00FA7353">
        <w:rPr>
          <w:rFonts w:hint="eastAsia"/>
          <w:color w:val="000000" w:themeColor="text1"/>
          <w:spacing w:val="6"/>
          <w:szCs w:val="21"/>
        </w:rPr>
        <w:t>８</w:t>
      </w:r>
      <w:r w:rsidRPr="00FA7353">
        <w:rPr>
          <w:rFonts w:hint="eastAsia"/>
          <w:color w:val="000000" w:themeColor="text1"/>
          <w:spacing w:val="6"/>
          <w:szCs w:val="21"/>
        </w:rPr>
        <w:t>に定める書類を添付して市長に提出しなければならない。</w:t>
      </w: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（１）補助金の交付決定日の属する会計年度の３月３１日</w:t>
      </w:r>
    </w:p>
    <w:p w:rsidR="000B62DB"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（２）補助事業者が補助金の分割交付を求める場合は、補助事業年度の年度途中において、４カ</w:t>
      </w:r>
    </w:p>
    <w:p w:rsidR="002D6C18" w:rsidRPr="00FA7353" w:rsidRDefault="002D6C18" w:rsidP="0067530A">
      <w:pPr>
        <w:autoSpaceDE w:val="0"/>
        <w:autoSpaceDN w:val="0"/>
        <w:adjustRightInd w:val="0"/>
        <w:spacing w:line="120" w:lineRule="auto"/>
        <w:ind w:firstLineChars="200" w:firstLine="444"/>
        <w:rPr>
          <w:color w:val="000000" w:themeColor="text1"/>
          <w:spacing w:val="6"/>
          <w:szCs w:val="21"/>
        </w:rPr>
      </w:pPr>
      <w:r w:rsidRPr="00FA7353">
        <w:rPr>
          <w:rFonts w:hint="eastAsia"/>
          <w:color w:val="000000" w:themeColor="text1"/>
          <w:spacing w:val="6"/>
          <w:szCs w:val="21"/>
        </w:rPr>
        <w:t>月分の</w:t>
      </w:r>
      <w:r w:rsidR="00FA00A2" w:rsidRPr="00FA7353">
        <w:rPr>
          <w:rFonts w:hint="eastAsia"/>
          <w:color w:val="000000" w:themeColor="text1"/>
          <w:spacing w:val="6"/>
          <w:szCs w:val="21"/>
        </w:rPr>
        <w:t>補助対象経費の支払</w:t>
      </w:r>
      <w:r w:rsidRPr="00FA7353">
        <w:rPr>
          <w:rFonts w:hint="eastAsia"/>
          <w:color w:val="000000" w:themeColor="text1"/>
          <w:spacing w:val="6"/>
          <w:szCs w:val="21"/>
        </w:rPr>
        <w:t>日の翌月の末日</w:t>
      </w:r>
    </w:p>
    <w:p w:rsidR="00B67AC2" w:rsidRPr="00FA7353" w:rsidRDefault="002D6C18" w:rsidP="009105EB">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（３）補助対象期間の満了した日の翌月の末日</w:t>
      </w:r>
    </w:p>
    <w:p w:rsidR="002D6C18" w:rsidRPr="00FA7353" w:rsidRDefault="002D6C18"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（補助金の確定）</w:t>
      </w:r>
    </w:p>
    <w:p w:rsidR="002D6C18" w:rsidRPr="00FA7353" w:rsidRDefault="002D6C18" w:rsidP="009105EB">
      <w:pPr>
        <w:autoSpaceDE w:val="0"/>
        <w:autoSpaceDN w:val="0"/>
        <w:adjustRightInd w:val="0"/>
        <w:spacing w:line="120" w:lineRule="auto"/>
        <w:ind w:left="282" w:hangingChars="127" w:hanging="282"/>
        <w:rPr>
          <w:color w:val="000000" w:themeColor="text1"/>
          <w:spacing w:val="6"/>
          <w:szCs w:val="21"/>
        </w:rPr>
      </w:pPr>
      <w:r w:rsidRPr="00FA7353">
        <w:rPr>
          <w:rFonts w:hint="eastAsia"/>
          <w:color w:val="000000" w:themeColor="text1"/>
          <w:spacing w:val="6"/>
          <w:szCs w:val="21"/>
        </w:rPr>
        <w:t>第</w:t>
      </w:r>
      <w:r w:rsidR="004C61A2" w:rsidRPr="00FA7353">
        <w:rPr>
          <w:rFonts w:hint="eastAsia"/>
          <w:color w:val="000000" w:themeColor="text1"/>
          <w:spacing w:val="6"/>
          <w:szCs w:val="21"/>
        </w:rPr>
        <w:t>１９</w:t>
      </w:r>
      <w:r w:rsidRPr="00FA7353">
        <w:rPr>
          <w:rFonts w:hint="eastAsia"/>
          <w:color w:val="000000" w:themeColor="text1"/>
          <w:spacing w:val="6"/>
          <w:szCs w:val="21"/>
        </w:rPr>
        <w:t>条　市長は、補助事業等の完了又は廃止に係る補助事業等の</w:t>
      </w:r>
      <w:r w:rsidR="001B1EDB" w:rsidRPr="00FA7353">
        <w:rPr>
          <w:rFonts w:hint="eastAsia"/>
          <w:color w:val="000000" w:themeColor="text1"/>
          <w:spacing w:val="6"/>
          <w:szCs w:val="21"/>
        </w:rPr>
        <w:t>実績</w:t>
      </w:r>
      <w:r w:rsidRPr="00FA7353">
        <w:rPr>
          <w:rFonts w:hint="eastAsia"/>
          <w:color w:val="000000" w:themeColor="text1"/>
          <w:spacing w:val="6"/>
          <w:szCs w:val="21"/>
        </w:rPr>
        <w:t>報告</w:t>
      </w:r>
      <w:r w:rsidR="001B1EDB" w:rsidRPr="00FA7353">
        <w:rPr>
          <w:rFonts w:hint="eastAsia"/>
          <w:color w:val="000000" w:themeColor="text1"/>
          <w:spacing w:val="6"/>
          <w:szCs w:val="21"/>
        </w:rPr>
        <w:t>があったときは、書類審査及び必要な調査を行い、</w:t>
      </w:r>
      <w:r w:rsidR="00E279D2" w:rsidRPr="00FA7353">
        <w:rPr>
          <w:rFonts w:hint="eastAsia"/>
          <w:color w:val="000000" w:themeColor="text1"/>
          <w:spacing w:val="6"/>
          <w:szCs w:val="21"/>
        </w:rPr>
        <w:t>補助金</w:t>
      </w:r>
      <w:r w:rsidRPr="00FA7353">
        <w:rPr>
          <w:rFonts w:hint="eastAsia"/>
          <w:color w:val="000000" w:themeColor="text1"/>
          <w:spacing w:val="6"/>
          <w:szCs w:val="21"/>
        </w:rPr>
        <w:t>の交付の決定の内容及びこれに付し</w:t>
      </w:r>
      <w:r w:rsidR="00FF1639" w:rsidRPr="00FA7353">
        <w:rPr>
          <w:rFonts w:hint="eastAsia"/>
          <w:color w:val="000000" w:themeColor="text1"/>
          <w:spacing w:val="6"/>
          <w:szCs w:val="21"/>
        </w:rPr>
        <w:t>た条件に適合すると認めたときは、交付すべき補助金額を確定し、</w:t>
      </w:r>
      <w:r w:rsidR="00B67AC2" w:rsidRPr="00FA7353">
        <w:rPr>
          <w:rFonts w:hint="eastAsia"/>
          <w:color w:val="000000" w:themeColor="text1"/>
          <w:spacing w:val="6"/>
          <w:szCs w:val="21"/>
        </w:rPr>
        <w:t>千葉市商業者創業支援事業補助金</w:t>
      </w:r>
      <w:r w:rsidR="00E000F7" w:rsidRPr="00FA7353">
        <w:rPr>
          <w:rFonts w:hint="eastAsia"/>
          <w:color w:val="000000" w:themeColor="text1"/>
          <w:spacing w:val="6"/>
          <w:szCs w:val="21"/>
        </w:rPr>
        <w:t>額確定通知書（様式第１８</w:t>
      </w:r>
      <w:r w:rsidRPr="00FA7353">
        <w:rPr>
          <w:rFonts w:hint="eastAsia"/>
          <w:color w:val="000000" w:themeColor="text1"/>
          <w:spacing w:val="6"/>
          <w:szCs w:val="21"/>
        </w:rPr>
        <w:t>号）により</w:t>
      </w:r>
      <w:r w:rsidR="00BA39F9" w:rsidRPr="00FA7353">
        <w:rPr>
          <w:rFonts w:hint="eastAsia"/>
          <w:color w:val="000000" w:themeColor="text1"/>
          <w:spacing w:val="6"/>
          <w:szCs w:val="21"/>
        </w:rPr>
        <w:t>、補助事業者へ</w:t>
      </w:r>
      <w:r w:rsidRPr="00FA7353">
        <w:rPr>
          <w:rFonts w:hint="eastAsia"/>
          <w:color w:val="000000" w:themeColor="text1"/>
          <w:spacing w:val="6"/>
          <w:szCs w:val="21"/>
        </w:rPr>
        <w:t>通知するものとする。</w:t>
      </w:r>
    </w:p>
    <w:p w:rsidR="002D6C18" w:rsidRPr="00FA7353" w:rsidRDefault="002D6C18"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（補助金の交付の請求）</w:t>
      </w:r>
    </w:p>
    <w:p w:rsidR="00E654A1" w:rsidRPr="00FA7353" w:rsidRDefault="00E654A1"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第２０条　補助事業者が、</w:t>
      </w:r>
      <w:r w:rsidR="00F710C8" w:rsidRPr="00FA7353">
        <w:rPr>
          <w:rFonts w:hint="eastAsia"/>
          <w:color w:val="000000" w:themeColor="text1"/>
          <w:spacing w:val="6"/>
          <w:szCs w:val="21"/>
        </w:rPr>
        <w:t>前条</w:t>
      </w:r>
      <w:r w:rsidR="00B10A9B" w:rsidRPr="00FA7353">
        <w:rPr>
          <w:rFonts w:hint="eastAsia"/>
          <w:color w:val="000000" w:themeColor="text1"/>
          <w:spacing w:val="6"/>
          <w:szCs w:val="21"/>
        </w:rPr>
        <w:t>の規定に</w:t>
      </w:r>
      <w:r w:rsidR="00650578" w:rsidRPr="00FA7353">
        <w:rPr>
          <w:rFonts w:hint="eastAsia"/>
          <w:color w:val="000000" w:themeColor="text1"/>
          <w:spacing w:val="6"/>
          <w:szCs w:val="21"/>
        </w:rPr>
        <w:t>より確定した</w:t>
      </w:r>
      <w:r w:rsidR="0092767F" w:rsidRPr="00FA7353">
        <w:rPr>
          <w:rFonts w:hint="eastAsia"/>
          <w:color w:val="000000" w:themeColor="text1"/>
          <w:spacing w:val="6"/>
          <w:szCs w:val="21"/>
        </w:rPr>
        <w:t>補助金額</w:t>
      </w:r>
      <w:r w:rsidR="00650578" w:rsidRPr="00FA7353">
        <w:rPr>
          <w:rFonts w:hint="eastAsia"/>
          <w:color w:val="000000" w:themeColor="text1"/>
          <w:spacing w:val="6"/>
          <w:szCs w:val="21"/>
        </w:rPr>
        <w:t>の</w:t>
      </w:r>
      <w:r w:rsidR="001A7808" w:rsidRPr="00FA7353">
        <w:rPr>
          <w:rFonts w:hint="eastAsia"/>
          <w:color w:val="000000" w:themeColor="text1"/>
          <w:spacing w:val="6"/>
          <w:szCs w:val="21"/>
        </w:rPr>
        <w:t>交付を請求しようとするときは、千葉市商業者創業支援事業補助金交付請求書（様式第１９号）に、別表第９に定める書類を添付して市長に提出しなければならない。</w:t>
      </w:r>
    </w:p>
    <w:p w:rsidR="001A7808" w:rsidRPr="00FA7353" w:rsidRDefault="001A780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２　第１１条又は第１５条の規定による補助金交付決定通知</w:t>
      </w:r>
      <w:r w:rsidR="001675E7" w:rsidRPr="00FA7353">
        <w:rPr>
          <w:rFonts w:hint="eastAsia"/>
          <w:color w:val="000000" w:themeColor="text1"/>
          <w:spacing w:val="6"/>
          <w:szCs w:val="21"/>
        </w:rPr>
        <w:t>書</w:t>
      </w:r>
      <w:r w:rsidRPr="00FA7353">
        <w:rPr>
          <w:rFonts w:hint="eastAsia"/>
          <w:color w:val="000000" w:themeColor="text1"/>
          <w:spacing w:val="6"/>
          <w:szCs w:val="21"/>
        </w:rPr>
        <w:t>又は補助金変更交付決定通知を受けた補助事業者が、補助金の交付を分割請求しようとするときは、千葉市商業者創業支援事業補助金分割交付請求書（様式第２０号）に別表第１０に定める書類を添付して市長に提出しなければならない。</w:t>
      </w:r>
    </w:p>
    <w:p w:rsidR="007D4311" w:rsidRPr="00FA7353" w:rsidRDefault="007D4311" w:rsidP="00734D22">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（施設の目的外使用、禁止事項等）</w:t>
      </w:r>
    </w:p>
    <w:p w:rsidR="000B62DB"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w:t>
      </w:r>
      <w:r w:rsidR="004C61A2" w:rsidRPr="00FA7353">
        <w:rPr>
          <w:rFonts w:hint="eastAsia"/>
          <w:color w:val="000000" w:themeColor="text1"/>
          <w:spacing w:val="6"/>
          <w:szCs w:val="21"/>
        </w:rPr>
        <w:t>２１</w:t>
      </w:r>
      <w:r w:rsidRPr="00FA7353">
        <w:rPr>
          <w:rFonts w:hint="eastAsia"/>
          <w:color w:val="000000" w:themeColor="text1"/>
          <w:spacing w:val="6"/>
          <w:szCs w:val="21"/>
        </w:rPr>
        <w:t>条　補助事業者は、補助対象期間内において、</w:t>
      </w:r>
      <w:r w:rsidR="007519B3" w:rsidRPr="00FA7353">
        <w:rPr>
          <w:rFonts w:hint="eastAsia"/>
          <w:color w:val="000000" w:themeColor="text1"/>
          <w:spacing w:val="6"/>
          <w:szCs w:val="21"/>
        </w:rPr>
        <w:t>補助金の交付の対象となる店舗</w:t>
      </w:r>
      <w:r w:rsidRPr="00FA7353">
        <w:rPr>
          <w:rFonts w:hint="eastAsia"/>
          <w:color w:val="000000" w:themeColor="text1"/>
          <w:spacing w:val="6"/>
          <w:szCs w:val="21"/>
        </w:rPr>
        <w:t>を補助金の</w:t>
      </w: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lastRenderedPageBreak/>
        <w:t>交付目的以外に使用してはならない。</w:t>
      </w:r>
    </w:p>
    <w:p w:rsidR="00276896" w:rsidRPr="00FA7353" w:rsidRDefault="00276896" w:rsidP="0067530A">
      <w:pPr>
        <w:autoSpaceDE w:val="0"/>
        <w:autoSpaceDN w:val="0"/>
        <w:adjustRightInd w:val="0"/>
        <w:spacing w:line="120" w:lineRule="auto"/>
        <w:ind w:left="222" w:hangingChars="100" w:hanging="222"/>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２　補助対象期間の満了した日（</w:t>
      </w:r>
      <w:r w:rsidR="004304E8" w:rsidRPr="00FA7353">
        <w:rPr>
          <w:rFonts w:asciiTheme="minorEastAsia" w:eastAsiaTheme="minorEastAsia" w:hAnsiTheme="minorEastAsia" w:hint="eastAsia"/>
          <w:color w:val="000000" w:themeColor="text1"/>
          <w:spacing w:val="6"/>
          <w:szCs w:val="21"/>
        </w:rPr>
        <w:t>千葉市商業者創業支援事業補助金事業</w:t>
      </w:r>
      <w:r w:rsidRPr="00FA7353">
        <w:rPr>
          <w:rFonts w:asciiTheme="minorEastAsia" w:eastAsiaTheme="minorEastAsia" w:hAnsiTheme="minorEastAsia" w:hint="eastAsia"/>
          <w:color w:val="000000" w:themeColor="text1"/>
          <w:spacing w:val="6"/>
          <w:szCs w:val="21"/>
        </w:rPr>
        <w:t>中止（廃止）届受理通知書による通知を受けた場合を含む。）以降に</w:t>
      </w:r>
      <w:r w:rsidR="009603A4" w:rsidRPr="00FA7353">
        <w:rPr>
          <w:rFonts w:asciiTheme="minorEastAsia" w:eastAsiaTheme="minorEastAsia" w:hAnsiTheme="minorEastAsia" w:hint="eastAsia"/>
          <w:color w:val="000000" w:themeColor="text1"/>
          <w:spacing w:val="6"/>
          <w:szCs w:val="21"/>
        </w:rPr>
        <w:t>補助金の交付の対象となる店舗</w:t>
      </w:r>
      <w:r w:rsidRPr="00FA7353">
        <w:rPr>
          <w:rFonts w:asciiTheme="minorEastAsia" w:eastAsiaTheme="minorEastAsia" w:hAnsiTheme="minorEastAsia" w:hint="eastAsia"/>
          <w:color w:val="000000" w:themeColor="text1"/>
          <w:spacing w:val="6"/>
          <w:szCs w:val="21"/>
        </w:rPr>
        <w:t>を退去する場合、補助対象期間の満了した日から起算して３年を経過する日又は市長が定めた日までは、市内で事業を継続しなければならない。</w:t>
      </w:r>
    </w:p>
    <w:p w:rsidR="00276896" w:rsidRPr="00FA7353" w:rsidRDefault="00276896" w:rsidP="00DD1F5F">
      <w:pPr>
        <w:autoSpaceDE w:val="0"/>
        <w:autoSpaceDN w:val="0"/>
        <w:adjustRightInd w:val="0"/>
        <w:spacing w:line="120" w:lineRule="auto"/>
        <w:rPr>
          <w:rFonts w:asciiTheme="minorEastAsia" w:eastAsiaTheme="minorEastAsia" w:hAnsiTheme="minorEastAsia"/>
          <w:color w:val="000000" w:themeColor="text1"/>
          <w:spacing w:val="6"/>
          <w:szCs w:val="21"/>
        </w:rPr>
      </w:pPr>
      <w:r w:rsidRPr="00FA7353">
        <w:rPr>
          <w:rFonts w:asciiTheme="minorEastAsia" w:eastAsiaTheme="minorEastAsia" w:hAnsiTheme="minorEastAsia" w:hint="eastAsia"/>
          <w:color w:val="000000" w:themeColor="text1"/>
          <w:spacing w:val="6"/>
          <w:szCs w:val="21"/>
        </w:rPr>
        <w:t>３　補助事業者は、</w:t>
      </w:r>
      <w:r w:rsidR="00456BEC" w:rsidRPr="00DD1F5F">
        <w:rPr>
          <w:rFonts w:asciiTheme="minorEastAsia" w:eastAsiaTheme="minorEastAsia" w:hAnsiTheme="minorEastAsia" w:hint="eastAsia"/>
          <w:color w:val="000000" w:themeColor="text1"/>
          <w:spacing w:val="6"/>
          <w:szCs w:val="21"/>
        </w:rPr>
        <w:t>前</w:t>
      </w:r>
      <w:r w:rsidR="001E3EE3">
        <w:rPr>
          <w:rFonts w:asciiTheme="minorEastAsia" w:eastAsiaTheme="minorEastAsia" w:hAnsiTheme="minorEastAsia" w:hint="eastAsia"/>
          <w:color w:val="000000" w:themeColor="text1"/>
          <w:spacing w:val="6"/>
          <w:szCs w:val="21"/>
        </w:rPr>
        <w:t>ニ</w:t>
      </w:r>
      <w:r w:rsidRPr="00FA7353">
        <w:rPr>
          <w:rFonts w:asciiTheme="minorEastAsia" w:eastAsiaTheme="minorEastAsia" w:hAnsiTheme="minorEastAsia" w:hint="eastAsia"/>
          <w:color w:val="000000" w:themeColor="text1"/>
          <w:spacing w:val="6"/>
          <w:szCs w:val="21"/>
        </w:rPr>
        <w:t>項の規定に抵触した場合は、当該補助金を全額返還するものとする。</w:t>
      </w:r>
    </w:p>
    <w:p w:rsidR="000B62DB" w:rsidRPr="00FA7353" w:rsidRDefault="000B62DB"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（補助金額の交付の取消等）</w:t>
      </w:r>
    </w:p>
    <w:p w:rsidR="000B62DB"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w:t>
      </w:r>
      <w:r w:rsidR="004C61A2" w:rsidRPr="00FA7353">
        <w:rPr>
          <w:rFonts w:hint="eastAsia"/>
          <w:color w:val="000000" w:themeColor="text1"/>
          <w:spacing w:val="6"/>
          <w:szCs w:val="21"/>
        </w:rPr>
        <w:t>２２</w:t>
      </w:r>
      <w:r w:rsidRPr="00FA7353">
        <w:rPr>
          <w:rFonts w:hint="eastAsia"/>
          <w:color w:val="000000" w:themeColor="text1"/>
          <w:spacing w:val="6"/>
          <w:szCs w:val="21"/>
        </w:rPr>
        <w:t>条　市長は、補助事業者が、規則第１７条第１項に該当すると認められる場合の他、次の</w:t>
      </w:r>
    </w:p>
    <w:p w:rsidR="000B62DB"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各号のいずれかに該当すると認められる場合は、補助金の交付決定の全部又は一部を取</w:t>
      </w:r>
      <w:r w:rsidR="003A3A6B">
        <w:rPr>
          <w:rFonts w:hint="eastAsia"/>
          <w:color w:val="000000" w:themeColor="text1"/>
          <w:spacing w:val="6"/>
          <w:szCs w:val="21"/>
        </w:rPr>
        <w:t>り</w:t>
      </w:r>
      <w:r w:rsidRPr="00FA7353">
        <w:rPr>
          <w:rFonts w:hint="eastAsia"/>
          <w:color w:val="000000" w:themeColor="text1"/>
          <w:spacing w:val="6"/>
          <w:szCs w:val="21"/>
        </w:rPr>
        <w:t>消し、</w:t>
      </w:r>
    </w:p>
    <w:p w:rsidR="00C01A8F" w:rsidRPr="00FA7353" w:rsidRDefault="00C01A8F"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w:t>
      </w:r>
      <w:r w:rsidR="002D6C18" w:rsidRPr="00FA7353">
        <w:rPr>
          <w:rFonts w:hint="eastAsia"/>
          <w:color w:val="000000" w:themeColor="text1"/>
          <w:spacing w:val="6"/>
          <w:szCs w:val="21"/>
        </w:rPr>
        <w:t>助金の交付の停止又は規則第１８条の規定により既に交付した補助金の全部又は一部の返還</w:t>
      </w:r>
    </w:p>
    <w:p w:rsidR="002D6C18" w:rsidRPr="00FA7353" w:rsidRDefault="00CE0382" w:rsidP="00C01A8F">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を</w:t>
      </w:r>
      <w:r w:rsidR="002D6C18" w:rsidRPr="00FA7353">
        <w:rPr>
          <w:rFonts w:hint="eastAsia"/>
          <w:color w:val="000000" w:themeColor="text1"/>
          <w:spacing w:val="6"/>
          <w:szCs w:val="21"/>
        </w:rPr>
        <w:t>命ずることができる。</w:t>
      </w: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（１）前条の規定に違反したとき。</w:t>
      </w: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（２）市</w:t>
      </w:r>
      <w:r w:rsidRPr="000D5568">
        <w:rPr>
          <w:rFonts w:hint="eastAsia"/>
          <w:spacing w:val="6"/>
          <w:szCs w:val="21"/>
        </w:rPr>
        <w:t>税</w:t>
      </w:r>
      <w:r w:rsidR="002574AA" w:rsidRPr="000D5568">
        <w:rPr>
          <w:rFonts w:hint="eastAsia"/>
          <w:spacing w:val="6"/>
          <w:szCs w:val="21"/>
        </w:rPr>
        <w:t>（延滞金を含む）</w:t>
      </w:r>
      <w:r w:rsidRPr="000D5568">
        <w:rPr>
          <w:rFonts w:hint="eastAsia"/>
          <w:spacing w:val="6"/>
          <w:szCs w:val="21"/>
        </w:rPr>
        <w:t>、</w:t>
      </w:r>
      <w:r w:rsidRPr="00FA7353">
        <w:rPr>
          <w:rFonts w:hint="eastAsia"/>
          <w:color w:val="000000" w:themeColor="text1"/>
          <w:spacing w:val="6"/>
          <w:szCs w:val="21"/>
        </w:rPr>
        <w:t>使用料その他公課を滞納したとき。</w:t>
      </w: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（３）</w:t>
      </w:r>
      <w:r w:rsidR="0024564F" w:rsidRPr="00FA7353">
        <w:rPr>
          <w:rFonts w:hint="eastAsia"/>
          <w:color w:val="000000" w:themeColor="text1"/>
          <w:spacing w:val="6"/>
          <w:szCs w:val="21"/>
        </w:rPr>
        <w:t>店舗の運営に際し、</w:t>
      </w:r>
      <w:r w:rsidRPr="00FA7353">
        <w:rPr>
          <w:rFonts w:hint="eastAsia"/>
          <w:color w:val="000000" w:themeColor="text1"/>
          <w:spacing w:val="6"/>
          <w:szCs w:val="21"/>
        </w:rPr>
        <w:t>重大な法令違反等があったことが明らかになったとき。</w:t>
      </w:r>
    </w:p>
    <w:p w:rsidR="002D6C18" w:rsidRPr="00FA7353" w:rsidRDefault="007519B3"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（４）第６</w:t>
      </w:r>
      <w:r w:rsidR="002D6C18" w:rsidRPr="00FA7353">
        <w:rPr>
          <w:rFonts w:hint="eastAsia"/>
          <w:color w:val="000000" w:themeColor="text1"/>
          <w:spacing w:val="6"/>
          <w:szCs w:val="21"/>
        </w:rPr>
        <w:t>条第２項に規定する事項のいずれかに該当したとき。</w:t>
      </w: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（５）その他市長が補助金交付すること又は交付したことが不適当と認めるとき。</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２　前項の規定は、補助事業等について交付すべき補助金等の額の確定があった後においても、適用するものとする。</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３　市長は、第１項の規定により、補助金の交付決定の全部又は一部を取</w:t>
      </w:r>
      <w:r w:rsidR="003A3A6B">
        <w:rPr>
          <w:rFonts w:hint="eastAsia"/>
          <w:color w:val="000000" w:themeColor="text1"/>
          <w:spacing w:val="6"/>
          <w:szCs w:val="21"/>
        </w:rPr>
        <w:t>り</w:t>
      </w:r>
      <w:r w:rsidRPr="00FA7353">
        <w:rPr>
          <w:rFonts w:hint="eastAsia"/>
          <w:color w:val="000000" w:themeColor="text1"/>
          <w:spacing w:val="6"/>
          <w:szCs w:val="21"/>
        </w:rPr>
        <w:t>消すときは、</w:t>
      </w:r>
      <w:r w:rsidR="006061DE" w:rsidRPr="00FA7353">
        <w:rPr>
          <w:rFonts w:hint="eastAsia"/>
          <w:color w:val="000000" w:themeColor="text1"/>
          <w:spacing w:val="6"/>
          <w:szCs w:val="21"/>
        </w:rPr>
        <w:t>千葉市商業者創業支援事業補助金</w:t>
      </w:r>
      <w:r w:rsidRPr="00FA7353">
        <w:rPr>
          <w:rFonts w:hint="eastAsia"/>
          <w:color w:val="000000" w:themeColor="text1"/>
          <w:spacing w:val="6"/>
          <w:szCs w:val="21"/>
        </w:rPr>
        <w:t>交付決定取消通知書（様式第２</w:t>
      </w:r>
      <w:r w:rsidR="00CB5915" w:rsidRPr="00FA7353">
        <w:rPr>
          <w:rFonts w:hint="eastAsia"/>
          <w:color w:val="000000" w:themeColor="text1"/>
          <w:spacing w:val="6"/>
          <w:szCs w:val="21"/>
        </w:rPr>
        <w:t>１</w:t>
      </w:r>
      <w:r w:rsidRPr="00FA7353">
        <w:rPr>
          <w:rFonts w:hint="eastAsia"/>
          <w:color w:val="000000" w:themeColor="text1"/>
          <w:spacing w:val="6"/>
          <w:szCs w:val="21"/>
        </w:rPr>
        <w:t>号）により</w:t>
      </w:r>
      <w:r w:rsidR="00BA39F9" w:rsidRPr="00FA7353">
        <w:rPr>
          <w:rFonts w:hint="eastAsia"/>
          <w:color w:val="000000" w:themeColor="text1"/>
          <w:spacing w:val="6"/>
          <w:szCs w:val="21"/>
        </w:rPr>
        <w:t>、補助事業者へ</w:t>
      </w:r>
      <w:r w:rsidRPr="00FA7353">
        <w:rPr>
          <w:rFonts w:hint="eastAsia"/>
          <w:color w:val="000000" w:themeColor="text1"/>
          <w:spacing w:val="6"/>
          <w:szCs w:val="21"/>
        </w:rPr>
        <w:t>通知するものとする。</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４　市長は、規則第１８条及び第１項の規定により、既に交付した補助金の全部又は一部の返還を命ずるときは、</w:t>
      </w:r>
      <w:r w:rsidR="006061DE" w:rsidRPr="00FA7353">
        <w:rPr>
          <w:rFonts w:hint="eastAsia"/>
          <w:color w:val="000000" w:themeColor="text1"/>
          <w:spacing w:val="6"/>
          <w:szCs w:val="21"/>
        </w:rPr>
        <w:t>千葉市商業者創業支援事業補助金</w:t>
      </w:r>
      <w:r w:rsidR="00CB5915" w:rsidRPr="00FA7353">
        <w:rPr>
          <w:rFonts w:hint="eastAsia"/>
          <w:color w:val="000000" w:themeColor="text1"/>
          <w:spacing w:val="6"/>
          <w:szCs w:val="21"/>
        </w:rPr>
        <w:t>返還命令書（様式</w:t>
      </w:r>
      <w:r w:rsidR="00A606B7" w:rsidRPr="00FA7353">
        <w:rPr>
          <w:rFonts w:hint="eastAsia"/>
          <w:color w:val="000000" w:themeColor="text1"/>
          <w:spacing w:val="6"/>
          <w:szCs w:val="21"/>
        </w:rPr>
        <w:t>第</w:t>
      </w:r>
      <w:r w:rsidR="00CB5915" w:rsidRPr="00FA7353">
        <w:rPr>
          <w:rFonts w:hint="eastAsia"/>
          <w:color w:val="000000" w:themeColor="text1"/>
          <w:spacing w:val="6"/>
          <w:szCs w:val="21"/>
        </w:rPr>
        <w:t>２２</w:t>
      </w:r>
      <w:r w:rsidRPr="00FA7353">
        <w:rPr>
          <w:rFonts w:hint="eastAsia"/>
          <w:color w:val="000000" w:themeColor="text1"/>
          <w:spacing w:val="6"/>
          <w:szCs w:val="21"/>
        </w:rPr>
        <w:t>号）</w:t>
      </w:r>
      <w:r w:rsidR="00BA39F9" w:rsidRPr="00FA7353">
        <w:rPr>
          <w:rFonts w:hint="eastAsia"/>
          <w:color w:val="000000" w:themeColor="text1"/>
          <w:spacing w:val="6"/>
          <w:szCs w:val="21"/>
        </w:rPr>
        <w:t>により、補助事業者へ</w:t>
      </w:r>
      <w:r w:rsidRPr="00FA7353">
        <w:rPr>
          <w:rFonts w:hint="eastAsia"/>
          <w:color w:val="000000" w:themeColor="text1"/>
          <w:spacing w:val="6"/>
          <w:szCs w:val="21"/>
        </w:rPr>
        <w:t>通知する</w:t>
      </w:r>
      <w:r w:rsidR="00E279D2" w:rsidRPr="00FA7353">
        <w:rPr>
          <w:rFonts w:hint="eastAsia"/>
          <w:color w:val="000000" w:themeColor="text1"/>
          <w:spacing w:val="6"/>
          <w:szCs w:val="21"/>
        </w:rPr>
        <w:t>ものとする</w:t>
      </w:r>
      <w:r w:rsidRPr="00FA7353">
        <w:rPr>
          <w:rFonts w:hint="eastAsia"/>
          <w:color w:val="000000" w:themeColor="text1"/>
          <w:spacing w:val="6"/>
          <w:szCs w:val="21"/>
        </w:rPr>
        <w:t>。</w:t>
      </w:r>
    </w:p>
    <w:p w:rsidR="002D6C18" w:rsidRPr="00FA7353" w:rsidRDefault="002D6C18"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（関係部署との連携）</w:t>
      </w:r>
    </w:p>
    <w:p w:rsidR="002D6C18" w:rsidRPr="00FA7353" w:rsidRDefault="002D6C18" w:rsidP="0067530A">
      <w:pPr>
        <w:autoSpaceDE w:val="0"/>
        <w:autoSpaceDN w:val="0"/>
        <w:adjustRightInd w:val="0"/>
        <w:spacing w:line="120" w:lineRule="auto"/>
        <w:ind w:left="222" w:hangingChars="100" w:hanging="222"/>
        <w:rPr>
          <w:color w:val="000000" w:themeColor="text1"/>
          <w:spacing w:val="6"/>
          <w:szCs w:val="21"/>
        </w:rPr>
      </w:pPr>
      <w:r w:rsidRPr="00FA7353">
        <w:rPr>
          <w:rFonts w:hint="eastAsia"/>
          <w:color w:val="000000" w:themeColor="text1"/>
          <w:spacing w:val="6"/>
          <w:szCs w:val="21"/>
        </w:rPr>
        <w:t>第２</w:t>
      </w:r>
      <w:r w:rsidR="004C61A2" w:rsidRPr="00FA7353">
        <w:rPr>
          <w:rFonts w:hint="eastAsia"/>
          <w:color w:val="000000" w:themeColor="text1"/>
          <w:spacing w:val="6"/>
          <w:szCs w:val="21"/>
        </w:rPr>
        <w:t>３</w:t>
      </w:r>
      <w:r w:rsidRPr="00FA7353">
        <w:rPr>
          <w:rFonts w:hint="eastAsia"/>
          <w:color w:val="000000" w:themeColor="text1"/>
          <w:spacing w:val="6"/>
          <w:szCs w:val="21"/>
        </w:rPr>
        <w:t>条　市長は、補助金の交付を適正に行うために、必要な事項について関係部署に情報の提供及び協力を求めることができる。</w:t>
      </w:r>
    </w:p>
    <w:p w:rsidR="002D6C18" w:rsidRPr="00FA7353" w:rsidRDefault="002D6C18"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（補助金の経理）</w:t>
      </w:r>
    </w:p>
    <w:p w:rsidR="000B62DB"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w:t>
      </w:r>
      <w:r w:rsidR="004C61A2" w:rsidRPr="00FA7353">
        <w:rPr>
          <w:rFonts w:hint="eastAsia"/>
          <w:color w:val="000000" w:themeColor="text1"/>
          <w:spacing w:val="6"/>
          <w:szCs w:val="21"/>
        </w:rPr>
        <w:t>２４</w:t>
      </w:r>
      <w:r w:rsidRPr="00FA7353">
        <w:rPr>
          <w:rFonts w:hint="eastAsia"/>
          <w:color w:val="000000" w:themeColor="text1"/>
          <w:spacing w:val="6"/>
          <w:szCs w:val="21"/>
        </w:rPr>
        <w:t>条　この要綱により補助金の交付を受けた者は、当該補助事業に係る経理について明確に</w:t>
      </w:r>
    </w:p>
    <w:p w:rsidR="000B62DB"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した帳簿書類を整理保管し、補助対象期間の属する年度（事業計画中止（廃止）届受理通知書</w:t>
      </w:r>
    </w:p>
    <w:p w:rsidR="002D6C18" w:rsidRPr="00FA7353" w:rsidRDefault="00276896"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による通知を</w:t>
      </w:r>
      <w:r w:rsidR="00A1488B" w:rsidRPr="00FA7353">
        <w:rPr>
          <w:rFonts w:hint="eastAsia"/>
          <w:color w:val="000000" w:themeColor="text1"/>
          <w:spacing w:val="6"/>
          <w:szCs w:val="21"/>
        </w:rPr>
        <w:t>受けた場合を含む。）の翌月初日から起算して５</w:t>
      </w:r>
      <w:r w:rsidR="002D6C18" w:rsidRPr="00FA7353">
        <w:rPr>
          <w:rFonts w:hint="eastAsia"/>
          <w:color w:val="000000" w:themeColor="text1"/>
          <w:spacing w:val="6"/>
          <w:szCs w:val="21"/>
        </w:rPr>
        <w:t>年間保存しなければならない。</w:t>
      </w:r>
    </w:p>
    <w:p w:rsidR="00276896" w:rsidRPr="00FA7353" w:rsidRDefault="00276896" w:rsidP="0067530A">
      <w:pPr>
        <w:autoSpaceDE w:val="0"/>
        <w:autoSpaceDN w:val="0"/>
        <w:adjustRightInd w:val="0"/>
        <w:spacing w:line="120" w:lineRule="auto"/>
        <w:rPr>
          <w:color w:val="000000" w:themeColor="text1"/>
          <w:spacing w:val="6"/>
          <w:szCs w:val="21"/>
        </w:rPr>
      </w:pPr>
    </w:p>
    <w:p w:rsidR="002D6C18" w:rsidRPr="00FA7353" w:rsidRDefault="002D6C18" w:rsidP="0067530A">
      <w:pPr>
        <w:autoSpaceDE w:val="0"/>
        <w:autoSpaceDN w:val="0"/>
        <w:adjustRightInd w:val="0"/>
        <w:spacing w:line="120" w:lineRule="auto"/>
        <w:ind w:firstLineChars="100" w:firstLine="222"/>
        <w:rPr>
          <w:color w:val="000000" w:themeColor="text1"/>
          <w:spacing w:val="6"/>
          <w:szCs w:val="21"/>
        </w:rPr>
      </w:pPr>
      <w:r w:rsidRPr="00FA7353">
        <w:rPr>
          <w:rFonts w:hint="eastAsia"/>
          <w:color w:val="000000" w:themeColor="text1"/>
          <w:spacing w:val="6"/>
          <w:szCs w:val="21"/>
        </w:rPr>
        <w:t>（その他）</w:t>
      </w:r>
    </w:p>
    <w:p w:rsidR="0064644B"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第</w:t>
      </w:r>
      <w:r w:rsidR="004C61A2" w:rsidRPr="00FA7353">
        <w:rPr>
          <w:rFonts w:hint="eastAsia"/>
          <w:color w:val="000000" w:themeColor="text1"/>
          <w:spacing w:val="6"/>
          <w:szCs w:val="21"/>
        </w:rPr>
        <w:t>２５</w:t>
      </w:r>
      <w:r w:rsidRPr="00FA7353">
        <w:rPr>
          <w:rFonts w:hint="eastAsia"/>
          <w:color w:val="000000" w:themeColor="text1"/>
          <w:spacing w:val="6"/>
          <w:szCs w:val="21"/>
        </w:rPr>
        <w:t>条　この要綱に定めるもののほか、必要な事項については、市長が別に定める。</w:t>
      </w:r>
    </w:p>
    <w:p w:rsidR="002D6C18" w:rsidRPr="00FA7353" w:rsidRDefault="002D6C18" w:rsidP="00DD1F5F">
      <w:pPr>
        <w:autoSpaceDE w:val="0"/>
        <w:autoSpaceDN w:val="0"/>
        <w:adjustRightInd w:val="0"/>
        <w:spacing w:line="120" w:lineRule="auto"/>
        <w:ind w:firstLineChars="300" w:firstLine="666"/>
        <w:rPr>
          <w:color w:val="000000" w:themeColor="text1"/>
          <w:spacing w:val="6"/>
          <w:szCs w:val="21"/>
        </w:rPr>
      </w:pPr>
      <w:r w:rsidRPr="00FA7353">
        <w:rPr>
          <w:rFonts w:hint="eastAsia"/>
          <w:color w:val="000000" w:themeColor="text1"/>
          <w:spacing w:val="6"/>
          <w:szCs w:val="21"/>
        </w:rPr>
        <w:t>附　則</w:t>
      </w:r>
    </w:p>
    <w:p w:rsidR="002D6C18" w:rsidRPr="00FA7353" w:rsidRDefault="002D6C18"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w:t>
      </w:r>
      <w:r w:rsidR="00B70DBF" w:rsidRPr="00FA7353">
        <w:rPr>
          <w:rFonts w:hint="eastAsia"/>
          <w:color w:val="000000" w:themeColor="text1"/>
          <w:spacing w:val="6"/>
          <w:szCs w:val="21"/>
        </w:rPr>
        <w:t>この要綱は、平成２９年１２</w:t>
      </w:r>
      <w:r w:rsidRPr="00FA7353">
        <w:rPr>
          <w:rFonts w:hint="eastAsia"/>
          <w:color w:val="000000" w:themeColor="text1"/>
          <w:spacing w:val="6"/>
          <w:szCs w:val="21"/>
        </w:rPr>
        <w:t>月</w:t>
      </w:r>
      <w:r w:rsidR="00B70DBF" w:rsidRPr="00FA7353">
        <w:rPr>
          <w:rFonts w:hint="eastAsia"/>
          <w:color w:val="000000" w:themeColor="text1"/>
          <w:spacing w:val="6"/>
          <w:szCs w:val="21"/>
        </w:rPr>
        <w:t>１</w:t>
      </w:r>
      <w:r w:rsidRPr="00FA7353">
        <w:rPr>
          <w:rFonts w:hint="eastAsia"/>
          <w:color w:val="000000" w:themeColor="text1"/>
          <w:spacing w:val="6"/>
          <w:szCs w:val="21"/>
        </w:rPr>
        <w:t>日から施行する。</w:t>
      </w:r>
    </w:p>
    <w:p w:rsidR="001E3EE3" w:rsidRDefault="001E3EE3" w:rsidP="00DD1F5F">
      <w:pPr>
        <w:autoSpaceDE w:val="0"/>
        <w:autoSpaceDN w:val="0"/>
        <w:adjustRightInd w:val="0"/>
        <w:spacing w:line="120" w:lineRule="auto"/>
        <w:ind w:firstLineChars="300" w:firstLine="666"/>
        <w:rPr>
          <w:color w:val="000000" w:themeColor="text1"/>
          <w:spacing w:val="6"/>
          <w:szCs w:val="21"/>
        </w:rPr>
      </w:pPr>
    </w:p>
    <w:p w:rsidR="000674EF" w:rsidRPr="00DD1F5F" w:rsidRDefault="000674EF" w:rsidP="00DD1F5F">
      <w:pPr>
        <w:autoSpaceDE w:val="0"/>
        <w:autoSpaceDN w:val="0"/>
        <w:adjustRightInd w:val="0"/>
        <w:spacing w:line="120" w:lineRule="auto"/>
        <w:ind w:firstLineChars="300" w:firstLine="666"/>
        <w:rPr>
          <w:color w:val="000000" w:themeColor="text1"/>
          <w:spacing w:val="6"/>
          <w:szCs w:val="21"/>
        </w:rPr>
      </w:pPr>
      <w:r w:rsidRPr="00FA7353">
        <w:rPr>
          <w:rFonts w:hint="eastAsia"/>
          <w:color w:val="000000" w:themeColor="text1"/>
          <w:spacing w:val="6"/>
          <w:szCs w:val="21"/>
        </w:rPr>
        <w:lastRenderedPageBreak/>
        <w:t>附　則</w:t>
      </w:r>
    </w:p>
    <w:p w:rsidR="000674EF" w:rsidRPr="00FA7353" w:rsidRDefault="000674EF" w:rsidP="000674EF">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 xml:space="preserve">　この要綱は、平成３０年４月</w:t>
      </w:r>
      <w:r w:rsidR="00573796" w:rsidRPr="00FA7353">
        <w:rPr>
          <w:rFonts w:hint="eastAsia"/>
          <w:color w:val="000000" w:themeColor="text1"/>
          <w:spacing w:val="6"/>
          <w:szCs w:val="21"/>
        </w:rPr>
        <w:t>１</w:t>
      </w:r>
      <w:r w:rsidRPr="00FA7353">
        <w:rPr>
          <w:rFonts w:hint="eastAsia"/>
          <w:color w:val="000000" w:themeColor="text1"/>
          <w:spacing w:val="6"/>
          <w:szCs w:val="21"/>
        </w:rPr>
        <w:t>日から施行する。</w:t>
      </w:r>
    </w:p>
    <w:p w:rsidR="005A3E7E" w:rsidRPr="00FA7353" w:rsidRDefault="005A3E7E" w:rsidP="00DD1F5F">
      <w:pPr>
        <w:autoSpaceDE w:val="0"/>
        <w:autoSpaceDN w:val="0"/>
        <w:adjustRightInd w:val="0"/>
        <w:spacing w:line="120" w:lineRule="auto"/>
        <w:ind w:firstLineChars="300" w:firstLine="666"/>
        <w:rPr>
          <w:color w:val="000000" w:themeColor="text1"/>
          <w:spacing w:val="6"/>
          <w:szCs w:val="21"/>
        </w:rPr>
      </w:pPr>
      <w:r w:rsidRPr="00FA7353">
        <w:rPr>
          <w:rFonts w:hint="eastAsia"/>
          <w:color w:val="000000" w:themeColor="text1"/>
          <w:spacing w:val="6"/>
          <w:szCs w:val="21"/>
        </w:rPr>
        <w:t>附　則</w:t>
      </w:r>
    </w:p>
    <w:p w:rsidR="00110119" w:rsidRPr="00FA7353" w:rsidRDefault="005A3E7E" w:rsidP="005A3E7E">
      <w:pPr>
        <w:autoSpaceDE w:val="0"/>
        <w:autoSpaceDN w:val="0"/>
        <w:adjustRightInd w:val="0"/>
        <w:spacing w:line="120" w:lineRule="auto"/>
        <w:rPr>
          <w:color w:val="000000" w:themeColor="text1"/>
          <w:spacing w:val="6"/>
        </w:rPr>
      </w:pPr>
      <w:r w:rsidRPr="00FA7353">
        <w:rPr>
          <w:rFonts w:hint="eastAsia"/>
          <w:color w:val="000000" w:themeColor="text1"/>
          <w:spacing w:val="6"/>
          <w:szCs w:val="21"/>
        </w:rPr>
        <w:t xml:space="preserve">　この要綱は、平成３０年８月１日から施行する。</w:t>
      </w:r>
    </w:p>
    <w:p w:rsidR="008A5A67" w:rsidRDefault="00AC5E14" w:rsidP="0067530A">
      <w:pPr>
        <w:autoSpaceDE w:val="0"/>
        <w:autoSpaceDN w:val="0"/>
        <w:adjustRightInd w:val="0"/>
        <w:spacing w:line="120" w:lineRule="auto"/>
        <w:rPr>
          <w:color w:val="000000" w:themeColor="text1"/>
          <w:spacing w:val="6"/>
        </w:rPr>
      </w:pPr>
      <w:r>
        <w:rPr>
          <w:rFonts w:hint="eastAsia"/>
          <w:color w:val="000000" w:themeColor="text1"/>
          <w:spacing w:val="6"/>
        </w:rPr>
        <w:t xml:space="preserve">　　　</w:t>
      </w:r>
      <w:r w:rsidRPr="00DD1F5F">
        <w:rPr>
          <w:rFonts w:hint="eastAsia"/>
          <w:color w:val="000000" w:themeColor="text1"/>
          <w:spacing w:val="6"/>
        </w:rPr>
        <w:t>附　則</w:t>
      </w:r>
    </w:p>
    <w:p w:rsidR="009C46D0" w:rsidRPr="00DD1F5F" w:rsidRDefault="009C46D0" w:rsidP="0067530A">
      <w:pPr>
        <w:autoSpaceDE w:val="0"/>
        <w:autoSpaceDN w:val="0"/>
        <w:adjustRightInd w:val="0"/>
        <w:spacing w:line="120" w:lineRule="auto"/>
        <w:rPr>
          <w:strike/>
          <w:color w:val="000000" w:themeColor="text1"/>
          <w:spacing w:val="6"/>
        </w:rPr>
      </w:pPr>
      <w:r>
        <w:rPr>
          <w:rFonts w:hint="eastAsia"/>
          <w:color w:val="000000" w:themeColor="text1"/>
          <w:spacing w:val="6"/>
        </w:rPr>
        <w:t xml:space="preserve">　この要綱は、平成３１年４月１日から施行する。</w:t>
      </w:r>
    </w:p>
    <w:p w:rsidR="006D1B56" w:rsidRPr="00DD1F5F" w:rsidRDefault="00AC5E14" w:rsidP="0067530A">
      <w:pPr>
        <w:autoSpaceDE w:val="0"/>
        <w:autoSpaceDN w:val="0"/>
        <w:adjustRightInd w:val="0"/>
        <w:spacing w:line="120" w:lineRule="auto"/>
        <w:rPr>
          <w:color w:val="000000" w:themeColor="text1"/>
          <w:spacing w:val="6"/>
        </w:rPr>
      </w:pPr>
      <w:r>
        <w:rPr>
          <w:rFonts w:hint="eastAsia"/>
          <w:color w:val="000000" w:themeColor="text1"/>
          <w:spacing w:val="6"/>
        </w:rPr>
        <w:t xml:space="preserve">　　　</w:t>
      </w:r>
      <w:r w:rsidRPr="00DD1F5F">
        <w:rPr>
          <w:rFonts w:hint="eastAsia"/>
          <w:color w:val="000000" w:themeColor="text1"/>
          <w:spacing w:val="6"/>
        </w:rPr>
        <w:t>附　則</w:t>
      </w:r>
    </w:p>
    <w:p w:rsidR="006D1B56" w:rsidRDefault="006D1B56" w:rsidP="00DD1F5F">
      <w:pPr>
        <w:autoSpaceDE w:val="0"/>
        <w:autoSpaceDN w:val="0"/>
        <w:adjustRightInd w:val="0"/>
        <w:spacing w:line="120" w:lineRule="auto"/>
        <w:ind w:firstLineChars="100" w:firstLine="222"/>
        <w:rPr>
          <w:color w:val="000000" w:themeColor="text1"/>
          <w:spacing w:val="6"/>
        </w:rPr>
      </w:pPr>
      <w:r w:rsidRPr="00DD1F5F">
        <w:rPr>
          <w:rFonts w:hint="eastAsia"/>
          <w:color w:val="000000" w:themeColor="text1"/>
          <w:spacing w:val="6"/>
        </w:rPr>
        <w:t>この要綱は、令和２年４月１日から施行する。</w:t>
      </w:r>
    </w:p>
    <w:p w:rsidR="003A3A6B" w:rsidRPr="00DD1F5F" w:rsidRDefault="003A3A6B" w:rsidP="003A3A6B">
      <w:pPr>
        <w:autoSpaceDE w:val="0"/>
        <w:autoSpaceDN w:val="0"/>
        <w:adjustRightInd w:val="0"/>
        <w:spacing w:line="120" w:lineRule="auto"/>
        <w:ind w:firstLineChars="300" w:firstLine="666"/>
        <w:rPr>
          <w:color w:val="000000" w:themeColor="text1"/>
          <w:spacing w:val="6"/>
        </w:rPr>
      </w:pPr>
      <w:r w:rsidRPr="00DD1F5F">
        <w:rPr>
          <w:rFonts w:hint="eastAsia"/>
          <w:color w:val="000000" w:themeColor="text1"/>
          <w:spacing w:val="6"/>
        </w:rPr>
        <w:t>附　則</w:t>
      </w:r>
    </w:p>
    <w:p w:rsidR="003A3A6B" w:rsidRDefault="003A3A6B" w:rsidP="003A3A6B">
      <w:pPr>
        <w:autoSpaceDE w:val="0"/>
        <w:autoSpaceDN w:val="0"/>
        <w:adjustRightInd w:val="0"/>
        <w:spacing w:line="120" w:lineRule="auto"/>
        <w:ind w:firstLineChars="100" w:firstLine="222"/>
        <w:rPr>
          <w:color w:val="000000" w:themeColor="text1"/>
          <w:spacing w:val="6"/>
        </w:rPr>
      </w:pPr>
      <w:r w:rsidRPr="00DD1F5F">
        <w:rPr>
          <w:rFonts w:hint="eastAsia"/>
          <w:color w:val="000000" w:themeColor="text1"/>
          <w:spacing w:val="6"/>
        </w:rPr>
        <w:t>この要綱は、令和</w:t>
      </w:r>
      <w:r>
        <w:rPr>
          <w:rFonts w:hint="eastAsia"/>
          <w:color w:val="000000" w:themeColor="text1"/>
          <w:spacing w:val="6"/>
        </w:rPr>
        <w:t>３</w:t>
      </w:r>
      <w:r w:rsidRPr="00DD1F5F">
        <w:rPr>
          <w:rFonts w:hint="eastAsia"/>
          <w:color w:val="000000" w:themeColor="text1"/>
          <w:spacing w:val="6"/>
        </w:rPr>
        <w:t>年</w:t>
      </w:r>
      <w:r w:rsidR="004B61DA">
        <w:rPr>
          <w:rFonts w:hint="eastAsia"/>
          <w:color w:val="000000" w:themeColor="text1"/>
          <w:spacing w:val="6"/>
        </w:rPr>
        <w:t>１１</w:t>
      </w:r>
      <w:r w:rsidRPr="00DD1F5F">
        <w:rPr>
          <w:rFonts w:hint="eastAsia"/>
          <w:color w:val="000000" w:themeColor="text1"/>
          <w:spacing w:val="6"/>
        </w:rPr>
        <w:t>月１日から施行する。</w:t>
      </w:r>
    </w:p>
    <w:p w:rsidR="002574AA" w:rsidRPr="000D5568" w:rsidRDefault="002574AA" w:rsidP="002574AA">
      <w:pPr>
        <w:autoSpaceDE w:val="0"/>
        <w:autoSpaceDN w:val="0"/>
        <w:adjustRightInd w:val="0"/>
        <w:spacing w:line="120" w:lineRule="auto"/>
        <w:ind w:firstLineChars="300" w:firstLine="666"/>
        <w:rPr>
          <w:spacing w:val="6"/>
        </w:rPr>
      </w:pPr>
      <w:bookmarkStart w:id="2" w:name="_GoBack"/>
      <w:r w:rsidRPr="000D5568">
        <w:rPr>
          <w:rFonts w:hint="eastAsia"/>
          <w:spacing w:val="6"/>
        </w:rPr>
        <w:t>附　則</w:t>
      </w:r>
    </w:p>
    <w:p w:rsidR="002574AA" w:rsidRPr="000D5568" w:rsidRDefault="002574AA" w:rsidP="002574AA">
      <w:pPr>
        <w:autoSpaceDE w:val="0"/>
        <w:autoSpaceDN w:val="0"/>
        <w:adjustRightInd w:val="0"/>
        <w:spacing w:line="120" w:lineRule="auto"/>
        <w:ind w:firstLineChars="100" w:firstLine="222"/>
        <w:rPr>
          <w:spacing w:val="6"/>
        </w:rPr>
      </w:pPr>
      <w:r w:rsidRPr="000D5568">
        <w:rPr>
          <w:rFonts w:hint="eastAsia"/>
          <w:spacing w:val="6"/>
        </w:rPr>
        <w:t>この要綱は、令和５年</w:t>
      </w:r>
      <w:r w:rsidR="007A1F82" w:rsidRPr="000D5568">
        <w:rPr>
          <w:rFonts w:hint="eastAsia"/>
          <w:spacing w:val="6"/>
        </w:rPr>
        <w:t>３</w:t>
      </w:r>
      <w:r w:rsidRPr="000D5568">
        <w:rPr>
          <w:rFonts w:hint="eastAsia"/>
          <w:spacing w:val="6"/>
        </w:rPr>
        <w:t>月</w:t>
      </w:r>
      <w:r w:rsidR="007A1F82" w:rsidRPr="000D5568">
        <w:rPr>
          <w:rFonts w:hint="eastAsia"/>
          <w:spacing w:val="6"/>
        </w:rPr>
        <w:t>３</w:t>
      </w:r>
      <w:r w:rsidRPr="000D5568">
        <w:rPr>
          <w:rFonts w:hint="eastAsia"/>
          <w:spacing w:val="6"/>
        </w:rPr>
        <w:t>１日から施行する。</w:t>
      </w:r>
    </w:p>
    <w:bookmarkEnd w:id="2"/>
    <w:p w:rsidR="002574AA" w:rsidRPr="002574AA" w:rsidRDefault="002574AA" w:rsidP="003A3A6B">
      <w:pPr>
        <w:autoSpaceDE w:val="0"/>
        <w:autoSpaceDN w:val="0"/>
        <w:adjustRightInd w:val="0"/>
        <w:spacing w:line="120" w:lineRule="auto"/>
        <w:ind w:firstLineChars="100" w:firstLine="222"/>
        <w:rPr>
          <w:color w:val="000000" w:themeColor="text1"/>
          <w:spacing w:val="6"/>
        </w:rPr>
      </w:pPr>
    </w:p>
    <w:p w:rsidR="003A3A6B" w:rsidRPr="004B61DA" w:rsidRDefault="003A3A6B" w:rsidP="00DD1F5F">
      <w:pPr>
        <w:autoSpaceDE w:val="0"/>
        <w:autoSpaceDN w:val="0"/>
        <w:adjustRightInd w:val="0"/>
        <w:spacing w:line="120" w:lineRule="auto"/>
        <w:ind w:firstLineChars="100" w:firstLine="222"/>
        <w:rPr>
          <w:color w:val="000000" w:themeColor="text1"/>
          <w:spacing w:val="6"/>
        </w:rPr>
      </w:pPr>
    </w:p>
    <w:p w:rsidR="009105EB" w:rsidRPr="00FA7353" w:rsidRDefault="009105EB">
      <w:pPr>
        <w:widowControl/>
        <w:jc w:val="left"/>
        <w:rPr>
          <w:color w:val="000000" w:themeColor="text1"/>
          <w:spacing w:val="6"/>
        </w:rPr>
      </w:pPr>
      <w:r w:rsidRPr="00FA7353">
        <w:rPr>
          <w:color w:val="000000" w:themeColor="text1"/>
          <w:spacing w:val="6"/>
        </w:rPr>
        <w:br w:type="page"/>
      </w:r>
    </w:p>
    <w:p w:rsidR="00E60C6D"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lastRenderedPageBreak/>
        <w:t>別表第１　店舗の賃借料等の補助対象経費（第８条関係）</w:t>
      </w:r>
    </w:p>
    <w:tbl>
      <w:tblPr>
        <w:tblStyle w:val="a4"/>
        <w:tblpPr w:leftFromText="142" w:rightFromText="142" w:vertAnchor="text" w:horzAnchor="margin" w:tblpY="53"/>
        <w:tblW w:w="10031" w:type="dxa"/>
        <w:tblLook w:val="04A0" w:firstRow="1" w:lastRow="0" w:firstColumn="1" w:lastColumn="0" w:noHBand="0" w:noVBand="1"/>
      </w:tblPr>
      <w:tblGrid>
        <w:gridCol w:w="10031"/>
      </w:tblGrid>
      <w:tr w:rsidR="00236D05" w:rsidRPr="00FA7353" w:rsidTr="00E62565">
        <w:trPr>
          <w:trHeight w:val="5094"/>
        </w:trPr>
        <w:tc>
          <w:tcPr>
            <w:tcW w:w="10031" w:type="dxa"/>
          </w:tcPr>
          <w:p w:rsidR="00E60C6D" w:rsidRPr="00FA7353" w:rsidRDefault="00E60C6D" w:rsidP="000674EF">
            <w:pPr>
              <w:autoSpaceDE w:val="0"/>
              <w:autoSpaceDN w:val="0"/>
              <w:adjustRightInd w:val="0"/>
              <w:spacing w:line="120" w:lineRule="auto"/>
              <w:jc w:val="left"/>
              <w:rPr>
                <w:color w:val="000000" w:themeColor="text1"/>
                <w:spacing w:val="6"/>
              </w:rPr>
            </w:pPr>
            <w:r w:rsidRPr="00FA7353">
              <w:rPr>
                <w:rFonts w:hint="eastAsia"/>
                <w:color w:val="000000" w:themeColor="text1"/>
                <w:spacing w:val="6"/>
              </w:rPr>
              <w:t>【</w:t>
            </w:r>
            <w:r w:rsidR="00684EC2" w:rsidRPr="00FA7353">
              <w:rPr>
                <w:rFonts w:hint="eastAsia"/>
                <w:color w:val="000000" w:themeColor="text1"/>
                <w:spacing w:val="6"/>
              </w:rPr>
              <w:t>補助</w:t>
            </w:r>
            <w:r w:rsidRPr="00FA7353">
              <w:rPr>
                <w:rFonts w:hint="eastAsia"/>
                <w:color w:val="000000" w:themeColor="text1"/>
                <w:spacing w:val="6"/>
              </w:rPr>
              <w:t>対象となる経費】</w:t>
            </w:r>
          </w:p>
          <w:p w:rsidR="00144E4F" w:rsidRPr="00FA7353" w:rsidRDefault="00E60C6D" w:rsidP="00144E4F">
            <w:pPr>
              <w:pStyle w:val="af6"/>
              <w:numPr>
                <w:ilvl w:val="0"/>
                <w:numId w:val="36"/>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交付決定日以降に補助事業者が支払う店舗の専有部分の賃借に要する経費（敷金、礼金、保証金、</w:t>
            </w:r>
          </w:p>
          <w:p w:rsidR="00144E4F" w:rsidRPr="00FA7353" w:rsidRDefault="00E60C6D" w:rsidP="00144E4F">
            <w:pPr>
              <w:pStyle w:val="af6"/>
              <w:autoSpaceDE w:val="0"/>
              <w:autoSpaceDN w:val="0"/>
              <w:adjustRightInd w:val="0"/>
              <w:spacing w:line="120" w:lineRule="auto"/>
              <w:ind w:leftChars="93" w:left="222" w:hangingChars="12" w:hanging="27"/>
              <w:rPr>
                <w:color w:val="000000" w:themeColor="text1"/>
                <w:spacing w:val="6"/>
              </w:rPr>
            </w:pPr>
            <w:r w:rsidRPr="00FA7353">
              <w:rPr>
                <w:rFonts w:hint="eastAsia"/>
                <w:color w:val="000000" w:themeColor="text1"/>
                <w:spacing w:val="6"/>
              </w:rPr>
              <w:t>権利金、不動産仲介手数料、火災保険料、清掃費、駐車場借り上げ費、消費税、その他直接居室</w:t>
            </w:r>
          </w:p>
          <w:p w:rsidR="00D93868" w:rsidRPr="00FA7353" w:rsidRDefault="00E60C6D" w:rsidP="00144E4F">
            <w:pPr>
              <w:pStyle w:val="af6"/>
              <w:autoSpaceDE w:val="0"/>
              <w:autoSpaceDN w:val="0"/>
              <w:adjustRightInd w:val="0"/>
              <w:spacing w:line="120" w:lineRule="auto"/>
              <w:ind w:leftChars="93" w:left="222" w:hangingChars="12" w:hanging="27"/>
              <w:rPr>
                <w:color w:val="000000" w:themeColor="text1"/>
                <w:spacing w:val="6"/>
              </w:rPr>
            </w:pPr>
            <w:r w:rsidRPr="00FA7353">
              <w:rPr>
                <w:rFonts w:hint="eastAsia"/>
                <w:color w:val="000000" w:themeColor="text1"/>
                <w:spacing w:val="6"/>
              </w:rPr>
              <w:t>の賃借に要しない経費を除く。）。</w:t>
            </w:r>
          </w:p>
          <w:p w:rsidR="00236D05" w:rsidRPr="00FA7353" w:rsidRDefault="00E60C6D" w:rsidP="00144E4F">
            <w:pPr>
              <w:autoSpaceDE w:val="0"/>
              <w:autoSpaceDN w:val="0"/>
              <w:adjustRightInd w:val="0"/>
              <w:spacing w:line="120" w:lineRule="auto"/>
              <w:ind w:leftChars="93" w:left="195" w:firstLineChars="102" w:firstLine="226"/>
              <w:rPr>
                <w:color w:val="000000" w:themeColor="text1"/>
                <w:spacing w:val="6"/>
              </w:rPr>
            </w:pPr>
            <w:r w:rsidRPr="00FA7353">
              <w:rPr>
                <w:rFonts w:hint="eastAsia"/>
                <w:color w:val="000000" w:themeColor="text1"/>
                <w:spacing w:val="6"/>
              </w:rPr>
              <w:t>交付決定日より前に賃貸借契約を締結した</w:t>
            </w:r>
            <w:r w:rsidR="00684EC2" w:rsidRPr="00FA7353">
              <w:rPr>
                <w:rFonts w:hint="eastAsia"/>
                <w:color w:val="000000" w:themeColor="text1"/>
                <w:spacing w:val="6"/>
              </w:rPr>
              <w:t>場合、</w:t>
            </w:r>
            <w:r w:rsidRPr="00FA7353">
              <w:rPr>
                <w:rFonts w:hint="eastAsia"/>
                <w:color w:val="000000" w:themeColor="text1"/>
                <w:spacing w:val="6"/>
              </w:rPr>
              <w:t>交付決定日以降に支払い期日の到来する</w:t>
            </w:r>
            <w:r w:rsidR="00684EC2" w:rsidRPr="00FA7353">
              <w:rPr>
                <w:rFonts w:hint="eastAsia"/>
                <w:color w:val="000000" w:themeColor="text1"/>
                <w:spacing w:val="6"/>
              </w:rPr>
              <w:t>店舗</w:t>
            </w:r>
          </w:p>
          <w:p w:rsidR="00E60C6D" w:rsidRPr="00FA7353" w:rsidRDefault="00684EC2" w:rsidP="00236D05">
            <w:pPr>
              <w:autoSpaceDE w:val="0"/>
              <w:autoSpaceDN w:val="0"/>
              <w:adjustRightInd w:val="0"/>
              <w:spacing w:line="120" w:lineRule="auto"/>
              <w:ind w:leftChars="86" w:left="192" w:hangingChars="5" w:hanging="11"/>
              <w:rPr>
                <w:color w:val="000000" w:themeColor="text1"/>
                <w:spacing w:val="6"/>
              </w:rPr>
            </w:pPr>
            <w:r w:rsidRPr="00FA7353">
              <w:rPr>
                <w:rFonts w:hint="eastAsia"/>
                <w:color w:val="000000" w:themeColor="text1"/>
                <w:spacing w:val="6"/>
              </w:rPr>
              <w:t>の専有部分の</w:t>
            </w:r>
            <w:r w:rsidR="00E60C6D" w:rsidRPr="00FA7353">
              <w:rPr>
                <w:rFonts w:hint="eastAsia"/>
                <w:color w:val="000000" w:themeColor="text1"/>
                <w:spacing w:val="6"/>
              </w:rPr>
              <w:t>賃借料は、</w:t>
            </w:r>
            <w:r w:rsidRPr="00FA7353">
              <w:rPr>
                <w:rFonts w:hint="eastAsia"/>
                <w:color w:val="000000" w:themeColor="text1"/>
                <w:spacing w:val="6"/>
              </w:rPr>
              <w:t>補助</w:t>
            </w:r>
            <w:r w:rsidR="00E60C6D" w:rsidRPr="00FA7353">
              <w:rPr>
                <w:rFonts w:hint="eastAsia"/>
                <w:color w:val="000000" w:themeColor="text1"/>
                <w:spacing w:val="6"/>
              </w:rPr>
              <w:t>対象経費とする。</w:t>
            </w:r>
          </w:p>
          <w:p w:rsidR="00E60C6D" w:rsidRPr="00FA7353" w:rsidRDefault="00E60C6D" w:rsidP="00144E4F">
            <w:pPr>
              <w:pStyle w:val="af6"/>
              <w:numPr>
                <w:ilvl w:val="0"/>
                <w:numId w:val="33"/>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住居兼店舗の場合、店舗</w:t>
            </w:r>
            <w:r w:rsidR="00684EC2" w:rsidRPr="00FA7353">
              <w:rPr>
                <w:rFonts w:hint="eastAsia"/>
                <w:color w:val="000000" w:themeColor="text1"/>
                <w:spacing w:val="6"/>
              </w:rPr>
              <w:t>の専有</w:t>
            </w:r>
            <w:r w:rsidRPr="00FA7353">
              <w:rPr>
                <w:rFonts w:hint="eastAsia"/>
                <w:color w:val="000000" w:themeColor="text1"/>
                <w:spacing w:val="6"/>
              </w:rPr>
              <w:t>部分</w:t>
            </w:r>
            <w:r w:rsidR="00684EC2" w:rsidRPr="00FA7353">
              <w:rPr>
                <w:rFonts w:hint="eastAsia"/>
                <w:color w:val="000000" w:themeColor="text1"/>
                <w:spacing w:val="6"/>
              </w:rPr>
              <w:t>の</w:t>
            </w:r>
            <w:r w:rsidRPr="00FA7353">
              <w:rPr>
                <w:rFonts w:hint="eastAsia"/>
                <w:color w:val="000000" w:themeColor="text1"/>
                <w:spacing w:val="6"/>
              </w:rPr>
              <w:t>賃借料。</w:t>
            </w:r>
          </w:p>
          <w:p w:rsidR="00236D05" w:rsidRPr="00FA7353" w:rsidRDefault="00E60C6D" w:rsidP="00236D05">
            <w:pPr>
              <w:autoSpaceDE w:val="0"/>
              <w:autoSpaceDN w:val="0"/>
              <w:adjustRightInd w:val="0"/>
              <w:spacing w:line="120" w:lineRule="auto"/>
              <w:ind w:leftChars="134" w:left="281"/>
              <w:rPr>
                <w:color w:val="000000" w:themeColor="text1"/>
                <w:spacing w:val="6"/>
              </w:rPr>
            </w:pPr>
            <w:r w:rsidRPr="00FA7353">
              <w:rPr>
                <w:rFonts w:hint="eastAsia"/>
                <w:color w:val="000000" w:themeColor="text1"/>
                <w:spacing w:val="6"/>
              </w:rPr>
              <w:t>店舗の専用部分</w:t>
            </w:r>
            <w:r w:rsidR="00684EC2" w:rsidRPr="00FA7353">
              <w:rPr>
                <w:rFonts w:hint="eastAsia"/>
                <w:color w:val="000000" w:themeColor="text1"/>
                <w:spacing w:val="6"/>
              </w:rPr>
              <w:t>の</w:t>
            </w:r>
            <w:r w:rsidRPr="00FA7353">
              <w:rPr>
                <w:rFonts w:hint="eastAsia"/>
                <w:color w:val="000000" w:themeColor="text1"/>
                <w:spacing w:val="6"/>
              </w:rPr>
              <w:t>賃借料</w:t>
            </w:r>
            <w:r w:rsidR="00684EC2" w:rsidRPr="00FA7353">
              <w:rPr>
                <w:rFonts w:hint="eastAsia"/>
                <w:color w:val="000000" w:themeColor="text1"/>
                <w:spacing w:val="6"/>
              </w:rPr>
              <w:t>を</w:t>
            </w:r>
            <w:r w:rsidRPr="00FA7353">
              <w:rPr>
                <w:rFonts w:hint="eastAsia"/>
                <w:color w:val="000000" w:themeColor="text1"/>
                <w:spacing w:val="6"/>
              </w:rPr>
              <w:t>面積按分等により合理的に算出できる場合は、</w:t>
            </w:r>
            <w:r w:rsidR="00684EC2" w:rsidRPr="00FA7353">
              <w:rPr>
                <w:rFonts w:hint="eastAsia"/>
                <w:color w:val="000000" w:themeColor="text1"/>
                <w:spacing w:val="6"/>
              </w:rPr>
              <w:t>補助</w:t>
            </w:r>
            <w:r w:rsidRPr="00FA7353">
              <w:rPr>
                <w:rFonts w:hint="eastAsia"/>
                <w:color w:val="000000" w:themeColor="text1"/>
                <w:spacing w:val="6"/>
              </w:rPr>
              <w:t>対象経費とする</w:t>
            </w:r>
          </w:p>
          <w:p w:rsidR="00E60C6D" w:rsidRPr="00FA7353" w:rsidRDefault="00E60C6D" w:rsidP="00236D05">
            <w:pPr>
              <w:autoSpaceDE w:val="0"/>
              <w:autoSpaceDN w:val="0"/>
              <w:adjustRightInd w:val="0"/>
              <w:spacing w:line="120" w:lineRule="auto"/>
              <w:ind w:leftChars="80" w:left="168"/>
              <w:rPr>
                <w:color w:val="000000" w:themeColor="text1"/>
                <w:spacing w:val="6"/>
              </w:rPr>
            </w:pPr>
            <w:r w:rsidRPr="00FA7353">
              <w:rPr>
                <w:rFonts w:hint="eastAsia"/>
                <w:color w:val="000000" w:themeColor="text1"/>
                <w:spacing w:val="6"/>
              </w:rPr>
              <w:t>が、算出できない場合は、</w:t>
            </w:r>
            <w:r w:rsidR="00684EC2" w:rsidRPr="00FA7353">
              <w:rPr>
                <w:rFonts w:hint="eastAsia"/>
                <w:color w:val="000000" w:themeColor="text1"/>
                <w:spacing w:val="6"/>
              </w:rPr>
              <w:t>補助</w:t>
            </w:r>
            <w:r w:rsidRPr="00FA7353">
              <w:rPr>
                <w:rFonts w:hint="eastAsia"/>
                <w:color w:val="000000" w:themeColor="text1"/>
                <w:spacing w:val="6"/>
              </w:rPr>
              <w:t>対象外経費とする。</w:t>
            </w:r>
          </w:p>
          <w:p w:rsidR="00E60C6D" w:rsidRPr="00FA7353" w:rsidRDefault="00E60C6D" w:rsidP="000674EF">
            <w:pPr>
              <w:autoSpaceDE w:val="0"/>
              <w:autoSpaceDN w:val="0"/>
              <w:adjustRightInd w:val="0"/>
              <w:spacing w:line="120" w:lineRule="auto"/>
              <w:rPr>
                <w:color w:val="000000" w:themeColor="text1"/>
                <w:spacing w:val="6"/>
              </w:rPr>
            </w:pPr>
            <w:r w:rsidRPr="00FA7353">
              <w:rPr>
                <w:rFonts w:hint="eastAsia"/>
                <w:color w:val="000000" w:themeColor="text1"/>
                <w:spacing w:val="6"/>
              </w:rPr>
              <w:t>【</w:t>
            </w:r>
            <w:r w:rsidR="00684EC2" w:rsidRPr="00FA7353">
              <w:rPr>
                <w:rFonts w:hint="eastAsia"/>
                <w:color w:val="000000" w:themeColor="text1"/>
                <w:spacing w:val="6"/>
              </w:rPr>
              <w:t>補助</w:t>
            </w:r>
            <w:r w:rsidRPr="00FA7353">
              <w:rPr>
                <w:rFonts w:hint="eastAsia"/>
                <w:color w:val="000000" w:themeColor="text1"/>
                <w:spacing w:val="6"/>
              </w:rPr>
              <w:t>対象とならない経費】</w:t>
            </w:r>
          </w:p>
          <w:p w:rsidR="00E60C6D" w:rsidRPr="00FA7353" w:rsidRDefault="00E60C6D" w:rsidP="00144E4F">
            <w:pPr>
              <w:pStyle w:val="af6"/>
              <w:numPr>
                <w:ilvl w:val="0"/>
                <w:numId w:val="33"/>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交付申請時に提出した事業計画に記載のない店舗部分に係る賃借料。</w:t>
            </w:r>
          </w:p>
          <w:p w:rsidR="00E60C6D" w:rsidRPr="00FA7353" w:rsidRDefault="00E60C6D" w:rsidP="00144E4F">
            <w:pPr>
              <w:pStyle w:val="af6"/>
              <w:numPr>
                <w:ilvl w:val="0"/>
                <w:numId w:val="33"/>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個人にあっては、本人又は３親等以内、法人にあっては代表者又はその３親等以内の親族が</w:t>
            </w:r>
          </w:p>
          <w:p w:rsidR="00E60C6D" w:rsidRPr="00FA7353" w:rsidRDefault="00E60C6D" w:rsidP="000674EF">
            <w:pPr>
              <w:autoSpaceDE w:val="0"/>
              <w:autoSpaceDN w:val="0"/>
              <w:adjustRightInd w:val="0"/>
              <w:spacing w:line="120" w:lineRule="auto"/>
              <w:ind w:firstLineChars="100" w:firstLine="222"/>
              <w:rPr>
                <w:color w:val="000000" w:themeColor="text1"/>
                <w:spacing w:val="6"/>
              </w:rPr>
            </w:pPr>
            <w:r w:rsidRPr="00FA7353">
              <w:rPr>
                <w:rFonts w:hint="eastAsia"/>
                <w:color w:val="000000" w:themeColor="text1"/>
                <w:spacing w:val="6"/>
              </w:rPr>
              <w:t>所有する物件の賃借料。</w:t>
            </w:r>
          </w:p>
          <w:p w:rsidR="00E60C6D" w:rsidRPr="00FA7353" w:rsidRDefault="00E60C6D" w:rsidP="00144E4F">
            <w:pPr>
              <w:pStyle w:val="af6"/>
              <w:numPr>
                <w:ilvl w:val="0"/>
                <w:numId w:val="34"/>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その他市長が本事業のための賃借料と特定できない経費。</w:t>
            </w:r>
          </w:p>
        </w:tc>
      </w:tr>
    </w:tbl>
    <w:p w:rsidR="00E60C6D"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別表第２　店舗の開設に伴う改修費等の補助対象経費（第８条関係）</w:t>
      </w:r>
    </w:p>
    <w:tbl>
      <w:tblPr>
        <w:tblStyle w:val="a4"/>
        <w:tblpPr w:leftFromText="142" w:rightFromText="142" w:vertAnchor="text" w:horzAnchor="margin" w:tblpY="53"/>
        <w:tblW w:w="10031" w:type="dxa"/>
        <w:tblLook w:val="04A0" w:firstRow="1" w:lastRow="0" w:firstColumn="1" w:lastColumn="0" w:noHBand="0" w:noVBand="1"/>
      </w:tblPr>
      <w:tblGrid>
        <w:gridCol w:w="10031"/>
      </w:tblGrid>
      <w:tr w:rsidR="00236D05" w:rsidRPr="00FA7353" w:rsidTr="00B451FE">
        <w:trPr>
          <w:trHeight w:val="8496"/>
        </w:trPr>
        <w:tc>
          <w:tcPr>
            <w:tcW w:w="10031" w:type="dxa"/>
          </w:tcPr>
          <w:p w:rsidR="00E60C6D" w:rsidRPr="00FA7353" w:rsidRDefault="00E60C6D" w:rsidP="0067530A">
            <w:pPr>
              <w:autoSpaceDE w:val="0"/>
              <w:autoSpaceDN w:val="0"/>
              <w:adjustRightInd w:val="0"/>
              <w:spacing w:line="120" w:lineRule="auto"/>
              <w:jc w:val="left"/>
              <w:rPr>
                <w:color w:val="000000" w:themeColor="text1"/>
                <w:spacing w:val="6"/>
              </w:rPr>
            </w:pPr>
            <w:r w:rsidRPr="00FA7353">
              <w:rPr>
                <w:rFonts w:hint="eastAsia"/>
                <w:color w:val="000000" w:themeColor="text1"/>
                <w:spacing w:val="6"/>
              </w:rPr>
              <w:t>【</w:t>
            </w:r>
            <w:r w:rsidR="00D93868" w:rsidRPr="00FA7353">
              <w:rPr>
                <w:rFonts w:hint="eastAsia"/>
                <w:color w:val="000000" w:themeColor="text1"/>
                <w:spacing w:val="6"/>
              </w:rPr>
              <w:t>補助</w:t>
            </w:r>
            <w:r w:rsidRPr="00FA7353">
              <w:rPr>
                <w:rFonts w:hint="eastAsia"/>
                <w:color w:val="000000" w:themeColor="text1"/>
                <w:spacing w:val="6"/>
              </w:rPr>
              <w:t>対象となる経費】</w:t>
            </w:r>
          </w:p>
          <w:p w:rsidR="00E60C6D" w:rsidRPr="00FA7353" w:rsidRDefault="00E60C6D" w:rsidP="0067530A">
            <w:pPr>
              <w:pStyle w:val="af6"/>
              <w:numPr>
                <w:ilvl w:val="0"/>
                <w:numId w:val="31"/>
              </w:numPr>
              <w:autoSpaceDE w:val="0"/>
              <w:autoSpaceDN w:val="0"/>
              <w:adjustRightInd w:val="0"/>
              <w:spacing w:line="120" w:lineRule="auto"/>
              <w:ind w:leftChars="0"/>
              <w:jc w:val="left"/>
              <w:rPr>
                <w:rFonts w:hAnsi="ＭＳ 明朝" w:cs="ＭＳ Ｐゴシック"/>
                <w:color w:val="000000" w:themeColor="text1"/>
                <w:spacing w:val="6"/>
                <w:kern w:val="0"/>
                <w:szCs w:val="21"/>
              </w:rPr>
            </w:pPr>
            <w:r w:rsidRPr="00FA7353">
              <w:rPr>
                <w:rFonts w:hint="eastAsia"/>
                <w:color w:val="000000" w:themeColor="text1"/>
                <w:spacing w:val="6"/>
              </w:rPr>
              <w:t>交付決定日以降に補助事業者が契約締結し、本事業の目的のために行う店舗の改修に要する内</w:t>
            </w:r>
          </w:p>
          <w:p w:rsidR="00E60C6D" w:rsidRPr="00FA7353" w:rsidRDefault="00E60C6D" w:rsidP="0067530A">
            <w:pPr>
              <w:autoSpaceDE w:val="0"/>
              <w:autoSpaceDN w:val="0"/>
              <w:adjustRightInd w:val="0"/>
              <w:spacing w:line="120" w:lineRule="auto"/>
              <w:ind w:leftChars="100" w:left="210"/>
              <w:jc w:val="left"/>
              <w:rPr>
                <w:rFonts w:hAnsi="ＭＳ 明朝" w:cs="ＭＳ Ｐゴシック"/>
                <w:color w:val="000000" w:themeColor="text1"/>
                <w:spacing w:val="6"/>
                <w:kern w:val="0"/>
                <w:szCs w:val="21"/>
              </w:rPr>
            </w:pPr>
            <w:r w:rsidRPr="00FA7353">
              <w:rPr>
                <w:rFonts w:hint="eastAsia"/>
                <w:color w:val="000000" w:themeColor="text1"/>
                <w:spacing w:val="6"/>
              </w:rPr>
              <w:t>外装改修経費で、交付申請を行った日の属する会計年度の３月３１日までに支払いの完了する経費</w:t>
            </w:r>
            <w:r w:rsidRPr="00FA7353">
              <w:rPr>
                <w:rFonts w:hAnsi="ＭＳ 明朝" w:cs="ＭＳ Ｐゴシック" w:hint="eastAsia"/>
                <w:color w:val="000000" w:themeColor="text1"/>
                <w:spacing w:val="6"/>
                <w:kern w:val="0"/>
                <w:szCs w:val="21"/>
              </w:rPr>
              <w:t>（内外装仕上げ改修費、給排水設備改修費、電気設備改修費、塗装改修費、防水改修費、屋根改修費）。</w:t>
            </w:r>
          </w:p>
          <w:p w:rsidR="00E60C6D" w:rsidRPr="00FA7353" w:rsidRDefault="00E60C6D" w:rsidP="0067530A">
            <w:pPr>
              <w:pStyle w:val="af6"/>
              <w:numPr>
                <w:ilvl w:val="0"/>
                <w:numId w:val="31"/>
              </w:numPr>
              <w:autoSpaceDE w:val="0"/>
              <w:autoSpaceDN w:val="0"/>
              <w:adjustRightInd w:val="0"/>
              <w:spacing w:line="120" w:lineRule="auto"/>
              <w:ind w:leftChars="0"/>
              <w:jc w:val="left"/>
              <w:rPr>
                <w:rFonts w:hAnsi="ＭＳ 明朝" w:cs="ＭＳ Ｐゴシック"/>
                <w:color w:val="000000" w:themeColor="text1"/>
                <w:spacing w:val="6"/>
                <w:kern w:val="0"/>
                <w:szCs w:val="21"/>
              </w:rPr>
            </w:pPr>
            <w:r w:rsidRPr="00FA7353">
              <w:rPr>
                <w:rFonts w:asciiTheme="minorEastAsia" w:eastAsiaTheme="minorEastAsia" w:hAnsiTheme="minorEastAsia" w:cs="ＭＳ Ｐゴシック" w:hint="eastAsia"/>
                <w:color w:val="000000" w:themeColor="text1"/>
                <w:spacing w:val="6"/>
                <w:kern w:val="0"/>
                <w:szCs w:val="21"/>
              </w:rPr>
              <w:t>建物（壁、床等）に固定して設置される備品、機械装置等。</w:t>
            </w:r>
          </w:p>
          <w:p w:rsidR="00E60C6D" w:rsidRPr="00FA7353" w:rsidRDefault="00E60C6D" w:rsidP="0067530A">
            <w:pPr>
              <w:pStyle w:val="af6"/>
              <w:numPr>
                <w:ilvl w:val="0"/>
                <w:numId w:val="31"/>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住居兼店舗の場合、店舗部分に係る改修費。</w:t>
            </w:r>
          </w:p>
          <w:p w:rsidR="00E60C6D" w:rsidRPr="00FA7353" w:rsidRDefault="00E60C6D" w:rsidP="0067530A">
            <w:pPr>
              <w:pStyle w:val="af6"/>
              <w:numPr>
                <w:ilvl w:val="0"/>
                <w:numId w:val="31"/>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 xml:space="preserve">間仕切り等により、物理的に住居等の店舗以外の用途に供される部分と明確に区分され、経費　</w:t>
            </w:r>
          </w:p>
          <w:p w:rsidR="00E60C6D" w:rsidRDefault="00E60C6D" w:rsidP="00144E4F">
            <w:pPr>
              <w:autoSpaceDE w:val="0"/>
              <w:autoSpaceDN w:val="0"/>
              <w:adjustRightInd w:val="0"/>
              <w:spacing w:line="120" w:lineRule="auto"/>
              <w:ind w:leftChars="105" w:left="249" w:hangingChars="13" w:hanging="29"/>
              <w:rPr>
                <w:color w:val="000000" w:themeColor="text1"/>
                <w:spacing w:val="6"/>
              </w:rPr>
            </w:pPr>
            <w:r w:rsidRPr="00FA7353">
              <w:rPr>
                <w:rFonts w:hint="eastAsia"/>
                <w:color w:val="000000" w:themeColor="text1"/>
                <w:spacing w:val="6"/>
              </w:rPr>
              <w:t>も明確に算出できる場合は、</w:t>
            </w:r>
            <w:r w:rsidR="00D93868" w:rsidRPr="00FA7353">
              <w:rPr>
                <w:rFonts w:hint="eastAsia"/>
                <w:color w:val="000000" w:themeColor="text1"/>
                <w:spacing w:val="6"/>
              </w:rPr>
              <w:t>補助</w:t>
            </w:r>
            <w:r w:rsidRPr="00FA7353">
              <w:rPr>
                <w:rFonts w:hint="eastAsia"/>
                <w:color w:val="000000" w:themeColor="text1"/>
                <w:spacing w:val="6"/>
              </w:rPr>
              <w:t>対象経費とするが、算出できない場合は、</w:t>
            </w:r>
            <w:r w:rsidR="00D93868" w:rsidRPr="00FA7353">
              <w:rPr>
                <w:rFonts w:hint="eastAsia"/>
                <w:color w:val="000000" w:themeColor="text1"/>
                <w:spacing w:val="6"/>
              </w:rPr>
              <w:t>補助</w:t>
            </w:r>
            <w:r w:rsidRPr="00FA7353">
              <w:rPr>
                <w:rFonts w:hint="eastAsia"/>
                <w:color w:val="000000" w:themeColor="text1"/>
                <w:spacing w:val="6"/>
              </w:rPr>
              <w:t>対象外経費とする。</w:t>
            </w:r>
          </w:p>
          <w:p w:rsidR="00D728A6" w:rsidRDefault="00B451FE" w:rsidP="00D728A6">
            <w:pPr>
              <w:pStyle w:val="af6"/>
              <w:numPr>
                <w:ilvl w:val="0"/>
                <w:numId w:val="31"/>
              </w:numPr>
              <w:ind w:leftChars="0"/>
              <w:rPr>
                <w:rFonts w:hAnsi="ＭＳ 明朝"/>
              </w:rPr>
            </w:pPr>
            <w:r w:rsidRPr="00B451FE">
              <w:rPr>
                <w:rFonts w:hAnsi="ＭＳ 明朝" w:hint="eastAsia"/>
              </w:rPr>
              <w:t>なお、改修費総額から一括して値引きを受けた場合、補助</w:t>
            </w:r>
            <w:r w:rsidR="00D728A6">
              <w:rPr>
                <w:rFonts w:hAnsi="ＭＳ 明朝" w:hint="eastAsia"/>
              </w:rPr>
              <w:t>の</w:t>
            </w:r>
            <w:r w:rsidRPr="00B451FE">
              <w:rPr>
                <w:rFonts w:hAnsi="ＭＳ 明朝" w:hint="eastAsia"/>
              </w:rPr>
              <w:t>対象</w:t>
            </w:r>
            <w:r w:rsidR="00D728A6">
              <w:rPr>
                <w:rFonts w:hAnsi="ＭＳ 明朝" w:hint="eastAsia"/>
              </w:rPr>
              <w:t>となる</w:t>
            </w:r>
            <w:r w:rsidRPr="00B451FE">
              <w:rPr>
                <w:rFonts w:hAnsi="ＭＳ 明朝" w:hint="eastAsia"/>
              </w:rPr>
              <w:t>経費にかかる値引き額を按分</w:t>
            </w:r>
          </w:p>
          <w:p w:rsidR="00B451FE" w:rsidRPr="00D728A6" w:rsidRDefault="00B451FE" w:rsidP="00D728A6">
            <w:pPr>
              <w:pStyle w:val="af6"/>
              <w:ind w:leftChars="0" w:left="360"/>
              <w:rPr>
                <w:rFonts w:hAnsi="ＭＳ 明朝"/>
              </w:rPr>
            </w:pPr>
            <w:r w:rsidRPr="00B451FE">
              <w:rPr>
                <w:rFonts w:hAnsi="ＭＳ 明朝" w:hint="eastAsia"/>
              </w:rPr>
              <w:t>計算し</w:t>
            </w:r>
            <w:r w:rsidRPr="00D728A6">
              <w:rPr>
                <w:rFonts w:hAnsi="ＭＳ 明朝" w:hint="eastAsia"/>
              </w:rPr>
              <w:t>て算出し、</w:t>
            </w:r>
            <w:r w:rsidR="00D728A6">
              <w:rPr>
                <w:rFonts w:hAnsi="ＭＳ 明朝" w:hint="eastAsia"/>
              </w:rPr>
              <w:t>その額を控除したものを</w:t>
            </w:r>
            <w:r w:rsidRPr="00D728A6">
              <w:rPr>
                <w:rFonts w:hAnsi="ＭＳ 明朝" w:hint="eastAsia"/>
              </w:rPr>
              <w:t>補助対象経費</w:t>
            </w:r>
            <w:r w:rsidR="00D728A6">
              <w:rPr>
                <w:rFonts w:hAnsi="ＭＳ 明朝" w:hint="eastAsia"/>
              </w:rPr>
              <w:t>とする。</w:t>
            </w:r>
          </w:p>
          <w:p w:rsidR="00E60C6D"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w:t>
            </w:r>
            <w:r w:rsidR="00D93868" w:rsidRPr="00FA7353">
              <w:rPr>
                <w:rFonts w:hint="eastAsia"/>
                <w:color w:val="000000" w:themeColor="text1"/>
                <w:spacing w:val="6"/>
              </w:rPr>
              <w:t>補助</w:t>
            </w:r>
            <w:r w:rsidRPr="00FA7353">
              <w:rPr>
                <w:rFonts w:hint="eastAsia"/>
                <w:color w:val="000000" w:themeColor="text1"/>
                <w:spacing w:val="6"/>
              </w:rPr>
              <w:t>対象とならない経費】</w:t>
            </w:r>
          </w:p>
          <w:p w:rsidR="00E60C6D" w:rsidRPr="00FA7353" w:rsidRDefault="00E60C6D" w:rsidP="0067530A">
            <w:pPr>
              <w:pStyle w:val="af6"/>
              <w:numPr>
                <w:ilvl w:val="0"/>
                <w:numId w:val="31"/>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交付申請時に提出した事業計画に直接の関係性のない店舗部分に係る改修費。</w:t>
            </w:r>
          </w:p>
          <w:p w:rsidR="00D93868" w:rsidRPr="00FA7353" w:rsidRDefault="00D93868" w:rsidP="00144E4F">
            <w:pPr>
              <w:pStyle w:val="af6"/>
              <w:numPr>
                <w:ilvl w:val="0"/>
                <w:numId w:val="31"/>
              </w:numPr>
              <w:autoSpaceDE w:val="0"/>
              <w:autoSpaceDN w:val="0"/>
              <w:adjustRightInd w:val="0"/>
              <w:spacing w:line="120" w:lineRule="auto"/>
              <w:ind w:leftChars="0"/>
              <w:rPr>
                <w:strike/>
                <w:color w:val="000000" w:themeColor="text1"/>
                <w:spacing w:val="6"/>
              </w:rPr>
            </w:pPr>
            <w:r w:rsidRPr="00FA7353">
              <w:rPr>
                <w:rFonts w:hint="eastAsia"/>
                <w:color w:val="000000" w:themeColor="text1"/>
                <w:spacing w:val="6"/>
              </w:rPr>
              <w:t>改修の主な目的が、建築物の構造に関わるものと判断できる場合の全ての改修費。</w:t>
            </w:r>
          </w:p>
          <w:p w:rsidR="00E60C6D" w:rsidRPr="00FA7353" w:rsidRDefault="00E60C6D" w:rsidP="0067530A">
            <w:pPr>
              <w:pStyle w:val="af6"/>
              <w:numPr>
                <w:ilvl w:val="0"/>
                <w:numId w:val="31"/>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個人にあっては、本人又は３親等以内、法人にあっては代表者又はその３親等以内の親族が</w:t>
            </w:r>
          </w:p>
          <w:p w:rsidR="00E60C6D"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 xml:space="preserve">　所有する物件における改修費。</w:t>
            </w:r>
          </w:p>
          <w:p w:rsidR="00E60C6D" w:rsidRPr="00FA7353" w:rsidRDefault="00E60C6D" w:rsidP="0067530A">
            <w:pPr>
              <w:pStyle w:val="af6"/>
              <w:numPr>
                <w:ilvl w:val="0"/>
                <w:numId w:val="31"/>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中古品購入費。</w:t>
            </w:r>
          </w:p>
          <w:p w:rsidR="00E60C6D" w:rsidRDefault="00E60C6D" w:rsidP="0067530A">
            <w:pPr>
              <w:pStyle w:val="af6"/>
              <w:numPr>
                <w:ilvl w:val="0"/>
                <w:numId w:val="31"/>
              </w:numPr>
              <w:autoSpaceDE w:val="0"/>
              <w:autoSpaceDN w:val="0"/>
              <w:adjustRightInd w:val="0"/>
              <w:spacing w:line="120" w:lineRule="auto"/>
              <w:ind w:leftChars="0"/>
              <w:rPr>
                <w:color w:val="000000" w:themeColor="text1"/>
                <w:spacing w:val="6"/>
              </w:rPr>
            </w:pPr>
            <w:r w:rsidRPr="00FA7353">
              <w:rPr>
                <w:rFonts w:hint="eastAsia"/>
                <w:color w:val="000000" w:themeColor="text1"/>
                <w:spacing w:val="6"/>
              </w:rPr>
              <w:t>汎用性が高く、使用目的が本事業に必要不可欠なものと特定できない経費。</w:t>
            </w:r>
          </w:p>
          <w:p w:rsidR="00BD14D5" w:rsidRPr="00846698" w:rsidRDefault="00EC1A67" w:rsidP="00EC1A67">
            <w:pPr>
              <w:pStyle w:val="af6"/>
              <w:numPr>
                <w:ilvl w:val="0"/>
                <w:numId w:val="31"/>
              </w:numPr>
              <w:autoSpaceDE w:val="0"/>
              <w:autoSpaceDN w:val="0"/>
              <w:adjustRightInd w:val="0"/>
              <w:spacing w:line="120" w:lineRule="auto"/>
              <w:ind w:leftChars="0"/>
              <w:rPr>
                <w:color w:val="000000" w:themeColor="text1"/>
                <w:spacing w:val="6"/>
              </w:rPr>
            </w:pPr>
            <w:r w:rsidRPr="00846698">
              <w:rPr>
                <w:rFonts w:hint="eastAsia"/>
                <w:color w:val="000000" w:themeColor="text1"/>
                <w:spacing w:val="6"/>
              </w:rPr>
              <w:t>設計やデザインにかかる費用など無形のもの。</w:t>
            </w:r>
          </w:p>
          <w:p w:rsidR="00BD14D5" w:rsidRPr="00846698" w:rsidRDefault="00213CD4" w:rsidP="00213CD4">
            <w:pPr>
              <w:pStyle w:val="af6"/>
              <w:numPr>
                <w:ilvl w:val="0"/>
                <w:numId w:val="31"/>
              </w:numPr>
              <w:autoSpaceDE w:val="0"/>
              <w:autoSpaceDN w:val="0"/>
              <w:adjustRightInd w:val="0"/>
              <w:spacing w:line="120" w:lineRule="auto"/>
              <w:ind w:leftChars="0"/>
              <w:rPr>
                <w:color w:val="000000" w:themeColor="text1"/>
                <w:spacing w:val="6"/>
              </w:rPr>
            </w:pPr>
            <w:r w:rsidRPr="00846698">
              <w:rPr>
                <w:rFonts w:hint="eastAsia"/>
                <w:color w:val="000000" w:themeColor="text1"/>
                <w:spacing w:val="6"/>
              </w:rPr>
              <w:t>既存設備の撤去や物資の運搬、交通費等の</w:t>
            </w:r>
            <w:r w:rsidR="002D7477" w:rsidRPr="00846698">
              <w:rPr>
                <w:rFonts w:hint="eastAsia"/>
                <w:color w:val="000000" w:themeColor="text1"/>
                <w:spacing w:val="6"/>
              </w:rPr>
              <w:t>内外装</w:t>
            </w:r>
            <w:r w:rsidR="00BD14D5" w:rsidRPr="00846698">
              <w:rPr>
                <w:rFonts w:hint="eastAsia"/>
                <w:color w:val="000000" w:themeColor="text1"/>
                <w:spacing w:val="6"/>
              </w:rPr>
              <w:t>に係る直接的な</w:t>
            </w:r>
            <w:r w:rsidR="002D7477" w:rsidRPr="00846698">
              <w:rPr>
                <w:rFonts w:hint="eastAsia"/>
                <w:color w:val="000000" w:themeColor="text1"/>
                <w:spacing w:val="6"/>
              </w:rPr>
              <w:t>改修経費以外で</w:t>
            </w:r>
            <w:r w:rsidRPr="00846698">
              <w:rPr>
                <w:rFonts w:hint="eastAsia"/>
                <w:color w:val="000000" w:themeColor="text1"/>
                <w:spacing w:val="6"/>
              </w:rPr>
              <w:t>工事にかかる</w:t>
            </w:r>
          </w:p>
          <w:p w:rsidR="00213CD4" w:rsidRPr="00846698" w:rsidRDefault="00213CD4" w:rsidP="00BD14D5">
            <w:pPr>
              <w:pStyle w:val="af6"/>
              <w:autoSpaceDE w:val="0"/>
              <w:autoSpaceDN w:val="0"/>
              <w:adjustRightInd w:val="0"/>
              <w:spacing w:line="120" w:lineRule="auto"/>
              <w:ind w:leftChars="0" w:left="360"/>
              <w:rPr>
                <w:color w:val="000000" w:themeColor="text1"/>
                <w:spacing w:val="6"/>
              </w:rPr>
            </w:pPr>
            <w:r w:rsidRPr="00846698">
              <w:rPr>
                <w:rFonts w:hint="eastAsia"/>
                <w:color w:val="000000" w:themeColor="text1"/>
                <w:spacing w:val="6"/>
              </w:rPr>
              <w:t>諸経費。</w:t>
            </w:r>
          </w:p>
          <w:p w:rsidR="00E60C6D" w:rsidRPr="00FA7353" w:rsidRDefault="00E60C6D" w:rsidP="0067530A">
            <w:pPr>
              <w:pStyle w:val="af6"/>
              <w:numPr>
                <w:ilvl w:val="0"/>
                <w:numId w:val="31"/>
              </w:numPr>
              <w:tabs>
                <w:tab w:val="left" w:pos="8445"/>
              </w:tabs>
              <w:autoSpaceDE w:val="0"/>
              <w:autoSpaceDN w:val="0"/>
              <w:adjustRightInd w:val="0"/>
              <w:spacing w:line="120" w:lineRule="auto"/>
              <w:ind w:leftChars="0"/>
              <w:rPr>
                <w:color w:val="000000" w:themeColor="text1"/>
                <w:spacing w:val="6"/>
              </w:rPr>
            </w:pPr>
            <w:r w:rsidRPr="00FA7353">
              <w:rPr>
                <w:rFonts w:hint="eastAsia"/>
                <w:color w:val="000000" w:themeColor="text1"/>
                <w:spacing w:val="6"/>
              </w:rPr>
              <w:t>その他市長が本事業のための改修費と特定できない経費。</w:t>
            </w:r>
          </w:p>
        </w:tc>
      </w:tr>
    </w:tbl>
    <w:p w:rsidR="00AC0855"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lastRenderedPageBreak/>
        <w:t>別表第</w:t>
      </w:r>
      <w:r w:rsidR="00F165C8">
        <w:rPr>
          <w:rFonts w:hint="eastAsia"/>
          <w:color w:val="000000" w:themeColor="text1"/>
          <w:spacing w:val="6"/>
        </w:rPr>
        <w:t>３</w:t>
      </w:r>
      <w:r w:rsidR="003F1FB6" w:rsidRPr="00FA7353">
        <w:rPr>
          <w:rFonts w:hint="eastAsia"/>
          <w:color w:val="000000" w:themeColor="text1"/>
          <w:spacing w:val="6"/>
        </w:rPr>
        <w:t xml:space="preserve">　</w:t>
      </w:r>
      <w:r w:rsidR="00F165C8">
        <w:rPr>
          <w:rFonts w:hint="eastAsia"/>
          <w:color w:val="000000" w:themeColor="text1"/>
          <w:spacing w:val="6"/>
        </w:rPr>
        <w:t>申請初年度における</w:t>
      </w:r>
      <w:r w:rsidR="003F1FB6" w:rsidRPr="00FA7353">
        <w:rPr>
          <w:rFonts w:hint="eastAsia"/>
          <w:color w:val="000000" w:themeColor="text1"/>
          <w:spacing w:val="6"/>
        </w:rPr>
        <w:t>交付申請書添付書類</w:t>
      </w:r>
      <w:r w:rsidR="00B25543" w:rsidRPr="00FA7353">
        <w:rPr>
          <w:rFonts w:hint="eastAsia"/>
          <w:color w:val="000000" w:themeColor="text1"/>
          <w:spacing w:val="6"/>
        </w:rPr>
        <w:t>（第１０</w:t>
      </w:r>
      <w:r w:rsidR="00AC0855" w:rsidRPr="00FA7353">
        <w:rPr>
          <w:rFonts w:hint="eastAsia"/>
          <w:color w:val="000000" w:themeColor="text1"/>
          <w:spacing w:val="6"/>
        </w:rPr>
        <w:t>条関係</w:t>
      </w:r>
      <w:r w:rsidR="00F165C8">
        <w:rPr>
          <w:rFonts w:hint="eastAsia"/>
          <w:color w:val="000000" w:themeColor="text1"/>
          <w:spacing w:val="6"/>
        </w:rPr>
        <w:t>）</w:t>
      </w:r>
    </w:p>
    <w:tbl>
      <w:tblPr>
        <w:tblStyle w:val="a4"/>
        <w:tblW w:w="10173" w:type="dxa"/>
        <w:tblLook w:val="04A0" w:firstRow="1" w:lastRow="0" w:firstColumn="1" w:lastColumn="0" w:noHBand="0" w:noVBand="1"/>
      </w:tblPr>
      <w:tblGrid>
        <w:gridCol w:w="439"/>
        <w:gridCol w:w="520"/>
        <w:gridCol w:w="5164"/>
        <w:gridCol w:w="1031"/>
        <w:gridCol w:w="3019"/>
      </w:tblGrid>
      <w:tr w:rsidR="006465E7" w:rsidRPr="00FA7353" w:rsidTr="009B69DB">
        <w:trPr>
          <w:trHeight w:val="1170"/>
        </w:trPr>
        <w:tc>
          <w:tcPr>
            <w:tcW w:w="439" w:type="dxa"/>
            <w:vMerge w:val="restart"/>
            <w:tcBorders>
              <w:top w:val="single" w:sz="4" w:space="0" w:color="auto"/>
              <w:left w:val="single" w:sz="4" w:space="0" w:color="auto"/>
            </w:tcBorders>
          </w:tcPr>
          <w:p w:rsidR="006465E7" w:rsidRDefault="006465E7" w:rsidP="006465E7">
            <w:pPr>
              <w:autoSpaceDE w:val="0"/>
              <w:autoSpaceDN w:val="0"/>
              <w:adjustRightInd w:val="0"/>
              <w:spacing w:line="120" w:lineRule="auto"/>
              <w:jc w:val="center"/>
              <w:rPr>
                <w:color w:val="000000" w:themeColor="text1"/>
                <w:spacing w:val="6"/>
              </w:rPr>
            </w:pPr>
          </w:p>
          <w:p w:rsidR="006465E7" w:rsidRDefault="006465E7" w:rsidP="006465E7">
            <w:pPr>
              <w:autoSpaceDE w:val="0"/>
              <w:autoSpaceDN w:val="0"/>
              <w:adjustRightInd w:val="0"/>
              <w:spacing w:line="120" w:lineRule="auto"/>
              <w:jc w:val="center"/>
              <w:rPr>
                <w:color w:val="000000" w:themeColor="text1"/>
                <w:spacing w:val="6"/>
              </w:rPr>
            </w:pPr>
          </w:p>
          <w:p w:rsidR="006465E7" w:rsidRDefault="006465E7" w:rsidP="006465E7">
            <w:pPr>
              <w:autoSpaceDE w:val="0"/>
              <w:autoSpaceDN w:val="0"/>
              <w:adjustRightInd w:val="0"/>
              <w:spacing w:line="120" w:lineRule="auto"/>
              <w:jc w:val="center"/>
              <w:rPr>
                <w:color w:val="000000" w:themeColor="text1"/>
                <w:spacing w:val="6"/>
              </w:rPr>
            </w:pPr>
          </w:p>
          <w:p w:rsidR="006465E7" w:rsidRDefault="006465E7" w:rsidP="006465E7">
            <w:pPr>
              <w:autoSpaceDE w:val="0"/>
              <w:autoSpaceDN w:val="0"/>
              <w:adjustRightInd w:val="0"/>
              <w:spacing w:line="120" w:lineRule="auto"/>
              <w:jc w:val="center"/>
              <w:rPr>
                <w:color w:val="000000" w:themeColor="text1"/>
                <w:spacing w:val="6"/>
              </w:rPr>
            </w:pPr>
          </w:p>
          <w:p w:rsidR="006465E7" w:rsidRDefault="006465E7" w:rsidP="006465E7">
            <w:pPr>
              <w:autoSpaceDE w:val="0"/>
              <w:autoSpaceDN w:val="0"/>
              <w:adjustRightInd w:val="0"/>
              <w:spacing w:line="120" w:lineRule="auto"/>
              <w:jc w:val="center"/>
              <w:rPr>
                <w:color w:val="000000" w:themeColor="text1"/>
                <w:spacing w:val="6"/>
              </w:rPr>
            </w:pPr>
          </w:p>
          <w:p w:rsidR="006465E7" w:rsidRDefault="006465E7" w:rsidP="006465E7">
            <w:pPr>
              <w:autoSpaceDE w:val="0"/>
              <w:autoSpaceDN w:val="0"/>
              <w:adjustRightInd w:val="0"/>
              <w:spacing w:line="120" w:lineRule="auto"/>
              <w:rPr>
                <w:color w:val="000000" w:themeColor="text1"/>
                <w:spacing w:val="6"/>
              </w:rPr>
            </w:pPr>
            <w:r>
              <w:rPr>
                <w:rFonts w:hint="eastAsia"/>
                <w:color w:val="000000" w:themeColor="text1"/>
                <w:spacing w:val="6"/>
              </w:rPr>
              <w:t>初</w:t>
            </w:r>
          </w:p>
          <w:p w:rsidR="006465E7" w:rsidRDefault="006465E7" w:rsidP="006465E7">
            <w:pPr>
              <w:autoSpaceDE w:val="0"/>
              <w:autoSpaceDN w:val="0"/>
              <w:adjustRightInd w:val="0"/>
              <w:spacing w:line="120" w:lineRule="auto"/>
              <w:rPr>
                <w:color w:val="000000" w:themeColor="text1"/>
                <w:spacing w:val="6"/>
              </w:rPr>
            </w:pPr>
          </w:p>
          <w:p w:rsidR="006465E7" w:rsidRDefault="006465E7" w:rsidP="006465E7">
            <w:pPr>
              <w:autoSpaceDE w:val="0"/>
              <w:autoSpaceDN w:val="0"/>
              <w:adjustRightInd w:val="0"/>
              <w:spacing w:line="120" w:lineRule="auto"/>
              <w:rPr>
                <w:color w:val="000000" w:themeColor="text1"/>
                <w:spacing w:val="6"/>
              </w:rPr>
            </w:pPr>
          </w:p>
          <w:p w:rsidR="006465E7" w:rsidRDefault="006465E7" w:rsidP="006465E7">
            <w:pPr>
              <w:autoSpaceDE w:val="0"/>
              <w:autoSpaceDN w:val="0"/>
              <w:adjustRightInd w:val="0"/>
              <w:spacing w:line="120" w:lineRule="auto"/>
              <w:rPr>
                <w:color w:val="000000" w:themeColor="text1"/>
                <w:spacing w:val="6"/>
              </w:rPr>
            </w:pPr>
            <w:r>
              <w:rPr>
                <w:rFonts w:hint="eastAsia"/>
                <w:color w:val="000000" w:themeColor="text1"/>
                <w:spacing w:val="6"/>
              </w:rPr>
              <w:t>年</w:t>
            </w:r>
          </w:p>
          <w:p w:rsidR="006465E7" w:rsidRDefault="006465E7" w:rsidP="006465E7">
            <w:pPr>
              <w:autoSpaceDE w:val="0"/>
              <w:autoSpaceDN w:val="0"/>
              <w:adjustRightInd w:val="0"/>
              <w:spacing w:line="120" w:lineRule="auto"/>
              <w:rPr>
                <w:color w:val="000000" w:themeColor="text1"/>
                <w:spacing w:val="6"/>
              </w:rPr>
            </w:pPr>
          </w:p>
          <w:p w:rsidR="006465E7" w:rsidRDefault="006465E7" w:rsidP="006465E7">
            <w:pPr>
              <w:autoSpaceDE w:val="0"/>
              <w:autoSpaceDN w:val="0"/>
              <w:adjustRightInd w:val="0"/>
              <w:spacing w:line="120" w:lineRule="auto"/>
              <w:rPr>
                <w:color w:val="000000" w:themeColor="text1"/>
                <w:spacing w:val="6"/>
              </w:rPr>
            </w:pPr>
          </w:p>
          <w:p w:rsidR="006465E7" w:rsidRPr="00FA7353" w:rsidRDefault="006465E7" w:rsidP="006465E7">
            <w:pPr>
              <w:autoSpaceDE w:val="0"/>
              <w:autoSpaceDN w:val="0"/>
              <w:adjustRightInd w:val="0"/>
              <w:spacing w:line="120" w:lineRule="auto"/>
              <w:rPr>
                <w:color w:val="000000" w:themeColor="text1"/>
                <w:spacing w:val="6"/>
              </w:rPr>
            </w:pPr>
            <w:r>
              <w:rPr>
                <w:rFonts w:hint="eastAsia"/>
                <w:color w:val="000000" w:themeColor="text1"/>
                <w:spacing w:val="6"/>
              </w:rPr>
              <w:t>度</w:t>
            </w:r>
          </w:p>
        </w:tc>
        <w:tc>
          <w:tcPr>
            <w:tcW w:w="520" w:type="dxa"/>
            <w:vMerge w:val="restart"/>
            <w:tcBorders>
              <w:top w:val="single" w:sz="4" w:space="0" w:color="auto"/>
            </w:tcBorders>
            <w:vAlign w:val="center"/>
          </w:tcPr>
          <w:p w:rsidR="006465E7"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共</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通</w:t>
            </w:r>
          </w:p>
        </w:tc>
        <w:tc>
          <w:tcPr>
            <w:tcW w:w="5164" w:type="dxa"/>
            <w:vMerge w:val="restart"/>
            <w:tcBorders>
              <w:top w:val="single" w:sz="4" w:space="0" w:color="auto"/>
              <w:right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（１）補助金交付申請内訳書（様式第１号</w:t>
            </w:r>
          </w:p>
          <w:p w:rsidR="006465E7" w:rsidRPr="00FA7353" w:rsidRDefault="006465E7" w:rsidP="0067530A">
            <w:pPr>
              <w:autoSpaceDE w:val="0"/>
              <w:autoSpaceDN w:val="0"/>
              <w:adjustRightInd w:val="0"/>
              <w:spacing w:line="120" w:lineRule="auto"/>
              <w:ind w:firstLineChars="300" w:firstLine="666"/>
              <w:rPr>
                <w:color w:val="000000" w:themeColor="text1"/>
                <w:spacing w:val="6"/>
              </w:rPr>
            </w:pPr>
            <w:r w:rsidRPr="00FA7353">
              <w:rPr>
                <w:rFonts w:hint="eastAsia"/>
                <w:color w:val="000000" w:themeColor="text1"/>
                <w:spacing w:val="6"/>
              </w:rPr>
              <w:t>（別紙））</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（２）事業計画書（様式第２号）</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（３）収支計算書（様式第３号）</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（４）資金繰り計画（様式３号　別紙）</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（５）市町村民税又は特別区民税の納税証明書</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（６）千葉市税情報閲覧同意書（様式第４号）</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（７）誓約書（様式第５号）</w:t>
            </w:r>
          </w:p>
        </w:tc>
        <w:tc>
          <w:tcPr>
            <w:tcW w:w="1031" w:type="dxa"/>
            <w:tcBorders>
              <w:top w:val="single" w:sz="4" w:space="0" w:color="auto"/>
              <w:left w:val="single" w:sz="4" w:space="0" w:color="auto"/>
              <w:bottom w:val="dashSmallGap" w:sz="4" w:space="0" w:color="auto"/>
              <w:right w:val="single" w:sz="4" w:space="0" w:color="auto"/>
            </w:tcBorders>
            <w:vAlign w:val="center"/>
          </w:tcPr>
          <w:p w:rsidR="006465E7" w:rsidRPr="00FA7353" w:rsidRDefault="006465E7" w:rsidP="0067530A">
            <w:pPr>
              <w:widowControl/>
              <w:autoSpaceDE w:val="0"/>
              <w:autoSpaceDN w:val="0"/>
              <w:adjustRightInd w:val="0"/>
              <w:spacing w:line="120" w:lineRule="auto"/>
              <w:jc w:val="center"/>
              <w:rPr>
                <w:color w:val="000000" w:themeColor="text1"/>
                <w:spacing w:val="6"/>
              </w:rPr>
            </w:pPr>
            <w:r w:rsidRPr="00FA7353">
              <w:rPr>
                <w:rFonts w:hint="eastAsia"/>
                <w:color w:val="000000" w:themeColor="text1"/>
                <w:spacing w:val="6"/>
              </w:rPr>
              <w:t>賃借料等</w:t>
            </w:r>
          </w:p>
          <w:p w:rsidR="006465E7" w:rsidRPr="00FA7353" w:rsidRDefault="006465E7" w:rsidP="0067530A">
            <w:pPr>
              <w:widowControl/>
              <w:autoSpaceDE w:val="0"/>
              <w:autoSpaceDN w:val="0"/>
              <w:adjustRightInd w:val="0"/>
              <w:spacing w:line="120" w:lineRule="auto"/>
              <w:jc w:val="center"/>
              <w:rPr>
                <w:color w:val="000000" w:themeColor="text1"/>
                <w:spacing w:val="6"/>
              </w:rPr>
            </w:pPr>
            <w:r w:rsidRPr="00FA7353">
              <w:rPr>
                <w:rFonts w:hint="eastAsia"/>
                <w:color w:val="000000" w:themeColor="text1"/>
                <w:spacing w:val="6"/>
              </w:rPr>
              <w:t>補助金</w:t>
            </w:r>
          </w:p>
        </w:tc>
        <w:tc>
          <w:tcPr>
            <w:tcW w:w="3019" w:type="dxa"/>
            <w:tcBorders>
              <w:top w:val="single" w:sz="4" w:space="0" w:color="auto"/>
              <w:left w:val="single" w:sz="4" w:space="0" w:color="auto"/>
              <w:bottom w:val="dashSmallGap" w:sz="4" w:space="0" w:color="auto"/>
              <w:right w:val="single" w:sz="4" w:space="0" w:color="auto"/>
            </w:tcBorders>
          </w:tcPr>
          <w:p w:rsidR="006465E7" w:rsidRPr="00FA7353" w:rsidRDefault="006465E7" w:rsidP="0067530A">
            <w:pPr>
              <w:widowControl/>
              <w:autoSpaceDE w:val="0"/>
              <w:autoSpaceDN w:val="0"/>
              <w:adjustRightInd w:val="0"/>
              <w:spacing w:line="120" w:lineRule="auto"/>
              <w:jc w:val="left"/>
              <w:rPr>
                <w:color w:val="000000" w:themeColor="text1"/>
                <w:spacing w:val="6"/>
              </w:rPr>
            </w:pPr>
            <w:r w:rsidRPr="00FA7353">
              <w:rPr>
                <w:rFonts w:hint="eastAsia"/>
                <w:color w:val="000000" w:themeColor="text1"/>
                <w:spacing w:val="6"/>
              </w:rPr>
              <w:t>（８）賃貸借契約書の写し（初年度の交付申請により契約締結前の場合は、契約締結後速やかに提出すること。）</w:t>
            </w:r>
          </w:p>
        </w:tc>
      </w:tr>
      <w:tr w:rsidR="006465E7" w:rsidRPr="00FA7353" w:rsidTr="009B69DB">
        <w:trPr>
          <w:trHeight w:val="975"/>
        </w:trPr>
        <w:tc>
          <w:tcPr>
            <w:tcW w:w="439" w:type="dxa"/>
            <w:vMerge/>
            <w:tcBorders>
              <w:left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p>
        </w:tc>
        <w:tc>
          <w:tcPr>
            <w:tcW w:w="520" w:type="dxa"/>
            <w:vMerge/>
            <w:vAlign w:val="center"/>
          </w:tcPr>
          <w:p w:rsidR="006465E7" w:rsidRPr="00FA7353" w:rsidRDefault="006465E7" w:rsidP="0067530A">
            <w:pPr>
              <w:autoSpaceDE w:val="0"/>
              <w:autoSpaceDN w:val="0"/>
              <w:adjustRightInd w:val="0"/>
              <w:spacing w:line="120" w:lineRule="auto"/>
              <w:rPr>
                <w:color w:val="000000" w:themeColor="text1"/>
                <w:spacing w:val="6"/>
              </w:rPr>
            </w:pPr>
          </w:p>
        </w:tc>
        <w:tc>
          <w:tcPr>
            <w:tcW w:w="5164" w:type="dxa"/>
            <w:vMerge/>
            <w:tcBorders>
              <w:right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p>
        </w:tc>
        <w:tc>
          <w:tcPr>
            <w:tcW w:w="1031" w:type="dxa"/>
            <w:tcBorders>
              <w:top w:val="dashSmallGap" w:sz="4" w:space="0" w:color="auto"/>
              <w:left w:val="single" w:sz="4" w:space="0" w:color="auto"/>
              <w:right w:val="single" w:sz="4" w:space="0" w:color="auto"/>
            </w:tcBorders>
            <w:vAlign w:val="center"/>
          </w:tcPr>
          <w:p w:rsidR="006465E7" w:rsidRPr="00FA7353" w:rsidRDefault="006465E7" w:rsidP="0067530A">
            <w:pPr>
              <w:widowControl/>
              <w:autoSpaceDE w:val="0"/>
              <w:autoSpaceDN w:val="0"/>
              <w:adjustRightInd w:val="0"/>
              <w:spacing w:line="120" w:lineRule="auto"/>
              <w:jc w:val="center"/>
              <w:rPr>
                <w:color w:val="000000" w:themeColor="text1"/>
                <w:spacing w:val="6"/>
              </w:rPr>
            </w:pPr>
            <w:r w:rsidRPr="00FA7353">
              <w:rPr>
                <w:rFonts w:hint="eastAsia"/>
                <w:color w:val="000000" w:themeColor="text1"/>
                <w:spacing w:val="6"/>
              </w:rPr>
              <w:t>改修費等</w:t>
            </w:r>
          </w:p>
          <w:p w:rsidR="006465E7" w:rsidRPr="00FA7353" w:rsidRDefault="006465E7" w:rsidP="0067530A">
            <w:pPr>
              <w:widowControl/>
              <w:autoSpaceDE w:val="0"/>
              <w:autoSpaceDN w:val="0"/>
              <w:adjustRightInd w:val="0"/>
              <w:spacing w:line="120" w:lineRule="auto"/>
              <w:jc w:val="center"/>
              <w:rPr>
                <w:color w:val="000000" w:themeColor="text1"/>
                <w:spacing w:val="6"/>
              </w:rPr>
            </w:pPr>
            <w:r w:rsidRPr="00FA7353">
              <w:rPr>
                <w:rFonts w:hint="eastAsia"/>
                <w:color w:val="000000" w:themeColor="text1"/>
                <w:spacing w:val="6"/>
              </w:rPr>
              <w:t>補助金</w:t>
            </w:r>
          </w:p>
        </w:tc>
        <w:tc>
          <w:tcPr>
            <w:tcW w:w="3019" w:type="dxa"/>
            <w:tcBorders>
              <w:top w:val="dashSmallGap" w:sz="4" w:space="0" w:color="auto"/>
              <w:left w:val="single" w:sz="4" w:space="0" w:color="auto"/>
              <w:right w:val="single" w:sz="4" w:space="0" w:color="auto"/>
            </w:tcBorders>
          </w:tcPr>
          <w:p w:rsidR="006465E7" w:rsidRPr="00FA7353" w:rsidRDefault="006465E7" w:rsidP="0067530A">
            <w:pPr>
              <w:widowControl/>
              <w:autoSpaceDE w:val="0"/>
              <w:autoSpaceDN w:val="0"/>
              <w:adjustRightInd w:val="0"/>
              <w:spacing w:line="120" w:lineRule="auto"/>
              <w:jc w:val="left"/>
              <w:rPr>
                <w:color w:val="000000" w:themeColor="text1"/>
                <w:spacing w:val="6"/>
              </w:rPr>
            </w:pPr>
            <w:r w:rsidRPr="00FA7353">
              <w:rPr>
                <w:rFonts w:hint="eastAsia"/>
                <w:color w:val="000000" w:themeColor="text1"/>
                <w:spacing w:val="6"/>
              </w:rPr>
              <w:t>（９）改修費等に係る見積書</w:t>
            </w:r>
          </w:p>
        </w:tc>
      </w:tr>
      <w:tr w:rsidR="006465E7" w:rsidRPr="00FA7353" w:rsidTr="009B69DB">
        <w:trPr>
          <w:trHeight w:val="540"/>
        </w:trPr>
        <w:tc>
          <w:tcPr>
            <w:tcW w:w="439" w:type="dxa"/>
            <w:vMerge/>
            <w:tcBorders>
              <w:left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p>
        </w:tc>
        <w:tc>
          <w:tcPr>
            <w:tcW w:w="520" w:type="dxa"/>
            <w:tcBorders>
              <w:bottom w:val="dashSmallGap" w:sz="4" w:space="0" w:color="auto"/>
            </w:tcBorders>
            <w:vAlign w:val="center"/>
          </w:tcPr>
          <w:p w:rsidR="006465E7"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法</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人</w:t>
            </w:r>
          </w:p>
        </w:tc>
        <w:tc>
          <w:tcPr>
            <w:tcW w:w="9214" w:type="dxa"/>
            <w:gridSpan w:val="3"/>
            <w:tcBorders>
              <w:bottom w:val="dashSmallGap" w:sz="4" w:space="0" w:color="auto"/>
              <w:right w:val="single" w:sz="4" w:space="0" w:color="auto"/>
            </w:tcBorders>
          </w:tcPr>
          <w:p w:rsidR="006465E7" w:rsidRPr="00FA7353" w:rsidRDefault="006465E7" w:rsidP="0067530A">
            <w:pPr>
              <w:autoSpaceDE w:val="0"/>
              <w:autoSpaceDN w:val="0"/>
              <w:adjustRightInd w:val="0"/>
              <w:spacing w:line="120" w:lineRule="auto"/>
              <w:rPr>
                <w:spacing w:val="6"/>
              </w:rPr>
            </w:pPr>
            <w:r w:rsidRPr="00FA7353">
              <w:rPr>
                <w:rFonts w:hint="eastAsia"/>
                <w:spacing w:val="6"/>
              </w:rPr>
              <w:t>（10）会社の登記事項証明書（申請日前３月以内に発行されたものに限る。）</w:t>
            </w:r>
          </w:p>
          <w:p w:rsidR="006465E7" w:rsidRPr="00FA7353" w:rsidRDefault="006465E7" w:rsidP="0067530A">
            <w:pPr>
              <w:autoSpaceDE w:val="0"/>
              <w:autoSpaceDN w:val="0"/>
              <w:adjustRightInd w:val="0"/>
              <w:spacing w:line="120" w:lineRule="auto"/>
              <w:rPr>
                <w:spacing w:val="6"/>
              </w:rPr>
            </w:pPr>
            <w:r w:rsidRPr="00FA7353">
              <w:rPr>
                <w:rFonts w:hint="eastAsia"/>
                <w:spacing w:val="6"/>
              </w:rPr>
              <w:t>（11）申請日の直近１期分の決算書類（法人登記後１期経過している場合に限る。）</w:t>
            </w:r>
          </w:p>
          <w:p w:rsidR="006465E7" w:rsidRPr="00FA7353" w:rsidRDefault="006465E7" w:rsidP="00CD2C58">
            <w:pPr>
              <w:overflowPunct w:val="0"/>
              <w:autoSpaceDE w:val="0"/>
              <w:autoSpaceDN w:val="0"/>
              <w:adjustRightInd w:val="0"/>
              <w:textAlignment w:val="baseline"/>
              <w:rPr>
                <w:spacing w:val="6"/>
              </w:rPr>
            </w:pPr>
            <w:r w:rsidRPr="00FA7353">
              <w:rPr>
                <w:rFonts w:hint="eastAsia"/>
                <w:spacing w:val="6"/>
              </w:rPr>
              <w:t>（12）法人設立（設置）届出書</w:t>
            </w:r>
            <w:r w:rsidRPr="00FA7353">
              <w:rPr>
                <w:rFonts w:asciiTheme="minorEastAsia" w:eastAsiaTheme="minorEastAsia" w:hAnsiTheme="minorEastAsia" w:cs="ＭＳ 明朝" w:hint="eastAsia"/>
                <w:spacing w:val="6"/>
                <w:kern w:val="0"/>
                <w:szCs w:val="21"/>
              </w:rPr>
              <w:t>法人設立・設置届出書の写し（</w:t>
            </w:r>
            <w:r w:rsidRPr="00FA7353">
              <w:rPr>
                <w:rFonts w:hint="eastAsia"/>
                <w:spacing w:val="6"/>
              </w:rPr>
              <w:t>法人登記後初めて交付申請</w:t>
            </w:r>
          </w:p>
          <w:p w:rsidR="006465E7" w:rsidRPr="00FA7353" w:rsidRDefault="006465E7" w:rsidP="00CD2C58">
            <w:pPr>
              <w:overflowPunct w:val="0"/>
              <w:autoSpaceDE w:val="0"/>
              <w:autoSpaceDN w:val="0"/>
              <w:adjustRightInd w:val="0"/>
              <w:textAlignment w:val="baseline"/>
              <w:rPr>
                <w:rFonts w:asciiTheme="minorEastAsia" w:eastAsiaTheme="minorEastAsia" w:hAnsiTheme="minorEastAsia" w:cs="ＭＳ 明朝"/>
                <w:spacing w:val="6"/>
                <w:kern w:val="0"/>
                <w:szCs w:val="21"/>
              </w:rPr>
            </w:pPr>
            <w:r w:rsidRPr="00FA7353">
              <w:rPr>
                <w:rFonts w:hint="eastAsia"/>
                <w:spacing w:val="6"/>
              </w:rPr>
              <w:t xml:space="preserve">　　を行う場合に限る。</w:t>
            </w:r>
            <w:r w:rsidRPr="00FA7353">
              <w:rPr>
                <w:rFonts w:asciiTheme="minorEastAsia" w:eastAsiaTheme="minorEastAsia" w:hAnsiTheme="minorEastAsia" w:cs="ＭＳ 明朝" w:hint="eastAsia"/>
                <w:spacing w:val="6"/>
                <w:kern w:val="0"/>
                <w:szCs w:val="21"/>
              </w:rPr>
              <w:t>千葉市受付印の押印されたもの。</w:t>
            </w:r>
            <w:r w:rsidRPr="00FA7353">
              <w:rPr>
                <w:rFonts w:hint="eastAsia"/>
                <w:spacing w:val="6"/>
              </w:rPr>
              <w:t>）</w:t>
            </w:r>
          </w:p>
          <w:p w:rsidR="006465E7" w:rsidRPr="00FA7353" w:rsidRDefault="006465E7" w:rsidP="0067530A">
            <w:pPr>
              <w:autoSpaceDE w:val="0"/>
              <w:autoSpaceDN w:val="0"/>
              <w:adjustRightInd w:val="0"/>
              <w:spacing w:line="120" w:lineRule="auto"/>
              <w:rPr>
                <w:spacing w:val="6"/>
              </w:rPr>
            </w:pPr>
            <w:r w:rsidRPr="00FA7353">
              <w:rPr>
                <w:rFonts w:hint="eastAsia"/>
                <w:spacing w:val="6"/>
              </w:rPr>
              <w:t>（13）前各号に掲げるもののほか、市長が必要と認める書類</w:t>
            </w:r>
          </w:p>
        </w:tc>
      </w:tr>
      <w:tr w:rsidR="006465E7" w:rsidRPr="00FA7353" w:rsidTr="009B69DB">
        <w:trPr>
          <w:trHeight w:val="545"/>
        </w:trPr>
        <w:tc>
          <w:tcPr>
            <w:tcW w:w="439" w:type="dxa"/>
            <w:vMerge/>
            <w:tcBorders>
              <w:left w:val="single" w:sz="4" w:space="0" w:color="auto"/>
              <w:bottom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p>
        </w:tc>
        <w:tc>
          <w:tcPr>
            <w:tcW w:w="520" w:type="dxa"/>
            <w:tcBorders>
              <w:top w:val="dashSmallGap" w:sz="4" w:space="0" w:color="auto"/>
              <w:bottom w:val="single" w:sz="4" w:space="0" w:color="auto"/>
            </w:tcBorders>
            <w:vAlign w:val="center"/>
          </w:tcPr>
          <w:p w:rsidR="006465E7"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個</w:t>
            </w:r>
          </w:p>
          <w:p w:rsidR="006465E7" w:rsidRPr="00FA7353" w:rsidRDefault="006465E7"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人</w:t>
            </w:r>
          </w:p>
        </w:tc>
        <w:tc>
          <w:tcPr>
            <w:tcW w:w="9214" w:type="dxa"/>
            <w:gridSpan w:val="3"/>
            <w:tcBorders>
              <w:top w:val="dashSmallGap" w:sz="4" w:space="0" w:color="auto"/>
              <w:right w:val="single" w:sz="4" w:space="0" w:color="auto"/>
            </w:tcBorders>
          </w:tcPr>
          <w:p w:rsidR="006465E7" w:rsidRPr="00FA7353" w:rsidRDefault="006465E7" w:rsidP="0067530A">
            <w:pPr>
              <w:autoSpaceDE w:val="0"/>
              <w:autoSpaceDN w:val="0"/>
              <w:adjustRightInd w:val="0"/>
              <w:spacing w:line="120" w:lineRule="auto"/>
              <w:rPr>
                <w:spacing w:val="6"/>
              </w:rPr>
            </w:pPr>
            <w:r w:rsidRPr="00FA7353">
              <w:rPr>
                <w:rFonts w:hint="eastAsia"/>
                <w:spacing w:val="6"/>
              </w:rPr>
              <w:t>（10）住民票の写し</w:t>
            </w:r>
          </w:p>
          <w:p w:rsidR="006465E7" w:rsidRPr="00FA7353" w:rsidRDefault="006465E7" w:rsidP="0067530A">
            <w:pPr>
              <w:autoSpaceDE w:val="0"/>
              <w:autoSpaceDN w:val="0"/>
              <w:adjustRightInd w:val="0"/>
              <w:spacing w:line="120" w:lineRule="auto"/>
              <w:rPr>
                <w:b/>
                <w:spacing w:val="6"/>
              </w:rPr>
            </w:pPr>
            <w:r w:rsidRPr="00FA7353">
              <w:rPr>
                <w:rFonts w:hint="eastAsia"/>
                <w:spacing w:val="6"/>
              </w:rPr>
              <w:t>（11）履歴書</w:t>
            </w:r>
          </w:p>
          <w:p w:rsidR="006465E7" w:rsidRPr="00FA7353" w:rsidRDefault="006465E7" w:rsidP="0067530A">
            <w:pPr>
              <w:autoSpaceDE w:val="0"/>
              <w:autoSpaceDN w:val="0"/>
              <w:adjustRightInd w:val="0"/>
              <w:spacing w:line="120" w:lineRule="auto"/>
              <w:rPr>
                <w:spacing w:val="6"/>
              </w:rPr>
            </w:pPr>
            <w:r w:rsidRPr="00FA7353">
              <w:rPr>
                <w:rFonts w:hint="eastAsia"/>
                <w:spacing w:val="6"/>
              </w:rPr>
              <w:t>（12）申請日の直近１年分の確定申告書の控えの写し</w:t>
            </w:r>
          </w:p>
          <w:p w:rsidR="006465E7" w:rsidRPr="00FA7353" w:rsidRDefault="006465E7" w:rsidP="00CD28D5">
            <w:pPr>
              <w:overflowPunct w:val="0"/>
              <w:autoSpaceDE w:val="0"/>
              <w:autoSpaceDN w:val="0"/>
              <w:adjustRightInd w:val="0"/>
              <w:textAlignment w:val="baseline"/>
              <w:rPr>
                <w:rFonts w:asciiTheme="minorEastAsia" w:eastAsiaTheme="minorEastAsia" w:hAnsiTheme="minorEastAsia" w:cs="ＭＳ 明朝"/>
                <w:spacing w:val="6"/>
                <w:kern w:val="0"/>
                <w:szCs w:val="21"/>
              </w:rPr>
            </w:pPr>
            <w:r w:rsidRPr="00FA7353">
              <w:rPr>
                <w:rFonts w:hint="eastAsia"/>
                <w:spacing w:val="6"/>
              </w:rPr>
              <w:t>（13）</w:t>
            </w:r>
            <w:r w:rsidRPr="00FA7353">
              <w:rPr>
                <w:rFonts w:asciiTheme="minorEastAsia" w:eastAsiaTheme="minorEastAsia" w:hAnsiTheme="minorEastAsia" w:cs="ＭＳ 明朝" w:hint="eastAsia"/>
                <w:spacing w:val="6"/>
                <w:kern w:val="0"/>
                <w:szCs w:val="21"/>
              </w:rPr>
              <w:t>個人事業の開業・廃業等届出書の写し（税務署受付印の押印されたもの。）</w:t>
            </w:r>
          </w:p>
          <w:p w:rsidR="006465E7" w:rsidRPr="00FA7353" w:rsidRDefault="006465E7" w:rsidP="0067530A">
            <w:pPr>
              <w:autoSpaceDE w:val="0"/>
              <w:autoSpaceDN w:val="0"/>
              <w:adjustRightInd w:val="0"/>
              <w:spacing w:line="120" w:lineRule="auto"/>
              <w:rPr>
                <w:spacing w:val="6"/>
              </w:rPr>
            </w:pPr>
            <w:r w:rsidRPr="00FA7353">
              <w:rPr>
                <w:rFonts w:hint="eastAsia"/>
                <w:spacing w:val="6"/>
              </w:rPr>
              <w:t>（14）前各号に掲げるもののほか、市長が必要と認める書類</w:t>
            </w:r>
          </w:p>
        </w:tc>
      </w:tr>
      <w:tr w:rsidR="006465E7" w:rsidRPr="00FA7353" w:rsidTr="009B69DB">
        <w:trPr>
          <w:trHeight w:val="1800"/>
        </w:trPr>
        <w:tc>
          <w:tcPr>
            <w:tcW w:w="439" w:type="dxa"/>
            <w:vMerge w:val="restart"/>
            <w:tcBorders>
              <w:top w:val="single" w:sz="4" w:space="0" w:color="auto"/>
              <w:left w:val="single" w:sz="4" w:space="0" w:color="auto"/>
            </w:tcBorders>
          </w:tcPr>
          <w:p w:rsidR="00DB0924" w:rsidRDefault="00DB0924" w:rsidP="0067530A">
            <w:pPr>
              <w:autoSpaceDE w:val="0"/>
              <w:autoSpaceDN w:val="0"/>
              <w:adjustRightInd w:val="0"/>
              <w:spacing w:line="120" w:lineRule="auto"/>
              <w:rPr>
                <w:color w:val="000000" w:themeColor="text1"/>
                <w:spacing w:val="6"/>
              </w:rPr>
            </w:pPr>
          </w:p>
          <w:p w:rsidR="00DB0924" w:rsidRDefault="00DB0924" w:rsidP="0067530A">
            <w:pPr>
              <w:autoSpaceDE w:val="0"/>
              <w:autoSpaceDN w:val="0"/>
              <w:adjustRightInd w:val="0"/>
              <w:spacing w:line="120" w:lineRule="auto"/>
              <w:rPr>
                <w:color w:val="000000" w:themeColor="text1"/>
                <w:spacing w:val="6"/>
              </w:rPr>
            </w:pPr>
            <w:r>
              <w:rPr>
                <w:rFonts w:hint="eastAsia"/>
                <w:color w:val="000000" w:themeColor="text1"/>
                <w:spacing w:val="6"/>
              </w:rPr>
              <w:t>次</w:t>
            </w:r>
          </w:p>
          <w:p w:rsidR="00DB0924" w:rsidRDefault="00DB0924" w:rsidP="0067530A">
            <w:pPr>
              <w:autoSpaceDE w:val="0"/>
              <w:autoSpaceDN w:val="0"/>
              <w:adjustRightInd w:val="0"/>
              <w:spacing w:line="120" w:lineRule="auto"/>
              <w:rPr>
                <w:color w:val="000000" w:themeColor="text1"/>
                <w:spacing w:val="6"/>
              </w:rPr>
            </w:pPr>
          </w:p>
          <w:p w:rsidR="00DB0924" w:rsidRDefault="00DB0924" w:rsidP="0067530A">
            <w:pPr>
              <w:autoSpaceDE w:val="0"/>
              <w:autoSpaceDN w:val="0"/>
              <w:adjustRightInd w:val="0"/>
              <w:spacing w:line="120" w:lineRule="auto"/>
              <w:rPr>
                <w:color w:val="000000" w:themeColor="text1"/>
                <w:spacing w:val="6"/>
              </w:rPr>
            </w:pPr>
            <w:r>
              <w:rPr>
                <w:rFonts w:hint="eastAsia"/>
                <w:color w:val="000000" w:themeColor="text1"/>
                <w:spacing w:val="6"/>
              </w:rPr>
              <w:t>年</w:t>
            </w:r>
          </w:p>
          <w:p w:rsidR="00DB0924" w:rsidRDefault="00DB0924" w:rsidP="0067530A">
            <w:pPr>
              <w:autoSpaceDE w:val="0"/>
              <w:autoSpaceDN w:val="0"/>
              <w:adjustRightInd w:val="0"/>
              <w:spacing w:line="120" w:lineRule="auto"/>
              <w:rPr>
                <w:color w:val="000000" w:themeColor="text1"/>
                <w:spacing w:val="6"/>
              </w:rPr>
            </w:pPr>
          </w:p>
          <w:p w:rsidR="00DB0924" w:rsidRDefault="00DB0924" w:rsidP="0067530A">
            <w:pPr>
              <w:autoSpaceDE w:val="0"/>
              <w:autoSpaceDN w:val="0"/>
              <w:adjustRightInd w:val="0"/>
              <w:spacing w:line="120" w:lineRule="auto"/>
              <w:rPr>
                <w:color w:val="000000" w:themeColor="text1"/>
                <w:spacing w:val="6"/>
              </w:rPr>
            </w:pPr>
            <w:r>
              <w:rPr>
                <w:rFonts w:hint="eastAsia"/>
                <w:color w:val="000000" w:themeColor="text1"/>
                <w:spacing w:val="6"/>
              </w:rPr>
              <w:t>度</w:t>
            </w:r>
          </w:p>
          <w:p w:rsidR="00DB0924" w:rsidRDefault="00DB0924" w:rsidP="0067530A">
            <w:pPr>
              <w:autoSpaceDE w:val="0"/>
              <w:autoSpaceDN w:val="0"/>
              <w:adjustRightInd w:val="0"/>
              <w:spacing w:line="120" w:lineRule="auto"/>
              <w:rPr>
                <w:color w:val="000000" w:themeColor="text1"/>
                <w:spacing w:val="6"/>
              </w:rPr>
            </w:pPr>
          </w:p>
          <w:p w:rsidR="00DB0924" w:rsidRDefault="00DB0924" w:rsidP="0067530A">
            <w:pPr>
              <w:autoSpaceDE w:val="0"/>
              <w:autoSpaceDN w:val="0"/>
              <w:adjustRightInd w:val="0"/>
              <w:spacing w:line="120" w:lineRule="auto"/>
              <w:rPr>
                <w:color w:val="000000" w:themeColor="text1"/>
                <w:spacing w:val="6"/>
              </w:rPr>
            </w:pPr>
            <w:r>
              <w:rPr>
                <w:rFonts w:hint="eastAsia"/>
                <w:color w:val="000000" w:themeColor="text1"/>
                <w:spacing w:val="6"/>
              </w:rPr>
              <w:t>以</w:t>
            </w:r>
          </w:p>
          <w:p w:rsidR="00DB0924" w:rsidRDefault="00DB0924" w:rsidP="0067530A">
            <w:pPr>
              <w:autoSpaceDE w:val="0"/>
              <w:autoSpaceDN w:val="0"/>
              <w:adjustRightInd w:val="0"/>
              <w:spacing w:line="120" w:lineRule="auto"/>
              <w:rPr>
                <w:color w:val="000000" w:themeColor="text1"/>
                <w:spacing w:val="6"/>
              </w:rPr>
            </w:pPr>
          </w:p>
          <w:p w:rsidR="006465E7" w:rsidRPr="00FA7353" w:rsidRDefault="00DB0924" w:rsidP="0067530A">
            <w:pPr>
              <w:autoSpaceDE w:val="0"/>
              <w:autoSpaceDN w:val="0"/>
              <w:adjustRightInd w:val="0"/>
              <w:spacing w:line="120" w:lineRule="auto"/>
              <w:rPr>
                <w:color w:val="000000" w:themeColor="text1"/>
                <w:spacing w:val="6"/>
              </w:rPr>
            </w:pPr>
            <w:r>
              <w:rPr>
                <w:rFonts w:hint="eastAsia"/>
                <w:color w:val="000000" w:themeColor="text1"/>
                <w:spacing w:val="6"/>
              </w:rPr>
              <w:t>降</w:t>
            </w:r>
          </w:p>
        </w:tc>
        <w:tc>
          <w:tcPr>
            <w:tcW w:w="520" w:type="dxa"/>
            <w:tcBorders>
              <w:top w:val="single" w:sz="4" w:space="0" w:color="auto"/>
            </w:tcBorders>
            <w:vAlign w:val="center"/>
          </w:tcPr>
          <w:p w:rsidR="006465E7" w:rsidRDefault="006465E7" w:rsidP="0067530A">
            <w:pPr>
              <w:autoSpaceDE w:val="0"/>
              <w:autoSpaceDN w:val="0"/>
              <w:adjustRightInd w:val="0"/>
              <w:spacing w:line="120" w:lineRule="auto"/>
              <w:rPr>
                <w:color w:val="000000" w:themeColor="text1"/>
                <w:spacing w:val="6"/>
              </w:rPr>
            </w:pPr>
            <w:r>
              <w:rPr>
                <w:rFonts w:hint="eastAsia"/>
                <w:color w:val="000000" w:themeColor="text1"/>
                <w:spacing w:val="6"/>
              </w:rPr>
              <w:t>共</w:t>
            </w:r>
          </w:p>
          <w:p w:rsidR="006465E7" w:rsidRPr="00FA7353" w:rsidRDefault="006465E7" w:rsidP="0067530A">
            <w:pPr>
              <w:autoSpaceDE w:val="0"/>
              <w:autoSpaceDN w:val="0"/>
              <w:adjustRightInd w:val="0"/>
              <w:spacing w:line="120" w:lineRule="auto"/>
              <w:rPr>
                <w:color w:val="000000" w:themeColor="text1"/>
                <w:spacing w:val="6"/>
              </w:rPr>
            </w:pPr>
            <w:r>
              <w:rPr>
                <w:rFonts w:hint="eastAsia"/>
                <w:color w:val="000000" w:themeColor="text1"/>
                <w:spacing w:val="6"/>
              </w:rPr>
              <w:t>通</w:t>
            </w:r>
          </w:p>
        </w:tc>
        <w:tc>
          <w:tcPr>
            <w:tcW w:w="5164" w:type="dxa"/>
            <w:tcBorders>
              <w:top w:val="single" w:sz="4" w:space="0" w:color="auto"/>
            </w:tcBorders>
          </w:tcPr>
          <w:p w:rsidR="006465E7" w:rsidRPr="00FA7353" w:rsidRDefault="006465E7" w:rsidP="006465E7">
            <w:pPr>
              <w:autoSpaceDE w:val="0"/>
              <w:autoSpaceDN w:val="0"/>
              <w:adjustRightInd w:val="0"/>
              <w:spacing w:line="120" w:lineRule="auto"/>
              <w:rPr>
                <w:color w:val="000000" w:themeColor="text1"/>
                <w:spacing w:val="6"/>
              </w:rPr>
            </w:pPr>
            <w:r w:rsidRPr="00FA7353">
              <w:rPr>
                <w:rFonts w:hint="eastAsia"/>
                <w:color w:val="000000" w:themeColor="text1"/>
                <w:spacing w:val="6"/>
              </w:rPr>
              <w:t>（１）補助金交付申請内訳書（様式第１号</w:t>
            </w:r>
          </w:p>
          <w:p w:rsidR="006465E7" w:rsidRPr="00FA7353" w:rsidRDefault="006465E7" w:rsidP="006465E7">
            <w:pPr>
              <w:autoSpaceDE w:val="0"/>
              <w:autoSpaceDN w:val="0"/>
              <w:adjustRightInd w:val="0"/>
              <w:spacing w:line="120" w:lineRule="auto"/>
              <w:ind w:firstLineChars="300" w:firstLine="666"/>
              <w:rPr>
                <w:color w:val="000000" w:themeColor="text1"/>
                <w:spacing w:val="6"/>
              </w:rPr>
            </w:pPr>
            <w:r w:rsidRPr="00FA7353">
              <w:rPr>
                <w:rFonts w:hint="eastAsia"/>
                <w:color w:val="000000" w:themeColor="text1"/>
                <w:spacing w:val="6"/>
              </w:rPr>
              <w:t>（別紙））</w:t>
            </w:r>
          </w:p>
          <w:p w:rsidR="006465E7" w:rsidRPr="00FA7353" w:rsidRDefault="006465E7" w:rsidP="006465E7">
            <w:pPr>
              <w:autoSpaceDE w:val="0"/>
              <w:autoSpaceDN w:val="0"/>
              <w:adjustRightInd w:val="0"/>
              <w:spacing w:line="120" w:lineRule="auto"/>
              <w:rPr>
                <w:color w:val="000000" w:themeColor="text1"/>
                <w:spacing w:val="6"/>
              </w:rPr>
            </w:pPr>
            <w:r w:rsidRPr="00FA7353">
              <w:rPr>
                <w:rFonts w:hint="eastAsia"/>
                <w:color w:val="000000" w:themeColor="text1"/>
                <w:spacing w:val="6"/>
              </w:rPr>
              <w:t>（２）事業計画書（様式第２号）</w:t>
            </w:r>
          </w:p>
          <w:p w:rsidR="006465E7" w:rsidRPr="00FA7353" w:rsidRDefault="006465E7" w:rsidP="006465E7">
            <w:pPr>
              <w:autoSpaceDE w:val="0"/>
              <w:autoSpaceDN w:val="0"/>
              <w:adjustRightInd w:val="0"/>
              <w:spacing w:line="120" w:lineRule="auto"/>
              <w:rPr>
                <w:color w:val="000000" w:themeColor="text1"/>
                <w:spacing w:val="6"/>
              </w:rPr>
            </w:pPr>
            <w:r w:rsidRPr="00FA7353">
              <w:rPr>
                <w:rFonts w:hint="eastAsia"/>
                <w:color w:val="000000" w:themeColor="text1"/>
                <w:spacing w:val="6"/>
              </w:rPr>
              <w:t>（３）収支計算書（様式第３号）</w:t>
            </w:r>
          </w:p>
          <w:p w:rsidR="006465E7" w:rsidRPr="00FA7353" w:rsidRDefault="006465E7" w:rsidP="006465E7">
            <w:pPr>
              <w:autoSpaceDE w:val="0"/>
              <w:autoSpaceDN w:val="0"/>
              <w:adjustRightInd w:val="0"/>
              <w:spacing w:line="120" w:lineRule="auto"/>
              <w:rPr>
                <w:spacing w:val="6"/>
              </w:rPr>
            </w:pPr>
            <w:r w:rsidRPr="00FA7353">
              <w:rPr>
                <w:rFonts w:hint="eastAsia"/>
                <w:color w:val="000000" w:themeColor="text1"/>
                <w:spacing w:val="6"/>
              </w:rPr>
              <w:t>（４）資金繰り計画（様式３号　別紙）</w:t>
            </w:r>
          </w:p>
        </w:tc>
        <w:tc>
          <w:tcPr>
            <w:tcW w:w="1031" w:type="dxa"/>
            <w:tcBorders>
              <w:top w:val="single" w:sz="4" w:space="0" w:color="auto"/>
            </w:tcBorders>
          </w:tcPr>
          <w:p w:rsidR="00DB0924" w:rsidRDefault="00DB0924" w:rsidP="006465E7">
            <w:pPr>
              <w:widowControl/>
              <w:autoSpaceDE w:val="0"/>
              <w:autoSpaceDN w:val="0"/>
              <w:adjustRightInd w:val="0"/>
              <w:spacing w:line="120" w:lineRule="auto"/>
              <w:jc w:val="center"/>
              <w:rPr>
                <w:color w:val="000000" w:themeColor="text1"/>
                <w:spacing w:val="6"/>
              </w:rPr>
            </w:pPr>
          </w:p>
          <w:p w:rsidR="006465E7" w:rsidRPr="00FA7353" w:rsidRDefault="006465E7" w:rsidP="006465E7">
            <w:pPr>
              <w:widowControl/>
              <w:autoSpaceDE w:val="0"/>
              <w:autoSpaceDN w:val="0"/>
              <w:adjustRightInd w:val="0"/>
              <w:spacing w:line="120" w:lineRule="auto"/>
              <w:jc w:val="center"/>
              <w:rPr>
                <w:color w:val="000000" w:themeColor="text1"/>
                <w:spacing w:val="6"/>
              </w:rPr>
            </w:pPr>
            <w:r w:rsidRPr="00FA7353">
              <w:rPr>
                <w:rFonts w:hint="eastAsia"/>
                <w:color w:val="000000" w:themeColor="text1"/>
                <w:spacing w:val="6"/>
              </w:rPr>
              <w:t>賃借料等</w:t>
            </w:r>
          </w:p>
          <w:p w:rsidR="006465E7" w:rsidRPr="00FA7353" w:rsidRDefault="006465E7" w:rsidP="006465E7">
            <w:pPr>
              <w:autoSpaceDE w:val="0"/>
              <w:autoSpaceDN w:val="0"/>
              <w:adjustRightInd w:val="0"/>
              <w:spacing w:line="120" w:lineRule="auto"/>
              <w:rPr>
                <w:spacing w:val="6"/>
              </w:rPr>
            </w:pPr>
            <w:r w:rsidRPr="00FA7353">
              <w:rPr>
                <w:rFonts w:hint="eastAsia"/>
                <w:color w:val="000000" w:themeColor="text1"/>
                <w:spacing w:val="6"/>
              </w:rPr>
              <w:t>補助金</w:t>
            </w:r>
          </w:p>
        </w:tc>
        <w:tc>
          <w:tcPr>
            <w:tcW w:w="3019" w:type="dxa"/>
            <w:tcBorders>
              <w:top w:val="single" w:sz="4" w:space="0" w:color="auto"/>
              <w:right w:val="single" w:sz="4" w:space="0" w:color="auto"/>
            </w:tcBorders>
          </w:tcPr>
          <w:p w:rsidR="006465E7" w:rsidRPr="00FA7353" w:rsidRDefault="006465E7" w:rsidP="0067530A">
            <w:pPr>
              <w:autoSpaceDE w:val="0"/>
              <w:autoSpaceDN w:val="0"/>
              <w:adjustRightInd w:val="0"/>
              <w:spacing w:line="120" w:lineRule="auto"/>
              <w:rPr>
                <w:spacing w:val="6"/>
              </w:rPr>
            </w:pPr>
            <w:r w:rsidRPr="00FA7353">
              <w:rPr>
                <w:rFonts w:hint="eastAsia"/>
                <w:color w:val="000000" w:themeColor="text1"/>
                <w:spacing w:val="6"/>
              </w:rPr>
              <w:t>（</w:t>
            </w:r>
            <w:r>
              <w:rPr>
                <w:rFonts w:hint="eastAsia"/>
                <w:color w:val="000000" w:themeColor="text1"/>
                <w:spacing w:val="6"/>
              </w:rPr>
              <w:t>５</w:t>
            </w:r>
            <w:r w:rsidRPr="00FA7353">
              <w:rPr>
                <w:rFonts w:hint="eastAsia"/>
                <w:color w:val="000000" w:themeColor="text1"/>
                <w:spacing w:val="6"/>
              </w:rPr>
              <w:t>）賃貸借契約書の写し（</w:t>
            </w:r>
            <w:r>
              <w:rPr>
                <w:rFonts w:hint="eastAsia"/>
                <w:color w:val="000000" w:themeColor="text1"/>
                <w:spacing w:val="6"/>
              </w:rPr>
              <w:t>当初の交付申請から賃料改定がない場合は提出不要</w:t>
            </w:r>
            <w:r w:rsidRPr="00A90B31">
              <w:rPr>
                <w:rFonts w:hint="eastAsia"/>
                <w:color w:val="000000" w:themeColor="text1"/>
                <w:spacing w:val="6"/>
              </w:rPr>
              <w:t>）</w:t>
            </w:r>
          </w:p>
        </w:tc>
      </w:tr>
      <w:tr w:rsidR="006465E7" w:rsidRPr="00FA7353" w:rsidTr="009B69DB">
        <w:trPr>
          <w:trHeight w:val="545"/>
        </w:trPr>
        <w:tc>
          <w:tcPr>
            <w:tcW w:w="439" w:type="dxa"/>
            <w:vMerge/>
            <w:tcBorders>
              <w:left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p>
        </w:tc>
        <w:tc>
          <w:tcPr>
            <w:tcW w:w="520" w:type="dxa"/>
            <w:tcBorders>
              <w:top w:val="single" w:sz="4" w:space="0" w:color="auto"/>
            </w:tcBorders>
            <w:vAlign w:val="center"/>
          </w:tcPr>
          <w:p w:rsidR="006465E7" w:rsidRPr="00FA7353" w:rsidRDefault="006465E7" w:rsidP="0067530A">
            <w:pPr>
              <w:autoSpaceDE w:val="0"/>
              <w:autoSpaceDN w:val="0"/>
              <w:adjustRightInd w:val="0"/>
              <w:spacing w:line="120" w:lineRule="auto"/>
              <w:rPr>
                <w:color w:val="000000" w:themeColor="text1"/>
                <w:spacing w:val="6"/>
              </w:rPr>
            </w:pPr>
            <w:r>
              <w:rPr>
                <w:rFonts w:hint="eastAsia"/>
                <w:color w:val="000000" w:themeColor="text1"/>
                <w:spacing w:val="6"/>
              </w:rPr>
              <w:t>法人</w:t>
            </w:r>
          </w:p>
        </w:tc>
        <w:tc>
          <w:tcPr>
            <w:tcW w:w="9214" w:type="dxa"/>
            <w:gridSpan w:val="3"/>
            <w:tcBorders>
              <w:top w:val="single" w:sz="4" w:space="0" w:color="auto"/>
              <w:right w:val="single" w:sz="4" w:space="0" w:color="auto"/>
            </w:tcBorders>
          </w:tcPr>
          <w:p w:rsidR="006465E7" w:rsidRPr="00FA7353" w:rsidRDefault="006465E7" w:rsidP="006465E7">
            <w:pPr>
              <w:autoSpaceDE w:val="0"/>
              <w:autoSpaceDN w:val="0"/>
              <w:adjustRightInd w:val="0"/>
              <w:spacing w:line="120" w:lineRule="auto"/>
              <w:rPr>
                <w:spacing w:val="6"/>
              </w:rPr>
            </w:pPr>
            <w:r w:rsidRPr="00FA7353">
              <w:rPr>
                <w:rFonts w:hint="eastAsia"/>
                <w:spacing w:val="6"/>
              </w:rPr>
              <w:t>（</w:t>
            </w:r>
            <w:r>
              <w:rPr>
                <w:rFonts w:hint="eastAsia"/>
                <w:spacing w:val="6"/>
              </w:rPr>
              <w:t>６</w:t>
            </w:r>
            <w:r w:rsidRPr="00FA7353">
              <w:rPr>
                <w:rFonts w:hint="eastAsia"/>
                <w:spacing w:val="6"/>
              </w:rPr>
              <w:t>）申請日の直近１期分の決算書類（法人登記後１期経過している場合に限る。）</w:t>
            </w:r>
          </w:p>
          <w:p w:rsidR="006465E7" w:rsidRPr="00FA7353" w:rsidRDefault="006465E7" w:rsidP="006465E7">
            <w:pPr>
              <w:overflowPunct w:val="0"/>
              <w:autoSpaceDE w:val="0"/>
              <w:autoSpaceDN w:val="0"/>
              <w:adjustRightInd w:val="0"/>
              <w:textAlignment w:val="baseline"/>
              <w:rPr>
                <w:spacing w:val="6"/>
              </w:rPr>
            </w:pPr>
            <w:r w:rsidRPr="00FA7353">
              <w:rPr>
                <w:rFonts w:hint="eastAsia"/>
                <w:spacing w:val="6"/>
              </w:rPr>
              <w:t>（</w:t>
            </w:r>
            <w:r>
              <w:rPr>
                <w:rFonts w:hint="eastAsia"/>
                <w:spacing w:val="6"/>
              </w:rPr>
              <w:t>７</w:t>
            </w:r>
            <w:r w:rsidRPr="00FA7353">
              <w:rPr>
                <w:rFonts w:hint="eastAsia"/>
                <w:spacing w:val="6"/>
              </w:rPr>
              <w:t>）法人設立（設置）届出書</w:t>
            </w:r>
            <w:r w:rsidRPr="00FA7353">
              <w:rPr>
                <w:rFonts w:asciiTheme="minorEastAsia" w:eastAsiaTheme="minorEastAsia" w:hAnsiTheme="minorEastAsia" w:cs="ＭＳ 明朝" w:hint="eastAsia"/>
                <w:spacing w:val="6"/>
                <w:kern w:val="0"/>
                <w:szCs w:val="21"/>
              </w:rPr>
              <w:t>法人設立・設置届出書の写し（</w:t>
            </w:r>
            <w:r w:rsidRPr="00FA7353">
              <w:rPr>
                <w:rFonts w:hint="eastAsia"/>
                <w:spacing w:val="6"/>
              </w:rPr>
              <w:t>法人登記後初めて交付申請</w:t>
            </w:r>
          </w:p>
          <w:p w:rsidR="006465E7" w:rsidRDefault="006465E7" w:rsidP="006465E7">
            <w:pPr>
              <w:overflowPunct w:val="0"/>
              <w:autoSpaceDE w:val="0"/>
              <w:autoSpaceDN w:val="0"/>
              <w:adjustRightInd w:val="0"/>
              <w:textAlignment w:val="baseline"/>
              <w:rPr>
                <w:spacing w:val="6"/>
              </w:rPr>
            </w:pPr>
            <w:r w:rsidRPr="00FA7353">
              <w:rPr>
                <w:rFonts w:hint="eastAsia"/>
                <w:spacing w:val="6"/>
              </w:rPr>
              <w:t xml:space="preserve">　　を行う場合に限る。</w:t>
            </w:r>
            <w:r w:rsidRPr="00FA7353">
              <w:rPr>
                <w:rFonts w:asciiTheme="minorEastAsia" w:eastAsiaTheme="minorEastAsia" w:hAnsiTheme="minorEastAsia" w:cs="ＭＳ 明朝" w:hint="eastAsia"/>
                <w:spacing w:val="6"/>
                <w:kern w:val="0"/>
                <w:szCs w:val="21"/>
              </w:rPr>
              <w:t>千葉市受付印の押印されたもの。</w:t>
            </w:r>
            <w:r w:rsidRPr="00FA7353">
              <w:rPr>
                <w:rFonts w:hint="eastAsia"/>
                <w:spacing w:val="6"/>
              </w:rPr>
              <w:t>）</w:t>
            </w:r>
          </w:p>
          <w:p w:rsidR="006465E7" w:rsidRPr="006465E7" w:rsidRDefault="006465E7" w:rsidP="006465E7">
            <w:pPr>
              <w:overflowPunct w:val="0"/>
              <w:autoSpaceDE w:val="0"/>
              <w:autoSpaceDN w:val="0"/>
              <w:adjustRightInd w:val="0"/>
              <w:textAlignment w:val="baseline"/>
              <w:rPr>
                <w:rFonts w:asciiTheme="minorEastAsia" w:eastAsiaTheme="minorEastAsia" w:hAnsiTheme="minorEastAsia" w:cs="ＭＳ 明朝"/>
                <w:spacing w:val="6"/>
                <w:kern w:val="0"/>
                <w:szCs w:val="21"/>
              </w:rPr>
            </w:pPr>
            <w:r w:rsidRPr="00FA7353">
              <w:rPr>
                <w:rFonts w:hint="eastAsia"/>
                <w:spacing w:val="6"/>
              </w:rPr>
              <w:t>（</w:t>
            </w:r>
            <w:r>
              <w:rPr>
                <w:rFonts w:hint="eastAsia"/>
                <w:spacing w:val="6"/>
              </w:rPr>
              <w:t>８</w:t>
            </w:r>
            <w:r w:rsidRPr="00FA7353">
              <w:rPr>
                <w:rFonts w:hint="eastAsia"/>
                <w:spacing w:val="6"/>
              </w:rPr>
              <w:t>）前各号に掲げるもののほか、市長が必要と認める書類</w:t>
            </w:r>
          </w:p>
        </w:tc>
      </w:tr>
      <w:tr w:rsidR="006465E7" w:rsidRPr="00FA7353" w:rsidTr="000F77F8">
        <w:trPr>
          <w:trHeight w:val="545"/>
        </w:trPr>
        <w:tc>
          <w:tcPr>
            <w:tcW w:w="439" w:type="dxa"/>
            <w:vMerge/>
            <w:tcBorders>
              <w:left w:val="single" w:sz="4" w:space="0" w:color="auto"/>
              <w:bottom w:val="single" w:sz="4" w:space="0" w:color="auto"/>
            </w:tcBorders>
          </w:tcPr>
          <w:p w:rsidR="006465E7" w:rsidRPr="00FA7353" w:rsidRDefault="006465E7" w:rsidP="0067530A">
            <w:pPr>
              <w:autoSpaceDE w:val="0"/>
              <w:autoSpaceDN w:val="0"/>
              <w:adjustRightInd w:val="0"/>
              <w:spacing w:line="120" w:lineRule="auto"/>
              <w:rPr>
                <w:color w:val="000000" w:themeColor="text1"/>
                <w:spacing w:val="6"/>
              </w:rPr>
            </w:pPr>
          </w:p>
        </w:tc>
        <w:tc>
          <w:tcPr>
            <w:tcW w:w="520" w:type="dxa"/>
            <w:tcBorders>
              <w:top w:val="dashSmallGap" w:sz="4" w:space="0" w:color="auto"/>
              <w:bottom w:val="single" w:sz="4" w:space="0" w:color="auto"/>
            </w:tcBorders>
            <w:vAlign w:val="center"/>
          </w:tcPr>
          <w:p w:rsidR="006465E7" w:rsidRPr="00FA7353" w:rsidRDefault="006465E7" w:rsidP="0067530A">
            <w:pPr>
              <w:autoSpaceDE w:val="0"/>
              <w:autoSpaceDN w:val="0"/>
              <w:adjustRightInd w:val="0"/>
              <w:spacing w:line="120" w:lineRule="auto"/>
              <w:rPr>
                <w:color w:val="000000" w:themeColor="text1"/>
                <w:spacing w:val="6"/>
              </w:rPr>
            </w:pPr>
            <w:r>
              <w:rPr>
                <w:rFonts w:hint="eastAsia"/>
                <w:color w:val="000000" w:themeColor="text1"/>
                <w:spacing w:val="6"/>
              </w:rPr>
              <w:t>個人</w:t>
            </w:r>
          </w:p>
        </w:tc>
        <w:tc>
          <w:tcPr>
            <w:tcW w:w="9214" w:type="dxa"/>
            <w:gridSpan w:val="3"/>
            <w:tcBorders>
              <w:top w:val="dashSmallGap" w:sz="4" w:space="0" w:color="auto"/>
              <w:bottom w:val="single" w:sz="4" w:space="0" w:color="auto"/>
              <w:right w:val="single" w:sz="4" w:space="0" w:color="auto"/>
            </w:tcBorders>
          </w:tcPr>
          <w:p w:rsidR="006465E7" w:rsidRPr="006014CA" w:rsidRDefault="006465E7" w:rsidP="006465E7">
            <w:pPr>
              <w:autoSpaceDE w:val="0"/>
              <w:autoSpaceDN w:val="0"/>
              <w:adjustRightInd w:val="0"/>
              <w:spacing w:line="120" w:lineRule="auto"/>
              <w:rPr>
                <w:spacing w:val="6"/>
              </w:rPr>
            </w:pPr>
            <w:r w:rsidRPr="00FA7353">
              <w:rPr>
                <w:rFonts w:hint="eastAsia"/>
                <w:spacing w:val="6"/>
              </w:rPr>
              <w:t>（</w:t>
            </w:r>
            <w:r>
              <w:rPr>
                <w:rFonts w:hint="eastAsia"/>
                <w:spacing w:val="6"/>
              </w:rPr>
              <w:t>６</w:t>
            </w:r>
            <w:r w:rsidRPr="00FA7353">
              <w:rPr>
                <w:rFonts w:hint="eastAsia"/>
                <w:spacing w:val="6"/>
              </w:rPr>
              <w:t>）申請日の直近１年分の確定申告書の控えの写し</w:t>
            </w:r>
          </w:p>
          <w:p w:rsidR="006465E7" w:rsidRPr="00FA7353" w:rsidRDefault="006465E7" w:rsidP="006465E7">
            <w:pPr>
              <w:autoSpaceDE w:val="0"/>
              <w:autoSpaceDN w:val="0"/>
              <w:adjustRightInd w:val="0"/>
              <w:spacing w:line="120" w:lineRule="auto"/>
              <w:rPr>
                <w:spacing w:val="6"/>
              </w:rPr>
            </w:pPr>
            <w:r w:rsidRPr="00FA7353">
              <w:rPr>
                <w:rFonts w:hint="eastAsia"/>
                <w:spacing w:val="6"/>
              </w:rPr>
              <w:t>（</w:t>
            </w:r>
            <w:r>
              <w:rPr>
                <w:rFonts w:hint="eastAsia"/>
                <w:spacing w:val="6"/>
              </w:rPr>
              <w:t>７</w:t>
            </w:r>
            <w:r w:rsidRPr="00FA7353">
              <w:rPr>
                <w:rFonts w:hint="eastAsia"/>
                <w:spacing w:val="6"/>
              </w:rPr>
              <w:t>）前各号に掲げるもののほか、市長が必要と認める書類</w:t>
            </w:r>
          </w:p>
        </w:tc>
      </w:tr>
    </w:tbl>
    <w:p w:rsidR="00AF7DD1" w:rsidRPr="00FA7353" w:rsidRDefault="00AF7DD1" w:rsidP="0067530A">
      <w:pPr>
        <w:autoSpaceDE w:val="0"/>
        <w:autoSpaceDN w:val="0"/>
        <w:adjustRightInd w:val="0"/>
        <w:spacing w:line="120" w:lineRule="auto"/>
        <w:rPr>
          <w:color w:val="000000" w:themeColor="text1"/>
          <w:spacing w:val="6"/>
        </w:rPr>
      </w:pPr>
    </w:p>
    <w:p w:rsidR="00AC0855"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別表第４</w:t>
      </w:r>
      <w:r w:rsidR="003F1FB6" w:rsidRPr="00FA7353">
        <w:rPr>
          <w:rFonts w:hint="eastAsia"/>
          <w:color w:val="000000" w:themeColor="text1"/>
          <w:spacing w:val="6"/>
        </w:rPr>
        <w:t xml:space="preserve">　取下届出書添付書類</w:t>
      </w:r>
      <w:r w:rsidR="00B25543" w:rsidRPr="00FA7353">
        <w:rPr>
          <w:rFonts w:hint="eastAsia"/>
          <w:color w:val="000000" w:themeColor="text1"/>
          <w:spacing w:val="6"/>
        </w:rPr>
        <w:t>（第１２</w:t>
      </w:r>
      <w:r w:rsidR="00AC0855" w:rsidRPr="00FA7353">
        <w:rPr>
          <w:rFonts w:hint="eastAsia"/>
          <w:color w:val="000000" w:themeColor="text1"/>
          <w:spacing w:val="6"/>
        </w:rPr>
        <w:t>条関係）</w:t>
      </w:r>
    </w:p>
    <w:tbl>
      <w:tblPr>
        <w:tblStyle w:val="a4"/>
        <w:tblW w:w="0" w:type="auto"/>
        <w:tblLook w:val="04A0" w:firstRow="1" w:lastRow="0" w:firstColumn="1" w:lastColumn="0" w:noHBand="0" w:noVBand="1"/>
      </w:tblPr>
      <w:tblGrid>
        <w:gridCol w:w="840"/>
        <w:gridCol w:w="8996"/>
      </w:tblGrid>
      <w:tr w:rsidR="003F1FB6" w:rsidRPr="00FA7353" w:rsidTr="00C704ED">
        <w:tc>
          <w:tcPr>
            <w:tcW w:w="840" w:type="dxa"/>
            <w:vAlign w:val="center"/>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共通</w:t>
            </w:r>
          </w:p>
        </w:tc>
        <w:tc>
          <w:tcPr>
            <w:tcW w:w="8996" w:type="dxa"/>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（１）取下げに伴う関係書類</w:t>
            </w:r>
          </w:p>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（２）前号に掲げるもののほか、市長が必要と認める書類</w:t>
            </w:r>
          </w:p>
        </w:tc>
      </w:tr>
    </w:tbl>
    <w:p w:rsidR="00AC0855" w:rsidRDefault="00AC0855" w:rsidP="0067530A">
      <w:pPr>
        <w:autoSpaceDE w:val="0"/>
        <w:autoSpaceDN w:val="0"/>
        <w:adjustRightInd w:val="0"/>
        <w:spacing w:line="120" w:lineRule="auto"/>
        <w:rPr>
          <w:color w:val="000000" w:themeColor="text1"/>
          <w:spacing w:val="6"/>
        </w:rPr>
      </w:pPr>
    </w:p>
    <w:p w:rsidR="00AC0855"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別表第５</w:t>
      </w:r>
      <w:r w:rsidR="003B788A" w:rsidRPr="00FA7353">
        <w:rPr>
          <w:rFonts w:hint="eastAsia"/>
          <w:color w:val="000000" w:themeColor="text1"/>
          <w:spacing w:val="6"/>
        </w:rPr>
        <w:t xml:space="preserve">　変更交付</w:t>
      </w:r>
      <w:r w:rsidR="003F1FB6" w:rsidRPr="00FA7353">
        <w:rPr>
          <w:rFonts w:hint="eastAsia"/>
          <w:color w:val="000000" w:themeColor="text1"/>
          <w:spacing w:val="6"/>
        </w:rPr>
        <w:t>申請書添付書類</w:t>
      </w:r>
      <w:r w:rsidR="00AC0855" w:rsidRPr="00FA7353">
        <w:rPr>
          <w:rFonts w:hint="eastAsia"/>
          <w:color w:val="000000" w:themeColor="text1"/>
          <w:spacing w:val="6"/>
        </w:rPr>
        <w:t>（第</w:t>
      </w:r>
      <w:r w:rsidR="00B25543" w:rsidRPr="00FA7353">
        <w:rPr>
          <w:rFonts w:hint="eastAsia"/>
          <w:color w:val="000000" w:themeColor="text1"/>
          <w:spacing w:val="6"/>
        </w:rPr>
        <w:t>１４</w:t>
      </w:r>
      <w:r w:rsidR="00AC0855" w:rsidRPr="00FA7353">
        <w:rPr>
          <w:rFonts w:hint="eastAsia"/>
          <w:color w:val="000000" w:themeColor="text1"/>
          <w:spacing w:val="6"/>
        </w:rPr>
        <w:t>条関係）</w:t>
      </w:r>
    </w:p>
    <w:tbl>
      <w:tblPr>
        <w:tblStyle w:val="a4"/>
        <w:tblW w:w="0" w:type="auto"/>
        <w:tblLook w:val="04A0" w:firstRow="1" w:lastRow="0" w:firstColumn="1" w:lastColumn="0" w:noHBand="0" w:noVBand="1"/>
      </w:tblPr>
      <w:tblGrid>
        <w:gridCol w:w="840"/>
        <w:gridCol w:w="8996"/>
      </w:tblGrid>
      <w:tr w:rsidR="006B0AA4" w:rsidRPr="00FA7353" w:rsidTr="00C704ED">
        <w:tc>
          <w:tcPr>
            <w:tcW w:w="840" w:type="dxa"/>
            <w:vAlign w:val="center"/>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共通</w:t>
            </w:r>
          </w:p>
        </w:tc>
        <w:tc>
          <w:tcPr>
            <w:tcW w:w="8996" w:type="dxa"/>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（１）変更に伴う関係書類</w:t>
            </w:r>
          </w:p>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（２）前号に掲げるもののほか、市長が必要と認める書類</w:t>
            </w:r>
          </w:p>
        </w:tc>
      </w:tr>
    </w:tbl>
    <w:p w:rsidR="00AC0855" w:rsidRDefault="00AC0855" w:rsidP="0067530A">
      <w:pPr>
        <w:autoSpaceDE w:val="0"/>
        <w:autoSpaceDN w:val="0"/>
        <w:adjustRightInd w:val="0"/>
        <w:spacing w:line="120" w:lineRule="auto"/>
        <w:rPr>
          <w:color w:val="000000" w:themeColor="text1"/>
          <w:spacing w:val="6"/>
        </w:rPr>
      </w:pPr>
    </w:p>
    <w:p w:rsidR="00AF7DD1" w:rsidRPr="00FA7353" w:rsidRDefault="00AF7DD1" w:rsidP="0067530A">
      <w:pPr>
        <w:autoSpaceDE w:val="0"/>
        <w:autoSpaceDN w:val="0"/>
        <w:adjustRightInd w:val="0"/>
        <w:spacing w:line="120" w:lineRule="auto"/>
        <w:rPr>
          <w:color w:val="000000" w:themeColor="text1"/>
          <w:spacing w:val="6"/>
        </w:rPr>
      </w:pPr>
    </w:p>
    <w:p w:rsidR="00AC0855"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lastRenderedPageBreak/>
        <w:t>別表第６</w:t>
      </w:r>
      <w:r w:rsidR="003F1FB6" w:rsidRPr="00FA7353">
        <w:rPr>
          <w:rFonts w:hint="eastAsia"/>
          <w:color w:val="000000" w:themeColor="text1"/>
          <w:spacing w:val="6"/>
        </w:rPr>
        <w:t xml:space="preserve">　事業中止（廃止）届添付書類</w:t>
      </w:r>
      <w:r w:rsidR="00B25543" w:rsidRPr="00FA7353">
        <w:rPr>
          <w:rFonts w:hint="eastAsia"/>
          <w:color w:val="000000" w:themeColor="text1"/>
          <w:spacing w:val="6"/>
        </w:rPr>
        <w:t>（第１６</w:t>
      </w:r>
      <w:r w:rsidR="00AC0855" w:rsidRPr="00FA7353">
        <w:rPr>
          <w:rFonts w:hint="eastAsia"/>
          <w:color w:val="000000" w:themeColor="text1"/>
          <w:spacing w:val="6"/>
        </w:rPr>
        <w:t>条関係）</w:t>
      </w:r>
    </w:p>
    <w:tbl>
      <w:tblPr>
        <w:tblStyle w:val="a4"/>
        <w:tblW w:w="0" w:type="auto"/>
        <w:tblLook w:val="04A0" w:firstRow="1" w:lastRow="0" w:firstColumn="1" w:lastColumn="0" w:noHBand="0" w:noVBand="1"/>
      </w:tblPr>
      <w:tblGrid>
        <w:gridCol w:w="840"/>
        <w:gridCol w:w="8996"/>
      </w:tblGrid>
      <w:tr w:rsidR="006B0AA4" w:rsidRPr="00FA7353" w:rsidTr="00C704ED">
        <w:tc>
          <w:tcPr>
            <w:tcW w:w="840" w:type="dxa"/>
            <w:vAlign w:val="center"/>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共通</w:t>
            </w:r>
          </w:p>
        </w:tc>
        <w:tc>
          <w:tcPr>
            <w:tcW w:w="8996" w:type="dxa"/>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（１）事業の中止（廃止）に伴う関係書類</w:t>
            </w:r>
          </w:p>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（２）前号に掲げるもののほか、市長が必要と認める書類</w:t>
            </w:r>
          </w:p>
        </w:tc>
      </w:tr>
    </w:tbl>
    <w:p w:rsidR="00AC0855" w:rsidRPr="00FA7353" w:rsidRDefault="00AC0855" w:rsidP="0067530A">
      <w:pPr>
        <w:autoSpaceDE w:val="0"/>
        <w:autoSpaceDN w:val="0"/>
        <w:adjustRightInd w:val="0"/>
        <w:spacing w:line="120" w:lineRule="auto"/>
        <w:rPr>
          <w:color w:val="000000" w:themeColor="text1"/>
          <w:spacing w:val="6"/>
        </w:rPr>
      </w:pPr>
    </w:p>
    <w:p w:rsidR="00E52625" w:rsidRPr="00FA7353" w:rsidRDefault="00E60C6D"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別表第７</w:t>
      </w:r>
      <w:r w:rsidR="003F1FB6" w:rsidRPr="00FA7353">
        <w:rPr>
          <w:rFonts w:hint="eastAsia"/>
          <w:color w:val="000000" w:themeColor="text1"/>
          <w:spacing w:val="6"/>
        </w:rPr>
        <w:t xml:space="preserve">　</w:t>
      </w:r>
      <w:r w:rsidR="00FC73B0" w:rsidRPr="00FA7353">
        <w:rPr>
          <w:rFonts w:hint="eastAsia"/>
          <w:color w:val="000000" w:themeColor="text1"/>
          <w:spacing w:val="6"/>
        </w:rPr>
        <w:t>事業開業届</w:t>
      </w:r>
      <w:r w:rsidR="003F1FB6" w:rsidRPr="00FA7353">
        <w:rPr>
          <w:rFonts w:hint="eastAsia"/>
          <w:color w:val="000000" w:themeColor="text1"/>
          <w:spacing w:val="6"/>
        </w:rPr>
        <w:t>添付書類</w:t>
      </w:r>
      <w:r w:rsidR="00E52625" w:rsidRPr="00FA7353">
        <w:rPr>
          <w:rFonts w:hint="eastAsia"/>
          <w:color w:val="000000" w:themeColor="text1"/>
          <w:spacing w:val="6"/>
        </w:rPr>
        <w:t>（第１７条関係）</w:t>
      </w:r>
    </w:p>
    <w:tbl>
      <w:tblPr>
        <w:tblStyle w:val="a4"/>
        <w:tblW w:w="0" w:type="auto"/>
        <w:tblLook w:val="04A0" w:firstRow="1" w:lastRow="0" w:firstColumn="1" w:lastColumn="0" w:noHBand="0" w:noVBand="1"/>
      </w:tblPr>
      <w:tblGrid>
        <w:gridCol w:w="840"/>
        <w:gridCol w:w="8996"/>
      </w:tblGrid>
      <w:tr w:rsidR="006B0AA4" w:rsidRPr="00FA7353" w:rsidTr="006B0AA4">
        <w:tc>
          <w:tcPr>
            <w:tcW w:w="840" w:type="dxa"/>
            <w:vAlign w:val="center"/>
          </w:tcPr>
          <w:p w:rsidR="00E52625" w:rsidRPr="00FA7353" w:rsidRDefault="00E5262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共通</w:t>
            </w:r>
          </w:p>
        </w:tc>
        <w:tc>
          <w:tcPr>
            <w:tcW w:w="8996" w:type="dxa"/>
          </w:tcPr>
          <w:p w:rsidR="004B2A52" w:rsidRPr="00FA7353" w:rsidRDefault="006B0AA4" w:rsidP="004B2A52">
            <w:pPr>
              <w:overflowPunct w:val="0"/>
              <w:autoSpaceDE w:val="0"/>
              <w:autoSpaceDN w:val="0"/>
              <w:adjustRightInd w:val="0"/>
              <w:textAlignment w:val="baseline"/>
              <w:rPr>
                <w:rFonts w:asciiTheme="minorEastAsia" w:eastAsiaTheme="minorEastAsia" w:hAnsiTheme="minorEastAsia" w:cs="ＭＳ 明朝"/>
                <w:color w:val="000000" w:themeColor="text1"/>
                <w:spacing w:val="6"/>
                <w:kern w:val="0"/>
                <w:szCs w:val="21"/>
              </w:rPr>
            </w:pPr>
            <w:r w:rsidRPr="00FA7353">
              <w:rPr>
                <w:rFonts w:asciiTheme="minorEastAsia" w:eastAsiaTheme="minorEastAsia" w:hAnsiTheme="minorEastAsia" w:cs="ＭＳ 明朝" w:hint="eastAsia"/>
                <w:color w:val="000000" w:themeColor="text1"/>
                <w:spacing w:val="6"/>
                <w:kern w:val="0"/>
                <w:szCs w:val="21"/>
              </w:rPr>
              <w:t>（１）法人にあっては、</w:t>
            </w:r>
            <w:r w:rsidR="004304E8" w:rsidRPr="00FA7353">
              <w:rPr>
                <w:rFonts w:hint="eastAsia"/>
                <w:color w:val="000000" w:themeColor="text1"/>
                <w:spacing w:val="6"/>
              </w:rPr>
              <w:t>法人設立</w:t>
            </w:r>
            <w:r w:rsidR="004304E8" w:rsidRPr="00FA7353">
              <w:rPr>
                <w:rFonts w:hint="eastAsia"/>
                <w:spacing w:val="6"/>
              </w:rPr>
              <w:t>（設置）</w:t>
            </w:r>
            <w:r w:rsidR="004304E8" w:rsidRPr="00FA7353">
              <w:rPr>
                <w:rFonts w:hint="eastAsia"/>
                <w:color w:val="000000" w:themeColor="text1"/>
                <w:spacing w:val="6"/>
              </w:rPr>
              <w:t>届出書</w:t>
            </w:r>
            <w:r w:rsidRPr="00FA7353">
              <w:rPr>
                <w:rFonts w:asciiTheme="minorEastAsia" w:eastAsiaTheme="minorEastAsia" w:hAnsiTheme="minorEastAsia" w:cs="ＭＳ 明朝" w:hint="eastAsia"/>
                <w:color w:val="000000" w:themeColor="text1"/>
                <w:spacing w:val="6"/>
                <w:kern w:val="0"/>
                <w:szCs w:val="21"/>
              </w:rPr>
              <w:t>の写し（千葉市受付印の押印されたもの</w:t>
            </w:r>
            <w:r w:rsidR="004B2A52" w:rsidRPr="00FA7353">
              <w:rPr>
                <w:rFonts w:asciiTheme="minorEastAsia" w:eastAsiaTheme="minorEastAsia" w:hAnsiTheme="minorEastAsia" w:cs="ＭＳ 明朝" w:hint="eastAsia"/>
                <w:color w:val="000000" w:themeColor="text1"/>
                <w:spacing w:val="6"/>
                <w:kern w:val="0"/>
                <w:szCs w:val="21"/>
              </w:rPr>
              <w:t>。</w:t>
            </w:r>
            <w:r w:rsidRPr="00FA7353">
              <w:rPr>
                <w:rFonts w:asciiTheme="minorEastAsia" w:eastAsiaTheme="minorEastAsia" w:hAnsiTheme="minorEastAsia" w:cs="ＭＳ 明朝" w:hint="eastAsia"/>
                <w:color w:val="000000" w:themeColor="text1"/>
                <w:spacing w:val="6"/>
                <w:kern w:val="0"/>
                <w:szCs w:val="21"/>
              </w:rPr>
              <w:t>）、</w:t>
            </w:r>
          </w:p>
          <w:p w:rsidR="004B2A52" w:rsidRPr="00FA7353" w:rsidRDefault="004B2A52" w:rsidP="004B2A52">
            <w:pPr>
              <w:overflowPunct w:val="0"/>
              <w:autoSpaceDE w:val="0"/>
              <w:autoSpaceDN w:val="0"/>
              <w:adjustRightInd w:val="0"/>
              <w:textAlignment w:val="baseline"/>
              <w:rPr>
                <w:rFonts w:asciiTheme="minorEastAsia" w:eastAsiaTheme="minorEastAsia" w:hAnsiTheme="minorEastAsia" w:cs="ＭＳ 明朝"/>
                <w:color w:val="000000" w:themeColor="text1"/>
                <w:spacing w:val="6"/>
                <w:kern w:val="0"/>
                <w:szCs w:val="21"/>
              </w:rPr>
            </w:pPr>
            <w:r w:rsidRPr="00FA7353">
              <w:rPr>
                <w:rFonts w:asciiTheme="minorEastAsia" w:eastAsiaTheme="minorEastAsia" w:hAnsiTheme="minorEastAsia" w:cs="ＭＳ 明朝" w:hint="eastAsia"/>
                <w:color w:val="000000" w:themeColor="text1"/>
                <w:spacing w:val="6"/>
                <w:kern w:val="0"/>
                <w:szCs w:val="21"/>
              </w:rPr>
              <w:t xml:space="preserve">　　</w:t>
            </w:r>
            <w:r w:rsidR="006B0AA4" w:rsidRPr="00FA7353">
              <w:rPr>
                <w:rFonts w:asciiTheme="minorEastAsia" w:eastAsiaTheme="minorEastAsia" w:hAnsiTheme="minorEastAsia" w:cs="ＭＳ 明朝" w:hint="eastAsia"/>
                <w:color w:val="000000" w:themeColor="text1"/>
                <w:spacing w:val="6"/>
                <w:kern w:val="0"/>
                <w:szCs w:val="21"/>
              </w:rPr>
              <w:t>個人にあっては、個人事業の開業・廃業等届出書の写し</w:t>
            </w:r>
            <w:r w:rsidR="00CD2C58" w:rsidRPr="00FA7353">
              <w:rPr>
                <w:rFonts w:asciiTheme="minorEastAsia" w:eastAsiaTheme="minorEastAsia" w:hAnsiTheme="minorEastAsia" w:cs="ＭＳ 明朝" w:hint="eastAsia"/>
                <w:color w:val="000000" w:themeColor="text1"/>
                <w:spacing w:val="6"/>
                <w:kern w:val="0"/>
                <w:szCs w:val="21"/>
              </w:rPr>
              <w:t>（税務署</w:t>
            </w:r>
            <w:r w:rsidR="006B0AA4" w:rsidRPr="00FA7353">
              <w:rPr>
                <w:rFonts w:asciiTheme="minorEastAsia" w:eastAsiaTheme="minorEastAsia" w:hAnsiTheme="minorEastAsia" w:cs="ＭＳ 明朝" w:hint="eastAsia"/>
                <w:color w:val="000000" w:themeColor="text1"/>
                <w:spacing w:val="6"/>
                <w:kern w:val="0"/>
                <w:szCs w:val="21"/>
              </w:rPr>
              <w:t>受付印の押印された</w:t>
            </w:r>
          </w:p>
          <w:p w:rsidR="006B0AA4" w:rsidRPr="00FA7353" w:rsidRDefault="004B2A52" w:rsidP="004B2A52">
            <w:pPr>
              <w:overflowPunct w:val="0"/>
              <w:autoSpaceDE w:val="0"/>
              <w:autoSpaceDN w:val="0"/>
              <w:adjustRightInd w:val="0"/>
              <w:textAlignment w:val="baseline"/>
              <w:rPr>
                <w:rFonts w:asciiTheme="minorEastAsia" w:eastAsiaTheme="minorEastAsia" w:hAnsiTheme="minorEastAsia" w:cs="ＭＳ 明朝"/>
                <w:color w:val="000000" w:themeColor="text1"/>
                <w:spacing w:val="6"/>
                <w:kern w:val="0"/>
                <w:szCs w:val="21"/>
              </w:rPr>
            </w:pPr>
            <w:r w:rsidRPr="00FA7353">
              <w:rPr>
                <w:rFonts w:asciiTheme="minorEastAsia" w:eastAsiaTheme="minorEastAsia" w:hAnsiTheme="minorEastAsia" w:cs="ＭＳ 明朝" w:hint="eastAsia"/>
                <w:color w:val="000000" w:themeColor="text1"/>
                <w:spacing w:val="6"/>
                <w:kern w:val="0"/>
                <w:szCs w:val="21"/>
              </w:rPr>
              <w:t xml:space="preserve">　　</w:t>
            </w:r>
            <w:r w:rsidR="006B0AA4" w:rsidRPr="00FA7353">
              <w:rPr>
                <w:rFonts w:asciiTheme="minorEastAsia" w:eastAsiaTheme="minorEastAsia" w:hAnsiTheme="minorEastAsia" w:cs="ＭＳ 明朝" w:hint="eastAsia"/>
                <w:color w:val="000000" w:themeColor="text1"/>
                <w:spacing w:val="6"/>
                <w:kern w:val="0"/>
                <w:szCs w:val="21"/>
              </w:rPr>
              <w:t>もの</w:t>
            </w:r>
            <w:r w:rsidRPr="00FA7353">
              <w:rPr>
                <w:rFonts w:asciiTheme="minorEastAsia" w:eastAsiaTheme="minorEastAsia" w:hAnsiTheme="minorEastAsia" w:cs="ＭＳ 明朝" w:hint="eastAsia"/>
                <w:color w:val="000000" w:themeColor="text1"/>
                <w:spacing w:val="6"/>
                <w:kern w:val="0"/>
                <w:szCs w:val="21"/>
              </w:rPr>
              <w:t>。</w:t>
            </w:r>
            <w:r w:rsidR="006B0AA4" w:rsidRPr="00FA7353">
              <w:rPr>
                <w:rFonts w:asciiTheme="minorEastAsia" w:eastAsiaTheme="minorEastAsia" w:hAnsiTheme="minorEastAsia" w:cs="ＭＳ 明朝" w:hint="eastAsia"/>
                <w:color w:val="000000" w:themeColor="text1"/>
                <w:spacing w:val="6"/>
                <w:kern w:val="0"/>
                <w:szCs w:val="21"/>
              </w:rPr>
              <w:t>）</w:t>
            </w:r>
          </w:p>
          <w:p w:rsidR="006B0AA4" w:rsidRPr="00FA7353" w:rsidRDefault="006B0AA4" w:rsidP="004B2A52">
            <w:pPr>
              <w:overflowPunct w:val="0"/>
              <w:autoSpaceDE w:val="0"/>
              <w:autoSpaceDN w:val="0"/>
              <w:adjustRightInd w:val="0"/>
              <w:textAlignment w:val="baseline"/>
              <w:rPr>
                <w:rFonts w:asciiTheme="minorEastAsia" w:eastAsiaTheme="minorEastAsia" w:hAnsiTheme="minorEastAsia" w:cs="ＭＳ 明朝"/>
                <w:color w:val="000000" w:themeColor="text1"/>
                <w:spacing w:val="6"/>
                <w:kern w:val="0"/>
                <w:sz w:val="22"/>
                <w:szCs w:val="22"/>
              </w:rPr>
            </w:pPr>
            <w:r w:rsidRPr="00FA7353">
              <w:rPr>
                <w:rFonts w:asciiTheme="minorEastAsia" w:eastAsiaTheme="minorEastAsia" w:hAnsiTheme="minorEastAsia" w:cs="ＭＳ 明朝" w:hint="eastAsia"/>
                <w:color w:val="000000" w:themeColor="text1"/>
                <w:spacing w:val="6"/>
                <w:kern w:val="0"/>
                <w:sz w:val="22"/>
                <w:szCs w:val="22"/>
              </w:rPr>
              <w:t>（２）賃貸借契約書の写し（交付申請時に賃貸借契約書を提出している場合を除く。）</w:t>
            </w:r>
          </w:p>
          <w:p w:rsidR="00E52625" w:rsidRPr="00FA7353" w:rsidRDefault="006B0AA4" w:rsidP="0067530A">
            <w:pPr>
              <w:overflowPunct w:val="0"/>
              <w:autoSpaceDE w:val="0"/>
              <w:autoSpaceDN w:val="0"/>
              <w:adjustRightInd w:val="0"/>
              <w:textAlignment w:val="baseline"/>
              <w:rPr>
                <w:rFonts w:asciiTheme="minorEastAsia" w:eastAsiaTheme="minorEastAsia" w:hAnsiTheme="minorEastAsia"/>
                <w:color w:val="000000" w:themeColor="text1"/>
                <w:spacing w:val="6"/>
                <w:kern w:val="0"/>
                <w:sz w:val="22"/>
                <w:szCs w:val="22"/>
              </w:rPr>
            </w:pPr>
            <w:r w:rsidRPr="00FA7353">
              <w:rPr>
                <w:rFonts w:asciiTheme="minorEastAsia" w:eastAsiaTheme="minorEastAsia" w:hAnsiTheme="minorEastAsia" w:cs="ＭＳ 明朝" w:hint="eastAsia"/>
                <w:color w:val="000000" w:themeColor="text1"/>
                <w:spacing w:val="6"/>
                <w:kern w:val="0"/>
                <w:sz w:val="22"/>
                <w:szCs w:val="22"/>
              </w:rPr>
              <w:t>（３</w:t>
            </w:r>
            <w:r w:rsidRPr="00FA7353">
              <w:rPr>
                <w:rFonts w:asciiTheme="minorEastAsia" w:eastAsiaTheme="minorEastAsia" w:hAnsiTheme="minorEastAsia" w:cs="ＭＳ 明朝" w:hint="eastAsia"/>
                <w:color w:val="000000" w:themeColor="text1"/>
                <w:spacing w:val="6"/>
                <w:kern w:val="0"/>
                <w:sz w:val="22"/>
                <w:szCs w:val="22"/>
                <w:lang w:eastAsia="zh-CN"/>
              </w:rPr>
              <w:t>）</w:t>
            </w:r>
            <w:r w:rsidRPr="00FA7353">
              <w:rPr>
                <w:rFonts w:hAnsi="ＭＳ 明朝" w:hint="eastAsia"/>
                <w:color w:val="000000" w:themeColor="text1"/>
                <w:spacing w:val="6"/>
                <w:sz w:val="22"/>
                <w:szCs w:val="22"/>
              </w:rPr>
              <w:t>前号に掲げるもののほか、市長が必要と認める書類</w:t>
            </w:r>
          </w:p>
        </w:tc>
      </w:tr>
    </w:tbl>
    <w:p w:rsidR="004B2A52" w:rsidRPr="00FA7353" w:rsidRDefault="004B2A52" w:rsidP="0067530A">
      <w:pPr>
        <w:autoSpaceDE w:val="0"/>
        <w:autoSpaceDN w:val="0"/>
        <w:adjustRightInd w:val="0"/>
        <w:spacing w:line="120" w:lineRule="auto"/>
        <w:rPr>
          <w:color w:val="000000" w:themeColor="text1"/>
          <w:spacing w:val="6"/>
        </w:rPr>
      </w:pPr>
    </w:p>
    <w:p w:rsidR="004B2A52" w:rsidRPr="00FA7353" w:rsidRDefault="004B2A52" w:rsidP="0067530A">
      <w:pPr>
        <w:autoSpaceDE w:val="0"/>
        <w:autoSpaceDN w:val="0"/>
        <w:adjustRightInd w:val="0"/>
        <w:spacing w:line="120" w:lineRule="auto"/>
        <w:rPr>
          <w:color w:val="000000" w:themeColor="text1"/>
          <w:spacing w:val="6"/>
        </w:rPr>
      </w:pPr>
    </w:p>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別表第</w:t>
      </w:r>
      <w:r w:rsidR="00E60C6D" w:rsidRPr="00FA7353">
        <w:rPr>
          <w:rFonts w:hint="eastAsia"/>
          <w:color w:val="000000" w:themeColor="text1"/>
          <w:spacing w:val="6"/>
        </w:rPr>
        <w:t>８</w:t>
      </w:r>
      <w:r w:rsidR="00B25543" w:rsidRPr="00FA7353">
        <w:rPr>
          <w:rFonts w:hint="eastAsia"/>
          <w:color w:val="000000" w:themeColor="text1"/>
          <w:spacing w:val="6"/>
        </w:rPr>
        <w:t xml:space="preserve">　実績報告書添付書類（第１８</w:t>
      </w:r>
      <w:r w:rsidRPr="00FA7353">
        <w:rPr>
          <w:rFonts w:hint="eastAsia"/>
          <w:color w:val="000000" w:themeColor="text1"/>
          <w:spacing w:val="6"/>
        </w:rPr>
        <w:t>条関係）</w:t>
      </w:r>
    </w:p>
    <w:tbl>
      <w:tblPr>
        <w:tblStyle w:val="a4"/>
        <w:tblW w:w="0" w:type="auto"/>
        <w:tblLook w:val="04A0" w:firstRow="1" w:lastRow="0" w:firstColumn="1" w:lastColumn="0" w:noHBand="0" w:noVBand="1"/>
      </w:tblPr>
      <w:tblGrid>
        <w:gridCol w:w="840"/>
        <w:gridCol w:w="8996"/>
      </w:tblGrid>
      <w:tr w:rsidR="00236D05" w:rsidRPr="00FA7353" w:rsidTr="00286DC8">
        <w:trPr>
          <w:trHeight w:val="1495"/>
        </w:trPr>
        <w:tc>
          <w:tcPr>
            <w:tcW w:w="840" w:type="dxa"/>
            <w:vAlign w:val="center"/>
          </w:tcPr>
          <w:p w:rsidR="00AC0855" w:rsidRPr="00FA7353" w:rsidRDefault="00AC0855" w:rsidP="0067530A">
            <w:pPr>
              <w:autoSpaceDE w:val="0"/>
              <w:autoSpaceDN w:val="0"/>
              <w:adjustRightInd w:val="0"/>
              <w:spacing w:line="120" w:lineRule="auto"/>
              <w:rPr>
                <w:color w:val="000000" w:themeColor="text1"/>
                <w:spacing w:val="6"/>
                <w:szCs w:val="21"/>
              </w:rPr>
            </w:pPr>
            <w:r w:rsidRPr="00FA7353">
              <w:rPr>
                <w:rFonts w:hint="eastAsia"/>
                <w:color w:val="000000" w:themeColor="text1"/>
                <w:spacing w:val="6"/>
                <w:szCs w:val="21"/>
              </w:rPr>
              <w:t>共通</w:t>
            </w:r>
          </w:p>
        </w:tc>
        <w:tc>
          <w:tcPr>
            <w:tcW w:w="8996" w:type="dxa"/>
          </w:tcPr>
          <w:p w:rsidR="00247F8E" w:rsidRPr="00FA7353" w:rsidRDefault="00247F8E" w:rsidP="00247F8E">
            <w:pPr>
              <w:rPr>
                <w:rFonts w:asciiTheme="minorEastAsia" w:eastAsiaTheme="minorEastAsia" w:hAnsiTheme="minorEastAsia"/>
                <w:color w:val="000000" w:themeColor="text1"/>
                <w:spacing w:val="16"/>
                <w:sz w:val="22"/>
                <w:szCs w:val="22"/>
              </w:rPr>
            </w:pPr>
            <w:r w:rsidRPr="00FA7353">
              <w:rPr>
                <w:rFonts w:asciiTheme="minorEastAsia" w:eastAsiaTheme="minorEastAsia" w:hAnsiTheme="minorEastAsia" w:hint="eastAsia"/>
                <w:color w:val="000000" w:themeColor="text1"/>
                <w:spacing w:val="16"/>
                <w:sz w:val="22"/>
                <w:szCs w:val="22"/>
              </w:rPr>
              <w:t>（１）補助対象経費の支払済額を証明する領収書等の書類</w:t>
            </w:r>
          </w:p>
          <w:p w:rsidR="00247F8E" w:rsidRPr="00FA7353" w:rsidRDefault="00504DDF" w:rsidP="00247F8E">
            <w:pPr>
              <w:autoSpaceDE w:val="0"/>
              <w:autoSpaceDN w:val="0"/>
              <w:spacing w:line="120" w:lineRule="auto"/>
              <w:rPr>
                <w:rFonts w:asciiTheme="minorEastAsia" w:eastAsiaTheme="minorEastAsia" w:hAnsiTheme="minorEastAsia"/>
                <w:color w:val="000000" w:themeColor="text1"/>
                <w:spacing w:val="16"/>
                <w:sz w:val="22"/>
                <w:szCs w:val="22"/>
              </w:rPr>
            </w:pPr>
            <w:r w:rsidRPr="00FA7353">
              <w:rPr>
                <w:rFonts w:asciiTheme="minorEastAsia" w:eastAsiaTheme="minorEastAsia" w:hAnsiTheme="minorEastAsia" w:hint="eastAsia"/>
                <w:color w:val="000000" w:themeColor="text1"/>
                <w:spacing w:val="16"/>
                <w:sz w:val="22"/>
                <w:szCs w:val="22"/>
              </w:rPr>
              <w:t>（２</w:t>
            </w:r>
            <w:r w:rsidR="00247F8E" w:rsidRPr="00FA7353">
              <w:rPr>
                <w:rFonts w:asciiTheme="minorEastAsia" w:eastAsiaTheme="minorEastAsia" w:hAnsiTheme="minorEastAsia" w:hint="eastAsia"/>
                <w:color w:val="000000" w:themeColor="text1"/>
                <w:spacing w:val="16"/>
                <w:sz w:val="22"/>
                <w:szCs w:val="22"/>
              </w:rPr>
              <w:t>）事業実績報告書（様式第１６号）</w:t>
            </w:r>
          </w:p>
          <w:p w:rsidR="00247F8E" w:rsidRPr="00FA7353" w:rsidRDefault="00504DDF" w:rsidP="00247F8E">
            <w:pPr>
              <w:autoSpaceDE w:val="0"/>
              <w:autoSpaceDN w:val="0"/>
              <w:spacing w:line="120" w:lineRule="auto"/>
              <w:rPr>
                <w:rFonts w:asciiTheme="minorEastAsia" w:eastAsiaTheme="minorEastAsia" w:hAnsiTheme="minorEastAsia"/>
                <w:color w:val="000000" w:themeColor="text1"/>
                <w:spacing w:val="16"/>
                <w:sz w:val="22"/>
                <w:szCs w:val="22"/>
              </w:rPr>
            </w:pPr>
            <w:r w:rsidRPr="00FA7353">
              <w:rPr>
                <w:rFonts w:asciiTheme="minorEastAsia" w:eastAsiaTheme="minorEastAsia" w:hAnsiTheme="minorEastAsia" w:hint="eastAsia"/>
                <w:color w:val="000000" w:themeColor="text1"/>
                <w:spacing w:val="16"/>
                <w:sz w:val="22"/>
                <w:szCs w:val="22"/>
              </w:rPr>
              <w:t>（３</w:t>
            </w:r>
            <w:r w:rsidR="00247F8E" w:rsidRPr="00FA7353">
              <w:rPr>
                <w:rFonts w:asciiTheme="minorEastAsia" w:eastAsiaTheme="minorEastAsia" w:hAnsiTheme="minorEastAsia" w:hint="eastAsia"/>
                <w:color w:val="000000" w:themeColor="text1"/>
                <w:spacing w:val="16"/>
                <w:sz w:val="22"/>
                <w:szCs w:val="22"/>
              </w:rPr>
              <w:t>）経営収支の計画と実績（様式第１７号）</w:t>
            </w:r>
          </w:p>
          <w:p w:rsidR="00247F8E" w:rsidRPr="00FA7353" w:rsidRDefault="00504DDF" w:rsidP="00247F8E">
            <w:pPr>
              <w:autoSpaceDE w:val="0"/>
              <w:autoSpaceDN w:val="0"/>
              <w:spacing w:line="120" w:lineRule="auto"/>
              <w:rPr>
                <w:rFonts w:asciiTheme="minorEastAsia" w:eastAsiaTheme="minorEastAsia" w:hAnsiTheme="minorEastAsia"/>
                <w:color w:val="000000" w:themeColor="text1"/>
                <w:spacing w:val="16"/>
                <w:sz w:val="22"/>
                <w:szCs w:val="22"/>
              </w:rPr>
            </w:pPr>
            <w:r w:rsidRPr="00FA7353">
              <w:rPr>
                <w:rFonts w:asciiTheme="minorEastAsia" w:eastAsiaTheme="minorEastAsia" w:hAnsiTheme="minorEastAsia" w:hint="eastAsia"/>
                <w:color w:val="000000" w:themeColor="text1"/>
                <w:spacing w:val="16"/>
                <w:sz w:val="22"/>
                <w:szCs w:val="22"/>
              </w:rPr>
              <w:t>（４</w:t>
            </w:r>
            <w:r w:rsidR="00FE21B2" w:rsidRPr="00FA7353">
              <w:rPr>
                <w:rFonts w:asciiTheme="minorEastAsia" w:eastAsiaTheme="minorEastAsia" w:hAnsiTheme="minorEastAsia" w:hint="eastAsia"/>
                <w:color w:val="000000" w:themeColor="text1"/>
                <w:spacing w:val="16"/>
                <w:sz w:val="22"/>
                <w:szCs w:val="22"/>
              </w:rPr>
              <w:t>）資金繰り</w:t>
            </w:r>
            <w:r w:rsidR="00247F8E" w:rsidRPr="00FA7353">
              <w:rPr>
                <w:rFonts w:asciiTheme="minorEastAsia" w:eastAsiaTheme="minorEastAsia" w:hAnsiTheme="minorEastAsia" w:hint="eastAsia"/>
                <w:color w:val="000000" w:themeColor="text1"/>
                <w:spacing w:val="16"/>
                <w:sz w:val="22"/>
                <w:szCs w:val="22"/>
              </w:rPr>
              <w:t>計画と実績（様式１７号　別紙）</w:t>
            </w:r>
          </w:p>
          <w:p w:rsidR="00247F8E" w:rsidRPr="00FA7353" w:rsidRDefault="00504DDF" w:rsidP="00247F8E">
            <w:pPr>
              <w:rPr>
                <w:rFonts w:asciiTheme="minorEastAsia" w:eastAsiaTheme="minorEastAsia" w:hAnsiTheme="minorEastAsia"/>
                <w:color w:val="000000" w:themeColor="text1"/>
                <w:spacing w:val="16"/>
                <w:sz w:val="22"/>
                <w:szCs w:val="22"/>
              </w:rPr>
            </w:pPr>
            <w:r w:rsidRPr="00FA7353">
              <w:rPr>
                <w:rFonts w:hAnsi="ＭＳ 明朝" w:hint="eastAsia"/>
                <w:color w:val="000000" w:themeColor="text1"/>
                <w:spacing w:val="16"/>
                <w:sz w:val="22"/>
                <w:szCs w:val="22"/>
              </w:rPr>
              <w:t>（５</w:t>
            </w:r>
            <w:r w:rsidR="00247F8E" w:rsidRPr="00FA7353">
              <w:rPr>
                <w:rFonts w:hAnsi="ＭＳ 明朝" w:hint="eastAsia"/>
                <w:color w:val="000000" w:themeColor="text1"/>
                <w:spacing w:val="16"/>
                <w:sz w:val="22"/>
                <w:szCs w:val="22"/>
              </w:rPr>
              <w:t>）前号に掲げるもののほか、市長が必要と認める書類</w:t>
            </w:r>
          </w:p>
        </w:tc>
      </w:tr>
      <w:tr w:rsidR="00A33F3C" w:rsidRPr="00FA7353" w:rsidTr="00247F8E">
        <w:trPr>
          <w:trHeight w:val="525"/>
        </w:trPr>
        <w:tc>
          <w:tcPr>
            <w:tcW w:w="840" w:type="dxa"/>
            <w:tcBorders>
              <w:top w:val="dashSmallGap" w:sz="4" w:space="0" w:color="auto"/>
            </w:tcBorders>
            <w:vAlign w:val="center"/>
          </w:tcPr>
          <w:p w:rsidR="00B25543" w:rsidRPr="00FA7353" w:rsidRDefault="00A33F3C" w:rsidP="0067530A">
            <w:pPr>
              <w:autoSpaceDE w:val="0"/>
              <w:autoSpaceDN w:val="0"/>
              <w:adjustRightInd w:val="0"/>
              <w:spacing w:line="120" w:lineRule="auto"/>
              <w:jc w:val="left"/>
              <w:rPr>
                <w:color w:val="000000" w:themeColor="text1"/>
                <w:spacing w:val="6"/>
                <w:sz w:val="20"/>
              </w:rPr>
            </w:pPr>
            <w:r w:rsidRPr="00FA7353">
              <w:rPr>
                <w:rFonts w:hint="eastAsia"/>
                <w:color w:val="000000" w:themeColor="text1"/>
                <w:spacing w:val="6"/>
                <w:sz w:val="20"/>
              </w:rPr>
              <w:t>改修</w:t>
            </w:r>
            <w:r w:rsidR="000B62DB" w:rsidRPr="00FA7353">
              <w:rPr>
                <w:rFonts w:hint="eastAsia"/>
                <w:color w:val="000000" w:themeColor="text1"/>
                <w:spacing w:val="6"/>
                <w:sz w:val="20"/>
              </w:rPr>
              <w:t>費</w:t>
            </w:r>
            <w:r w:rsidR="00E27E5E" w:rsidRPr="00FA7353">
              <w:rPr>
                <w:rFonts w:hint="eastAsia"/>
                <w:color w:val="000000" w:themeColor="text1"/>
                <w:spacing w:val="6"/>
                <w:sz w:val="20"/>
              </w:rPr>
              <w:t>等</w:t>
            </w:r>
            <w:r w:rsidR="00286DC8" w:rsidRPr="00FA7353">
              <w:rPr>
                <w:rFonts w:hint="eastAsia"/>
                <w:color w:val="000000" w:themeColor="text1"/>
                <w:spacing w:val="6"/>
                <w:sz w:val="20"/>
              </w:rPr>
              <w:t>補助</w:t>
            </w:r>
            <w:r w:rsidRPr="00FA7353">
              <w:rPr>
                <w:rFonts w:hint="eastAsia"/>
                <w:color w:val="000000" w:themeColor="text1"/>
                <w:spacing w:val="6"/>
                <w:sz w:val="20"/>
              </w:rPr>
              <w:t>金</w:t>
            </w:r>
          </w:p>
        </w:tc>
        <w:tc>
          <w:tcPr>
            <w:tcW w:w="8996" w:type="dxa"/>
            <w:tcBorders>
              <w:top w:val="dashSmallGap" w:sz="4" w:space="0" w:color="auto"/>
            </w:tcBorders>
            <w:vAlign w:val="center"/>
          </w:tcPr>
          <w:p w:rsidR="00B25543" w:rsidRPr="00FA7353" w:rsidRDefault="00A33F3C" w:rsidP="003B788A">
            <w:pPr>
              <w:autoSpaceDE w:val="0"/>
              <w:autoSpaceDN w:val="0"/>
              <w:adjustRightInd w:val="0"/>
              <w:rPr>
                <w:rFonts w:asciiTheme="minorEastAsia" w:hAnsiTheme="minorEastAsia"/>
                <w:color w:val="000000" w:themeColor="text1"/>
                <w:spacing w:val="6"/>
                <w:kern w:val="0"/>
                <w:szCs w:val="21"/>
              </w:rPr>
            </w:pPr>
            <w:r w:rsidRPr="00FA7353">
              <w:rPr>
                <w:rFonts w:asciiTheme="minorEastAsia" w:eastAsiaTheme="minorEastAsia" w:hAnsiTheme="minorEastAsia" w:hint="eastAsia"/>
                <w:color w:val="000000" w:themeColor="text1"/>
                <w:spacing w:val="6"/>
                <w:sz w:val="22"/>
                <w:szCs w:val="22"/>
              </w:rPr>
              <w:t>（６）</w:t>
            </w:r>
            <w:r w:rsidRPr="00FA7353">
              <w:rPr>
                <w:rFonts w:asciiTheme="minorEastAsia" w:hAnsiTheme="minorEastAsia" w:hint="eastAsia"/>
                <w:color w:val="000000" w:themeColor="text1"/>
                <w:spacing w:val="6"/>
                <w:kern w:val="0"/>
                <w:szCs w:val="21"/>
              </w:rPr>
              <w:t>店舗の改修前、改修後の状況の分かる写真を添付</w:t>
            </w:r>
          </w:p>
        </w:tc>
      </w:tr>
    </w:tbl>
    <w:p w:rsidR="00AC0855" w:rsidRPr="00FA7353" w:rsidRDefault="00AC0855" w:rsidP="0067530A">
      <w:pPr>
        <w:autoSpaceDE w:val="0"/>
        <w:autoSpaceDN w:val="0"/>
        <w:adjustRightInd w:val="0"/>
        <w:spacing w:line="120" w:lineRule="auto"/>
        <w:rPr>
          <w:color w:val="000000" w:themeColor="text1"/>
          <w:spacing w:val="6"/>
        </w:rPr>
      </w:pPr>
    </w:p>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別表第</w:t>
      </w:r>
      <w:r w:rsidR="00E60C6D" w:rsidRPr="00FA7353">
        <w:rPr>
          <w:rFonts w:hint="eastAsia"/>
          <w:color w:val="000000" w:themeColor="text1"/>
          <w:spacing w:val="6"/>
        </w:rPr>
        <w:t>９</w:t>
      </w:r>
      <w:r w:rsidR="00E52625" w:rsidRPr="00FA7353">
        <w:rPr>
          <w:rFonts w:hint="eastAsia"/>
          <w:color w:val="000000" w:themeColor="text1"/>
          <w:spacing w:val="6"/>
        </w:rPr>
        <w:t xml:space="preserve">　交付請求書添付書類（第２０</w:t>
      </w:r>
      <w:r w:rsidRPr="00FA7353">
        <w:rPr>
          <w:rFonts w:hint="eastAsia"/>
          <w:color w:val="000000" w:themeColor="text1"/>
          <w:spacing w:val="6"/>
        </w:rPr>
        <w:t>条関係）</w:t>
      </w:r>
    </w:p>
    <w:tbl>
      <w:tblPr>
        <w:tblStyle w:val="a4"/>
        <w:tblW w:w="0" w:type="auto"/>
        <w:tblLook w:val="04A0" w:firstRow="1" w:lastRow="0" w:firstColumn="1" w:lastColumn="0" w:noHBand="0" w:noVBand="1"/>
      </w:tblPr>
      <w:tblGrid>
        <w:gridCol w:w="840"/>
        <w:gridCol w:w="8996"/>
      </w:tblGrid>
      <w:tr w:rsidR="00A33F3C" w:rsidRPr="00FA7353" w:rsidTr="00C704ED">
        <w:tc>
          <w:tcPr>
            <w:tcW w:w="840" w:type="dxa"/>
            <w:vAlign w:val="center"/>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共通</w:t>
            </w:r>
          </w:p>
        </w:tc>
        <w:tc>
          <w:tcPr>
            <w:tcW w:w="8996" w:type="dxa"/>
          </w:tcPr>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（１）補助金額確定通知書の写し</w:t>
            </w:r>
          </w:p>
          <w:p w:rsidR="00AC0855" w:rsidRPr="00FA7353" w:rsidRDefault="00AC0855" w:rsidP="0067530A">
            <w:pPr>
              <w:autoSpaceDE w:val="0"/>
              <w:autoSpaceDN w:val="0"/>
              <w:adjustRightInd w:val="0"/>
              <w:spacing w:line="120" w:lineRule="auto"/>
              <w:rPr>
                <w:color w:val="000000" w:themeColor="text1"/>
                <w:spacing w:val="6"/>
              </w:rPr>
            </w:pPr>
            <w:r w:rsidRPr="00FA7353">
              <w:rPr>
                <w:rFonts w:hint="eastAsia"/>
                <w:color w:val="000000" w:themeColor="text1"/>
                <w:spacing w:val="6"/>
              </w:rPr>
              <w:t>（２）前号に掲げるもののほか、市長が必要と認める書類</w:t>
            </w:r>
          </w:p>
        </w:tc>
      </w:tr>
    </w:tbl>
    <w:p w:rsidR="00AC0855" w:rsidRPr="00FA7353" w:rsidRDefault="00AC0855" w:rsidP="0067530A">
      <w:pPr>
        <w:autoSpaceDE w:val="0"/>
        <w:autoSpaceDN w:val="0"/>
        <w:adjustRightInd w:val="0"/>
        <w:spacing w:line="120" w:lineRule="auto"/>
        <w:rPr>
          <w:color w:val="000000" w:themeColor="text1"/>
          <w:spacing w:val="6"/>
        </w:rPr>
      </w:pPr>
    </w:p>
    <w:p w:rsidR="00AC0855" w:rsidRPr="00FA7353" w:rsidRDefault="005A3E7E" w:rsidP="0067530A">
      <w:pPr>
        <w:autoSpaceDE w:val="0"/>
        <w:autoSpaceDN w:val="0"/>
        <w:adjustRightInd w:val="0"/>
        <w:spacing w:line="120" w:lineRule="auto"/>
        <w:rPr>
          <w:spacing w:val="6"/>
        </w:rPr>
      </w:pPr>
      <w:r w:rsidRPr="00FA7353">
        <w:rPr>
          <w:rFonts w:hint="eastAsia"/>
          <w:spacing w:val="6"/>
        </w:rPr>
        <w:t>別表第１０　分割交付請求書添付書類（第２０条関係）</w:t>
      </w:r>
    </w:p>
    <w:tbl>
      <w:tblPr>
        <w:tblStyle w:val="a4"/>
        <w:tblW w:w="0" w:type="auto"/>
        <w:tblLook w:val="04A0" w:firstRow="1" w:lastRow="0" w:firstColumn="1" w:lastColumn="0" w:noHBand="0" w:noVBand="1"/>
      </w:tblPr>
      <w:tblGrid>
        <w:gridCol w:w="840"/>
        <w:gridCol w:w="8996"/>
      </w:tblGrid>
      <w:tr w:rsidR="003C30CE" w:rsidRPr="00FA7353" w:rsidTr="0085297F">
        <w:tc>
          <w:tcPr>
            <w:tcW w:w="840" w:type="dxa"/>
            <w:vAlign w:val="center"/>
          </w:tcPr>
          <w:p w:rsidR="005A3E7E" w:rsidRPr="00FA7353" w:rsidRDefault="005A3E7E" w:rsidP="0085297F">
            <w:pPr>
              <w:autoSpaceDE w:val="0"/>
              <w:autoSpaceDN w:val="0"/>
              <w:adjustRightInd w:val="0"/>
              <w:spacing w:line="120" w:lineRule="auto"/>
              <w:rPr>
                <w:spacing w:val="6"/>
              </w:rPr>
            </w:pPr>
            <w:r w:rsidRPr="00FA7353">
              <w:rPr>
                <w:rFonts w:hint="eastAsia"/>
                <w:spacing w:val="6"/>
              </w:rPr>
              <w:t>共通</w:t>
            </w:r>
          </w:p>
        </w:tc>
        <w:tc>
          <w:tcPr>
            <w:tcW w:w="8996" w:type="dxa"/>
          </w:tcPr>
          <w:p w:rsidR="005A3E7E" w:rsidRPr="00FA7353" w:rsidRDefault="005A3E7E" w:rsidP="0085297F">
            <w:pPr>
              <w:autoSpaceDE w:val="0"/>
              <w:autoSpaceDN w:val="0"/>
              <w:adjustRightInd w:val="0"/>
              <w:spacing w:line="120" w:lineRule="auto"/>
              <w:rPr>
                <w:spacing w:val="6"/>
              </w:rPr>
            </w:pPr>
            <w:r w:rsidRPr="00FA7353">
              <w:rPr>
                <w:rFonts w:hint="eastAsia"/>
                <w:spacing w:val="6"/>
              </w:rPr>
              <w:t>（１）</w:t>
            </w:r>
            <w:r w:rsidR="00F710C8" w:rsidRPr="00FA7353">
              <w:rPr>
                <w:rFonts w:asciiTheme="minorEastAsia" w:eastAsiaTheme="minorEastAsia" w:hAnsiTheme="minorEastAsia" w:hint="eastAsia"/>
                <w:spacing w:val="16"/>
                <w:sz w:val="22"/>
                <w:szCs w:val="22"/>
              </w:rPr>
              <w:t>補助金交付決定通知書又は</w:t>
            </w:r>
            <w:r w:rsidR="00710182" w:rsidRPr="00FA7353">
              <w:rPr>
                <w:rFonts w:asciiTheme="minorEastAsia" w:hAnsiTheme="minorEastAsia" w:hint="eastAsia"/>
                <w:spacing w:val="16"/>
                <w:kern w:val="0"/>
                <w:sz w:val="22"/>
                <w:szCs w:val="24"/>
              </w:rPr>
              <w:t>補助金</w:t>
            </w:r>
            <w:r w:rsidR="00F710C8" w:rsidRPr="00FA7353">
              <w:rPr>
                <w:rFonts w:asciiTheme="minorEastAsia" w:hAnsiTheme="minorEastAsia" w:hint="eastAsia"/>
                <w:spacing w:val="16"/>
                <w:kern w:val="0"/>
                <w:sz w:val="22"/>
                <w:szCs w:val="24"/>
              </w:rPr>
              <w:t>変更交付決定</w:t>
            </w:r>
            <w:r w:rsidR="00F710C8" w:rsidRPr="00FA7353">
              <w:rPr>
                <w:rFonts w:asciiTheme="minorEastAsia" w:hAnsiTheme="minorEastAsia" w:hint="eastAsia"/>
                <w:snapToGrid w:val="0"/>
                <w:spacing w:val="16"/>
                <w:kern w:val="0"/>
                <w:sz w:val="22"/>
                <w:szCs w:val="21"/>
              </w:rPr>
              <w:t>通知書</w:t>
            </w:r>
            <w:r w:rsidR="00F710C8" w:rsidRPr="00FA7353">
              <w:rPr>
                <w:rFonts w:asciiTheme="minorEastAsia" w:eastAsiaTheme="minorEastAsia" w:hAnsiTheme="minorEastAsia" w:hint="eastAsia"/>
                <w:spacing w:val="16"/>
                <w:sz w:val="22"/>
                <w:szCs w:val="22"/>
              </w:rPr>
              <w:t>の写し</w:t>
            </w:r>
          </w:p>
          <w:p w:rsidR="00C01A8F" w:rsidRPr="00FA7353" w:rsidRDefault="00C01A8F" w:rsidP="0085297F">
            <w:pPr>
              <w:autoSpaceDE w:val="0"/>
              <w:autoSpaceDN w:val="0"/>
              <w:adjustRightInd w:val="0"/>
              <w:spacing w:line="120" w:lineRule="auto"/>
              <w:rPr>
                <w:spacing w:val="6"/>
              </w:rPr>
            </w:pPr>
            <w:r w:rsidRPr="00FA7353">
              <w:rPr>
                <w:rFonts w:hint="eastAsia"/>
                <w:spacing w:val="6"/>
              </w:rPr>
              <w:t>（２）</w:t>
            </w:r>
            <w:r w:rsidR="0038605F" w:rsidRPr="00FA7353">
              <w:rPr>
                <w:rFonts w:hint="eastAsia"/>
                <w:spacing w:val="6"/>
              </w:rPr>
              <w:t>分割交付請求額に</w:t>
            </w:r>
            <w:r w:rsidR="004B2A52" w:rsidRPr="00FA7353">
              <w:rPr>
                <w:rFonts w:hint="eastAsia"/>
                <w:spacing w:val="6"/>
              </w:rPr>
              <w:t>係る支払い月までの</w:t>
            </w:r>
            <w:r w:rsidRPr="00FA7353">
              <w:rPr>
                <w:rFonts w:hint="eastAsia"/>
                <w:spacing w:val="6"/>
              </w:rPr>
              <w:t>事業実績報告書（様式第１６号）</w:t>
            </w:r>
          </w:p>
          <w:p w:rsidR="005A3E7E" w:rsidRPr="00FA7353" w:rsidRDefault="00C01A8F" w:rsidP="0085297F">
            <w:pPr>
              <w:autoSpaceDE w:val="0"/>
              <w:autoSpaceDN w:val="0"/>
              <w:adjustRightInd w:val="0"/>
              <w:spacing w:line="120" w:lineRule="auto"/>
              <w:rPr>
                <w:spacing w:val="6"/>
              </w:rPr>
            </w:pPr>
            <w:r w:rsidRPr="00FA7353">
              <w:rPr>
                <w:rFonts w:hint="eastAsia"/>
                <w:spacing w:val="6"/>
              </w:rPr>
              <w:t>（３</w:t>
            </w:r>
            <w:r w:rsidR="005A3E7E" w:rsidRPr="00FA7353">
              <w:rPr>
                <w:rFonts w:hint="eastAsia"/>
                <w:spacing w:val="6"/>
              </w:rPr>
              <w:t>）前号に掲げるもののほか、市長が必要と認める書類</w:t>
            </w:r>
          </w:p>
        </w:tc>
      </w:tr>
    </w:tbl>
    <w:p w:rsidR="005A3E7E" w:rsidRPr="00FA7353" w:rsidRDefault="005A3E7E" w:rsidP="0067530A">
      <w:pPr>
        <w:autoSpaceDE w:val="0"/>
        <w:autoSpaceDN w:val="0"/>
        <w:adjustRightInd w:val="0"/>
        <w:spacing w:line="120" w:lineRule="auto"/>
        <w:rPr>
          <w:color w:val="000000" w:themeColor="text1"/>
          <w:spacing w:val="6"/>
        </w:rPr>
      </w:pPr>
    </w:p>
    <w:sectPr w:rsidR="005A3E7E" w:rsidRPr="00FA7353" w:rsidSect="00C94E24">
      <w:headerReference w:type="default" r:id="rId8"/>
      <w:footerReference w:type="default" r:id="rId9"/>
      <w:pgSz w:w="11906" w:h="16838" w:code="9"/>
      <w:pgMar w:top="1134" w:right="1077" w:bottom="1134" w:left="1077" w:header="426" w:footer="272" w:gutter="0"/>
      <w:pgNumType w:fmt="numberInDash" w:start="1"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4ED" w:rsidRDefault="00C704ED">
      <w:r>
        <w:separator/>
      </w:r>
    </w:p>
  </w:endnote>
  <w:endnote w:type="continuationSeparator" w:id="0">
    <w:p w:rsidR="00C704ED" w:rsidRDefault="00C7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4ED" w:rsidRDefault="00C704ED">
    <w:pPr>
      <w:pStyle w:val="a6"/>
      <w:jc w:val="center"/>
    </w:pPr>
    <w:r>
      <w:fldChar w:fldCharType="begin"/>
    </w:r>
    <w:r>
      <w:instrText>PAGE   \* MERGEFORMAT</w:instrText>
    </w:r>
    <w:r>
      <w:fldChar w:fldCharType="separate"/>
    </w:r>
    <w:r w:rsidR="00FA7353" w:rsidRPr="00FA7353">
      <w:rPr>
        <w:noProof/>
        <w:lang w:val="ja-JP" w:eastAsia="ja-JP"/>
      </w:rPr>
      <w:t>-</w:t>
    </w:r>
    <w:r w:rsidR="00FA7353">
      <w:rPr>
        <w:noProof/>
      </w:rPr>
      <w:t xml:space="preserve"> 11 -</w:t>
    </w:r>
    <w:r>
      <w:fldChar w:fldCharType="end"/>
    </w:r>
  </w:p>
  <w:p w:rsidR="00C704ED" w:rsidRDefault="00C704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4ED" w:rsidRDefault="00C704ED">
      <w:r>
        <w:separator/>
      </w:r>
    </w:p>
  </w:footnote>
  <w:footnote w:type="continuationSeparator" w:id="0">
    <w:p w:rsidR="00C704ED" w:rsidRDefault="00C7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24" w:rsidRPr="00C94E24" w:rsidRDefault="00C94E24" w:rsidP="00C94E24">
    <w:pPr>
      <w:pStyle w:val="a5"/>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FEA"/>
    <w:multiLevelType w:val="hybridMultilevel"/>
    <w:tmpl w:val="49327C94"/>
    <w:lvl w:ilvl="0" w:tplc="A1F27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FFE3AC0"/>
    <w:multiLevelType w:val="hybridMultilevel"/>
    <w:tmpl w:val="A43AF646"/>
    <w:lvl w:ilvl="0" w:tplc="BD9C8B76">
      <w:numFmt w:val="bullet"/>
      <w:lvlText w:val="・"/>
      <w:lvlJc w:val="left"/>
      <w:pPr>
        <w:ind w:left="337" w:hanging="360"/>
      </w:pPr>
      <w:rPr>
        <w:rFonts w:ascii="ＭＳ 明朝" w:eastAsia="ＭＳ 明朝" w:hAnsi="ＭＳ 明朝" w:cs="Times New Roman" w:hint="eastAsia"/>
      </w:rPr>
    </w:lvl>
    <w:lvl w:ilvl="1" w:tplc="0409000B" w:tentative="1">
      <w:start w:val="1"/>
      <w:numFmt w:val="bullet"/>
      <w:lvlText w:val=""/>
      <w:lvlJc w:val="left"/>
      <w:pPr>
        <w:ind w:left="817" w:hanging="420"/>
      </w:pPr>
      <w:rPr>
        <w:rFonts w:ascii="Wingdings" w:hAnsi="Wingdings" w:hint="default"/>
      </w:rPr>
    </w:lvl>
    <w:lvl w:ilvl="2" w:tplc="0409000D" w:tentative="1">
      <w:start w:val="1"/>
      <w:numFmt w:val="bullet"/>
      <w:lvlText w:val=""/>
      <w:lvlJc w:val="left"/>
      <w:pPr>
        <w:ind w:left="1237" w:hanging="420"/>
      </w:pPr>
      <w:rPr>
        <w:rFonts w:ascii="Wingdings" w:hAnsi="Wingdings" w:hint="default"/>
      </w:rPr>
    </w:lvl>
    <w:lvl w:ilvl="3" w:tplc="04090001" w:tentative="1">
      <w:start w:val="1"/>
      <w:numFmt w:val="bullet"/>
      <w:lvlText w:val=""/>
      <w:lvlJc w:val="left"/>
      <w:pPr>
        <w:ind w:left="1657" w:hanging="420"/>
      </w:pPr>
      <w:rPr>
        <w:rFonts w:ascii="Wingdings" w:hAnsi="Wingdings" w:hint="default"/>
      </w:rPr>
    </w:lvl>
    <w:lvl w:ilvl="4" w:tplc="0409000B" w:tentative="1">
      <w:start w:val="1"/>
      <w:numFmt w:val="bullet"/>
      <w:lvlText w:val=""/>
      <w:lvlJc w:val="left"/>
      <w:pPr>
        <w:ind w:left="2077" w:hanging="420"/>
      </w:pPr>
      <w:rPr>
        <w:rFonts w:ascii="Wingdings" w:hAnsi="Wingdings" w:hint="default"/>
      </w:rPr>
    </w:lvl>
    <w:lvl w:ilvl="5" w:tplc="0409000D" w:tentative="1">
      <w:start w:val="1"/>
      <w:numFmt w:val="bullet"/>
      <w:lvlText w:val=""/>
      <w:lvlJc w:val="left"/>
      <w:pPr>
        <w:ind w:left="2497" w:hanging="420"/>
      </w:pPr>
      <w:rPr>
        <w:rFonts w:ascii="Wingdings" w:hAnsi="Wingdings" w:hint="default"/>
      </w:rPr>
    </w:lvl>
    <w:lvl w:ilvl="6" w:tplc="04090001" w:tentative="1">
      <w:start w:val="1"/>
      <w:numFmt w:val="bullet"/>
      <w:lvlText w:val=""/>
      <w:lvlJc w:val="left"/>
      <w:pPr>
        <w:ind w:left="2917" w:hanging="420"/>
      </w:pPr>
      <w:rPr>
        <w:rFonts w:ascii="Wingdings" w:hAnsi="Wingdings" w:hint="default"/>
      </w:rPr>
    </w:lvl>
    <w:lvl w:ilvl="7" w:tplc="0409000B" w:tentative="1">
      <w:start w:val="1"/>
      <w:numFmt w:val="bullet"/>
      <w:lvlText w:val=""/>
      <w:lvlJc w:val="left"/>
      <w:pPr>
        <w:ind w:left="3337" w:hanging="420"/>
      </w:pPr>
      <w:rPr>
        <w:rFonts w:ascii="Wingdings" w:hAnsi="Wingdings" w:hint="default"/>
      </w:rPr>
    </w:lvl>
    <w:lvl w:ilvl="8" w:tplc="0409000D" w:tentative="1">
      <w:start w:val="1"/>
      <w:numFmt w:val="bullet"/>
      <w:lvlText w:val=""/>
      <w:lvlJc w:val="left"/>
      <w:pPr>
        <w:ind w:left="3757" w:hanging="420"/>
      </w:pPr>
      <w:rPr>
        <w:rFonts w:ascii="Wingdings" w:hAnsi="Wingdings" w:hint="default"/>
      </w:rPr>
    </w:lvl>
  </w:abstractNum>
  <w:abstractNum w:abstractNumId="4"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90389"/>
    <w:multiLevelType w:val="hybridMultilevel"/>
    <w:tmpl w:val="36E2C6FA"/>
    <w:lvl w:ilvl="0" w:tplc="F826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E2663"/>
    <w:multiLevelType w:val="hybridMultilevel"/>
    <w:tmpl w:val="B2305282"/>
    <w:lvl w:ilvl="0" w:tplc="969E92A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A31446"/>
    <w:multiLevelType w:val="hybridMultilevel"/>
    <w:tmpl w:val="2B68B5DC"/>
    <w:lvl w:ilvl="0" w:tplc="17F2F2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106918"/>
    <w:multiLevelType w:val="hybridMultilevel"/>
    <w:tmpl w:val="83084ADE"/>
    <w:lvl w:ilvl="0" w:tplc="D8CA658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9435E9"/>
    <w:multiLevelType w:val="hybridMultilevel"/>
    <w:tmpl w:val="F5BA80CC"/>
    <w:lvl w:ilvl="0" w:tplc="BD9C8B76">
      <w:numFmt w:val="bullet"/>
      <w:lvlText w:val="・"/>
      <w:lvlJc w:val="left"/>
      <w:pPr>
        <w:ind w:left="3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3F606E"/>
    <w:multiLevelType w:val="hybridMultilevel"/>
    <w:tmpl w:val="71D80E2C"/>
    <w:lvl w:ilvl="0" w:tplc="58DC6CE2">
      <w:start w:val="2"/>
      <w:numFmt w:val="bullet"/>
      <w:lvlText w:val="・"/>
      <w:lvlJc w:val="left"/>
      <w:pPr>
        <w:ind w:left="327" w:hanging="360"/>
      </w:pPr>
      <w:rPr>
        <w:rFonts w:ascii="ＭＳ 明朝" w:eastAsia="ＭＳ 明朝" w:hAnsi="ＭＳ 明朝" w:cs="ＭＳ Ｐゴシック" w:hint="eastAsia"/>
        <w:strike w:val="0"/>
      </w:rPr>
    </w:lvl>
    <w:lvl w:ilvl="1" w:tplc="0409000B" w:tentative="1">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8" w15:restartNumberingAfterBreak="0">
    <w:nsid w:val="3F055962"/>
    <w:multiLevelType w:val="hybridMultilevel"/>
    <w:tmpl w:val="8BD056D4"/>
    <w:lvl w:ilvl="0" w:tplc="E832491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096361"/>
    <w:multiLevelType w:val="hybridMultilevel"/>
    <w:tmpl w:val="63F07342"/>
    <w:lvl w:ilvl="0" w:tplc="AC1C42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25" w15:restartNumberingAfterBreak="0">
    <w:nsid w:val="50B15283"/>
    <w:multiLevelType w:val="hybridMultilevel"/>
    <w:tmpl w:val="FC108308"/>
    <w:lvl w:ilvl="0" w:tplc="BF68937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638E158D"/>
    <w:multiLevelType w:val="hybridMultilevel"/>
    <w:tmpl w:val="80B87528"/>
    <w:lvl w:ilvl="0" w:tplc="D79C137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E054E"/>
    <w:multiLevelType w:val="hybridMultilevel"/>
    <w:tmpl w:val="D3AE524A"/>
    <w:lvl w:ilvl="0" w:tplc="58DC6CE2">
      <w:start w:val="2"/>
      <w:numFmt w:val="bullet"/>
      <w:lvlText w:val="・"/>
      <w:lvlJc w:val="left"/>
      <w:pPr>
        <w:ind w:left="360" w:hanging="360"/>
      </w:pPr>
      <w:rPr>
        <w:rFonts w:ascii="ＭＳ 明朝" w:eastAsia="ＭＳ 明朝" w:hAnsi="ＭＳ 明朝" w:cs="ＭＳ Ｐゴシック"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AD311F"/>
    <w:multiLevelType w:val="hybridMultilevel"/>
    <w:tmpl w:val="4392AF2C"/>
    <w:lvl w:ilvl="0" w:tplc="BD9C8B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32" w15:restartNumberingAfterBreak="0">
    <w:nsid w:val="6AE353AD"/>
    <w:multiLevelType w:val="hybridMultilevel"/>
    <w:tmpl w:val="DBF0440C"/>
    <w:lvl w:ilvl="0" w:tplc="BD9C8B76">
      <w:numFmt w:val="bullet"/>
      <w:lvlText w:val="・"/>
      <w:lvlJc w:val="left"/>
      <w:pPr>
        <w:ind w:left="225" w:hanging="360"/>
      </w:pPr>
      <w:rPr>
        <w:rFonts w:ascii="ＭＳ 明朝" w:eastAsia="ＭＳ 明朝" w:hAnsi="ＭＳ 明朝" w:cs="Times New Roman" w:hint="eastAsia"/>
      </w:rPr>
    </w:lvl>
    <w:lvl w:ilvl="1" w:tplc="0409000B" w:tentative="1">
      <w:start w:val="1"/>
      <w:numFmt w:val="bullet"/>
      <w:lvlText w:val=""/>
      <w:lvlJc w:val="left"/>
      <w:pPr>
        <w:ind w:left="728" w:hanging="420"/>
      </w:pPr>
      <w:rPr>
        <w:rFonts w:ascii="Wingdings" w:hAnsi="Wingdings" w:hint="default"/>
      </w:rPr>
    </w:lvl>
    <w:lvl w:ilvl="2" w:tplc="0409000D" w:tentative="1">
      <w:start w:val="1"/>
      <w:numFmt w:val="bullet"/>
      <w:lvlText w:val=""/>
      <w:lvlJc w:val="left"/>
      <w:pPr>
        <w:ind w:left="1148" w:hanging="420"/>
      </w:pPr>
      <w:rPr>
        <w:rFonts w:ascii="Wingdings" w:hAnsi="Wingdings" w:hint="default"/>
      </w:rPr>
    </w:lvl>
    <w:lvl w:ilvl="3" w:tplc="04090001" w:tentative="1">
      <w:start w:val="1"/>
      <w:numFmt w:val="bullet"/>
      <w:lvlText w:val=""/>
      <w:lvlJc w:val="left"/>
      <w:pPr>
        <w:ind w:left="1568" w:hanging="420"/>
      </w:pPr>
      <w:rPr>
        <w:rFonts w:ascii="Wingdings" w:hAnsi="Wingdings" w:hint="default"/>
      </w:rPr>
    </w:lvl>
    <w:lvl w:ilvl="4" w:tplc="0409000B" w:tentative="1">
      <w:start w:val="1"/>
      <w:numFmt w:val="bullet"/>
      <w:lvlText w:val=""/>
      <w:lvlJc w:val="left"/>
      <w:pPr>
        <w:ind w:left="1988" w:hanging="420"/>
      </w:pPr>
      <w:rPr>
        <w:rFonts w:ascii="Wingdings" w:hAnsi="Wingdings" w:hint="default"/>
      </w:rPr>
    </w:lvl>
    <w:lvl w:ilvl="5" w:tplc="0409000D" w:tentative="1">
      <w:start w:val="1"/>
      <w:numFmt w:val="bullet"/>
      <w:lvlText w:val=""/>
      <w:lvlJc w:val="left"/>
      <w:pPr>
        <w:ind w:left="2408" w:hanging="420"/>
      </w:pPr>
      <w:rPr>
        <w:rFonts w:ascii="Wingdings" w:hAnsi="Wingdings" w:hint="default"/>
      </w:rPr>
    </w:lvl>
    <w:lvl w:ilvl="6" w:tplc="04090001" w:tentative="1">
      <w:start w:val="1"/>
      <w:numFmt w:val="bullet"/>
      <w:lvlText w:val=""/>
      <w:lvlJc w:val="left"/>
      <w:pPr>
        <w:ind w:left="2828" w:hanging="420"/>
      </w:pPr>
      <w:rPr>
        <w:rFonts w:ascii="Wingdings" w:hAnsi="Wingdings" w:hint="default"/>
      </w:rPr>
    </w:lvl>
    <w:lvl w:ilvl="7" w:tplc="0409000B" w:tentative="1">
      <w:start w:val="1"/>
      <w:numFmt w:val="bullet"/>
      <w:lvlText w:val=""/>
      <w:lvlJc w:val="left"/>
      <w:pPr>
        <w:ind w:left="3248" w:hanging="420"/>
      </w:pPr>
      <w:rPr>
        <w:rFonts w:ascii="Wingdings" w:hAnsi="Wingdings" w:hint="default"/>
      </w:rPr>
    </w:lvl>
    <w:lvl w:ilvl="8" w:tplc="0409000D" w:tentative="1">
      <w:start w:val="1"/>
      <w:numFmt w:val="bullet"/>
      <w:lvlText w:val=""/>
      <w:lvlJc w:val="left"/>
      <w:pPr>
        <w:ind w:left="3668" w:hanging="420"/>
      </w:pPr>
      <w:rPr>
        <w:rFonts w:ascii="Wingdings" w:hAnsi="Wingdings" w:hint="default"/>
      </w:rPr>
    </w:lvl>
  </w:abstractNum>
  <w:abstractNum w:abstractNumId="33"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35"/>
  </w:num>
  <w:num w:numId="2">
    <w:abstractNumId w:val="2"/>
  </w:num>
  <w:num w:numId="3">
    <w:abstractNumId w:val="14"/>
  </w:num>
  <w:num w:numId="4">
    <w:abstractNumId w:val="23"/>
  </w:num>
  <w:num w:numId="5">
    <w:abstractNumId w:val="28"/>
  </w:num>
  <w:num w:numId="6">
    <w:abstractNumId w:val="5"/>
  </w:num>
  <w:num w:numId="7">
    <w:abstractNumId w:val="27"/>
  </w:num>
  <w:num w:numId="8">
    <w:abstractNumId w:val="21"/>
  </w:num>
  <w:num w:numId="9">
    <w:abstractNumId w:val="25"/>
  </w:num>
  <w:num w:numId="10">
    <w:abstractNumId w:val="24"/>
  </w:num>
  <w:num w:numId="11">
    <w:abstractNumId w:val="9"/>
  </w:num>
  <w:num w:numId="12">
    <w:abstractNumId w:val="11"/>
  </w:num>
  <w:num w:numId="13">
    <w:abstractNumId w:val="13"/>
  </w:num>
  <w:num w:numId="14">
    <w:abstractNumId w:val="22"/>
  </w:num>
  <w:num w:numId="15">
    <w:abstractNumId w:val="4"/>
  </w:num>
  <w:num w:numId="16">
    <w:abstractNumId w:val="8"/>
  </w:num>
  <w:num w:numId="17">
    <w:abstractNumId w:val="26"/>
  </w:num>
  <w:num w:numId="18">
    <w:abstractNumId w:val="1"/>
  </w:num>
  <w:num w:numId="19">
    <w:abstractNumId w:val="6"/>
  </w:num>
  <w:num w:numId="20">
    <w:abstractNumId w:val="34"/>
  </w:num>
  <w:num w:numId="21">
    <w:abstractNumId w:val="20"/>
  </w:num>
  <w:num w:numId="22">
    <w:abstractNumId w:val="33"/>
  </w:num>
  <w:num w:numId="23">
    <w:abstractNumId w:val="10"/>
  </w:num>
  <w:num w:numId="24">
    <w:abstractNumId w:val="15"/>
  </w:num>
  <w:num w:numId="25">
    <w:abstractNumId w:val="19"/>
  </w:num>
  <w:num w:numId="26">
    <w:abstractNumId w:val="0"/>
  </w:num>
  <w:num w:numId="27">
    <w:abstractNumId w:val="12"/>
  </w:num>
  <w:num w:numId="28">
    <w:abstractNumId w:val="7"/>
  </w:num>
  <w:num w:numId="29">
    <w:abstractNumId w:val="18"/>
  </w:num>
  <w:num w:numId="30">
    <w:abstractNumId w:val="29"/>
  </w:num>
  <w:num w:numId="31">
    <w:abstractNumId w:val="30"/>
  </w:num>
  <w:num w:numId="32">
    <w:abstractNumId w:val="17"/>
  </w:num>
  <w:num w:numId="33">
    <w:abstractNumId w:val="3"/>
  </w:num>
  <w:num w:numId="34">
    <w:abstractNumId w:val="16"/>
  </w:num>
  <w:num w:numId="35">
    <w:abstractNumId w:val="32"/>
  </w:num>
  <w:num w:numId="3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880"/>
    <w:rsid w:val="00001499"/>
    <w:rsid w:val="00002643"/>
    <w:rsid w:val="0000276A"/>
    <w:rsid w:val="00004E2A"/>
    <w:rsid w:val="00006D85"/>
    <w:rsid w:val="0000765C"/>
    <w:rsid w:val="00007F04"/>
    <w:rsid w:val="00010770"/>
    <w:rsid w:val="0001392C"/>
    <w:rsid w:val="0001532D"/>
    <w:rsid w:val="000159D2"/>
    <w:rsid w:val="0002059C"/>
    <w:rsid w:val="000208E8"/>
    <w:rsid w:val="00022CB9"/>
    <w:rsid w:val="000246BC"/>
    <w:rsid w:val="000250DC"/>
    <w:rsid w:val="000261E5"/>
    <w:rsid w:val="00026301"/>
    <w:rsid w:val="00026AC6"/>
    <w:rsid w:val="00026D35"/>
    <w:rsid w:val="00026D90"/>
    <w:rsid w:val="000310D7"/>
    <w:rsid w:val="00031640"/>
    <w:rsid w:val="00031674"/>
    <w:rsid w:val="0003223B"/>
    <w:rsid w:val="00033700"/>
    <w:rsid w:val="000341EB"/>
    <w:rsid w:val="0003428D"/>
    <w:rsid w:val="000356A7"/>
    <w:rsid w:val="0003609B"/>
    <w:rsid w:val="00037878"/>
    <w:rsid w:val="00037B7D"/>
    <w:rsid w:val="000416A9"/>
    <w:rsid w:val="000448E5"/>
    <w:rsid w:val="000449DF"/>
    <w:rsid w:val="0004784A"/>
    <w:rsid w:val="00051FE0"/>
    <w:rsid w:val="000535E0"/>
    <w:rsid w:val="00053E68"/>
    <w:rsid w:val="00057880"/>
    <w:rsid w:val="00062CC4"/>
    <w:rsid w:val="00065046"/>
    <w:rsid w:val="00065CF1"/>
    <w:rsid w:val="000665CD"/>
    <w:rsid w:val="000672F5"/>
    <w:rsid w:val="000674EF"/>
    <w:rsid w:val="00070F10"/>
    <w:rsid w:val="00071573"/>
    <w:rsid w:val="00071D75"/>
    <w:rsid w:val="00073190"/>
    <w:rsid w:val="0007387E"/>
    <w:rsid w:val="00073E44"/>
    <w:rsid w:val="0007490A"/>
    <w:rsid w:val="00074AAA"/>
    <w:rsid w:val="00074CCC"/>
    <w:rsid w:val="00077771"/>
    <w:rsid w:val="00085535"/>
    <w:rsid w:val="000900FC"/>
    <w:rsid w:val="000903DD"/>
    <w:rsid w:val="00091BA6"/>
    <w:rsid w:val="00094266"/>
    <w:rsid w:val="000A0501"/>
    <w:rsid w:val="000A0F3D"/>
    <w:rsid w:val="000A3E1E"/>
    <w:rsid w:val="000A63AE"/>
    <w:rsid w:val="000A6A8E"/>
    <w:rsid w:val="000A6E3F"/>
    <w:rsid w:val="000A793E"/>
    <w:rsid w:val="000B091C"/>
    <w:rsid w:val="000B50B5"/>
    <w:rsid w:val="000B62DB"/>
    <w:rsid w:val="000B65C3"/>
    <w:rsid w:val="000C01BA"/>
    <w:rsid w:val="000C1AD1"/>
    <w:rsid w:val="000C1B1C"/>
    <w:rsid w:val="000C2092"/>
    <w:rsid w:val="000C2437"/>
    <w:rsid w:val="000C25E4"/>
    <w:rsid w:val="000C3E16"/>
    <w:rsid w:val="000C4397"/>
    <w:rsid w:val="000C4F09"/>
    <w:rsid w:val="000C4FAA"/>
    <w:rsid w:val="000C715A"/>
    <w:rsid w:val="000C7FF2"/>
    <w:rsid w:val="000D2061"/>
    <w:rsid w:val="000D2D2A"/>
    <w:rsid w:val="000D346A"/>
    <w:rsid w:val="000D3BC8"/>
    <w:rsid w:val="000D5568"/>
    <w:rsid w:val="000E4C8D"/>
    <w:rsid w:val="000E57B8"/>
    <w:rsid w:val="000E5AD2"/>
    <w:rsid w:val="000F1149"/>
    <w:rsid w:val="000F21FE"/>
    <w:rsid w:val="000F253D"/>
    <w:rsid w:val="000F29B3"/>
    <w:rsid w:val="000F2BB4"/>
    <w:rsid w:val="000F2E91"/>
    <w:rsid w:val="000F2F74"/>
    <w:rsid w:val="000F428F"/>
    <w:rsid w:val="000F47A3"/>
    <w:rsid w:val="000F6811"/>
    <w:rsid w:val="000F7253"/>
    <w:rsid w:val="000F77F8"/>
    <w:rsid w:val="0010000D"/>
    <w:rsid w:val="0010261C"/>
    <w:rsid w:val="0010424B"/>
    <w:rsid w:val="00105ABE"/>
    <w:rsid w:val="00107896"/>
    <w:rsid w:val="00107A5A"/>
    <w:rsid w:val="00110119"/>
    <w:rsid w:val="00111B6B"/>
    <w:rsid w:val="00112A24"/>
    <w:rsid w:val="0011581D"/>
    <w:rsid w:val="00116289"/>
    <w:rsid w:val="001164E7"/>
    <w:rsid w:val="00124CD4"/>
    <w:rsid w:val="00124F90"/>
    <w:rsid w:val="00125F40"/>
    <w:rsid w:val="0012697F"/>
    <w:rsid w:val="00126B6D"/>
    <w:rsid w:val="00127B2A"/>
    <w:rsid w:val="001300F7"/>
    <w:rsid w:val="0013058D"/>
    <w:rsid w:val="001306E6"/>
    <w:rsid w:val="00130EAA"/>
    <w:rsid w:val="0013189C"/>
    <w:rsid w:val="00134F28"/>
    <w:rsid w:val="001376F0"/>
    <w:rsid w:val="0014318D"/>
    <w:rsid w:val="00144E4F"/>
    <w:rsid w:val="001511F3"/>
    <w:rsid w:val="00152B2A"/>
    <w:rsid w:val="0015314F"/>
    <w:rsid w:val="001538AA"/>
    <w:rsid w:val="00154C19"/>
    <w:rsid w:val="00154CE9"/>
    <w:rsid w:val="0015565F"/>
    <w:rsid w:val="001556F7"/>
    <w:rsid w:val="00155A32"/>
    <w:rsid w:val="00156469"/>
    <w:rsid w:val="00156AA4"/>
    <w:rsid w:val="00156E62"/>
    <w:rsid w:val="001629B7"/>
    <w:rsid w:val="00164610"/>
    <w:rsid w:val="00164EAA"/>
    <w:rsid w:val="001675E7"/>
    <w:rsid w:val="001701BA"/>
    <w:rsid w:val="00170EA5"/>
    <w:rsid w:val="00170F2F"/>
    <w:rsid w:val="0017380C"/>
    <w:rsid w:val="00175547"/>
    <w:rsid w:val="00175699"/>
    <w:rsid w:val="0017596D"/>
    <w:rsid w:val="001769C8"/>
    <w:rsid w:val="001772C5"/>
    <w:rsid w:val="001777DB"/>
    <w:rsid w:val="00184568"/>
    <w:rsid w:val="00184F08"/>
    <w:rsid w:val="00191254"/>
    <w:rsid w:val="00194C21"/>
    <w:rsid w:val="0019683E"/>
    <w:rsid w:val="00197B7B"/>
    <w:rsid w:val="001A12A9"/>
    <w:rsid w:val="001A32D5"/>
    <w:rsid w:val="001A3B2E"/>
    <w:rsid w:val="001A3F54"/>
    <w:rsid w:val="001A6D9D"/>
    <w:rsid w:val="001A6E22"/>
    <w:rsid w:val="001A7808"/>
    <w:rsid w:val="001B1EDB"/>
    <w:rsid w:val="001B26B3"/>
    <w:rsid w:val="001B302F"/>
    <w:rsid w:val="001B410D"/>
    <w:rsid w:val="001B59C0"/>
    <w:rsid w:val="001B5FF2"/>
    <w:rsid w:val="001B6B51"/>
    <w:rsid w:val="001C0C22"/>
    <w:rsid w:val="001C2C20"/>
    <w:rsid w:val="001C357E"/>
    <w:rsid w:val="001C3F49"/>
    <w:rsid w:val="001C4AED"/>
    <w:rsid w:val="001C60B5"/>
    <w:rsid w:val="001D1286"/>
    <w:rsid w:val="001D58AB"/>
    <w:rsid w:val="001D5DAD"/>
    <w:rsid w:val="001D6F1F"/>
    <w:rsid w:val="001D7C4E"/>
    <w:rsid w:val="001D7D87"/>
    <w:rsid w:val="001E011B"/>
    <w:rsid w:val="001E0CA8"/>
    <w:rsid w:val="001E25BC"/>
    <w:rsid w:val="001E2A00"/>
    <w:rsid w:val="001E2CBF"/>
    <w:rsid w:val="001E33BC"/>
    <w:rsid w:val="001E3EE3"/>
    <w:rsid w:val="001E4D4A"/>
    <w:rsid w:val="001E7B40"/>
    <w:rsid w:val="001F1C76"/>
    <w:rsid w:val="001F2784"/>
    <w:rsid w:val="001F4121"/>
    <w:rsid w:val="001F5021"/>
    <w:rsid w:val="001F5C80"/>
    <w:rsid w:val="001F7560"/>
    <w:rsid w:val="0020242E"/>
    <w:rsid w:val="00202609"/>
    <w:rsid w:val="002030BA"/>
    <w:rsid w:val="002030CD"/>
    <w:rsid w:val="00205BF6"/>
    <w:rsid w:val="0020698D"/>
    <w:rsid w:val="00206DA6"/>
    <w:rsid w:val="00211655"/>
    <w:rsid w:val="002117E9"/>
    <w:rsid w:val="00212456"/>
    <w:rsid w:val="00213612"/>
    <w:rsid w:val="00213CD4"/>
    <w:rsid w:val="002155AE"/>
    <w:rsid w:val="002206FA"/>
    <w:rsid w:val="00220758"/>
    <w:rsid w:val="0022094E"/>
    <w:rsid w:val="00220C71"/>
    <w:rsid w:val="00221809"/>
    <w:rsid w:val="0022257E"/>
    <w:rsid w:val="0022339E"/>
    <w:rsid w:val="00223EF4"/>
    <w:rsid w:val="0022425A"/>
    <w:rsid w:val="00224763"/>
    <w:rsid w:val="002248AA"/>
    <w:rsid w:val="00224D74"/>
    <w:rsid w:val="00225465"/>
    <w:rsid w:val="0022557E"/>
    <w:rsid w:val="0022611B"/>
    <w:rsid w:val="00230462"/>
    <w:rsid w:val="00230675"/>
    <w:rsid w:val="00232B0B"/>
    <w:rsid w:val="00233DA2"/>
    <w:rsid w:val="0023451B"/>
    <w:rsid w:val="00234FB0"/>
    <w:rsid w:val="002359C1"/>
    <w:rsid w:val="00235A21"/>
    <w:rsid w:val="00235A9D"/>
    <w:rsid w:val="00236D05"/>
    <w:rsid w:val="00240015"/>
    <w:rsid w:val="00241B44"/>
    <w:rsid w:val="00244332"/>
    <w:rsid w:val="002443E6"/>
    <w:rsid w:val="0024564F"/>
    <w:rsid w:val="002456A6"/>
    <w:rsid w:val="00245741"/>
    <w:rsid w:val="00247F8E"/>
    <w:rsid w:val="00251458"/>
    <w:rsid w:val="00253087"/>
    <w:rsid w:val="00255280"/>
    <w:rsid w:val="00256130"/>
    <w:rsid w:val="0025743F"/>
    <w:rsid w:val="002574AA"/>
    <w:rsid w:val="0026172E"/>
    <w:rsid w:val="00261FE6"/>
    <w:rsid w:val="002652D1"/>
    <w:rsid w:val="0026620A"/>
    <w:rsid w:val="00266642"/>
    <w:rsid w:val="00266E2C"/>
    <w:rsid w:val="0027109C"/>
    <w:rsid w:val="00271B6A"/>
    <w:rsid w:val="00272E13"/>
    <w:rsid w:val="00274328"/>
    <w:rsid w:val="00276896"/>
    <w:rsid w:val="00276A64"/>
    <w:rsid w:val="00276D4A"/>
    <w:rsid w:val="002827D3"/>
    <w:rsid w:val="002832A4"/>
    <w:rsid w:val="002832CA"/>
    <w:rsid w:val="002842BE"/>
    <w:rsid w:val="00286630"/>
    <w:rsid w:val="00286DC8"/>
    <w:rsid w:val="00290025"/>
    <w:rsid w:val="00290E89"/>
    <w:rsid w:val="0029162F"/>
    <w:rsid w:val="002923B2"/>
    <w:rsid w:val="00292B2A"/>
    <w:rsid w:val="002953C0"/>
    <w:rsid w:val="002954AA"/>
    <w:rsid w:val="002962D7"/>
    <w:rsid w:val="002A3C87"/>
    <w:rsid w:val="002A45E6"/>
    <w:rsid w:val="002A4963"/>
    <w:rsid w:val="002A5614"/>
    <w:rsid w:val="002A743E"/>
    <w:rsid w:val="002B2577"/>
    <w:rsid w:val="002B2A44"/>
    <w:rsid w:val="002B402A"/>
    <w:rsid w:val="002B4347"/>
    <w:rsid w:val="002B517A"/>
    <w:rsid w:val="002B5AAD"/>
    <w:rsid w:val="002B5F93"/>
    <w:rsid w:val="002B6A29"/>
    <w:rsid w:val="002C0A21"/>
    <w:rsid w:val="002C20A7"/>
    <w:rsid w:val="002C3251"/>
    <w:rsid w:val="002C3D2C"/>
    <w:rsid w:val="002C7085"/>
    <w:rsid w:val="002D00FC"/>
    <w:rsid w:val="002D0FF4"/>
    <w:rsid w:val="002D2B58"/>
    <w:rsid w:val="002D3551"/>
    <w:rsid w:val="002D3FB2"/>
    <w:rsid w:val="002D4CD4"/>
    <w:rsid w:val="002D5D89"/>
    <w:rsid w:val="002D5FAE"/>
    <w:rsid w:val="002D6C18"/>
    <w:rsid w:val="002D7477"/>
    <w:rsid w:val="002E1917"/>
    <w:rsid w:val="002E1A28"/>
    <w:rsid w:val="002E5943"/>
    <w:rsid w:val="002E7046"/>
    <w:rsid w:val="002F0AB4"/>
    <w:rsid w:val="002F30DC"/>
    <w:rsid w:val="002F4056"/>
    <w:rsid w:val="002F4514"/>
    <w:rsid w:val="002F4C83"/>
    <w:rsid w:val="002F5884"/>
    <w:rsid w:val="002F705E"/>
    <w:rsid w:val="002F7B38"/>
    <w:rsid w:val="00300203"/>
    <w:rsid w:val="0030105E"/>
    <w:rsid w:val="0030296E"/>
    <w:rsid w:val="00303DF0"/>
    <w:rsid w:val="00305EF8"/>
    <w:rsid w:val="0030634E"/>
    <w:rsid w:val="00306D01"/>
    <w:rsid w:val="00307101"/>
    <w:rsid w:val="00307662"/>
    <w:rsid w:val="003114A1"/>
    <w:rsid w:val="00311DE1"/>
    <w:rsid w:val="00312087"/>
    <w:rsid w:val="00312B72"/>
    <w:rsid w:val="00313CAC"/>
    <w:rsid w:val="00315AB3"/>
    <w:rsid w:val="003165E3"/>
    <w:rsid w:val="00316F30"/>
    <w:rsid w:val="00317BA1"/>
    <w:rsid w:val="00321C66"/>
    <w:rsid w:val="00323391"/>
    <w:rsid w:val="003237DE"/>
    <w:rsid w:val="00324D84"/>
    <w:rsid w:val="003261FC"/>
    <w:rsid w:val="00326F34"/>
    <w:rsid w:val="00331004"/>
    <w:rsid w:val="00331768"/>
    <w:rsid w:val="00332EAA"/>
    <w:rsid w:val="00333594"/>
    <w:rsid w:val="00334212"/>
    <w:rsid w:val="00335419"/>
    <w:rsid w:val="00336E75"/>
    <w:rsid w:val="00337B4F"/>
    <w:rsid w:val="00340380"/>
    <w:rsid w:val="003419F9"/>
    <w:rsid w:val="00341DC0"/>
    <w:rsid w:val="003420FC"/>
    <w:rsid w:val="00343305"/>
    <w:rsid w:val="00343F46"/>
    <w:rsid w:val="00345935"/>
    <w:rsid w:val="00345BA6"/>
    <w:rsid w:val="0034652E"/>
    <w:rsid w:val="00346FE1"/>
    <w:rsid w:val="00347674"/>
    <w:rsid w:val="0035020F"/>
    <w:rsid w:val="00351ED6"/>
    <w:rsid w:val="0035361E"/>
    <w:rsid w:val="0035457E"/>
    <w:rsid w:val="00356E3E"/>
    <w:rsid w:val="00356FC9"/>
    <w:rsid w:val="00357150"/>
    <w:rsid w:val="003575DC"/>
    <w:rsid w:val="00363300"/>
    <w:rsid w:val="0036417F"/>
    <w:rsid w:val="0036609E"/>
    <w:rsid w:val="00366507"/>
    <w:rsid w:val="00366695"/>
    <w:rsid w:val="00367194"/>
    <w:rsid w:val="00367751"/>
    <w:rsid w:val="00367B29"/>
    <w:rsid w:val="0037153F"/>
    <w:rsid w:val="00372294"/>
    <w:rsid w:val="00372F47"/>
    <w:rsid w:val="0037524A"/>
    <w:rsid w:val="003768F9"/>
    <w:rsid w:val="00376A35"/>
    <w:rsid w:val="00381213"/>
    <w:rsid w:val="00381517"/>
    <w:rsid w:val="0038159E"/>
    <w:rsid w:val="0038343C"/>
    <w:rsid w:val="003838C9"/>
    <w:rsid w:val="003842BC"/>
    <w:rsid w:val="00384970"/>
    <w:rsid w:val="00385945"/>
    <w:rsid w:val="0038605F"/>
    <w:rsid w:val="00386198"/>
    <w:rsid w:val="00387664"/>
    <w:rsid w:val="00387A56"/>
    <w:rsid w:val="00387AB0"/>
    <w:rsid w:val="00390E15"/>
    <w:rsid w:val="003925AF"/>
    <w:rsid w:val="003963A9"/>
    <w:rsid w:val="00396E51"/>
    <w:rsid w:val="00397AA3"/>
    <w:rsid w:val="003A1158"/>
    <w:rsid w:val="003A3A6B"/>
    <w:rsid w:val="003A3F38"/>
    <w:rsid w:val="003A4DCC"/>
    <w:rsid w:val="003A4E87"/>
    <w:rsid w:val="003A4FE2"/>
    <w:rsid w:val="003A58A9"/>
    <w:rsid w:val="003B0D6D"/>
    <w:rsid w:val="003B28B8"/>
    <w:rsid w:val="003B29D7"/>
    <w:rsid w:val="003B33B8"/>
    <w:rsid w:val="003B3B90"/>
    <w:rsid w:val="003B3EDC"/>
    <w:rsid w:val="003B4363"/>
    <w:rsid w:val="003B5118"/>
    <w:rsid w:val="003B740E"/>
    <w:rsid w:val="003B788A"/>
    <w:rsid w:val="003C026E"/>
    <w:rsid w:val="003C27AB"/>
    <w:rsid w:val="003C30CE"/>
    <w:rsid w:val="003C34F6"/>
    <w:rsid w:val="003C34FA"/>
    <w:rsid w:val="003C3880"/>
    <w:rsid w:val="003C3B81"/>
    <w:rsid w:val="003C4DE0"/>
    <w:rsid w:val="003C519A"/>
    <w:rsid w:val="003C52F3"/>
    <w:rsid w:val="003C5304"/>
    <w:rsid w:val="003C67BD"/>
    <w:rsid w:val="003C7B54"/>
    <w:rsid w:val="003C7EFD"/>
    <w:rsid w:val="003D411F"/>
    <w:rsid w:val="003D4220"/>
    <w:rsid w:val="003D4AA7"/>
    <w:rsid w:val="003D78AD"/>
    <w:rsid w:val="003D7DC0"/>
    <w:rsid w:val="003E04DA"/>
    <w:rsid w:val="003E12A6"/>
    <w:rsid w:val="003E1343"/>
    <w:rsid w:val="003E2DA9"/>
    <w:rsid w:val="003E3F6E"/>
    <w:rsid w:val="003E4623"/>
    <w:rsid w:val="003E6485"/>
    <w:rsid w:val="003E6493"/>
    <w:rsid w:val="003E69A6"/>
    <w:rsid w:val="003E6BF3"/>
    <w:rsid w:val="003E7A91"/>
    <w:rsid w:val="003F1FB6"/>
    <w:rsid w:val="003F3C9E"/>
    <w:rsid w:val="003F4C56"/>
    <w:rsid w:val="003F620F"/>
    <w:rsid w:val="003F628B"/>
    <w:rsid w:val="00400650"/>
    <w:rsid w:val="00407539"/>
    <w:rsid w:val="00412D53"/>
    <w:rsid w:val="00415C32"/>
    <w:rsid w:val="0042026E"/>
    <w:rsid w:val="0042146B"/>
    <w:rsid w:val="00421960"/>
    <w:rsid w:val="00422918"/>
    <w:rsid w:val="00424362"/>
    <w:rsid w:val="0042483D"/>
    <w:rsid w:val="00424ADD"/>
    <w:rsid w:val="004257A0"/>
    <w:rsid w:val="00425E17"/>
    <w:rsid w:val="004302AB"/>
    <w:rsid w:val="004304E8"/>
    <w:rsid w:val="00431761"/>
    <w:rsid w:val="00431AC6"/>
    <w:rsid w:val="00431D45"/>
    <w:rsid w:val="00432C9A"/>
    <w:rsid w:val="00435F4C"/>
    <w:rsid w:val="004370A5"/>
    <w:rsid w:val="004370F2"/>
    <w:rsid w:val="004400FC"/>
    <w:rsid w:val="004404B3"/>
    <w:rsid w:val="00441D89"/>
    <w:rsid w:val="00442AD7"/>
    <w:rsid w:val="00442C97"/>
    <w:rsid w:val="00443641"/>
    <w:rsid w:val="004438E6"/>
    <w:rsid w:val="00447688"/>
    <w:rsid w:val="00451156"/>
    <w:rsid w:val="00452E30"/>
    <w:rsid w:val="00452E85"/>
    <w:rsid w:val="00453455"/>
    <w:rsid w:val="00455607"/>
    <w:rsid w:val="00456BEC"/>
    <w:rsid w:val="0046212F"/>
    <w:rsid w:val="00462FBD"/>
    <w:rsid w:val="00463375"/>
    <w:rsid w:val="004646B5"/>
    <w:rsid w:val="00465AAA"/>
    <w:rsid w:val="004665C5"/>
    <w:rsid w:val="00466F15"/>
    <w:rsid w:val="00467173"/>
    <w:rsid w:val="00471084"/>
    <w:rsid w:val="00472071"/>
    <w:rsid w:val="00472FD2"/>
    <w:rsid w:val="00473799"/>
    <w:rsid w:val="00475810"/>
    <w:rsid w:val="004809AB"/>
    <w:rsid w:val="004834B4"/>
    <w:rsid w:val="0048402B"/>
    <w:rsid w:val="00484BDD"/>
    <w:rsid w:val="00484F09"/>
    <w:rsid w:val="0049065C"/>
    <w:rsid w:val="00490EFC"/>
    <w:rsid w:val="004938A1"/>
    <w:rsid w:val="00496974"/>
    <w:rsid w:val="00497ACD"/>
    <w:rsid w:val="004A0029"/>
    <w:rsid w:val="004A0358"/>
    <w:rsid w:val="004A292E"/>
    <w:rsid w:val="004A3123"/>
    <w:rsid w:val="004A4086"/>
    <w:rsid w:val="004A50E7"/>
    <w:rsid w:val="004A511B"/>
    <w:rsid w:val="004A513E"/>
    <w:rsid w:val="004A6E58"/>
    <w:rsid w:val="004A7279"/>
    <w:rsid w:val="004B041E"/>
    <w:rsid w:val="004B2584"/>
    <w:rsid w:val="004B2A52"/>
    <w:rsid w:val="004B3736"/>
    <w:rsid w:val="004B391C"/>
    <w:rsid w:val="004B3ED4"/>
    <w:rsid w:val="004B5D6A"/>
    <w:rsid w:val="004B61DA"/>
    <w:rsid w:val="004B6EE8"/>
    <w:rsid w:val="004B7CBD"/>
    <w:rsid w:val="004C35BC"/>
    <w:rsid w:val="004C3D1F"/>
    <w:rsid w:val="004C3E07"/>
    <w:rsid w:val="004C44DC"/>
    <w:rsid w:val="004C55AB"/>
    <w:rsid w:val="004C61A2"/>
    <w:rsid w:val="004C7DAD"/>
    <w:rsid w:val="004D10FA"/>
    <w:rsid w:val="004D40A2"/>
    <w:rsid w:val="004D5B9F"/>
    <w:rsid w:val="004D6A80"/>
    <w:rsid w:val="004D7561"/>
    <w:rsid w:val="004D7680"/>
    <w:rsid w:val="004E1E0F"/>
    <w:rsid w:val="004E3A90"/>
    <w:rsid w:val="004E42AC"/>
    <w:rsid w:val="004E5616"/>
    <w:rsid w:val="004E5D2B"/>
    <w:rsid w:val="004E6821"/>
    <w:rsid w:val="004E6F30"/>
    <w:rsid w:val="004E73B0"/>
    <w:rsid w:val="004E786D"/>
    <w:rsid w:val="004E7D38"/>
    <w:rsid w:val="00500031"/>
    <w:rsid w:val="00501FA4"/>
    <w:rsid w:val="0050427B"/>
    <w:rsid w:val="00504DDF"/>
    <w:rsid w:val="005054F2"/>
    <w:rsid w:val="0050681A"/>
    <w:rsid w:val="005102CF"/>
    <w:rsid w:val="005117F5"/>
    <w:rsid w:val="00513CD6"/>
    <w:rsid w:val="00514EFE"/>
    <w:rsid w:val="0051639E"/>
    <w:rsid w:val="00516534"/>
    <w:rsid w:val="00516AF1"/>
    <w:rsid w:val="005174C1"/>
    <w:rsid w:val="00517A07"/>
    <w:rsid w:val="00520317"/>
    <w:rsid w:val="005220E2"/>
    <w:rsid w:val="0052293D"/>
    <w:rsid w:val="0052696E"/>
    <w:rsid w:val="00527D53"/>
    <w:rsid w:val="00530214"/>
    <w:rsid w:val="005305DF"/>
    <w:rsid w:val="005323C5"/>
    <w:rsid w:val="005328AD"/>
    <w:rsid w:val="0053294C"/>
    <w:rsid w:val="00534077"/>
    <w:rsid w:val="00534EBB"/>
    <w:rsid w:val="00535310"/>
    <w:rsid w:val="005354BA"/>
    <w:rsid w:val="00535B1E"/>
    <w:rsid w:val="00537C89"/>
    <w:rsid w:val="0054252A"/>
    <w:rsid w:val="00544B0F"/>
    <w:rsid w:val="0054641D"/>
    <w:rsid w:val="005477F8"/>
    <w:rsid w:val="0055193E"/>
    <w:rsid w:val="0055214E"/>
    <w:rsid w:val="00552458"/>
    <w:rsid w:val="00555A56"/>
    <w:rsid w:val="00556B9E"/>
    <w:rsid w:val="00560424"/>
    <w:rsid w:val="00560656"/>
    <w:rsid w:val="005618C9"/>
    <w:rsid w:val="00562845"/>
    <w:rsid w:val="00562D1E"/>
    <w:rsid w:val="00562E4A"/>
    <w:rsid w:val="00564736"/>
    <w:rsid w:val="005662D1"/>
    <w:rsid w:val="00570781"/>
    <w:rsid w:val="00573796"/>
    <w:rsid w:val="00573828"/>
    <w:rsid w:val="00574DEF"/>
    <w:rsid w:val="00575150"/>
    <w:rsid w:val="005755C8"/>
    <w:rsid w:val="00577E75"/>
    <w:rsid w:val="00577ED1"/>
    <w:rsid w:val="0058152C"/>
    <w:rsid w:val="0058195E"/>
    <w:rsid w:val="00583F8A"/>
    <w:rsid w:val="0058423D"/>
    <w:rsid w:val="005853C7"/>
    <w:rsid w:val="0058688E"/>
    <w:rsid w:val="0059161A"/>
    <w:rsid w:val="005919C9"/>
    <w:rsid w:val="005922C6"/>
    <w:rsid w:val="0059778F"/>
    <w:rsid w:val="005A08F2"/>
    <w:rsid w:val="005A3A07"/>
    <w:rsid w:val="005A3E7E"/>
    <w:rsid w:val="005A5266"/>
    <w:rsid w:val="005A5CDB"/>
    <w:rsid w:val="005A5CF2"/>
    <w:rsid w:val="005A7C26"/>
    <w:rsid w:val="005B004F"/>
    <w:rsid w:val="005B5E98"/>
    <w:rsid w:val="005B63E9"/>
    <w:rsid w:val="005B7C75"/>
    <w:rsid w:val="005C21E7"/>
    <w:rsid w:val="005C25BC"/>
    <w:rsid w:val="005C323E"/>
    <w:rsid w:val="005C4D30"/>
    <w:rsid w:val="005C4F61"/>
    <w:rsid w:val="005C7FF2"/>
    <w:rsid w:val="005D0D31"/>
    <w:rsid w:val="005D1823"/>
    <w:rsid w:val="005D4FDC"/>
    <w:rsid w:val="005D58E2"/>
    <w:rsid w:val="005D5EA3"/>
    <w:rsid w:val="005D6E08"/>
    <w:rsid w:val="005D736E"/>
    <w:rsid w:val="005D7884"/>
    <w:rsid w:val="005E06A7"/>
    <w:rsid w:val="005E1179"/>
    <w:rsid w:val="005E1D86"/>
    <w:rsid w:val="005E4625"/>
    <w:rsid w:val="005E485A"/>
    <w:rsid w:val="005E5A6E"/>
    <w:rsid w:val="005E5AE4"/>
    <w:rsid w:val="005E6D2E"/>
    <w:rsid w:val="005E7CEB"/>
    <w:rsid w:val="005F0507"/>
    <w:rsid w:val="005F0CBA"/>
    <w:rsid w:val="005F4663"/>
    <w:rsid w:val="005F7E07"/>
    <w:rsid w:val="006014CA"/>
    <w:rsid w:val="00605248"/>
    <w:rsid w:val="00605463"/>
    <w:rsid w:val="0060561D"/>
    <w:rsid w:val="00605B27"/>
    <w:rsid w:val="006061DE"/>
    <w:rsid w:val="0060625C"/>
    <w:rsid w:val="006075A8"/>
    <w:rsid w:val="00612647"/>
    <w:rsid w:val="00613CA2"/>
    <w:rsid w:val="00613D32"/>
    <w:rsid w:val="00613D9B"/>
    <w:rsid w:val="00614C6B"/>
    <w:rsid w:val="006156D7"/>
    <w:rsid w:val="0061666C"/>
    <w:rsid w:val="00617E45"/>
    <w:rsid w:val="00624289"/>
    <w:rsid w:val="00624E9E"/>
    <w:rsid w:val="0062507E"/>
    <w:rsid w:val="00625EFD"/>
    <w:rsid w:val="006302FB"/>
    <w:rsid w:val="00630E92"/>
    <w:rsid w:val="00631069"/>
    <w:rsid w:val="0063596C"/>
    <w:rsid w:val="00636453"/>
    <w:rsid w:val="006405FC"/>
    <w:rsid w:val="006415CF"/>
    <w:rsid w:val="006427F0"/>
    <w:rsid w:val="00644234"/>
    <w:rsid w:val="00646157"/>
    <w:rsid w:val="0064644B"/>
    <w:rsid w:val="006465E7"/>
    <w:rsid w:val="006472A5"/>
    <w:rsid w:val="006479E9"/>
    <w:rsid w:val="00650578"/>
    <w:rsid w:val="006527B4"/>
    <w:rsid w:val="006529C0"/>
    <w:rsid w:val="00655C75"/>
    <w:rsid w:val="00656063"/>
    <w:rsid w:val="006602EC"/>
    <w:rsid w:val="00660C9C"/>
    <w:rsid w:val="006616EC"/>
    <w:rsid w:val="00661C8C"/>
    <w:rsid w:val="00661E09"/>
    <w:rsid w:val="00662B2B"/>
    <w:rsid w:val="00664150"/>
    <w:rsid w:val="00664825"/>
    <w:rsid w:val="00666A76"/>
    <w:rsid w:val="00666D12"/>
    <w:rsid w:val="006738A7"/>
    <w:rsid w:val="00673B3E"/>
    <w:rsid w:val="00674618"/>
    <w:rsid w:val="0067530A"/>
    <w:rsid w:val="00676B01"/>
    <w:rsid w:val="00676F7D"/>
    <w:rsid w:val="00677A5E"/>
    <w:rsid w:val="00680CF5"/>
    <w:rsid w:val="00681065"/>
    <w:rsid w:val="00681934"/>
    <w:rsid w:val="00682163"/>
    <w:rsid w:val="00682BAE"/>
    <w:rsid w:val="006839DF"/>
    <w:rsid w:val="006841FE"/>
    <w:rsid w:val="006848C6"/>
    <w:rsid w:val="00684EC2"/>
    <w:rsid w:val="006859F8"/>
    <w:rsid w:val="00685AC4"/>
    <w:rsid w:val="00690B4B"/>
    <w:rsid w:val="00690FDA"/>
    <w:rsid w:val="00691D82"/>
    <w:rsid w:val="00692D1B"/>
    <w:rsid w:val="00693B16"/>
    <w:rsid w:val="00695957"/>
    <w:rsid w:val="00697C23"/>
    <w:rsid w:val="006A0216"/>
    <w:rsid w:val="006A163B"/>
    <w:rsid w:val="006A18EA"/>
    <w:rsid w:val="006A2C44"/>
    <w:rsid w:val="006A4562"/>
    <w:rsid w:val="006A45E4"/>
    <w:rsid w:val="006A4C1D"/>
    <w:rsid w:val="006A7BD3"/>
    <w:rsid w:val="006B0116"/>
    <w:rsid w:val="006B04E5"/>
    <w:rsid w:val="006B0AA4"/>
    <w:rsid w:val="006B2CCA"/>
    <w:rsid w:val="006B32E0"/>
    <w:rsid w:val="006B483F"/>
    <w:rsid w:val="006B5841"/>
    <w:rsid w:val="006B61AD"/>
    <w:rsid w:val="006B6615"/>
    <w:rsid w:val="006B7EFF"/>
    <w:rsid w:val="006C07DF"/>
    <w:rsid w:val="006C15F1"/>
    <w:rsid w:val="006C1C51"/>
    <w:rsid w:val="006C23B4"/>
    <w:rsid w:val="006C2C95"/>
    <w:rsid w:val="006C3C35"/>
    <w:rsid w:val="006C5980"/>
    <w:rsid w:val="006D0628"/>
    <w:rsid w:val="006D1B56"/>
    <w:rsid w:val="006D636B"/>
    <w:rsid w:val="006D6CC8"/>
    <w:rsid w:val="006E19EA"/>
    <w:rsid w:val="006E1A6C"/>
    <w:rsid w:val="006E1AB1"/>
    <w:rsid w:val="006E5110"/>
    <w:rsid w:val="006E5436"/>
    <w:rsid w:val="006E62F8"/>
    <w:rsid w:val="006E667F"/>
    <w:rsid w:val="006F3073"/>
    <w:rsid w:val="006F3688"/>
    <w:rsid w:val="006F3DCD"/>
    <w:rsid w:val="006F3E97"/>
    <w:rsid w:val="006F75B8"/>
    <w:rsid w:val="006F7DA9"/>
    <w:rsid w:val="007009D8"/>
    <w:rsid w:val="00701EC8"/>
    <w:rsid w:val="00702E8B"/>
    <w:rsid w:val="00707C31"/>
    <w:rsid w:val="00710182"/>
    <w:rsid w:val="00712C6A"/>
    <w:rsid w:val="007133E3"/>
    <w:rsid w:val="007135B7"/>
    <w:rsid w:val="0071548B"/>
    <w:rsid w:val="00715834"/>
    <w:rsid w:val="00716BA2"/>
    <w:rsid w:val="00721576"/>
    <w:rsid w:val="007239C0"/>
    <w:rsid w:val="00724508"/>
    <w:rsid w:val="00726058"/>
    <w:rsid w:val="00727FC4"/>
    <w:rsid w:val="00732653"/>
    <w:rsid w:val="00734D22"/>
    <w:rsid w:val="0073528D"/>
    <w:rsid w:val="0073658F"/>
    <w:rsid w:val="00736780"/>
    <w:rsid w:val="007415DC"/>
    <w:rsid w:val="0074165C"/>
    <w:rsid w:val="00741D88"/>
    <w:rsid w:val="007438F2"/>
    <w:rsid w:val="00747048"/>
    <w:rsid w:val="00750D57"/>
    <w:rsid w:val="007519B3"/>
    <w:rsid w:val="00752ECC"/>
    <w:rsid w:val="007546ED"/>
    <w:rsid w:val="00755BBF"/>
    <w:rsid w:val="00756ABA"/>
    <w:rsid w:val="00760B65"/>
    <w:rsid w:val="007614A3"/>
    <w:rsid w:val="00762F0D"/>
    <w:rsid w:val="007648DC"/>
    <w:rsid w:val="0076776E"/>
    <w:rsid w:val="00767F7D"/>
    <w:rsid w:val="007705E5"/>
    <w:rsid w:val="00770B3A"/>
    <w:rsid w:val="0077192F"/>
    <w:rsid w:val="00772357"/>
    <w:rsid w:val="0077241A"/>
    <w:rsid w:val="00774037"/>
    <w:rsid w:val="00774907"/>
    <w:rsid w:val="00775503"/>
    <w:rsid w:val="007771D0"/>
    <w:rsid w:val="00777FB1"/>
    <w:rsid w:val="00780166"/>
    <w:rsid w:val="007817B4"/>
    <w:rsid w:val="00781BEF"/>
    <w:rsid w:val="00782C22"/>
    <w:rsid w:val="00784D8A"/>
    <w:rsid w:val="007853C0"/>
    <w:rsid w:val="0079028E"/>
    <w:rsid w:val="00790A31"/>
    <w:rsid w:val="007913A4"/>
    <w:rsid w:val="0079168A"/>
    <w:rsid w:val="00792EAB"/>
    <w:rsid w:val="00793665"/>
    <w:rsid w:val="00794AD8"/>
    <w:rsid w:val="00794E2B"/>
    <w:rsid w:val="007A1F82"/>
    <w:rsid w:val="007A1FE4"/>
    <w:rsid w:val="007A2D0D"/>
    <w:rsid w:val="007A2DF1"/>
    <w:rsid w:val="007A4BA5"/>
    <w:rsid w:val="007A569A"/>
    <w:rsid w:val="007A658F"/>
    <w:rsid w:val="007B2E1D"/>
    <w:rsid w:val="007B31BD"/>
    <w:rsid w:val="007B4014"/>
    <w:rsid w:val="007C012E"/>
    <w:rsid w:val="007C0432"/>
    <w:rsid w:val="007C0ACB"/>
    <w:rsid w:val="007C3771"/>
    <w:rsid w:val="007C43B4"/>
    <w:rsid w:val="007C48F1"/>
    <w:rsid w:val="007C6E51"/>
    <w:rsid w:val="007C72F6"/>
    <w:rsid w:val="007C7C16"/>
    <w:rsid w:val="007D0464"/>
    <w:rsid w:val="007D2065"/>
    <w:rsid w:val="007D24DE"/>
    <w:rsid w:val="007D289F"/>
    <w:rsid w:val="007D2CAB"/>
    <w:rsid w:val="007D3DCA"/>
    <w:rsid w:val="007D4311"/>
    <w:rsid w:val="007D6C8F"/>
    <w:rsid w:val="007D6FF0"/>
    <w:rsid w:val="007D7A71"/>
    <w:rsid w:val="007E1A45"/>
    <w:rsid w:val="007E27CE"/>
    <w:rsid w:val="007E2825"/>
    <w:rsid w:val="007E3100"/>
    <w:rsid w:val="007E32BD"/>
    <w:rsid w:val="007E3457"/>
    <w:rsid w:val="007E4711"/>
    <w:rsid w:val="007E62C3"/>
    <w:rsid w:val="007F3C8F"/>
    <w:rsid w:val="007F6050"/>
    <w:rsid w:val="007F690E"/>
    <w:rsid w:val="007F6C11"/>
    <w:rsid w:val="007F74C7"/>
    <w:rsid w:val="008009FD"/>
    <w:rsid w:val="00802ABB"/>
    <w:rsid w:val="00802BF1"/>
    <w:rsid w:val="00802CFB"/>
    <w:rsid w:val="0080361C"/>
    <w:rsid w:val="00805BE6"/>
    <w:rsid w:val="00810301"/>
    <w:rsid w:val="008105D0"/>
    <w:rsid w:val="00810DC9"/>
    <w:rsid w:val="008122B7"/>
    <w:rsid w:val="00814EB4"/>
    <w:rsid w:val="008177F8"/>
    <w:rsid w:val="00820453"/>
    <w:rsid w:val="00821D42"/>
    <w:rsid w:val="008229C6"/>
    <w:rsid w:val="008230FD"/>
    <w:rsid w:val="0082328E"/>
    <w:rsid w:val="00825F03"/>
    <w:rsid w:val="00826CE6"/>
    <w:rsid w:val="0083164A"/>
    <w:rsid w:val="008327A5"/>
    <w:rsid w:val="00833084"/>
    <w:rsid w:val="00833D6A"/>
    <w:rsid w:val="0083474E"/>
    <w:rsid w:val="008356B8"/>
    <w:rsid w:val="00835C30"/>
    <w:rsid w:val="00835DC7"/>
    <w:rsid w:val="00836281"/>
    <w:rsid w:val="00836A9B"/>
    <w:rsid w:val="008372CA"/>
    <w:rsid w:val="008375C3"/>
    <w:rsid w:val="00840FAD"/>
    <w:rsid w:val="00840FBD"/>
    <w:rsid w:val="00841E2F"/>
    <w:rsid w:val="0084283E"/>
    <w:rsid w:val="008462D3"/>
    <w:rsid w:val="00846698"/>
    <w:rsid w:val="00850FC3"/>
    <w:rsid w:val="0086149E"/>
    <w:rsid w:val="008632F4"/>
    <w:rsid w:val="00863B75"/>
    <w:rsid w:val="00863CE2"/>
    <w:rsid w:val="008668B4"/>
    <w:rsid w:val="00867233"/>
    <w:rsid w:val="0087001D"/>
    <w:rsid w:val="00875C58"/>
    <w:rsid w:val="008778B9"/>
    <w:rsid w:val="00877DAB"/>
    <w:rsid w:val="00877E62"/>
    <w:rsid w:val="008803CD"/>
    <w:rsid w:val="00883A58"/>
    <w:rsid w:val="00884F31"/>
    <w:rsid w:val="008850A2"/>
    <w:rsid w:val="00887116"/>
    <w:rsid w:val="00891659"/>
    <w:rsid w:val="008916EB"/>
    <w:rsid w:val="00891A7E"/>
    <w:rsid w:val="008921A7"/>
    <w:rsid w:val="00892D71"/>
    <w:rsid w:val="0089365B"/>
    <w:rsid w:val="00893E80"/>
    <w:rsid w:val="00894903"/>
    <w:rsid w:val="008967B7"/>
    <w:rsid w:val="00897522"/>
    <w:rsid w:val="00897D96"/>
    <w:rsid w:val="008A0176"/>
    <w:rsid w:val="008A1368"/>
    <w:rsid w:val="008A26F1"/>
    <w:rsid w:val="008A2769"/>
    <w:rsid w:val="008A4A7E"/>
    <w:rsid w:val="008A5A67"/>
    <w:rsid w:val="008A70C1"/>
    <w:rsid w:val="008B0168"/>
    <w:rsid w:val="008B2B2E"/>
    <w:rsid w:val="008B3084"/>
    <w:rsid w:val="008B35A2"/>
    <w:rsid w:val="008B3674"/>
    <w:rsid w:val="008B4F74"/>
    <w:rsid w:val="008B61ED"/>
    <w:rsid w:val="008B74F5"/>
    <w:rsid w:val="008B7521"/>
    <w:rsid w:val="008B77F1"/>
    <w:rsid w:val="008C0CD2"/>
    <w:rsid w:val="008C27D9"/>
    <w:rsid w:val="008C3C8E"/>
    <w:rsid w:val="008C4C62"/>
    <w:rsid w:val="008C5BBC"/>
    <w:rsid w:val="008C5C0D"/>
    <w:rsid w:val="008C5ED2"/>
    <w:rsid w:val="008C6C99"/>
    <w:rsid w:val="008D1635"/>
    <w:rsid w:val="008D1A59"/>
    <w:rsid w:val="008D20A0"/>
    <w:rsid w:val="008D3CE8"/>
    <w:rsid w:val="008D41F6"/>
    <w:rsid w:val="008D49D6"/>
    <w:rsid w:val="008D6D49"/>
    <w:rsid w:val="008E232E"/>
    <w:rsid w:val="008E6ADD"/>
    <w:rsid w:val="008E6F05"/>
    <w:rsid w:val="008E78F3"/>
    <w:rsid w:val="008E7CA6"/>
    <w:rsid w:val="008F21CE"/>
    <w:rsid w:val="008F357D"/>
    <w:rsid w:val="008F3DD0"/>
    <w:rsid w:val="008F5998"/>
    <w:rsid w:val="008F6A74"/>
    <w:rsid w:val="00900735"/>
    <w:rsid w:val="00900A28"/>
    <w:rsid w:val="00900AF1"/>
    <w:rsid w:val="00901DD5"/>
    <w:rsid w:val="0090245C"/>
    <w:rsid w:val="00904A13"/>
    <w:rsid w:val="00904E1D"/>
    <w:rsid w:val="0090535C"/>
    <w:rsid w:val="00905BF8"/>
    <w:rsid w:val="00906A95"/>
    <w:rsid w:val="00906FD6"/>
    <w:rsid w:val="00910104"/>
    <w:rsid w:val="009105EB"/>
    <w:rsid w:val="00910AB3"/>
    <w:rsid w:val="0091190B"/>
    <w:rsid w:val="00911BBE"/>
    <w:rsid w:val="00911ED1"/>
    <w:rsid w:val="00912882"/>
    <w:rsid w:val="00913DDA"/>
    <w:rsid w:val="00913F9A"/>
    <w:rsid w:val="009156CA"/>
    <w:rsid w:val="00916F6D"/>
    <w:rsid w:val="00921020"/>
    <w:rsid w:val="00924288"/>
    <w:rsid w:val="00924B93"/>
    <w:rsid w:val="009253CF"/>
    <w:rsid w:val="00925BD0"/>
    <w:rsid w:val="00926D3A"/>
    <w:rsid w:val="0092767F"/>
    <w:rsid w:val="00932F34"/>
    <w:rsid w:val="0093320B"/>
    <w:rsid w:val="00933BA5"/>
    <w:rsid w:val="009353DE"/>
    <w:rsid w:val="0093643B"/>
    <w:rsid w:val="009372E8"/>
    <w:rsid w:val="00937640"/>
    <w:rsid w:val="00940140"/>
    <w:rsid w:val="00944009"/>
    <w:rsid w:val="009442FE"/>
    <w:rsid w:val="00944487"/>
    <w:rsid w:val="00947091"/>
    <w:rsid w:val="009470A9"/>
    <w:rsid w:val="0094797D"/>
    <w:rsid w:val="0095108F"/>
    <w:rsid w:val="00953C02"/>
    <w:rsid w:val="00954984"/>
    <w:rsid w:val="00954E5D"/>
    <w:rsid w:val="009603A4"/>
    <w:rsid w:val="00960B21"/>
    <w:rsid w:val="00960C38"/>
    <w:rsid w:val="00961080"/>
    <w:rsid w:val="009611E2"/>
    <w:rsid w:val="009616A2"/>
    <w:rsid w:val="0096228F"/>
    <w:rsid w:val="00962CBC"/>
    <w:rsid w:val="00962F29"/>
    <w:rsid w:val="00962FEF"/>
    <w:rsid w:val="00964614"/>
    <w:rsid w:val="00972E45"/>
    <w:rsid w:val="0097442B"/>
    <w:rsid w:val="00974EEE"/>
    <w:rsid w:val="009756F5"/>
    <w:rsid w:val="00975764"/>
    <w:rsid w:val="0097592C"/>
    <w:rsid w:val="00980013"/>
    <w:rsid w:val="0098013D"/>
    <w:rsid w:val="00981639"/>
    <w:rsid w:val="00981BEC"/>
    <w:rsid w:val="00983FE8"/>
    <w:rsid w:val="00984514"/>
    <w:rsid w:val="00984D2A"/>
    <w:rsid w:val="00985546"/>
    <w:rsid w:val="00991A4B"/>
    <w:rsid w:val="00992A26"/>
    <w:rsid w:val="009947A0"/>
    <w:rsid w:val="009960BE"/>
    <w:rsid w:val="0099657A"/>
    <w:rsid w:val="009A1920"/>
    <w:rsid w:val="009A1A12"/>
    <w:rsid w:val="009A1CA3"/>
    <w:rsid w:val="009A34F6"/>
    <w:rsid w:val="009B56A0"/>
    <w:rsid w:val="009B63B7"/>
    <w:rsid w:val="009B69DB"/>
    <w:rsid w:val="009C00C8"/>
    <w:rsid w:val="009C0750"/>
    <w:rsid w:val="009C077C"/>
    <w:rsid w:val="009C0CE3"/>
    <w:rsid w:val="009C2B48"/>
    <w:rsid w:val="009C370E"/>
    <w:rsid w:val="009C46D0"/>
    <w:rsid w:val="009C5E3A"/>
    <w:rsid w:val="009D0C8E"/>
    <w:rsid w:val="009D198B"/>
    <w:rsid w:val="009D225D"/>
    <w:rsid w:val="009D6232"/>
    <w:rsid w:val="009D6C1E"/>
    <w:rsid w:val="009E2615"/>
    <w:rsid w:val="009E2A6E"/>
    <w:rsid w:val="009E2DB6"/>
    <w:rsid w:val="009E36A6"/>
    <w:rsid w:val="009E5093"/>
    <w:rsid w:val="009E5796"/>
    <w:rsid w:val="009F03BB"/>
    <w:rsid w:val="009F25FD"/>
    <w:rsid w:val="009F2780"/>
    <w:rsid w:val="009F27E2"/>
    <w:rsid w:val="009F3C7B"/>
    <w:rsid w:val="009F493D"/>
    <w:rsid w:val="009F6198"/>
    <w:rsid w:val="00A00001"/>
    <w:rsid w:val="00A001B4"/>
    <w:rsid w:val="00A0092F"/>
    <w:rsid w:val="00A01866"/>
    <w:rsid w:val="00A02C8E"/>
    <w:rsid w:val="00A02CEB"/>
    <w:rsid w:val="00A03FDA"/>
    <w:rsid w:val="00A0405C"/>
    <w:rsid w:val="00A04C63"/>
    <w:rsid w:val="00A06372"/>
    <w:rsid w:val="00A12183"/>
    <w:rsid w:val="00A1220C"/>
    <w:rsid w:val="00A1488B"/>
    <w:rsid w:val="00A15A96"/>
    <w:rsid w:val="00A2460D"/>
    <w:rsid w:val="00A250E4"/>
    <w:rsid w:val="00A30FFB"/>
    <w:rsid w:val="00A31A39"/>
    <w:rsid w:val="00A31B0C"/>
    <w:rsid w:val="00A3339E"/>
    <w:rsid w:val="00A33F3C"/>
    <w:rsid w:val="00A3549A"/>
    <w:rsid w:val="00A37BBC"/>
    <w:rsid w:val="00A37FAB"/>
    <w:rsid w:val="00A406D4"/>
    <w:rsid w:val="00A41230"/>
    <w:rsid w:val="00A414DF"/>
    <w:rsid w:val="00A425F2"/>
    <w:rsid w:val="00A44968"/>
    <w:rsid w:val="00A45CB8"/>
    <w:rsid w:val="00A45D2B"/>
    <w:rsid w:val="00A45E9F"/>
    <w:rsid w:val="00A4719A"/>
    <w:rsid w:val="00A4798C"/>
    <w:rsid w:val="00A50F8C"/>
    <w:rsid w:val="00A5226A"/>
    <w:rsid w:val="00A52772"/>
    <w:rsid w:val="00A553EA"/>
    <w:rsid w:val="00A56D07"/>
    <w:rsid w:val="00A60249"/>
    <w:rsid w:val="00A606B7"/>
    <w:rsid w:val="00A607D8"/>
    <w:rsid w:val="00A614D2"/>
    <w:rsid w:val="00A61DB1"/>
    <w:rsid w:val="00A642C6"/>
    <w:rsid w:val="00A70854"/>
    <w:rsid w:val="00A70FAD"/>
    <w:rsid w:val="00A71C18"/>
    <w:rsid w:val="00A725A7"/>
    <w:rsid w:val="00A730D5"/>
    <w:rsid w:val="00A747A9"/>
    <w:rsid w:val="00A76C60"/>
    <w:rsid w:val="00A80164"/>
    <w:rsid w:val="00A821CA"/>
    <w:rsid w:val="00A834B3"/>
    <w:rsid w:val="00A853D6"/>
    <w:rsid w:val="00A86AF5"/>
    <w:rsid w:val="00A90B31"/>
    <w:rsid w:val="00A95774"/>
    <w:rsid w:val="00A96B7F"/>
    <w:rsid w:val="00AA059E"/>
    <w:rsid w:val="00AA1E2A"/>
    <w:rsid w:val="00AA22A2"/>
    <w:rsid w:val="00AA3FE1"/>
    <w:rsid w:val="00AA49BF"/>
    <w:rsid w:val="00AA5746"/>
    <w:rsid w:val="00AA60CD"/>
    <w:rsid w:val="00AB11DB"/>
    <w:rsid w:val="00AB1212"/>
    <w:rsid w:val="00AB1618"/>
    <w:rsid w:val="00AB1802"/>
    <w:rsid w:val="00AB40D6"/>
    <w:rsid w:val="00AB475E"/>
    <w:rsid w:val="00AB5D49"/>
    <w:rsid w:val="00AB6BA2"/>
    <w:rsid w:val="00AB7886"/>
    <w:rsid w:val="00AC0855"/>
    <w:rsid w:val="00AC13E0"/>
    <w:rsid w:val="00AC1FBC"/>
    <w:rsid w:val="00AC40AE"/>
    <w:rsid w:val="00AC578E"/>
    <w:rsid w:val="00AC5E14"/>
    <w:rsid w:val="00AC620E"/>
    <w:rsid w:val="00AC6AC0"/>
    <w:rsid w:val="00AC7491"/>
    <w:rsid w:val="00AC75C2"/>
    <w:rsid w:val="00AD042C"/>
    <w:rsid w:val="00AD1702"/>
    <w:rsid w:val="00AD3181"/>
    <w:rsid w:val="00AD340A"/>
    <w:rsid w:val="00AD5B3B"/>
    <w:rsid w:val="00AD6A1A"/>
    <w:rsid w:val="00AD6A35"/>
    <w:rsid w:val="00AD6A37"/>
    <w:rsid w:val="00AE22BA"/>
    <w:rsid w:val="00AE2AA2"/>
    <w:rsid w:val="00AE2D09"/>
    <w:rsid w:val="00AE46C0"/>
    <w:rsid w:val="00AE4731"/>
    <w:rsid w:val="00AE49C0"/>
    <w:rsid w:val="00AE5785"/>
    <w:rsid w:val="00AE58BE"/>
    <w:rsid w:val="00AF1285"/>
    <w:rsid w:val="00AF4344"/>
    <w:rsid w:val="00AF724F"/>
    <w:rsid w:val="00AF78C7"/>
    <w:rsid w:val="00AF7DD1"/>
    <w:rsid w:val="00B00ED0"/>
    <w:rsid w:val="00B028E1"/>
    <w:rsid w:val="00B03AEC"/>
    <w:rsid w:val="00B03B0E"/>
    <w:rsid w:val="00B041B7"/>
    <w:rsid w:val="00B043E5"/>
    <w:rsid w:val="00B0762E"/>
    <w:rsid w:val="00B10066"/>
    <w:rsid w:val="00B10A9B"/>
    <w:rsid w:val="00B120CB"/>
    <w:rsid w:val="00B1454E"/>
    <w:rsid w:val="00B1478E"/>
    <w:rsid w:val="00B164AF"/>
    <w:rsid w:val="00B1682D"/>
    <w:rsid w:val="00B17D2A"/>
    <w:rsid w:val="00B22137"/>
    <w:rsid w:val="00B22A58"/>
    <w:rsid w:val="00B2401C"/>
    <w:rsid w:val="00B25543"/>
    <w:rsid w:val="00B30D73"/>
    <w:rsid w:val="00B3233B"/>
    <w:rsid w:val="00B32814"/>
    <w:rsid w:val="00B32DEB"/>
    <w:rsid w:val="00B33A9F"/>
    <w:rsid w:val="00B3483B"/>
    <w:rsid w:val="00B35266"/>
    <w:rsid w:val="00B35662"/>
    <w:rsid w:val="00B36434"/>
    <w:rsid w:val="00B376B4"/>
    <w:rsid w:val="00B378D0"/>
    <w:rsid w:val="00B405F6"/>
    <w:rsid w:val="00B41568"/>
    <w:rsid w:val="00B41A3B"/>
    <w:rsid w:val="00B43CD5"/>
    <w:rsid w:val="00B44593"/>
    <w:rsid w:val="00B451FE"/>
    <w:rsid w:val="00B45D0E"/>
    <w:rsid w:val="00B502BC"/>
    <w:rsid w:val="00B54C13"/>
    <w:rsid w:val="00B61777"/>
    <w:rsid w:val="00B61D11"/>
    <w:rsid w:val="00B647F8"/>
    <w:rsid w:val="00B6507B"/>
    <w:rsid w:val="00B675CA"/>
    <w:rsid w:val="00B67AC2"/>
    <w:rsid w:val="00B70DBF"/>
    <w:rsid w:val="00B71EFD"/>
    <w:rsid w:val="00B7211D"/>
    <w:rsid w:val="00B7219A"/>
    <w:rsid w:val="00B731D3"/>
    <w:rsid w:val="00B73D1A"/>
    <w:rsid w:val="00B75843"/>
    <w:rsid w:val="00B759D0"/>
    <w:rsid w:val="00B81AF8"/>
    <w:rsid w:val="00B83117"/>
    <w:rsid w:val="00B85C13"/>
    <w:rsid w:val="00B8609E"/>
    <w:rsid w:val="00B865A7"/>
    <w:rsid w:val="00B87487"/>
    <w:rsid w:val="00B901A5"/>
    <w:rsid w:val="00B9034C"/>
    <w:rsid w:val="00B90605"/>
    <w:rsid w:val="00B908EF"/>
    <w:rsid w:val="00B91F92"/>
    <w:rsid w:val="00B9250E"/>
    <w:rsid w:val="00B946D7"/>
    <w:rsid w:val="00B952BE"/>
    <w:rsid w:val="00B95EB6"/>
    <w:rsid w:val="00B9650E"/>
    <w:rsid w:val="00B97433"/>
    <w:rsid w:val="00B979C9"/>
    <w:rsid w:val="00B97BCB"/>
    <w:rsid w:val="00B97C9C"/>
    <w:rsid w:val="00BA1612"/>
    <w:rsid w:val="00BA1AD2"/>
    <w:rsid w:val="00BA297D"/>
    <w:rsid w:val="00BA391B"/>
    <w:rsid w:val="00BA39F9"/>
    <w:rsid w:val="00BA4D51"/>
    <w:rsid w:val="00BA7305"/>
    <w:rsid w:val="00BA766C"/>
    <w:rsid w:val="00BA7D51"/>
    <w:rsid w:val="00BB0AF4"/>
    <w:rsid w:val="00BB0DD4"/>
    <w:rsid w:val="00BB17FC"/>
    <w:rsid w:val="00BB36DC"/>
    <w:rsid w:val="00BB44D7"/>
    <w:rsid w:val="00BB499D"/>
    <w:rsid w:val="00BB78C6"/>
    <w:rsid w:val="00BC0564"/>
    <w:rsid w:val="00BC284D"/>
    <w:rsid w:val="00BC2E4F"/>
    <w:rsid w:val="00BC3FD7"/>
    <w:rsid w:val="00BC4032"/>
    <w:rsid w:val="00BC4FC4"/>
    <w:rsid w:val="00BC5DAB"/>
    <w:rsid w:val="00BC7A1E"/>
    <w:rsid w:val="00BC7D7E"/>
    <w:rsid w:val="00BD0412"/>
    <w:rsid w:val="00BD106A"/>
    <w:rsid w:val="00BD14D5"/>
    <w:rsid w:val="00BD1B6B"/>
    <w:rsid w:val="00BD1D09"/>
    <w:rsid w:val="00BD1D9C"/>
    <w:rsid w:val="00BD3127"/>
    <w:rsid w:val="00BD6888"/>
    <w:rsid w:val="00BD697B"/>
    <w:rsid w:val="00BE0637"/>
    <w:rsid w:val="00BE1834"/>
    <w:rsid w:val="00BE288F"/>
    <w:rsid w:val="00BE318C"/>
    <w:rsid w:val="00BE3F00"/>
    <w:rsid w:val="00BE53B5"/>
    <w:rsid w:val="00BF0FA4"/>
    <w:rsid w:val="00BF1640"/>
    <w:rsid w:val="00BF17C2"/>
    <w:rsid w:val="00BF331F"/>
    <w:rsid w:val="00BF3502"/>
    <w:rsid w:val="00C0020C"/>
    <w:rsid w:val="00C01944"/>
    <w:rsid w:val="00C01A8F"/>
    <w:rsid w:val="00C01EA1"/>
    <w:rsid w:val="00C02122"/>
    <w:rsid w:val="00C0228C"/>
    <w:rsid w:val="00C0284F"/>
    <w:rsid w:val="00C02967"/>
    <w:rsid w:val="00C032D4"/>
    <w:rsid w:val="00C102C7"/>
    <w:rsid w:val="00C127BB"/>
    <w:rsid w:val="00C12BFE"/>
    <w:rsid w:val="00C138C7"/>
    <w:rsid w:val="00C14043"/>
    <w:rsid w:val="00C144A0"/>
    <w:rsid w:val="00C14C5B"/>
    <w:rsid w:val="00C15298"/>
    <w:rsid w:val="00C16F04"/>
    <w:rsid w:val="00C20891"/>
    <w:rsid w:val="00C2623A"/>
    <w:rsid w:val="00C2668D"/>
    <w:rsid w:val="00C27514"/>
    <w:rsid w:val="00C27D4E"/>
    <w:rsid w:val="00C30C43"/>
    <w:rsid w:val="00C32A81"/>
    <w:rsid w:val="00C33489"/>
    <w:rsid w:val="00C33E21"/>
    <w:rsid w:val="00C35377"/>
    <w:rsid w:val="00C37F15"/>
    <w:rsid w:val="00C415F4"/>
    <w:rsid w:val="00C4198F"/>
    <w:rsid w:val="00C42A8E"/>
    <w:rsid w:val="00C465A5"/>
    <w:rsid w:val="00C47356"/>
    <w:rsid w:val="00C5325E"/>
    <w:rsid w:val="00C53AAE"/>
    <w:rsid w:val="00C54B53"/>
    <w:rsid w:val="00C54E1E"/>
    <w:rsid w:val="00C553CD"/>
    <w:rsid w:val="00C55EA9"/>
    <w:rsid w:val="00C614F4"/>
    <w:rsid w:val="00C62A69"/>
    <w:rsid w:val="00C66637"/>
    <w:rsid w:val="00C67036"/>
    <w:rsid w:val="00C67E01"/>
    <w:rsid w:val="00C704ED"/>
    <w:rsid w:val="00C722BF"/>
    <w:rsid w:val="00C7282A"/>
    <w:rsid w:val="00C73384"/>
    <w:rsid w:val="00C80CF6"/>
    <w:rsid w:val="00C81CCD"/>
    <w:rsid w:val="00C81EF0"/>
    <w:rsid w:val="00C82594"/>
    <w:rsid w:val="00C82E66"/>
    <w:rsid w:val="00C82E79"/>
    <w:rsid w:val="00C84ACA"/>
    <w:rsid w:val="00C854C5"/>
    <w:rsid w:val="00C858EA"/>
    <w:rsid w:val="00C87176"/>
    <w:rsid w:val="00C90B07"/>
    <w:rsid w:val="00C90E16"/>
    <w:rsid w:val="00C932E1"/>
    <w:rsid w:val="00C93593"/>
    <w:rsid w:val="00C94E24"/>
    <w:rsid w:val="00C95022"/>
    <w:rsid w:val="00C95925"/>
    <w:rsid w:val="00C96791"/>
    <w:rsid w:val="00CA4DCB"/>
    <w:rsid w:val="00CA5719"/>
    <w:rsid w:val="00CA58FC"/>
    <w:rsid w:val="00CA5D98"/>
    <w:rsid w:val="00CA672A"/>
    <w:rsid w:val="00CA6DBF"/>
    <w:rsid w:val="00CB14DA"/>
    <w:rsid w:val="00CB1730"/>
    <w:rsid w:val="00CB2173"/>
    <w:rsid w:val="00CB2B89"/>
    <w:rsid w:val="00CB2D50"/>
    <w:rsid w:val="00CB3873"/>
    <w:rsid w:val="00CB551D"/>
    <w:rsid w:val="00CB5915"/>
    <w:rsid w:val="00CB712A"/>
    <w:rsid w:val="00CB7309"/>
    <w:rsid w:val="00CB7A83"/>
    <w:rsid w:val="00CC0976"/>
    <w:rsid w:val="00CC1C99"/>
    <w:rsid w:val="00CC25C7"/>
    <w:rsid w:val="00CC3C5F"/>
    <w:rsid w:val="00CC5E3C"/>
    <w:rsid w:val="00CC6ADF"/>
    <w:rsid w:val="00CC74CE"/>
    <w:rsid w:val="00CC76B6"/>
    <w:rsid w:val="00CD1FF8"/>
    <w:rsid w:val="00CD2434"/>
    <w:rsid w:val="00CD28D5"/>
    <w:rsid w:val="00CD2C58"/>
    <w:rsid w:val="00CD4CCC"/>
    <w:rsid w:val="00CD7165"/>
    <w:rsid w:val="00CD76D4"/>
    <w:rsid w:val="00CE0382"/>
    <w:rsid w:val="00CE1529"/>
    <w:rsid w:val="00CE192F"/>
    <w:rsid w:val="00CE5B73"/>
    <w:rsid w:val="00CE6BAB"/>
    <w:rsid w:val="00CE6E7A"/>
    <w:rsid w:val="00CF05A2"/>
    <w:rsid w:val="00CF200F"/>
    <w:rsid w:val="00CF36BE"/>
    <w:rsid w:val="00CF3957"/>
    <w:rsid w:val="00CF4B89"/>
    <w:rsid w:val="00CF4F53"/>
    <w:rsid w:val="00CF5A79"/>
    <w:rsid w:val="00D0013A"/>
    <w:rsid w:val="00D0218F"/>
    <w:rsid w:val="00D02DF8"/>
    <w:rsid w:val="00D03AF7"/>
    <w:rsid w:val="00D0416B"/>
    <w:rsid w:val="00D04C4A"/>
    <w:rsid w:val="00D04D89"/>
    <w:rsid w:val="00D06792"/>
    <w:rsid w:val="00D108AC"/>
    <w:rsid w:val="00D10D54"/>
    <w:rsid w:val="00D120EA"/>
    <w:rsid w:val="00D123B8"/>
    <w:rsid w:val="00D147B9"/>
    <w:rsid w:val="00D15217"/>
    <w:rsid w:val="00D167C4"/>
    <w:rsid w:val="00D177AC"/>
    <w:rsid w:val="00D230E4"/>
    <w:rsid w:val="00D23A2E"/>
    <w:rsid w:val="00D23CC9"/>
    <w:rsid w:val="00D23FAF"/>
    <w:rsid w:val="00D24BF9"/>
    <w:rsid w:val="00D25ADC"/>
    <w:rsid w:val="00D3101A"/>
    <w:rsid w:val="00D335B7"/>
    <w:rsid w:val="00D33C56"/>
    <w:rsid w:val="00D341E1"/>
    <w:rsid w:val="00D3491A"/>
    <w:rsid w:val="00D36AA8"/>
    <w:rsid w:val="00D37CB0"/>
    <w:rsid w:val="00D37E39"/>
    <w:rsid w:val="00D4008F"/>
    <w:rsid w:val="00D45DA5"/>
    <w:rsid w:val="00D47B1F"/>
    <w:rsid w:val="00D5039A"/>
    <w:rsid w:val="00D5519B"/>
    <w:rsid w:val="00D55B04"/>
    <w:rsid w:val="00D5625F"/>
    <w:rsid w:val="00D57118"/>
    <w:rsid w:val="00D5736A"/>
    <w:rsid w:val="00D61B66"/>
    <w:rsid w:val="00D61C1D"/>
    <w:rsid w:val="00D629AA"/>
    <w:rsid w:val="00D634A2"/>
    <w:rsid w:val="00D64C9A"/>
    <w:rsid w:val="00D65430"/>
    <w:rsid w:val="00D65998"/>
    <w:rsid w:val="00D67048"/>
    <w:rsid w:val="00D67FA8"/>
    <w:rsid w:val="00D720A0"/>
    <w:rsid w:val="00D728A6"/>
    <w:rsid w:val="00D72B4E"/>
    <w:rsid w:val="00D7482A"/>
    <w:rsid w:val="00D75730"/>
    <w:rsid w:val="00D766DA"/>
    <w:rsid w:val="00D77B51"/>
    <w:rsid w:val="00D80369"/>
    <w:rsid w:val="00D80F1A"/>
    <w:rsid w:val="00D818F1"/>
    <w:rsid w:val="00D824B6"/>
    <w:rsid w:val="00D83251"/>
    <w:rsid w:val="00D83B13"/>
    <w:rsid w:val="00D84E9C"/>
    <w:rsid w:val="00D84F07"/>
    <w:rsid w:val="00D85B45"/>
    <w:rsid w:val="00D8664A"/>
    <w:rsid w:val="00D907DF"/>
    <w:rsid w:val="00D93472"/>
    <w:rsid w:val="00D93868"/>
    <w:rsid w:val="00D96DB7"/>
    <w:rsid w:val="00D97758"/>
    <w:rsid w:val="00D97F97"/>
    <w:rsid w:val="00DA1037"/>
    <w:rsid w:val="00DA16BE"/>
    <w:rsid w:val="00DA2376"/>
    <w:rsid w:val="00DB0172"/>
    <w:rsid w:val="00DB0924"/>
    <w:rsid w:val="00DB255F"/>
    <w:rsid w:val="00DB2B00"/>
    <w:rsid w:val="00DB361C"/>
    <w:rsid w:val="00DB5250"/>
    <w:rsid w:val="00DB5D04"/>
    <w:rsid w:val="00DB5E49"/>
    <w:rsid w:val="00DB612C"/>
    <w:rsid w:val="00DB6D5F"/>
    <w:rsid w:val="00DB7D95"/>
    <w:rsid w:val="00DC1F73"/>
    <w:rsid w:val="00DC204B"/>
    <w:rsid w:val="00DC22B5"/>
    <w:rsid w:val="00DC33D5"/>
    <w:rsid w:val="00DC3FB7"/>
    <w:rsid w:val="00DC4718"/>
    <w:rsid w:val="00DC52E2"/>
    <w:rsid w:val="00DC61A8"/>
    <w:rsid w:val="00DC6282"/>
    <w:rsid w:val="00DC659A"/>
    <w:rsid w:val="00DC67EE"/>
    <w:rsid w:val="00DD1350"/>
    <w:rsid w:val="00DD1F5F"/>
    <w:rsid w:val="00DD2456"/>
    <w:rsid w:val="00DD2612"/>
    <w:rsid w:val="00DD5428"/>
    <w:rsid w:val="00DD5B40"/>
    <w:rsid w:val="00DD5BAD"/>
    <w:rsid w:val="00DD6245"/>
    <w:rsid w:val="00DD7176"/>
    <w:rsid w:val="00DD75EA"/>
    <w:rsid w:val="00DD77E8"/>
    <w:rsid w:val="00DD7A0E"/>
    <w:rsid w:val="00DE0E98"/>
    <w:rsid w:val="00DE1177"/>
    <w:rsid w:val="00DE1AA4"/>
    <w:rsid w:val="00DE347E"/>
    <w:rsid w:val="00DE3D41"/>
    <w:rsid w:val="00DE4E1C"/>
    <w:rsid w:val="00DE6030"/>
    <w:rsid w:val="00DE6C53"/>
    <w:rsid w:val="00DE784F"/>
    <w:rsid w:val="00DF0007"/>
    <w:rsid w:val="00DF122E"/>
    <w:rsid w:val="00DF13E7"/>
    <w:rsid w:val="00DF2401"/>
    <w:rsid w:val="00DF330D"/>
    <w:rsid w:val="00DF4094"/>
    <w:rsid w:val="00DF4C32"/>
    <w:rsid w:val="00DF516A"/>
    <w:rsid w:val="00DF5302"/>
    <w:rsid w:val="00DF74FE"/>
    <w:rsid w:val="00E000BA"/>
    <w:rsid w:val="00E000F7"/>
    <w:rsid w:val="00E00D0D"/>
    <w:rsid w:val="00E01C73"/>
    <w:rsid w:val="00E03ED2"/>
    <w:rsid w:val="00E040D7"/>
    <w:rsid w:val="00E04128"/>
    <w:rsid w:val="00E05F49"/>
    <w:rsid w:val="00E074F1"/>
    <w:rsid w:val="00E07D82"/>
    <w:rsid w:val="00E106BA"/>
    <w:rsid w:val="00E10FBD"/>
    <w:rsid w:val="00E13A6A"/>
    <w:rsid w:val="00E16010"/>
    <w:rsid w:val="00E164E9"/>
    <w:rsid w:val="00E209E1"/>
    <w:rsid w:val="00E20E7E"/>
    <w:rsid w:val="00E24002"/>
    <w:rsid w:val="00E24D62"/>
    <w:rsid w:val="00E251C3"/>
    <w:rsid w:val="00E25599"/>
    <w:rsid w:val="00E27990"/>
    <w:rsid w:val="00E279D2"/>
    <w:rsid w:val="00E27E5E"/>
    <w:rsid w:val="00E31788"/>
    <w:rsid w:val="00E332B8"/>
    <w:rsid w:val="00E3338D"/>
    <w:rsid w:val="00E33DFF"/>
    <w:rsid w:val="00E34295"/>
    <w:rsid w:val="00E360D2"/>
    <w:rsid w:val="00E3679F"/>
    <w:rsid w:val="00E37A31"/>
    <w:rsid w:val="00E417FD"/>
    <w:rsid w:val="00E42527"/>
    <w:rsid w:val="00E429B2"/>
    <w:rsid w:val="00E43105"/>
    <w:rsid w:val="00E43BA4"/>
    <w:rsid w:val="00E4478F"/>
    <w:rsid w:val="00E4549D"/>
    <w:rsid w:val="00E47386"/>
    <w:rsid w:val="00E47D98"/>
    <w:rsid w:val="00E508DA"/>
    <w:rsid w:val="00E50D85"/>
    <w:rsid w:val="00E51E51"/>
    <w:rsid w:val="00E52625"/>
    <w:rsid w:val="00E530E7"/>
    <w:rsid w:val="00E536E9"/>
    <w:rsid w:val="00E537BA"/>
    <w:rsid w:val="00E540BB"/>
    <w:rsid w:val="00E5463B"/>
    <w:rsid w:val="00E54E79"/>
    <w:rsid w:val="00E562FF"/>
    <w:rsid w:val="00E57FDF"/>
    <w:rsid w:val="00E6024A"/>
    <w:rsid w:val="00E6067B"/>
    <w:rsid w:val="00E60C6D"/>
    <w:rsid w:val="00E62176"/>
    <w:rsid w:val="00E624CD"/>
    <w:rsid w:val="00E62565"/>
    <w:rsid w:val="00E65048"/>
    <w:rsid w:val="00E65082"/>
    <w:rsid w:val="00E654A1"/>
    <w:rsid w:val="00E6636C"/>
    <w:rsid w:val="00E67E39"/>
    <w:rsid w:val="00E7042A"/>
    <w:rsid w:val="00E70CE7"/>
    <w:rsid w:val="00E71A56"/>
    <w:rsid w:val="00E730DE"/>
    <w:rsid w:val="00E7361B"/>
    <w:rsid w:val="00E753AE"/>
    <w:rsid w:val="00E7650C"/>
    <w:rsid w:val="00E769BF"/>
    <w:rsid w:val="00E81F64"/>
    <w:rsid w:val="00E82506"/>
    <w:rsid w:val="00E82938"/>
    <w:rsid w:val="00E83CA4"/>
    <w:rsid w:val="00E8403E"/>
    <w:rsid w:val="00E86E78"/>
    <w:rsid w:val="00E8793A"/>
    <w:rsid w:val="00E87994"/>
    <w:rsid w:val="00E906BA"/>
    <w:rsid w:val="00E9105B"/>
    <w:rsid w:val="00E927A3"/>
    <w:rsid w:val="00E9427D"/>
    <w:rsid w:val="00E957A5"/>
    <w:rsid w:val="00EA0850"/>
    <w:rsid w:val="00EA219E"/>
    <w:rsid w:val="00EA380A"/>
    <w:rsid w:val="00EA4E0F"/>
    <w:rsid w:val="00EA56E2"/>
    <w:rsid w:val="00EB03E6"/>
    <w:rsid w:val="00EB1B59"/>
    <w:rsid w:val="00EB2466"/>
    <w:rsid w:val="00EB373D"/>
    <w:rsid w:val="00EB3CDF"/>
    <w:rsid w:val="00EB3D81"/>
    <w:rsid w:val="00EB4BE5"/>
    <w:rsid w:val="00EB71C2"/>
    <w:rsid w:val="00EC047B"/>
    <w:rsid w:val="00EC0F2D"/>
    <w:rsid w:val="00EC1A67"/>
    <w:rsid w:val="00EC54B5"/>
    <w:rsid w:val="00EC5A4F"/>
    <w:rsid w:val="00EC5D9E"/>
    <w:rsid w:val="00EC5E22"/>
    <w:rsid w:val="00EC64A2"/>
    <w:rsid w:val="00EC7385"/>
    <w:rsid w:val="00EC788B"/>
    <w:rsid w:val="00ED19AF"/>
    <w:rsid w:val="00ED2324"/>
    <w:rsid w:val="00ED2769"/>
    <w:rsid w:val="00ED2C63"/>
    <w:rsid w:val="00ED2C8E"/>
    <w:rsid w:val="00ED4406"/>
    <w:rsid w:val="00ED4877"/>
    <w:rsid w:val="00ED4A37"/>
    <w:rsid w:val="00ED6B1E"/>
    <w:rsid w:val="00ED782D"/>
    <w:rsid w:val="00EE0F05"/>
    <w:rsid w:val="00EE103B"/>
    <w:rsid w:val="00EE3112"/>
    <w:rsid w:val="00EE5AF7"/>
    <w:rsid w:val="00EE5D9B"/>
    <w:rsid w:val="00EE6B0D"/>
    <w:rsid w:val="00EE7C8D"/>
    <w:rsid w:val="00EF1051"/>
    <w:rsid w:val="00EF167A"/>
    <w:rsid w:val="00EF1DD9"/>
    <w:rsid w:val="00EF37D4"/>
    <w:rsid w:val="00EF4806"/>
    <w:rsid w:val="00F0085B"/>
    <w:rsid w:val="00F01863"/>
    <w:rsid w:val="00F01FDB"/>
    <w:rsid w:val="00F0231A"/>
    <w:rsid w:val="00F06C4B"/>
    <w:rsid w:val="00F10AB8"/>
    <w:rsid w:val="00F12421"/>
    <w:rsid w:val="00F127BB"/>
    <w:rsid w:val="00F12AFE"/>
    <w:rsid w:val="00F1396F"/>
    <w:rsid w:val="00F1433F"/>
    <w:rsid w:val="00F147EB"/>
    <w:rsid w:val="00F165C8"/>
    <w:rsid w:val="00F17DD4"/>
    <w:rsid w:val="00F20064"/>
    <w:rsid w:val="00F20494"/>
    <w:rsid w:val="00F210B8"/>
    <w:rsid w:val="00F24E8C"/>
    <w:rsid w:val="00F25A61"/>
    <w:rsid w:val="00F26916"/>
    <w:rsid w:val="00F31965"/>
    <w:rsid w:val="00F31D09"/>
    <w:rsid w:val="00F336AB"/>
    <w:rsid w:val="00F33783"/>
    <w:rsid w:val="00F34BBE"/>
    <w:rsid w:val="00F34DD6"/>
    <w:rsid w:val="00F36843"/>
    <w:rsid w:val="00F37996"/>
    <w:rsid w:val="00F40526"/>
    <w:rsid w:val="00F40D0E"/>
    <w:rsid w:val="00F42DBF"/>
    <w:rsid w:val="00F440DE"/>
    <w:rsid w:val="00F44FBA"/>
    <w:rsid w:val="00F45EEC"/>
    <w:rsid w:val="00F46015"/>
    <w:rsid w:val="00F4752A"/>
    <w:rsid w:val="00F51440"/>
    <w:rsid w:val="00F53FFE"/>
    <w:rsid w:val="00F573B9"/>
    <w:rsid w:val="00F63B92"/>
    <w:rsid w:val="00F64049"/>
    <w:rsid w:val="00F65873"/>
    <w:rsid w:val="00F66B6D"/>
    <w:rsid w:val="00F673A8"/>
    <w:rsid w:val="00F710C8"/>
    <w:rsid w:val="00F7130A"/>
    <w:rsid w:val="00F7144C"/>
    <w:rsid w:val="00F71D5B"/>
    <w:rsid w:val="00F7279A"/>
    <w:rsid w:val="00F7303F"/>
    <w:rsid w:val="00F73A23"/>
    <w:rsid w:val="00F73A8A"/>
    <w:rsid w:val="00F7413D"/>
    <w:rsid w:val="00F7442F"/>
    <w:rsid w:val="00F7451B"/>
    <w:rsid w:val="00F766BF"/>
    <w:rsid w:val="00F770E5"/>
    <w:rsid w:val="00F7735D"/>
    <w:rsid w:val="00F77484"/>
    <w:rsid w:val="00F77AF0"/>
    <w:rsid w:val="00F8184C"/>
    <w:rsid w:val="00F909B9"/>
    <w:rsid w:val="00F944DB"/>
    <w:rsid w:val="00F965FA"/>
    <w:rsid w:val="00F968B9"/>
    <w:rsid w:val="00F96945"/>
    <w:rsid w:val="00F96A36"/>
    <w:rsid w:val="00FA00A2"/>
    <w:rsid w:val="00FA01AE"/>
    <w:rsid w:val="00FA4A0B"/>
    <w:rsid w:val="00FA7353"/>
    <w:rsid w:val="00FA744F"/>
    <w:rsid w:val="00FB02AD"/>
    <w:rsid w:val="00FB1DDF"/>
    <w:rsid w:val="00FB30CD"/>
    <w:rsid w:val="00FB519D"/>
    <w:rsid w:val="00FB5BB4"/>
    <w:rsid w:val="00FB6B79"/>
    <w:rsid w:val="00FB71AE"/>
    <w:rsid w:val="00FB7C9F"/>
    <w:rsid w:val="00FC12AA"/>
    <w:rsid w:val="00FC1EB6"/>
    <w:rsid w:val="00FC3570"/>
    <w:rsid w:val="00FC4134"/>
    <w:rsid w:val="00FC42E8"/>
    <w:rsid w:val="00FC4F46"/>
    <w:rsid w:val="00FC71A2"/>
    <w:rsid w:val="00FC73B0"/>
    <w:rsid w:val="00FC73E6"/>
    <w:rsid w:val="00FC766A"/>
    <w:rsid w:val="00FC7A21"/>
    <w:rsid w:val="00FD091F"/>
    <w:rsid w:val="00FD0BAB"/>
    <w:rsid w:val="00FD333C"/>
    <w:rsid w:val="00FE13CA"/>
    <w:rsid w:val="00FE1786"/>
    <w:rsid w:val="00FE21B2"/>
    <w:rsid w:val="00FE232D"/>
    <w:rsid w:val="00FE3D3E"/>
    <w:rsid w:val="00FE4047"/>
    <w:rsid w:val="00FE7C9F"/>
    <w:rsid w:val="00FF1639"/>
    <w:rsid w:val="00FF1855"/>
    <w:rsid w:val="00FF1974"/>
    <w:rsid w:val="00FF19C6"/>
    <w:rsid w:val="00FF2A7C"/>
    <w:rsid w:val="00FF3EBC"/>
    <w:rsid w:val="00FF57F7"/>
    <w:rsid w:val="00FF5DBC"/>
    <w:rsid w:val="00FF6B7F"/>
    <w:rsid w:val="00FF7851"/>
    <w:rsid w:val="00FF78C5"/>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v:textbox inset="5.85pt,.7pt,5.85pt,.7pt"/>
    </o:shapedefaults>
    <o:shapelayout v:ext="edit">
      <o:idmap v:ext="edit" data="1"/>
    </o:shapelayout>
  </w:shapeDefaults>
  <w:doNotEmbedSmartTags/>
  <w:decimalSymbol w:val="."/>
  <w:listSeparator w:val=","/>
  <w15:docId w15:val="{375A5C25-4311-43AC-BD20-5C884089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ED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uiPriority w:val="9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uiPriority w:val="99"/>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semiHidden/>
    <w:unhideWhenUsed/>
    <w:rsid w:val="00794E2B"/>
    <w:pPr>
      <w:jc w:val="left"/>
    </w:pPr>
  </w:style>
  <w:style w:type="character" w:customStyle="1" w:styleId="af3">
    <w:name w:val="コメント文字列 (文字)"/>
    <w:link w:val="af2"/>
    <w:uiPriority w:val="99"/>
    <w:semiHidden/>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 w:type="paragraph" w:customStyle="1" w:styleId="af7">
    <w:name w:val="一太郎８"/>
    <w:rsid w:val="00F45EEC"/>
    <w:pPr>
      <w:widowControl w:val="0"/>
      <w:wordWrap w:val="0"/>
      <w:autoSpaceDE w:val="0"/>
      <w:autoSpaceDN w:val="0"/>
      <w:adjustRightInd w:val="0"/>
      <w:spacing w:line="242" w:lineRule="atLeast"/>
      <w:jc w:val="both"/>
    </w:pPr>
    <w:rPr>
      <w:rFonts w:ascii="Times New Roman" w:hAnsi="Times New Roman"/>
      <w:spacing w:val="1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F6FE-2EC9-4168-9E42-460963B8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1585</Words>
  <Characters>9037</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取扱金融機関向け</vt:lpstr>
      <vt:lpstr>取扱金融機関向け</vt:lpstr>
    </vt:vector>
  </TitlesOfParts>
  <Manager>財団法人千葉市産業振興財団</Manager>
  <Company>財団法人千葉市産業振興財団</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取扱金融機関向け</dc:title>
  <dc:creator>太田;和孝</dc:creator>
  <cp:lastModifiedBy>宮井　伸晃</cp:lastModifiedBy>
  <cp:revision>61</cp:revision>
  <cp:lastPrinted>2021-10-25T05:23:00Z</cp:lastPrinted>
  <dcterms:created xsi:type="dcterms:W3CDTF">2018-12-18T05:48:00Z</dcterms:created>
  <dcterms:modified xsi:type="dcterms:W3CDTF">2023-04-03T01:08:00Z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63917633</vt:i4>
  </property>
  <property fmtid="{D5CDD505-2E9C-101B-9397-08002B2CF9AE}" pid="3" name="_EmailSubject">
    <vt:lpwstr>融資関係のパンフ原稿について</vt:lpwstr>
  </property>
  <property fmtid="{D5CDD505-2E9C-101B-9397-08002B2CF9AE}" pid="4" name="_AuthorEmail">
    <vt:lpwstr>takazawa@chibashi-sangyo.or.jp</vt:lpwstr>
  </property>
  <property fmtid="{D5CDD505-2E9C-101B-9397-08002B2CF9AE}" pid="5" name="_AuthorEmailDisplayName">
    <vt:lpwstr>高澤 賢一</vt:lpwstr>
  </property>
  <property fmtid="{D5CDD505-2E9C-101B-9397-08002B2CF9AE}" pid="6" name="_PreviousAdHocReviewCycleID">
    <vt:i4>1276383923</vt:i4>
  </property>
  <property fmtid="{D5CDD505-2E9C-101B-9397-08002B2CF9AE}" pid="7" name="_ReviewingToolsShownOnce">
    <vt:lpwstr/>
  </property>
</Properties>
</file>