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D" w:rsidRPr="00B80E02" w:rsidRDefault="000A3950" w:rsidP="008942ED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B80E02">
        <w:rPr>
          <w:rFonts w:ascii="ＭＳ ゴシック" w:eastAsia="ＭＳ ゴシック" w:hAnsi="ＭＳ ゴシック" w:hint="eastAsia"/>
          <w:b/>
          <w:sz w:val="30"/>
          <w:szCs w:val="21"/>
        </w:rPr>
        <w:t>幼児教育</w:t>
      </w:r>
      <w:r w:rsidR="00F72068" w:rsidRPr="00B80E02">
        <w:rPr>
          <w:rFonts w:ascii="ＭＳ ゴシック" w:eastAsia="ＭＳ ゴシック" w:hAnsi="ＭＳ ゴシック" w:hint="eastAsia"/>
          <w:b/>
          <w:sz w:val="30"/>
          <w:szCs w:val="21"/>
        </w:rPr>
        <w:t>・保育</w:t>
      </w:r>
      <w:r w:rsidR="008942ED" w:rsidRPr="00B80E02">
        <w:rPr>
          <w:rFonts w:ascii="ＭＳ ゴシック" w:eastAsia="ＭＳ ゴシック" w:hAnsi="ＭＳ ゴシック" w:hint="eastAsia"/>
          <w:b/>
          <w:sz w:val="30"/>
          <w:szCs w:val="21"/>
        </w:rPr>
        <w:t>無償化説明会</w:t>
      </w:r>
    </w:p>
    <w:p w:rsidR="00B60DEA" w:rsidRPr="00AA358B" w:rsidRDefault="00B80E02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（</w:t>
      </w:r>
      <w:r w:rsidR="00093E20">
        <w:rPr>
          <w:rFonts w:ascii="ＭＳ ゴシック" w:eastAsia="ＭＳ ゴシック" w:hAnsi="ＭＳ ゴシック" w:hint="eastAsia"/>
          <w:sz w:val="24"/>
          <w:szCs w:val="21"/>
        </w:rPr>
        <w:t>新制度移行幼稚園、認定こども園、保育園</w:t>
      </w:r>
      <w:r>
        <w:rPr>
          <w:rFonts w:ascii="ＭＳ ゴシック" w:eastAsia="ＭＳ ゴシック" w:hAnsi="ＭＳ ゴシック" w:hint="eastAsia"/>
          <w:sz w:val="24"/>
          <w:szCs w:val="21"/>
        </w:rPr>
        <w:t>）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0A3950">
        <w:rPr>
          <w:rFonts w:asciiTheme="minorEastAsia" w:hAnsiTheme="minorEastAsia" w:hint="eastAsia"/>
          <w:szCs w:val="21"/>
        </w:rPr>
        <w:t>令和元年７</w:t>
      </w:r>
      <w:r w:rsidRPr="0094695F">
        <w:rPr>
          <w:rFonts w:asciiTheme="minorEastAsia" w:hAnsiTheme="minorEastAsia" w:hint="eastAsia"/>
          <w:szCs w:val="21"/>
        </w:rPr>
        <w:t>月</w:t>
      </w:r>
      <w:r w:rsidR="000A3950">
        <w:rPr>
          <w:rFonts w:asciiTheme="minorEastAsia" w:hAnsiTheme="minorEastAsia" w:hint="eastAsia"/>
          <w:szCs w:val="21"/>
        </w:rPr>
        <w:t>９</w:t>
      </w:r>
      <w:r w:rsidRPr="0094695F">
        <w:rPr>
          <w:rFonts w:asciiTheme="minorEastAsia" w:hAnsiTheme="minorEastAsia" w:hint="eastAsia"/>
          <w:szCs w:val="21"/>
        </w:rPr>
        <w:t>日（</w:t>
      </w:r>
      <w:r w:rsidR="000A3950">
        <w:rPr>
          <w:rFonts w:asciiTheme="minorEastAsia" w:hAnsiTheme="minorEastAsia" w:hint="eastAsia"/>
          <w:szCs w:val="21"/>
        </w:rPr>
        <w:t>火</w:t>
      </w:r>
      <w:r w:rsidRPr="0094695F">
        <w:rPr>
          <w:rFonts w:asciiTheme="minorEastAsia" w:hAnsiTheme="minorEastAsia" w:hint="eastAsia"/>
          <w:szCs w:val="21"/>
        </w:rPr>
        <w:t>）</w:t>
      </w:r>
      <w:r w:rsidR="00392EDE">
        <w:rPr>
          <w:rFonts w:asciiTheme="minorEastAsia" w:hAnsiTheme="minorEastAsia" w:hint="eastAsia"/>
          <w:szCs w:val="21"/>
        </w:rPr>
        <w:t>１</w:t>
      </w:r>
      <w:r w:rsidR="00093E20">
        <w:rPr>
          <w:rFonts w:asciiTheme="minorEastAsia" w:hAnsiTheme="minorEastAsia" w:hint="eastAsia"/>
          <w:szCs w:val="21"/>
        </w:rPr>
        <w:t>３</w:t>
      </w:r>
      <w:r w:rsidR="00392EDE">
        <w:rPr>
          <w:rFonts w:asciiTheme="minorEastAsia" w:hAnsiTheme="minorEastAsia" w:hint="eastAsia"/>
          <w:szCs w:val="21"/>
        </w:rPr>
        <w:t>：</w:t>
      </w:r>
      <w:r w:rsidR="000A3950">
        <w:rPr>
          <w:rFonts w:asciiTheme="minorEastAsia" w:hAnsiTheme="minorEastAsia" w:hint="eastAsia"/>
          <w:szCs w:val="21"/>
        </w:rPr>
        <w:t>０</w:t>
      </w:r>
      <w:r w:rsidR="00EB6580" w:rsidRPr="0094695F">
        <w:rPr>
          <w:rFonts w:asciiTheme="minorEastAsia" w:hAnsiTheme="minorEastAsia" w:hint="eastAsia"/>
          <w:szCs w:val="21"/>
        </w:rPr>
        <w:t>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EB6580" w:rsidRPr="0094695F">
        <w:rPr>
          <w:rFonts w:asciiTheme="minorEastAsia" w:hAnsiTheme="minorEastAsia" w:hint="eastAsia"/>
          <w:szCs w:val="21"/>
        </w:rPr>
        <w:t>千葉市</w:t>
      </w:r>
      <w:r w:rsidR="000A3950">
        <w:rPr>
          <w:rFonts w:asciiTheme="minorEastAsia" w:hAnsiTheme="minorEastAsia" w:hint="eastAsia"/>
          <w:szCs w:val="21"/>
        </w:rPr>
        <w:t>総合保健医療センター５階　大会議室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8942ED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A358B" w:rsidRDefault="000A3950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AA358B">
        <w:rPr>
          <w:rFonts w:asciiTheme="minorEastAsia" w:hAnsiTheme="minorEastAsia" w:hint="eastAsia"/>
          <w:szCs w:val="21"/>
        </w:rPr>
        <w:t>挨拶</w:t>
      </w:r>
    </w:p>
    <w:p w:rsidR="00AC6B3C" w:rsidRDefault="00AC6B3C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C6B3C" w:rsidRPr="0094695F" w:rsidRDefault="00AC6B3C" w:rsidP="00AC6B3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94695F">
        <w:rPr>
          <w:rFonts w:asciiTheme="minorEastAsia" w:hAnsiTheme="minorEastAsia" w:hint="eastAsia"/>
          <w:szCs w:val="21"/>
        </w:rPr>
        <w:t xml:space="preserve">　</w:t>
      </w:r>
      <w:r w:rsidR="00B60DEA">
        <w:rPr>
          <w:rFonts w:asciiTheme="minorEastAsia" w:hAnsiTheme="minorEastAsia" w:hint="eastAsia"/>
          <w:szCs w:val="21"/>
        </w:rPr>
        <w:t>幼児教育・保育無償化の概要について</w:t>
      </w:r>
    </w:p>
    <w:p w:rsidR="00AA358B" w:rsidRPr="00AC6B3C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AC6B3C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B60DEA">
        <w:rPr>
          <w:rFonts w:asciiTheme="minorEastAsia" w:hAnsiTheme="minorEastAsia" w:hint="eastAsia"/>
          <w:szCs w:val="21"/>
        </w:rPr>
        <w:t>幼児教育・保育無償化に伴う給食費の取扱いについて</w:t>
      </w:r>
    </w:p>
    <w:p w:rsidR="00EB6580" w:rsidRPr="006A0F2D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Default="00B60DEA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質疑応答</w:t>
      </w: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閉会（一時預かり事業実施園以外）</w:t>
      </w: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</w:p>
    <w:p w:rsidR="00C30DB2" w:rsidRDefault="00B80E02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＜一時預かり事業に係る無償化＞</w:t>
      </w:r>
    </w:p>
    <w:p w:rsidR="00B60DEA" w:rsidRPr="0094695F" w:rsidRDefault="00C30DB2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B60DEA">
        <w:rPr>
          <w:rFonts w:asciiTheme="minorEastAsia" w:hAnsiTheme="minorEastAsia" w:hint="eastAsia"/>
          <w:szCs w:val="21"/>
        </w:rPr>
        <w:t xml:space="preserve">　一時預かり事業に係る無償化について</w:t>
      </w:r>
    </w:p>
    <w:p w:rsidR="00B80E02" w:rsidRDefault="00B80E02">
      <w:pPr>
        <w:rPr>
          <w:rFonts w:asciiTheme="minorEastAsia" w:hAnsiTheme="minorEastAsia"/>
          <w:szCs w:val="21"/>
        </w:rPr>
      </w:pPr>
    </w:p>
    <w:p w:rsidR="008942ED" w:rsidRPr="0094695F" w:rsidRDefault="00C30D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  <w:r w:rsidR="00B60DEA">
        <w:rPr>
          <w:rFonts w:asciiTheme="minorEastAsia" w:hAnsiTheme="minorEastAsia" w:hint="eastAsia"/>
          <w:szCs w:val="21"/>
        </w:rPr>
        <w:t>（一時預かり事業）</w:t>
      </w:r>
    </w:p>
    <w:p w:rsidR="00B80E02" w:rsidRDefault="00B80E02">
      <w:pPr>
        <w:rPr>
          <w:rFonts w:asciiTheme="minorEastAsia" w:hAnsiTheme="minorEastAsia"/>
          <w:szCs w:val="21"/>
        </w:rPr>
      </w:pPr>
    </w:p>
    <w:p w:rsidR="008942ED" w:rsidRDefault="00B80E0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閉会</w:t>
      </w:r>
    </w:p>
    <w:p w:rsidR="00B80E02" w:rsidRPr="0094695F" w:rsidRDefault="00B80E02">
      <w:pPr>
        <w:rPr>
          <w:rFonts w:asciiTheme="minorEastAsia" w:hAnsiTheme="minorEastAsia"/>
          <w:szCs w:val="21"/>
        </w:rPr>
      </w:pP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97685" w:rsidRPr="0094695F" w:rsidRDefault="00A9768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資料１　　　</w:t>
      </w:r>
      <w:r w:rsidR="00B60DEA">
        <w:rPr>
          <w:rFonts w:asciiTheme="minorEastAsia" w:hAnsiTheme="minorEastAsia" w:hint="eastAsia"/>
          <w:color w:val="000000" w:themeColor="text1"/>
          <w:szCs w:val="21"/>
        </w:rPr>
        <w:t>幼児教育・保育無償化の概要</w:t>
      </w:r>
    </w:p>
    <w:p w:rsidR="00E540C4" w:rsidRDefault="00A97685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60DEA">
        <w:rPr>
          <w:rFonts w:asciiTheme="minorEastAsia" w:hAnsiTheme="minorEastAsia" w:hint="eastAsia"/>
          <w:szCs w:val="21"/>
        </w:rPr>
        <w:t>幼児教育・保育無償化に伴う給食費の取扱いについて</w:t>
      </w:r>
    </w:p>
    <w:p w:rsidR="00C30DB2" w:rsidRDefault="00857B21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資料３　　　事前質疑回答</w:t>
      </w:r>
    </w:p>
    <w:p w:rsidR="00B60DEA" w:rsidRPr="0094695F" w:rsidRDefault="00C30DB2" w:rsidP="00B60DEA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60DEA">
        <w:rPr>
          <w:rFonts w:asciiTheme="minorEastAsia" w:hAnsiTheme="minorEastAsia" w:hint="eastAsia"/>
          <w:color w:val="000000" w:themeColor="text1"/>
          <w:szCs w:val="21"/>
        </w:rPr>
        <w:t>一時預かり事業関係資料</w:t>
      </w:r>
    </w:p>
    <w:p w:rsidR="000E7EDE" w:rsidRPr="0094695F" w:rsidRDefault="000E7EDE" w:rsidP="000E7EDE">
      <w:pPr>
        <w:rPr>
          <w:rFonts w:asciiTheme="minorEastAsia" w:hAnsiTheme="minorEastAsia"/>
          <w:color w:val="000000" w:themeColor="text1"/>
          <w:szCs w:val="21"/>
        </w:rPr>
      </w:pPr>
    </w:p>
    <w:p w:rsidR="00CF131B" w:rsidRDefault="00CF131B" w:rsidP="00CF131B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＜参考＞</w:t>
      </w:r>
    </w:p>
    <w:p w:rsidR="00CF131B" w:rsidRDefault="00CF131B" w:rsidP="00CF131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・幼児教育・保育無償化に関するＦＡＱ（令和元年5月30日都道府県説明会資料）</w:t>
      </w:r>
    </w:p>
    <w:p w:rsidR="00CF131B" w:rsidRDefault="00CF131B" w:rsidP="00CF131B">
      <w:pPr>
        <w:rPr>
          <w:rStyle w:val="ae"/>
          <w:rFonts w:asciiTheme="minorEastAsia" w:hAnsiTheme="minorEastAsia" w:hint="eastAsia"/>
          <w:szCs w:val="21"/>
        </w:rPr>
      </w:pPr>
      <w:hyperlink r:id="rId8" w:history="1">
        <w:r w:rsidRPr="00FA6348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p w:rsidR="00CF131B" w:rsidRDefault="00CF131B" w:rsidP="00CF131B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・幼児教育・保育の無償化の実施に伴う食材料費の取扱いについて　　　</w:t>
      </w:r>
    </w:p>
    <w:p w:rsidR="00CF131B" w:rsidRDefault="00CF131B" w:rsidP="00CF131B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（令和元年5月30日都道府県説明会資料）</w:t>
      </w:r>
    </w:p>
    <w:p w:rsidR="00CF131B" w:rsidRDefault="00CF131B" w:rsidP="00CF131B">
      <w:pPr>
        <w:rPr>
          <w:rFonts w:asciiTheme="minorEastAsia" w:hAnsiTheme="minorEastAsia" w:hint="eastAsia"/>
          <w:color w:val="000000" w:themeColor="text1"/>
          <w:szCs w:val="21"/>
        </w:rPr>
      </w:pPr>
      <w:hyperlink r:id="rId9" w:history="1">
        <w:r w:rsidRPr="00A64183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https://www8.cao.go.jp/shoushi/shinseido/administer/setsumeikai/r010530/pdf/s23.pdf</w:t>
        </w:r>
      </w:hyperlink>
    </w:p>
    <w:p w:rsidR="00CF131B" w:rsidRDefault="00CF131B" w:rsidP="00CF131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クリックしてもページが移動しない場合は、グーグル等の検索ワード欄にアドレスを貼り付けて</w:t>
      </w:r>
    </w:p>
    <w:p w:rsidR="0092417D" w:rsidRDefault="00CF131B" w:rsidP="00CF131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検索してください。</w:t>
      </w:r>
      <w:bookmarkStart w:id="0" w:name="_GoBack"/>
      <w:bookmarkEnd w:id="0"/>
    </w:p>
    <w:sectPr w:rsidR="0092417D" w:rsidSect="00CF131B">
      <w:pgSz w:w="11906" w:h="16838" w:code="9"/>
      <w:pgMar w:top="851" w:right="1418" w:bottom="90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19" w:rsidRDefault="00B70C19" w:rsidP="00B45CD9">
      <w:r>
        <w:separator/>
      </w:r>
    </w:p>
  </w:endnote>
  <w:endnote w:type="continuationSeparator" w:id="0">
    <w:p w:rsidR="00B70C19" w:rsidRDefault="00B70C1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19" w:rsidRDefault="00B70C19" w:rsidP="00B45CD9">
      <w:r>
        <w:separator/>
      </w:r>
    </w:p>
  </w:footnote>
  <w:footnote w:type="continuationSeparator" w:id="0">
    <w:p w:rsidR="00B70C19" w:rsidRDefault="00B70C1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D"/>
    <w:rsid w:val="0006047F"/>
    <w:rsid w:val="00080FDF"/>
    <w:rsid w:val="00093E20"/>
    <w:rsid w:val="000A3950"/>
    <w:rsid w:val="000B4666"/>
    <w:rsid w:val="000C2AF9"/>
    <w:rsid w:val="000E7EDE"/>
    <w:rsid w:val="00183E43"/>
    <w:rsid w:val="001A0067"/>
    <w:rsid w:val="00203096"/>
    <w:rsid w:val="00297EC2"/>
    <w:rsid w:val="00392EDE"/>
    <w:rsid w:val="004500FB"/>
    <w:rsid w:val="00477788"/>
    <w:rsid w:val="004E042F"/>
    <w:rsid w:val="005B440C"/>
    <w:rsid w:val="00604247"/>
    <w:rsid w:val="00607480"/>
    <w:rsid w:val="00676D96"/>
    <w:rsid w:val="006A0F2D"/>
    <w:rsid w:val="00857B21"/>
    <w:rsid w:val="008942ED"/>
    <w:rsid w:val="0092417D"/>
    <w:rsid w:val="0094695F"/>
    <w:rsid w:val="00951ECE"/>
    <w:rsid w:val="00990F2A"/>
    <w:rsid w:val="009C2C6F"/>
    <w:rsid w:val="00A829D8"/>
    <w:rsid w:val="00A97685"/>
    <w:rsid w:val="00AA358B"/>
    <w:rsid w:val="00AC5310"/>
    <w:rsid w:val="00AC6B3C"/>
    <w:rsid w:val="00AD1A15"/>
    <w:rsid w:val="00AD6ADC"/>
    <w:rsid w:val="00AF46FA"/>
    <w:rsid w:val="00B45CD9"/>
    <w:rsid w:val="00B60DEA"/>
    <w:rsid w:val="00B70C19"/>
    <w:rsid w:val="00B80E02"/>
    <w:rsid w:val="00BB7D10"/>
    <w:rsid w:val="00C30DB2"/>
    <w:rsid w:val="00C95053"/>
    <w:rsid w:val="00CF131B"/>
    <w:rsid w:val="00DC4160"/>
    <w:rsid w:val="00DF632A"/>
    <w:rsid w:val="00E37929"/>
    <w:rsid w:val="00E540C4"/>
    <w:rsid w:val="00EB6580"/>
    <w:rsid w:val="00F105BF"/>
    <w:rsid w:val="00F20394"/>
    <w:rsid w:val="00F45C14"/>
    <w:rsid w:val="00F72068"/>
    <w:rsid w:val="00F9128A"/>
    <w:rsid w:val="00FE0837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ao.go.jp/shoushi/shinseido/administer/setsumeikai/r010530/pdf/s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8.cao.go.jp/shoushi/shinseido/administer/setsumeikai/r010530/pdf/s23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C055-ED42-4617-B8B3-37B717D0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千葉市幼保運営課</dc:creator>
  <cp:lastModifiedBy>白壁　知義</cp:lastModifiedBy>
  <cp:revision>7</cp:revision>
  <cp:lastPrinted>2019-07-04T05:13:00Z</cp:lastPrinted>
  <dcterms:created xsi:type="dcterms:W3CDTF">2019-07-02T02:31:00Z</dcterms:created>
  <dcterms:modified xsi:type="dcterms:W3CDTF">2019-07-07T03:26:00Z</dcterms:modified>
</cp:coreProperties>
</file>