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B1" w:rsidRPr="00E80935" w:rsidRDefault="00FC5F64">
      <w:pPr>
        <w:rPr>
          <w:rFonts w:asciiTheme="majorEastAsia" w:eastAsiaTheme="majorEastAsia" w:hAnsiTheme="majorEastAsia"/>
          <w:b/>
        </w:rPr>
      </w:pPr>
      <w:r>
        <w:rPr>
          <w:rFonts w:ascii="ＭＳ ゴシック" w:eastAsia="ＭＳ ゴシック" w:hAnsi="ＭＳ ゴシック" w:hint="eastAsia"/>
          <w:noProof/>
          <w:sz w:val="72"/>
        </w:rPr>
        <mc:AlternateContent>
          <mc:Choice Requires="wps">
            <w:drawing>
              <wp:anchor distT="0" distB="0" distL="114300" distR="114300" simplePos="0" relativeHeight="251720704" behindDoc="0" locked="0" layoutInCell="1" allowOverlap="1" wp14:anchorId="1ABAFA26" wp14:editId="121B3C74">
                <wp:simplePos x="0" y="0"/>
                <wp:positionH relativeFrom="column">
                  <wp:posOffset>5033369</wp:posOffset>
                </wp:positionH>
                <wp:positionV relativeFrom="paragraph">
                  <wp:posOffset>-331802</wp:posOffset>
                </wp:positionV>
                <wp:extent cx="1095375" cy="4953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09537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5F64" w:rsidRPr="00290D81" w:rsidRDefault="00FC5F64" w:rsidP="00FC5F64">
                            <w:pPr>
                              <w:jc w:val="center"/>
                              <w:rPr>
                                <w:rFonts w:asciiTheme="majorEastAsia" w:eastAsiaTheme="majorEastAsia" w:hAnsiTheme="majorEastAsia"/>
                                <w:sz w:val="28"/>
                              </w:rPr>
                            </w:pPr>
                            <w:r w:rsidRPr="00290D81">
                              <w:rPr>
                                <w:rFonts w:asciiTheme="majorEastAsia" w:eastAsiaTheme="majorEastAsia" w:hAnsiTheme="majorEastAsia" w:hint="eastAsia"/>
                                <w:sz w:val="28"/>
                              </w:rPr>
                              <w:t>資料１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6.35pt;margin-top:-26.15pt;width:86.25pt;height:3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" fillcolor="white [3201]" strokeweight=".5pt">
                <v:textbox>
                  <w:txbxContent>
                    <w:p w:rsidR="00FC5F64" w:rsidRPr="00290D81" w:rsidRDefault="00FC5F64" w:rsidP="00FC5F64">
                      <w:pPr>
                        <w:jc w:val="center"/>
                        <w:rPr>
                          <w:rFonts w:asciiTheme="majorEastAsia" w:eastAsiaTheme="majorEastAsia" w:hAnsiTheme="majorEastAsia"/>
                          <w:sz w:val="28"/>
                        </w:rPr>
                      </w:pPr>
                      <w:r w:rsidRPr="00290D81">
                        <w:rPr>
                          <w:rFonts w:asciiTheme="majorEastAsia" w:eastAsiaTheme="majorEastAsia" w:hAnsiTheme="majorEastAsia" w:hint="eastAsia"/>
                          <w:sz w:val="28"/>
                        </w:rPr>
                        <w:t>資料１</w:t>
                      </w:r>
                    </w:p>
                  </w:txbxContent>
                </v:textbox>
              </v:shape>
            </w:pict>
          </mc:Fallback>
        </mc:AlternateContent>
      </w:r>
      <w:r w:rsidR="005B540E" w:rsidRPr="00E80935">
        <w:rPr>
          <w:rFonts w:asciiTheme="majorEastAsia" w:eastAsiaTheme="majorEastAsia" w:hAnsiTheme="majorEastAsia" w:hint="eastAsia"/>
          <w:b/>
          <w:sz w:val="29"/>
        </w:rPr>
        <w:t>１　幼児教育・保育無償化の概要</w:t>
      </w:r>
    </w:p>
    <w:p w:rsidR="00860E10" w:rsidRDefault="005B540E">
      <w:r>
        <w:rPr>
          <w:rFonts w:hint="eastAsia"/>
        </w:rPr>
        <w:t>（１）趣旨</w:t>
      </w:r>
    </w:p>
    <w:p w:rsidR="00E979EA" w:rsidRDefault="005B3E27">
      <w:r>
        <w:rPr>
          <w:rFonts w:hint="eastAsia"/>
        </w:rPr>
        <w:t xml:space="preserve">　</w:t>
      </w:r>
      <w:r w:rsidR="00DC5EE2">
        <w:rPr>
          <w:rFonts w:hint="eastAsia"/>
        </w:rPr>
        <w:t>幼児教育・保育無償化は、</w:t>
      </w:r>
      <w:r w:rsidR="00E979EA">
        <w:rPr>
          <w:rFonts w:hint="eastAsia"/>
        </w:rPr>
        <w:t>生涯にわたる人格形成の基礎を培う幼児教育の重要性や、幼児教育の負担軽減を図る少子化対策の観点などから、子育て世帯を応援し</w:t>
      </w:r>
      <w:r w:rsidR="00B75E2C">
        <w:rPr>
          <w:rFonts w:hint="eastAsia"/>
        </w:rPr>
        <w:t>、社会保障を全世代型へ抜本的に変えるため、</w:t>
      </w:r>
      <w:r w:rsidR="00FB2F05">
        <w:rPr>
          <w:rFonts w:hint="eastAsia"/>
        </w:rPr>
        <w:t>令和元年</w:t>
      </w:r>
      <w:r w:rsidR="00C53125">
        <w:rPr>
          <w:rFonts w:hint="eastAsia"/>
        </w:rPr>
        <w:t>１０</w:t>
      </w:r>
      <w:r w:rsidR="00FB2F05">
        <w:rPr>
          <w:rFonts w:hint="eastAsia"/>
        </w:rPr>
        <w:t>月</w:t>
      </w:r>
      <w:r w:rsidR="00C53125">
        <w:rPr>
          <w:rFonts w:hint="eastAsia"/>
        </w:rPr>
        <w:t>１</w:t>
      </w:r>
      <w:r w:rsidR="00FB2F05">
        <w:rPr>
          <w:rFonts w:hint="eastAsia"/>
        </w:rPr>
        <w:t>日から実施されるものです。</w:t>
      </w:r>
    </w:p>
    <w:p w:rsidR="00E979EA" w:rsidRDefault="00E979EA">
      <w:r>
        <w:rPr>
          <w:rFonts w:hint="eastAsia"/>
        </w:rPr>
        <w:t xml:space="preserve">　</w:t>
      </w:r>
    </w:p>
    <w:p w:rsidR="00DC5EE2" w:rsidRDefault="005B540E">
      <w:r>
        <w:rPr>
          <w:rFonts w:hint="eastAsia"/>
        </w:rPr>
        <w:t>（２）</w:t>
      </w:r>
      <w:r w:rsidR="00645F32">
        <w:rPr>
          <w:rFonts w:hint="eastAsia"/>
        </w:rPr>
        <w:t>開始</w:t>
      </w:r>
      <w:r w:rsidR="00DC5EE2">
        <w:rPr>
          <w:rFonts w:hint="eastAsia"/>
        </w:rPr>
        <w:t>時期</w:t>
      </w:r>
      <w:r w:rsidR="009C230B">
        <w:rPr>
          <w:rFonts w:hint="eastAsia"/>
        </w:rPr>
        <w:t xml:space="preserve">　　</w:t>
      </w:r>
    </w:p>
    <w:p w:rsidR="00DC5EE2" w:rsidRDefault="00DC5EE2">
      <w:r>
        <w:rPr>
          <w:rFonts w:hint="eastAsia"/>
        </w:rPr>
        <w:t xml:space="preserve">　令和元年</w:t>
      </w:r>
      <w:r w:rsidR="00C53125">
        <w:rPr>
          <w:rFonts w:hint="eastAsia"/>
        </w:rPr>
        <w:t>１０</w:t>
      </w:r>
      <w:r>
        <w:rPr>
          <w:rFonts w:hint="eastAsia"/>
        </w:rPr>
        <w:t>月</w:t>
      </w:r>
      <w:r w:rsidR="00C53125">
        <w:rPr>
          <w:rFonts w:hint="eastAsia"/>
        </w:rPr>
        <w:t>１</w:t>
      </w:r>
      <w:r>
        <w:rPr>
          <w:rFonts w:hint="eastAsia"/>
        </w:rPr>
        <w:t>日</w:t>
      </w:r>
    </w:p>
    <w:p w:rsidR="00DC5EE2" w:rsidRDefault="00DC5EE2"/>
    <w:p w:rsidR="00584B53" w:rsidRDefault="005B540E" w:rsidP="00584B53">
      <w:r>
        <w:rPr>
          <w:rFonts w:hint="eastAsia"/>
        </w:rPr>
        <w:t>（３）</w:t>
      </w:r>
      <w:r w:rsidR="00A151B7">
        <w:rPr>
          <w:rFonts w:hint="eastAsia"/>
        </w:rPr>
        <w:t>対象、</w:t>
      </w:r>
      <w:r w:rsidR="00EE1687">
        <w:rPr>
          <w:rFonts w:hint="eastAsia"/>
        </w:rPr>
        <w:t>無償化額</w:t>
      </w:r>
    </w:p>
    <w:p w:rsidR="008B4954" w:rsidRDefault="00334676" w:rsidP="00584B53">
      <w:r>
        <w:rPr>
          <w:rFonts w:hint="eastAsia"/>
        </w:rPr>
        <w:t>〇</w:t>
      </w:r>
      <w:r w:rsidR="008B4954">
        <w:rPr>
          <w:rFonts w:hint="eastAsia"/>
        </w:rPr>
        <w:t>幼稚園、保育園（所）、認定こども園を利用する３歳から５歳までの全ての子供たちの利用料が無償化されます。（</w:t>
      </w:r>
      <w:r>
        <w:rPr>
          <w:rFonts w:hint="eastAsia"/>
        </w:rPr>
        <w:t>新制度未移行</w:t>
      </w:r>
      <w:r w:rsidR="008B4954">
        <w:rPr>
          <w:rFonts w:hint="eastAsia"/>
        </w:rPr>
        <w:t>幼稚園について</w:t>
      </w:r>
      <w:r>
        <w:rPr>
          <w:rFonts w:hint="eastAsia"/>
        </w:rPr>
        <w:t>は、月額上限</w:t>
      </w:r>
      <w:r>
        <w:rPr>
          <w:rFonts w:hint="eastAsia"/>
        </w:rPr>
        <w:t>25,700</w:t>
      </w:r>
      <w:r>
        <w:rPr>
          <w:rFonts w:hint="eastAsia"/>
        </w:rPr>
        <w:t>円です。）</w:t>
      </w:r>
    </w:p>
    <w:p w:rsidR="00334676" w:rsidRDefault="00334676" w:rsidP="00584B53">
      <w:r>
        <w:rPr>
          <w:rFonts w:hint="eastAsia"/>
        </w:rPr>
        <w:t>○無償化の期間は、満３歳になった後の４月１日から小学校入学前までの３年間です。</w:t>
      </w:r>
    </w:p>
    <w:p w:rsidR="00334676" w:rsidRDefault="00334676" w:rsidP="00584B53">
      <w:r>
        <w:rPr>
          <w:rFonts w:hint="eastAsia"/>
        </w:rPr>
        <w:t>※幼稚園</w:t>
      </w:r>
      <w:r w:rsidR="00966D76">
        <w:rPr>
          <w:rFonts w:hint="eastAsia"/>
        </w:rPr>
        <w:t>及び認定こども園（１号）</w:t>
      </w:r>
      <w:r>
        <w:rPr>
          <w:rFonts w:hint="eastAsia"/>
        </w:rPr>
        <w:t>については、入園できる時期に合わせて、満３歳から無償化されます。</w:t>
      </w:r>
    </w:p>
    <w:p w:rsidR="00334676" w:rsidRDefault="00334676" w:rsidP="00584B53">
      <w:r>
        <w:rPr>
          <w:rFonts w:hint="eastAsia"/>
        </w:rPr>
        <w:t>○０歳から２歳までの子供たちについては、住民税非課税世帯を対象として利用料が無償化されます。</w:t>
      </w:r>
    </w:p>
    <w:p w:rsidR="008B4954" w:rsidRDefault="00334676" w:rsidP="00584B53">
      <w:r>
        <w:rPr>
          <w:rFonts w:hint="eastAsia"/>
        </w:rPr>
        <w:t>○幼稚園、保育所、認定こども園に加え、</w:t>
      </w:r>
      <w:r w:rsidR="004E566B">
        <w:rPr>
          <w:rFonts w:hint="eastAsia"/>
        </w:rPr>
        <w:t>小規模保育、事業所内保育、家庭的保育</w:t>
      </w:r>
      <w:r>
        <w:rPr>
          <w:rFonts w:hint="eastAsia"/>
        </w:rPr>
        <w:t>、預かり保育、認可外保育施設等（認可外保育施設、一時預かり、病児保育、ファミリー・サポート・センター）、企業主導型保育</w:t>
      </w:r>
      <w:r w:rsidR="00625075">
        <w:rPr>
          <w:rFonts w:hint="eastAsia"/>
        </w:rPr>
        <w:t>、就学前の障害児の発達支援</w:t>
      </w:r>
      <w:r>
        <w:rPr>
          <w:rFonts w:hint="eastAsia"/>
        </w:rPr>
        <w:t>も同様に無償化の対象となります。</w:t>
      </w:r>
    </w:p>
    <w:p w:rsidR="00E80935" w:rsidRDefault="00E80935" w:rsidP="00584B53"/>
    <w:p w:rsidR="008B4954" w:rsidRDefault="00E119B8" w:rsidP="00584B53">
      <w:r>
        <w:rPr>
          <w:rFonts w:hint="eastAsia"/>
          <w:noProof/>
        </w:rPr>
        <mc:AlternateContent>
          <mc:Choice Requires="wps">
            <w:drawing>
              <wp:anchor distT="0" distB="0" distL="114300" distR="114300" simplePos="0" relativeHeight="251669504" behindDoc="0" locked="0" layoutInCell="1" allowOverlap="1" wp14:anchorId="0379D6F2" wp14:editId="7437C02D">
                <wp:simplePos x="0" y="0"/>
                <wp:positionH relativeFrom="column">
                  <wp:posOffset>5338445</wp:posOffset>
                </wp:positionH>
                <wp:positionV relativeFrom="paragraph">
                  <wp:posOffset>1449375</wp:posOffset>
                </wp:positionV>
                <wp:extent cx="1033145" cy="1120775"/>
                <wp:effectExtent l="0" t="0" r="14605" b="22225"/>
                <wp:wrapNone/>
                <wp:docPr id="11" name="角丸四角形 11"/>
                <wp:cNvGraphicFramePr/>
                <a:graphic xmlns:a="http://schemas.openxmlformats.org/drawingml/2006/main">
                  <a:graphicData uri="http://schemas.microsoft.com/office/word/2010/wordprocessingShape">
                    <wps:wsp>
                      <wps:cNvSpPr/>
                      <wps:spPr>
                        <a:xfrm>
                          <a:off x="0" y="0"/>
                          <a:ext cx="1033145" cy="1120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BE70C9" w:rsidRPr="00BE70C9" w:rsidRDefault="00BE70C9" w:rsidP="00BE70C9">
                            <w:pPr>
                              <w:spacing w:line="280" w:lineRule="exact"/>
                              <w:jc w:val="center"/>
                              <w:rPr>
                                <w:sz w:val="18"/>
                                <w:szCs w:val="18"/>
                              </w:rPr>
                            </w:pPr>
                            <w:r>
                              <w:rPr>
                                <w:rFonts w:hint="eastAsia"/>
                                <w:sz w:val="18"/>
                                <w:szCs w:val="18"/>
                              </w:rPr>
                              <w:t>教育・保育</w:t>
                            </w:r>
                          </w:p>
                          <w:p w:rsidR="00BE70C9" w:rsidRDefault="00BE70C9" w:rsidP="00BE70C9">
                            <w:pPr>
                              <w:spacing w:line="280" w:lineRule="exact"/>
                              <w:jc w:val="center"/>
                              <w:rPr>
                                <w:sz w:val="18"/>
                                <w:szCs w:val="18"/>
                              </w:rPr>
                            </w:pPr>
                            <w:r>
                              <w:rPr>
                                <w:rFonts w:hint="eastAsia"/>
                                <w:sz w:val="18"/>
                                <w:szCs w:val="18"/>
                              </w:rPr>
                              <w:t>給付認定</w:t>
                            </w:r>
                          </w:p>
                          <w:p w:rsidR="00A43003" w:rsidRPr="00A43003" w:rsidRDefault="00A43003" w:rsidP="00BE70C9">
                            <w:pPr>
                              <w:spacing w:line="280" w:lineRule="exact"/>
                              <w:jc w:val="center"/>
                              <w:rPr>
                                <w:sz w:val="18"/>
                                <w:szCs w:val="18"/>
                              </w:rPr>
                            </w:pPr>
                            <w:r>
                              <w:rPr>
                                <w:rFonts w:hint="eastAsia"/>
                                <w:sz w:val="12"/>
                                <w:szCs w:val="18"/>
                              </w:rPr>
                              <w:t>（１号、</w:t>
                            </w:r>
                            <w:r w:rsidRPr="00A43003">
                              <w:rPr>
                                <w:rFonts w:hint="eastAsia"/>
                                <w:sz w:val="12"/>
                                <w:szCs w:val="18"/>
                              </w:rPr>
                              <w:t>２号、３号）</w:t>
                            </w:r>
                          </w:p>
                          <w:p w:rsidR="00BE70C9" w:rsidRDefault="00A43003" w:rsidP="00A43003">
                            <w:pPr>
                              <w:spacing w:line="280" w:lineRule="exact"/>
                              <w:jc w:val="center"/>
                            </w:pPr>
                            <w:r>
                              <w:rPr>
                                <w:rFonts w:hint="eastAsia"/>
                                <w:sz w:val="16"/>
                                <w:szCs w:val="18"/>
                              </w:rPr>
                              <w:t>【</w:t>
                            </w:r>
                            <w:r w:rsidRPr="00A43003">
                              <w:rPr>
                                <w:rFonts w:hint="eastAsia"/>
                                <w:sz w:val="16"/>
                                <w:szCs w:val="18"/>
                              </w:rPr>
                              <w:t>現行と</w:t>
                            </w:r>
                            <w:r w:rsidR="00BE70C9" w:rsidRPr="00A43003">
                              <w:rPr>
                                <w:rFonts w:hint="eastAsia"/>
                                <w:sz w:val="16"/>
                                <w:szCs w:val="18"/>
                              </w:rPr>
                              <w:t>無償化後</w:t>
                            </w:r>
                            <w:r w:rsidRPr="00A43003">
                              <w:rPr>
                                <w:rFonts w:hint="eastAsia"/>
                                <w:sz w:val="16"/>
                                <w:szCs w:val="18"/>
                              </w:rPr>
                              <w:t>で変更なし</w:t>
                            </w:r>
                            <w:r>
                              <w:rPr>
                                <w:rFonts w:hint="eastAsia"/>
                                <w:sz w:val="16"/>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1" o:spid="_x0000_s1027" style="position:absolute;left:0;text-align:left;margin-left:420.35pt;margin-top:114.1pt;width:81.35pt;height:8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" fillcolor="white [3201]" strokecolor="#f79646 [3209]" strokeweight="2pt">
                <v:textbox>
                  <w:txbxContent>
                    <w:p w:rsidR="00BE70C9" w:rsidRPr="00BE70C9" w:rsidRDefault="00BE70C9" w:rsidP="00BE70C9">
                      <w:pPr>
                        <w:spacing w:line="280" w:lineRule="exact"/>
                        <w:jc w:val="center"/>
                        <w:rPr>
                          <w:sz w:val="18"/>
                          <w:szCs w:val="18"/>
                        </w:rPr>
                      </w:pPr>
                      <w:r>
                        <w:rPr>
                          <w:rFonts w:hint="eastAsia"/>
                          <w:sz w:val="18"/>
                          <w:szCs w:val="18"/>
                        </w:rPr>
                        <w:t>教育・保育</w:t>
                      </w:r>
                    </w:p>
                    <w:p w:rsidR="00BE70C9" w:rsidRDefault="00BE70C9" w:rsidP="00BE70C9">
                      <w:pPr>
                        <w:spacing w:line="280" w:lineRule="exact"/>
                        <w:jc w:val="center"/>
                        <w:rPr>
                          <w:sz w:val="18"/>
                          <w:szCs w:val="18"/>
                        </w:rPr>
                      </w:pPr>
                      <w:r>
                        <w:rPr>
                          <w:rFonts w:hint="eastAsia"/>
                          <w:sz w:val="18"/>
                          <w:szCs w:val="18"/>
                        </w:rPr>
                        <w:t>給付認定</w:t>
                      </w:r>
                    </w:p>
                    <w:p w:rsidR="00A43003" w:rsidRPr="00A43003" w:rsidRDefault="00A43003" w:rsidP="00BE70C9">
                      <w:pPr>
                        <w:spacing w:line="280" w:lineRule="exact"/>
                        <w:jc w:val="center"/>
                        <w:rPr>
                          <w:sz w:val="18"/>
                          <w:szCs w:val="18"/>
                        </w:rPr>
                      </w:pPr>
                      <w:r>
                        <w:rPr>
                          <w:rFonts w:hint="eastAsia"/>
                          <w:sz w:val="12"/>
                          <w:szCs w:val="18"/>
                        </w:rPr>
                        <w:t>（１号、</w:t>
                      </w:r>
                      <w:r w:rsidRPr="00A43003">
                        <w:rPr>
                          <w:rFonts w:hint="eastAsia"/>
                          <w:sz w:val="12"/>
                          <w:szCs w:val="18"/>
                        </w:rPr>
                        <w:t>２号、３号）</w:t>
                      </w:r>
                    </w:p>
                    <w:p w:rsidR="00BE70C9" w:rsidRDefault="00A43003" w:rsidP="00A43003">
                      <w:pPr>
                        <w:spacing w:line="280" w:lineRule="exact"/>
                        <w:jc w:val="center"/>
                      </w:pPr>
                      <w:r>
                        <w:rPr>
                          <w:rFonts w:hint="eastAsia"/>
                          <w:sz w:val="16"/>
                          <w:szCs w:val="18"/>
                        </w:rPr>
                        <w:t>【</w:t>
                      </w:r>
                      <w:r w:rsidRPr="00A43003">
                        <w:rPr>
                          <w:rFonts w:hint="eastAsia"/>
                          <w:sz w:val="16"/>
                          <w:szCs w:val="18"/>
                        </w:rPr>
                        <w:t>現行と</w:t>
                      </w:r>
                      <w:r w:rsidR="00BE70C9" w:rsidRPr="00A43003">
                        <w:rPr>
                          <w:rFonts w:hint="eastAsia"/>
                          <w:sz w:val="16"/>
                          <w:szCs w:val="18"/>
                        </w:rPr>
                        <w:t>無償化後</w:t>
                      </w:r>
                      <w:r w:rsidRPr="00A43003">
                        <w:rPr>
                          <w:rFonts w:hint="eastAsia"/>
                          <w:sz w:val="16"/>
                          <w:szCs w:val="18"/>
                        </w:rPr>
                        <w:t>で変更なし</w:t>
                      </w:r>
                      <w:r>
                        <w:rPr>
                          <w:rFonts w:hint="eastAsia"/>
                          <w:sz w:val="16"/>
                          <w:szCs w:val="18"/>
                        </w:rPr>
                        <w:t>】</w:t>
                      </w:r>
                    </w:p>
                  </w:txbxContent>
                </v:textbox>
              </v:roundrect>
            </w:pict>
          </mc:Fallback>
        </mc:AlternateContent>
      </w:r>
      <w:r>
        <w:rPr>
          <w:rFonts w:hint="eastAsia"/>
          <w:noProof/>
        </w:rPr>
        <mc:AlternateContent>
          <mc:Choice Requires="wps">
            <w:drawing>
              <wp:anchor distT="0" distB="0" distL="114300" distR="114300" simplePos="0" relativeHeight="251660288" behindDoc="0" locked="0" layoutInCell="1" allowOverlap="1" wp14:anchorId="06D7E699" wp14:editId="23B62ADD">
                <wp:simplePos x="0" y="0"/>
                <wp:positionH relativeFrom="column">
                  <wp:posOffset>5290820</wp:posOffset>
                </wp:positionH>
                <wp:positionV relativeFrom="paragraph">
                  <wp:posOffset>3069260</wp:posOffset>
                </wp:positionV>
                <wp:extent cx="1144905" cy="706755"/>
                <wp:effectExtent l="0" t="0" r="17145" b="17145"/>
                <wp:wrapNone/>
                <wp:docPr id="6" name="正方形/長方形 6"/>
                <wp:cNvGraphicFramePr/>
                <a:graphic xmlns:a="http://schemas.openxmlformats.org/drawingml/2006/main">
                  <a:graphicData uri="http://schemas.microsoft.com/office/word/2010/wordprocessingShape">
                    <wps:wsp>
                      <wps:cNvSpPr/>
                      <wps:spPr>
                        <a:xfrm>
                          <a:off x="0" y="0"/>
                          <a:ext cx="1144905" cy="706755"/>
                        </a:xfrm>
                        <a:prstGeom prst="rect">
                          <a:avLst/>
                        </a:prstGeom>
                      </wps:spPr>
                      <wps:style>
                        <a:lnRef idx="2">
                          <a:schemeClr val="accent6"/>
                        </a:lnRef>
                        <a:fillRef idx="1">
                          <a:schemeClr val="lt1"/>
                        </a:fillRef>
                        <a:effectRef idx="0">
                          <a:schemeClr val="accent6"/>
                        </a:effectRef>
                        <a:fontRef idx="minor">
                          <a:schemeClr val="dk1"/>
                        </a:fontRef>
                      </wps:style>
                      <wps:txbx>
                        <w:txbxContent>
                          <w:p w:rsidR="00625075" w:rsidRPr="00BE70C9" w:rsidRDefault="00625075" w:rsidP="00BE70C9">
                            <w:pPr>
                              <w:spacing w:line="280" w:lineRule="exact"/>
                              <w:jc w:val="center"/>
                              <w:rPr>
                                <w:sz w:val="18"/>
                                <w:szCs w:val="18"/>
                              </w:rPr>
                            </w:pPr>
                            <w:r w:rsidRPr="00BE70C9">
                              <w:rPr>
                                <w:rFonts w:hint="eastAsia"/>
                                <w:sz w:val="18"/>
                                <w:szCs w:val="18"/>
                              </w:rPr>
                              <w:t>施設等利用</w:t>
                            </w:r>
                          </w:p>
                          <w:p w:rsidR="00625075" w:rsidRPr="00BE70C9" w:rsidRDefault="00645F32" w:rsidP="00BE70C9">
                            <w:pPr>
                              <w:spacing w:line="280" w:lineRule="exact"/>
                              <w:jc w:val="center"/>
                              <w:rPr>
                                <w:sz w:val="18"/>
                                <w:szCs w:val="18"/>
                              </w:rPr>
                            </w:pPr>
                            <w:r>
                              <w:rPr>
                                <w:rFonts w:hint="eastAsia"/>
                                <w:sz w:val="18"/>
                                <w:szCs w:val="18"/>
                              </w:rPr>
                              <w:t>給付認定</w:t>
                            </w:r>
                          </w:p>
                          <w:p w:rsidR="00BE70C9" w:rsidRDefault="00BE70C9" w:rsidP="00BE70C9">
                            <w:pPr>
                              <w:spacing w:line="280" w:lineRule="exact"/>
                              <w:jc w:val="center"/>
                            </w:pPr>
                            <w:r w:rsidRPr="00BE70C9">
                              <w:rPr>
                                <w:rFonts w:hint="eastAsia"/>
                                <w:sz w:val="18"/>
                                <w:szCs w:val="18"/>
                              </w:rPr>
                              <w:t>（新</w:t>
                            </w:r>
                            <w:r w:rsidRPr="00BE70C9">
                              <w:rPr>
                                <w:rFonts w:hint="eastAsia"/>
                                <w:sz w:val="18"/>
                                <w:szCs w:val="18"/>
                              </w:rPr>
                              <w:t>2</w:t>
                            </w:r>
                            <w:r w:rsidRPr="00BE70C9">
                              <w:rPr>
                                <w:rFonts w:hint="eastAsia"/>
                                <w:sz w:val="18"/>
                                <w:szCs w:val="18"/>
                              </w:rPr>
                              <w:t>号、新</w:t>
                            </w:r>
                            <w:r w:rsidRPr="00BE70C9">
                              <w:rPr>
                                <w:rFonts w:hint="eastAsia"/>
                                <w:sz w:val="18"/>
                                <w:szCs w:val="18"/>
                              </w:rPr>
                              <w:t>3</w:t>
                            </w:r>
                            <w:r w:rsidRPr="00BE70C9">
                              <w:rPr>
                                <w:rFonts w:hint="eastAsia"/>
                                <w:sz w:val="18"/>
                                <w:szCs w:val="18"/>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8" style="position:absolute;left:0;text-align:left;margin-left:416.6pt;margin-top:241.65pt;width:90.15pt;height:5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" fillcolor="white [3201]" strokecolor="#f79646 [3209]" strokeweight="2pt">
                <v:textbox>
                  <w:txbxContent>
                    <w:p w:rsidR="00625075" w:rsidRPr="00BE70C9" w:rsidRDefault="00625075" w:rsidP="00BE70C9">
                      <w:pPr>
                        <w:spacing w:line="280" w:lineRule="exact"/>
                        <w:jc w:val="center"/>
                        <w:rPr>
                          <w:sz w:val="18"/>
                          <w:szCs w:val="18"/>
                        </w:rPr>
                      </w:pPr>
                      <w:r w:rsidRPr="00BE70C9">
                        <w:rPr>
                          <w:rFonts w:hint="eastAsia"/>
                          <w:sz w:val="18"/>
                          <w:szCs w:val="18"/>
                        </w:rPr>
                        <w:t>施設等利用</w:t>
                      </w:r>
                    </w:p>
                    <w:p w:rsidR="00625075" w:rsidRPr="00BE70C9" w:rsidRDefault="00645F32" w:rsidP="00BE70C9">
                      <w:pPr>
                        <w:spacing w:line="280" w:lineRule="exact"/>
                        <w:jc w:val="center"/>
                        <w:rPr>
                          <w:sz w:val="18"/>
                          <w:szCs w:val="18"/>
                        </w:rPr>
                      </w:pPr>
                      <w:r>
                        <w:rPr>
                          <w:rFonts w:hint="eastAsia"/>
                          <w:sz w:val="18"/>
                          <w:szCs w:val="18"/>
                        </w:rPr>
                        <w:t>給付認定</w:t>
                      </w:r>
                    </w:p>
                    <w:p w:rsidR="00BE70C9" w:rsidRDefault="00BE70C9" w:rsidP="00BE70C9">
                      <w:pPr>
                        <w:spacing w:line="280" w:lineRule="exact"/>
                        <w:jc w:val="center"/>
                      </w:pPr>
                      <w:r w:rsidRPr="00BE70C9">
                        <w:rPr>
                          <w:rFonts w:hint="eastAsia"/>
                          <w:sz w:val="18"/>
                          <w:szCs w:val="18"/>
                        </w:rPr>
                        <w:t>（新</w:t>
                      </w:r>
                      <w:r w:rsidRPr="00BE70C9">
                        <w:rPr>
                          <w:rFonts w:hint="eastAsia"/>
                          <w:sz w:val="18"/>
                          <w:szCs w:val="18"/>
                        </w:rPr>
                        <w:t>2</w:t>
                      </w:r>
                      <w:r w:rsidRPr="00BE70C9">
                        <w:rPr>
                          <w:rFonts w:hint="eastAsia"/>
                          <w:sz w:val="18"/>
                          <w:szCs w:val="18"/>
                        </w:rPr>
                        <w:t>号、新</w:t>
                      </w:r>
                      <w:r w:rsidRPr="00BE70C9">
                        <w:rPr>
                          <w:rFonts w:hint="eastAsia"/>
                          <w:sz w:val="18"/>
                          <w:szCs w:val="18"/>
                        </w:rPr>
                        <w:t>3</w:t>
                      </w:r>
                      <w:r w:rsidRPr="00BE70C9">
                        <w:rPr>
                          <w:rFonts w:hint="eastAsia"/>
                          <w:sz w:val="18"/>
                          <w:szCs w:val="18"/>
                        </w:rPr>
                        <w:t>号）</w:t>
                      </w:r>
                    </w:p>
                  </w:txbxContent>
                </v:textbox>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1E972B5E" wp14:editId="286768C7">
                <wp:simplePos x="0" y="0"/>
                <wp:positionH relativeFrom="column">
                  <wp:posOffset>5114925</wp:posOffset>
                </wp:positionH>
                <wp:positionV relativeFrom="paragraph">
                  <wp:posOffset>2877820</wp:posOffset>
                </wp:positionV>
                <wp:extent cx="142875" cy="1089025"/>
                <wp:effectExtent l="0" t="0" r="28575" b="15875"/>
                <wp:wrapNone/>
                <wp:docPr id="5" name="右中かっこ 5"/>
                <wp:cNvGraphicFramePr/>
                <a:graphic xmlns:a="http://schemas.openxmlformats.org/drawingml/2006/main">
                  <a:graphicData uri="http://schemas.microsoft.com/office/word/2010/wordprocessingShape">
                    <wps:wsp>
                      <wps:cNvSpPr/>
                      <wps:spPr>
                        <a:xfrm>
                          <a:off x="0" y="0"/>
                          <a:ext cx="142875" cy="10890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402.75pt;margin-top:226.6pt;width:11.25pt;height:8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" adj="236" strokecolor="black [3040]"/>
            </w:pict>
          </mc:Fallback>
        </mc:AlternateContent>
      </w:r>
      <w:r>
        <w:rPr>
          <w:rFonts w:hint="eastAsia"/>
          <w:noProof/>
        </w:rPr>
        <mc:AlternateContent>
          <mc:Choice Requires="wps">
            <w:drawing>
              <wp:anchor distT="0" distB="0" distL="114300" distR="114300" simplePos="0" relativeHeight="251666432" behindDoc="0" locked="0" layoutInCell="1" allowOverlap="1" wp14:anchorId="222B538A" wp14:editId="7330A647">
                <wp:simplePos x="0" y="0"/>
                <wp:positionH relativeFrom="column">
                  <wp:posOffset>5114925</wp:posOffset>
                </wp:positionH>
                <wp:positionV relativeFrom="paragraph">
                  <wp:posOffset>1111555</wp:posOffset>
                </wp:positionV>
                <wp:extent cx="142875" cy="1741170"/>
                <wp:effectExtent l="0" t="0" r="28575" b="11430"/>
                <wp:wrapNone/>
                <wp:docPr id="9" name="右中かっこ 9"/>
                <wp:cNvGraphicFramePr/>
                <a:graphic xmlns:a="http://schemas.openxmlformats.org/drawingml/2006/main">
                  <a:graphicData uri="http://schemas.microsoft.com/office/word/2010/wordprocessingShape">
                    <wps:wsp>
                      <wps:cNvSpPr/>
                      <wps:spPr>
                        <a:xfrm>
                          <a:off x="0" y="0"/>
                          <a:ext cx="142875" cy="174117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右中かっこ 9" o:spid="_x0000_s1026" type="#_x0000_t88" style="position:absolute;left:0;text-align:left;margin-left:402.75pt;margin-top:87.5pt;width:11.25pt;height:137.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" adj="148" strokecolor="black [3040]"/>
            </w:pict>
          </mc:Fallback>
        </mc:AlternateContent>
      </w:r>
      <w:r>
        <w:rPr>
          <w:rFonts w:hint="eastAsia"/>
          <w:noProof/>
        </w:rPr>
        <mc:AlternateContent>
          <mc:Choice Requires="wps">
            <w:drawing>
              <wp:anchor distT="0" distB="0" distL="114300" distR="114300" simplePos="0" relativeHeight="251662336" behindDoc="0" locked="0" layoutInCell="1" allowOverlap="1" wp14:anchorId="2C67E722" wp14:editId="291AC810">
                <wp:simplePos x="0" y="0"/>
                <wp:positionH relativeFrom="column">
                  <wp:posOffset>5114925</wp:posOffset>
                </wp:positionH>
                <wp:positionV relativeFrom="paragraph">
                  <wp:posOffset>484810</wp:posOffset>
                </wp:positionV>
                <wp:extent cx="142875" cy="619760"/>
                <wp:effectExtent l="0" t="0" r="28575" b="27940"/>
                <wp:wrapNone/>
                <wp:docPr id="7" name="右中かっこ 7"/>
                <wp:cNvGraphicFramePr/>
                <a:graphic xmlns:a="http://schemas.openxmlformats.org/drawingml/2006/main">
                  <a:graphicData uri="http://schemas.microsoft.com/office/word/2010/wordprocessingShape">
                    <wps:wsp>
                      <wps:cNvSpPr/>
                      <wps:spPr>
                        <a:xfrm>
                          <a:off x="0" y="0"/>
                          <a:ext cx="142875" cy="61976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右中かっこ 7" o:spid="_x0000_s1026" type="#_x0000_t88" style="position:absolute;left:0;text-align:left;margin-left:402.75pt;margin-top:38.15pt;width:11.25pt;height:48.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" adj="415" strokecolor="black [3040]"/>
            </w:pict>
          </mc:Fallback>
        </mc:AlternateContent>
      </w:r>
      <w:r w:rsidR="00BE70C9">
        <w:rPr>
          <w:rFonts w:hint="eastAsia"/>
          <w:noProof/>
        </w:rPr>
        <mc:AlternateContent>
          <mc:Choice Requires="wps">
            <w:drawing>
              <wp:anchor distT="0" distB="0" distL="114300" distR="114300" simplePos="0" relativeHeight="251664384" behindDoc="0" locked="0" layoutInCell="1" allowOverlap="1" wp14:anchorId="62B9D45A" wp14:editId="0E147091">
                <wp:simplePos x="0" y="0"/>
                <wp:positionH relativeFrom="column">
                  <wp:posOffset>5346948</wp:posOffset>
                </wp:positionH>
                <wp:positionV relativeFrom="paragraph">
                  <wp:posOffset>500628</wp:posOffset>
                </wp:positionV>
                <wp:extent cx="969645" cy="659959"/>
                <wp:effectExtent l="0" t="0" r="20955" b="26035"/>
                <wp:wrapNone/>
                <wp:docPr id="8" name="正方形/長方形 8"/>
                <wp:cNvGraphicFramePr/>
                <a:graphic xmlns:a="http://schemas.openxmlformats.org/drawingml/2006/main">
                  <a:graphicData uri="http://schemas.microsoft.com/office/word/2010/wordprocessingShape">
                    <wps:wsp>
                      <wps:cNvSpPr/>
                      <wps:spPr>
                        <a:xfrm>
                          <a:off x="0" y="0"/>
                          <a:ext cx="969645" cy="659959"/>
                        </a:xfrm>
                        <a:prstGeom prst="rect">
                          <a:avLst/>
                        </a:prstGeom>
                      </wps:spPr>
                      <wps:style>
                        <a:lnRef idx="2">
                          <a:schemeClr val="accent6"/>
                        </a:lnRef>
                        <a:fillRef idx="1">
                          <a:schemeClr val="lt1"/>
                        </a:fillRef>
                        <a:effectRef idx="0">
                          <a:schemeClr val="accent6"/>
                        </a:effectRef>
                        <a:fontRef idx="minor">
                          <a:schemeClr val="dk1"/>
                        </a:fontRef>
                      </wps:style>
                      <wps:txbx>
                        <w:txbxContent>
                          <w:p w:rsidR="00E74E76" w:rsidRPr="00BE70C9" w:rsidRDefault="00E74E76" w:rsidP="00BE70C9">
                            <w:pPr>
                              <w:spacing w:line="280" w:lineRule="exact"/>
                              <w:jc w:val="center"/>
                              <w:rPr>
                                <w:sz w:val="18"/>
                                <w:szCs w:val="18"/>
                              </w:rPr>
                            </w:pPr>
                            <w:r w:rsidRPr="00BE70C9">
                              <w:rPr>
                                <w:rFonts w:hint="eastAsia"/>
                                <w:sz w:val="18"/>
                                <w:szCs w:val="18"/>
                              </w:rPr>
                              <w:t>施設等利用</w:t>
                            </w:r>
                          </w:p>
                          <w:p w:rsidR="00E74E76" w:rsidRPr="00BE70C9" w:rsidRDefault="00645F32" w:rsidP="00BE70C9">
                            <w:pPr>
                              <w:spacing w:line="280" w:lineRule="exact"/>
                              <w:jc w:val="center"/>
                              <w:rPr>
                                <w:sz w:val="18"/>
                                <w:szCs w:val="18"/>
                              </w:rPr>
                            </w:pPr>
                            <w:r>
                              <w:rPr>
                                <w:rFonts w:hint="eastAsia"/>
                                <w:sz w:val="18"/>
                                <w:szCs w:val="18"/>
                              </w:rPr>
                              <w:t>給付認定</w:t>
                            </w:r>
                          </w:p>
                          <w:p w:rsidR="00BE70C9" w:rsidRDefault="00BE70C9" w:rsidP="00BE70C9">
                            <w:pPr>
                              <w:spacing w:line="280" w:lineRule="exact"/>
                              <w:jc w:val="center"/>
                            </w:pPr>
                            <w:r w:rsidRPr="00BE70C9">
                              <w:rPr>
                                <w:rFonts w:hint="eastAsia"/>
                                <w:sz w:val="18"/>
                                <w:szCs w:val="18"/>
                              </w:rPr>
                              <w:t>（新１号）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9" style="position:absolute;left:0;text-align:left;margin-left:421pt;margin-top:39.4pt;width:76.35pt;height:5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" fillcolor="white [3201]" strokecolor="#f79646 [3209]" strokeweight="2pt">
                <v:textbox>
                  <w:txbxContent>
                    <w:p w:rsidR="00E74E76" w:rsidRPr="00BE70C9" w:rsidRDefault="00E74E76" w:rsidP="00BE70C9">
                      <w:pPr>
                        <w:spacing w:line="280" w:lineRule="exact"/>
                        <w:jc w:val="center"/>
                        <w:rPr>
                          <w:sz w:val="18"/>
                          <w:szCs w:val="18"/>
                        </w:rPr>
                      </w:pPr>
                      <w:r w:rsidRPr="00BE70C9">
                        <w:rPr>
                          <w:rFonts w:hint="eastAsia"/>
                          <w:sz w:val="18"/>
                          <w:szCs w:val="18"/>
                        </w:rPr>
                        <w:t>施設等利用</w:t>
                      </w:r>
                    </w:p>
                    <w:p w:rsidR="00E74E76" w:rsidRPr="00BE70C9" w:rsidRDefault="00645F32" w:rsidP="00BE70C9">
                      <w:pPr>
                        <w:spacing w:line="280" w:lineRule="exact"/>
                        <w:jc w:val="center"/>
                        <w:rPr>
                          <w:sz w:val="18"/>
                          <w:szCs w:val="18"/>
                        </w:rPr>
                      </w:pPr>
                      <w:r>
                        <w:rPr>
                          <w:rFonts w:hint="eastAsia"/>
                          <w:sz w:val="18"/>
                          <w:szCs w:val="18"/>
                        </w:rPr>
                        <w:t>給付認定</w:t>
                      </w:r>
                    </w:p>
                    <w:p w:rsidR="00BE70C9" w:rsidRDefault="00BE70C9" w:rsidP="00BE70C9">
                      <w:pPr>
                        <w:spacing w:line="280" w:lineRule="exact"/>
                        <w:jc w:val="center"/>
                      </w:pPr>
                      <w:r w:rsidRPr="00BE70C9">
                        <w:rPr>
                          <w:rFonts w:hint="eastAsia"/>
                          <w:sz w:val="18"/>
                          <w:szCs w:val="18"/>
                        </w:rPr>
                        <w:t>（新１号）</w:t>
                      </w:r>
                    </w:p>
                  </w:txbxContent>
                </v:textbox>
              </v:rect>
            </w:pict>
          </mc:Fallback>
        </mc:AlternateContent>
      </w:r>
      <w:r w:rsidR="00874969" w:rsidRPr="00874969">
        <w:rPr>
          <w:rFonts w:hint="eastAsia"/>
        </w:rPr>
        <w:t xml:space="preserve"> </w:t>
      </w:r>
      <w:r w:rsidR="00B64702" w:rsidRPr="00B64702">
        <w:rPr>
          <w:rFonts w:hint="eastAsia"/>
          <w:noProof/>
        </w:rPr>
        <w:drawing>
          <wp:inline distT="0" distB="0" distL="0" distR="0" wp14:anchorId="497ADB4F" wp14:editId="093C3DD2">
            <wp:extent cx="4967020" cy="4532659"/>
            <wp:effectExtent l="0" t="0" r="5080" b="127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8258" cy="4542914"/>
                    </a:xfrm>
                    <a:prstGeom prst="rect">
                      <a:avLst/>
                    </a:prstGeom>
                    <a:noFill/>
                    <a:ln>
                      <a:noFill/>
                    </a:ln>
                  </pic:spPr>
                </pic:pic>
              </a:graphicData>
            </a:graphic>
          </wp:inline>
        </w:drawing>
      </w:r>
    </w:p>
    <w:p w:rsidR="008B4954" w:rsidRDefault="008B4954" w:rsidP="00584B53"/>
    <w:p w:rsidR="00E74E76" w:rsidRDefault="00E74E76" w:rsidP="00D82260">
      <w:pPr>
        <w:spacing w:line="320" w:lineRule="exact"/>
      </w:pPr>
      <w:r w:rsidRPr="00625075">
        <w:rPr>
          <w:rFonts w:hint="eastAsia"/>
          <w:bdr w:val="single" w:sz="4" w:space="0" w:color="auto"/>
        </w:rPr>
        <w:lastRenderedPageBreak/>
        <w:t>施設等利用給付認</w:t>
      </w:r>
      <w:r>
        <w:rPr>
          <w:rFonts w:hint="eastAsia"/>
          <w:bdr w:val="single" w:sz="4" w:space="0" w:color="auto"/>
        </w:rPr>
        <w:t>定</w:t>
      </w:r>
      <w:r w:rsidR="001F195C">
        <w:rPr>
          <w:rFonts w:hint="eastAsia"/>
        </w:rPr>
        <w:t xml:space="preserve">　</w:t>
      </w:r>
    </w:p>
    <w:p w:rsidR="00BE70C9" w:rsidRDefault="00E74E76" w:rsidP="00D82260">
      <w:pPr>
        <w:spacing w:line="320" w:lineRule="exact"/>
      </w:pPr>
      <w:r>
        <w:rPr>
          <w:rFonts w:hint="eastAsia"/>
        </w:rPr>
        <w:t xml:space="preserve">　</w:t>
      </w:r>
      <w:r w:rsidR="00BE70C9">
        <w:rPr>
          <w:rFonts w:hint="eastAsia"/>
        </w:rPr>
        <w:t>無償化の対象で、かつ、新制度未移行幼稚園、</w:t>
      </w:r>
      <w:r>
        <w:rPr>
          <w:rFonts w:hint="eastAsia"/>
        </w:rPr>
        <w:t>預かり保育、認可外保育施設、一時預かり、病児保育、ファミリー・サポート・センターを利用</w:t>
      </w:r>
      <w:r w:rsidR="00BE70C9">
        <w:rPr>
          <w:rFonts w:hint="eastAsia"/>
        </w:rPr>
        <w:t>する場合の</w:t>
      </w:r>
      <w:r>
        <w:rPr>
          <w:rFonts w:hint="eastAsia"/>
        </w:rPr>
        <w:t>給付認定です。</w:t>
      </w:r>
      <w:r w:rsidR="00BE70C9">
        <w:rPr>
          <w:rFonts w:hint="eastAsia"/>
        </w:rPr>
        <w:t>教育・保育・年齢に応じ、新１号、</w:t>
      </w:r>
    </w:p>
    <w:p w:rsidR="00E74E76" w:rsidRDefault="00BE70C9" w:rsidP="00D82260">
      <w:pPr>
        <w:spacing w:line="320" w:lineRule="exact"/>
      </w:pPr>
      <w:r>
        <w:rPr>
          <w:rFonts w:hint="eastAsia"/>
        </w:rPr>
        <w:t>新２号、新３号と呼びます。</w:t>
      </w:r>
      <w:r w:rsidR="00205206">
        <w:rPr>
          <w:rFonts w:hint="eastAsia"/>
        </w:rPr>
        <w:t>なお、保育必要量の認定（標準、短時間）はありません。また、支給認定証は交付せず、認定内容を保護者に通知します。</w:t>
      </w:r>
    </w:p>
    <w:p w:rsidR="008531B9" w:rsidRDefault="008531B9" w:rsidP="00E74E76"/>
    <w:p w:rsidR="008531B9" w:rsidRDefault="00F11A8E" w:rsidP="00E74E76">
      <w:r>
        <w:rPr>
          <w:noProof/>
        </w:rPr>
        <mc:AlternateContent>
          <mc:Choice Requires="wps">
            <w:drawing>
              <wp:anchor distT="0" distB="0" distL="114300" distR="114300" simplePos="0" relativeHeight="251722752" behindDoc="0" locked="0" layoutInCell="1" allowOverlap="1" wp14:anchorId="1B79E606" wp14:editId="2E7A3C43">
                <wp:simplePos x="0" y="0"/>
                <wp:positionH relativeFrom="column">
                  <wp:posOffset>3823957</wp:posOffset>
                </wp:positionH>
                <wp:positionV relativeFrom="paragraph">
                  <wp:posOffset>127318</wp:posOffset>
                </wp:positionV>
                <wp:extent cx="217843" cy="2481580"/>
                <wp:effectExtent l="49213" t="46037" r="79057" b="98108"/>
                <wp:wrapNone/>
                <wp:docPr id="36" name="右中かっこ 2"/>
                <wp:cNvGraphicFramePr/>
                <a:graphic xmlns:a="http://schemas.openxmlformats.org/drawingml/2006/main">
                  <a:graphicData uri="http://schemas.microsoft.com/office/word/2010/wordprocessingShape">
                    <wps:wsp>
                      <wps:cNvSpPr/>
                      <wps:spPr>
                        <a:xfrm rot="16200000">
                          <a:off x="0" y="0"/>
                          <a:ext cx="217843" cy="2481580"/>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301.1pt;margin-top:10.05pt;width:17.15pt;height:195.4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" adj="158" strokecolor="black [3200]" strokeweight="2pt">
                <v:shadow on="t" color="black" opacity="24903f" origin=",.5" offset="0,.55556mm"/>
              </v:shape>
            </w:pict>
          </mc:Fallback>
        </mc:AlternateContent>
      </w:r>
      <w:r w:rsidR="008531B9">
        <w:rPr>
          <w:rFonts w:hint="eastAsia"/>
        </w:rPr>
        <w:t>（４）無償化対象者への通知</w:t>
      </w:r>
    </w:p>
    <w:p w:rsidR="00E80935" w:rsidRDefault="008531B9" w:rsidP="00E74E76">
      <w:pPr>
        <w:rPr>
          <w:bdr w:val="single" w:sz="4" w:space="0" w:color="auto"/>
        </w:rPr>
      </w:pPr>
      <w:r w:rsidRPr="008531B9">
        <w:rPr>
          <w:rFonts w:hint="eastAsia"/>
        </w:rPr>
        <w:t xml:space="preserve">　無償化の対象者には、</w:t>
      </w:r>
      <w:r>
        <w:rPr>
          <w:rFonts w:hint="eastAsia"/>
        </w:rPr>
        <w:t>８月に市から送付する「保育料決定通知書」に合わせ、「</w:t>
      </w:r>
      <w:r w:rsidR="00D61E24">
        <w:rPr>
          <w:rFonts w:hint="eastAsia"/>
        </w:rPr>
        <w:t>幼児教育・保育無償化のお知らせ</w:t>
      </w:r>
      <w:r w:rsidR="0093685C">
        <w:rPr>
          <w:rFonts w:hint="eastAsia"/>
        </w:rPr>
        <w:t>」を同封してお知らせします。</w:t>
      </w:r>
    </w:p>
    <w:p w:rsidR="008531B9" w:rsidRDefault="00F11A8E" w:rsidP="00E74E76">
      <w:pPr>
        <w:rPr>
          <w:bdr w:val="single" w:sz="4" w:space="0" w:color="auto"/>
        </w:rPr>
      </w:pPr>
      <w:r>
        <w:rPr>
          <w:noProof/>
        </w:rPr>
        <mc:AlternateContent>
          <mc:Choice Requires="wps">
            <w:drawing>
              <wp:anchor distT="0" distB="0" distL="114300" distR="114300" simplePos="0" relativeHeight="251723776" behindDoc="0" locked="0" layoutInCell="1" allowOverlap="1" wp14:anchorId="46A41872" wp14:editId="204AA36F">
                <wp:simplePos x="0" y="0"/>
                <wp:positionH relativeFrom="column">
                  <wp:posOffset>2683840</wp:posOffset>
                </wp:positionH>
                <wp:positionV relativeFrom="paragraph">
                  <wp:posOffset>3810</wp:posOffset>
                </wp:positionV>
                <wp:extent cx="2428240" cy="577850"/>
                <wp:effectExtent l="0" t="0" r="10160" b="12700"/>
                <wp:wrapNone/>
                <wp:docPr id="45" name="正方形/長方形 3"/>
                <wp:cNvGraphicFramePr/>
                <a:graphic xmlns:a="http://schemas.openxmlformats.org/drawingml/2006/main">
                  <a:graphicData uri="http://schemas.microsoft.com/office/word/2010/wordprocessingShape">
                    <wps:wsp>
                      <wps:cNvSpPr/>
                      <wps:spPr>
                        <a:xfrm>
                          <a:off x="0" y="0"/>
                          <a:ext cx="2428240" cy="577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906B7B" w:rsidRPr="00F11A8E" w:rsidRDefault="00906B7B" w:rsidP="00F11A8E">
                            <w:pPr>
                              <w:pStyle w:val="Web"/>
                              <w:spacing w:before="0" w:beforeAutospacing="0" w:after="0" w:afterAutospacing="0" w:line="240" w:lineRule="exact"/>
                              <w:rPr>
                                <w:sz w:val="18"/>
                              </w:rPr>
                            </w:pPr>
                            <w:r w:rsidRPr="00F11A8E">
                              <w:rPr>
                                <w:rFonts w:asciiTheme="minorHAnsi" w:eastAsiaTheme="minorEastAsia" w:hAnsi="ＭＳ 明朝" w:cstheme="minorBidi" w:hint="eastAsia"/>
                                <w:color w:val="000000" w:themeColor="dark1"/>
                                <w:sz w:val="16"/>
                                <w:szCs w:val="22"/>
                              </w:rPr>
                              <w:t>新制度未移行幼稚園：新１号＋新２号（新３号）</w:t>
                            </w:r>
                          </w:p>
                          <w:p w:rsidR="00906B7B" w:rsidRPr="00F11A8E" w:rsidRDefault="00906B7B" w:rsidP="00F11A8E">
                            <w:pPr>
                              <w:pStyle w:val="Web"/>
                              <w:spacing w:before="0" w:beforeAutospacing="0" w:after="0" w:afterAutospacing="0" w:line="240" w:lineRule="exact"/>
                              <w:rPr>
                                <w:sz w:val="18"/>
                              </w:rPr>
                            </w:pPr>
                            <w:r w:rsidRPr="00F11A8E">
                              <w:rPr>
                                <w:rFonts w:asciiTheme="minorHAnsi" w:eastAsiaTheme="minorEastAsia" w:hAnsi="ＭＳ 明朝" w:cstheme="minorBidi" w:hint="eastAsia"/>
                                <w:color w:val="000000" w:themeColor="dark1"/>
                                <w:sz w:val="16"/>
                                <w:szCs w:val="22"/>
                              </w:rPr>
                              <w:t>新制度移行幼稚園：１号＋新２号（新３号）</w:t>
                            </w:r>
                          </w:p>
                          <w:p w:rsidR="00906B7B" w:rsidRDefault="00906B7B" w:rsidP="00F11A8E">
                            <w:pPr>
                              <w:pStyle w:val="Web"/>
                              <w:spacing w:before="0" w:beforeAutospacing="0" w:after="0" w:afterAutospacing="0" w:line="240" w:lineRule="exact"/>
                            </w:pPr>
                            <w:r w:rsidRPr="00F11A8E">
                              <w:rPr>
                                <w:rFonts w:asciiTheme="minorHAnsi" w:eastAsiaTheme="minorEastAsia" w:hAnsi="ＭＳ 明朝" w:cstheme="minorBidi" w:hint="eastAsia"/>
                                <w:color w:val="000000" w:themeColor="dark1"/>
                                <w:sz w:val="16"/>
                                <w:szCs w:val="22"/>
                              </w:rPr>
                              <w:t>認定こども園（１号）：１号＋新２号（新３号）</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30" style="position:absolute;left:0;text-align:left;margin-left:211.35pt;margin-top:.3pt;width:191.2pt;height:4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" fillcolor="white [3201]" strokecolor="#f79646 [3209]" strokeweight="2pt">
                <v:textbox>
                  <w:txbxContent>
                    <w:p w:rsidR="00906B7B" w:rsidRPr="00F11A8E" w:rsidRDefault="00906B7B" w:rsidP="00F11A8E">
                      <w:pPr>
                        <w:pStyle w:val="Web"/>
                        <w:spacing w:before="0" w:beforeAutospacing="0" w:after="0" w:afterAutospacing="0" w:line="240" w:lineRule="exact"/>
                        <w:rPr>
                          <w:sz w:val="18"/>
                        </w:rPr>
                      </w:pPr>
                      <w:r w:rsidRPr="00F11A8E">
                        <w:rPr>
                          <w:rFonts w:asciiTheme="minorHAnsi" w:eastAsiaTheme="minorEastAsia" w:hAnsi="ＭＳ 明朝" w:cstheme="minorBidi" w:hint="eastAsia"/>
                          <w:color w:val="000000" w:themeColor="dark1"/>
                          <w:sz w:val="16"/>
                          <w:szCs w:val="22"/>
                        </w:rPr>
                        <w:t>新制度未移行幼稚園：新１号＋新２号（新３号）</w:t>
                      </w:r>
                    </w:p>
                    <w:p w:rsidR="00906B7B" w:rsidRPr="00F11A8E" w:rsidRDefault="00906B7B" w:rsidP="00F11A8E">
                      <w:pPr>
                        <w:pStyle w:val="Web"/>
                        <w:spacing w:before="0" w:beforeAutospacing="0" w:after="0" w:afterAutospacing="0" w:line="240" w:lineRule="exact"/>
                        <w:rPr>
                          <w:sz w:val="18"/>
                        </w:rPr>
                      </w:pPr>
                      <w:r w:rsidRPr="00F11A8E">
                        <w:rPr>
                          <w:rFonts w:asciiTheme="minorHAnsi" w:eastAsiaTheme="minorEastAsia" w:hAnsi="ＭＳ 明朝" w:cstheme="minorBidi" w:hint="eastAsia"/>
                          <w:color w:val="000000" w:themeColor="dark1"/>
                          <w:sz w:val="16"/>
                          <w:szCs w:val="22"/>
                        </w:rPr>
                        <w:t>新制度移行幼稚園：１号＋新２号（新３号）</w:t>
                      </w:r>
                    </w:p>
                    <w:p w:rsidR="00906B7B" w:rsidRDefault="00906B7B" w:rsidP="00F11A8E">
                      <w:pPr>
                        <w:pStyle w:val="Web"/>
                        <w:spacing w:before="0" w:beforeAutospacing="0" w:after="0" w:afterAutospacing="0" w:line="240" w:lineRule="exact"/>
                      </w:pPr>
                      <w:r w:rsidRPr="00F11A8E">
                        <w:rPr>
                          <w:rFonts w:asciiTheme="minorHAnsi" w:eastAsiaTheme="minorEastAsia" w:hAnsi="ＭＳ 明朝" w:cstheme="minorBidi" w:hint="eastAsia"/>
                          <w:color w:val="000000" w:themeColor="dark1"/>
                          <w:sz w:val="16"/>
                          <w:szCs w:val="22"/>
                        </w:rPr>
                        <w:t>認定こども園（１号）：１号＋</w:t>
                      </w:r>
                      <w:r w:rsidRPr="00F11A8E">
                        <w:rPr>
                          <w:rFonts w:asciiTheme="minorHAnsi" w:eastAsiaTheme="minorEastAsia" w:hAnsi="ＭＳ 明朝" w:cstheme="minorBidi" w:hint="eastAsia"/>
                          <w:color w:val="000000" w:themeColor="dark1"/>
                          <w:sz w:val="16"/>
                          <w:szCs w:val="22"/>
                        </w:rPr>
                        <w:t>新２号（新３号）</w:t>
                      </w:r>
                    </w:p>
                  </w:txbxContent>
                </v:textbox>
              </v:rect>
            </w:pict>
          </mc:Fallback>
        </mc:AlternateContent>
      </w:r>
    </w:p>
    <w:p w:rsidR="00F11A8E" w:rsidRDefault="00F11A8E" w:rsidP="00E74E76">
      <w:pPr>
        <w:rPr>
          <w:bdr w:val="single" w:sz="4" w:space="0" w:color="auto"/>
        </w:rPr>
      </w:pPr>
    </w:p>
    <w:p w:rsidR="00142EF3" w:rsidRDefault="0093685C" w:rsidP="00E74E76">
      <w:r>
        <w:rPr>
          <w:rFonts w:hint="eastAsia"/>
        </w:rPr>
        <w:t>（５</w:t>
      </w:r>
      <w:r w:rsidR="00142EF3" w:rsidRPr="00142EF3">
        <w:rPr>
          <w:rFonts w:hint="eastAsia"/>
        </w:rPr>
        <w:t>）</w:t>
      </w:r>
      <w:r w:rsidR="00142EF3">
        <w:rPr>
          <w:rFonts w:hint="eastAsia"/>
        </w:rPr>
        <w:t>他種別との併給</w:t>
      </w:r>
    </w:p>
    <w:p w:rsidR="00142EF3" w:rsidRDefault="00877226" w:rsidP="00E74E76">
      <w:r w:rsidRPr="00877226">
        <w:rPr>
          <w:noProof/>
        </w:rPr>
        <w:drawing>
          <wp:inline distT="0" distB="0" distL="0" distR="0" wp14:anchorId="1F77E243" wp14:editId="552FF0D7">
            <wp:extent cx="6263640" cy="2992017"/>
            <wp:effectExtent l="0" t="0" r="381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3640" cy="2992017"/>
                    </a:xfrm>
                    <a:prstGeom prst="rect">
                      <a:avLst/>
                    </a:prstGeom>
                    <a:noFill/>
                    <a:ln>
                      <a:noFill/>
                    </a:ln>
                  </pic:spPr>
                </pic:pic>
              </a:graphicData>
            </a:graphic>
          </wp:inline>
        </w:drawing>
      </w:r>
    </w:p>
    <w:p w:rsidR="00E80935" w:rsidRDefault="00E80935" w:rsidP="00E74E76">
      <w:r>
        <w:rPr>
          <w:rFonts w:hint="eastAsia"/>
        </w:rPr>
        <w:t>（</w:t>
      </w:r>
      <w:r w:rsidR="0093685C">
        <w:rPr>
          <w:rFonts w:hint="eastAsia"/>
        </w:rPr>
        <w:t>６</w:t>
      </w:r>
      <w:r>
        <w:rPr>
          <w:rFonts w:hint="eastAsia"/>
        </w:rPr>
        <w:t>）無償化の対象外となる事業</w:t>
      </w:r>
    </w:p>
    <w:p w:rsidR="00E80935" w:rsidRDefault="00660314" w:rsidP="00E74E76">
      <w:r>
        <w:rPr>
          <w:rFonts w:hint="eastAsia"/>
        </w:rPr>
        <w:t xml:space="preserve">　延長保育</w:t>
      </w:r>
      <w:r w:rsidR="009B0434">
        <w:rPr>
          <w:rFonts w:hint="eastAsia"/>
        </w:rPr>
        <w:t>、子育て短期支援事業</w:t>
      </w:r>
      <w:r w:rsidR="00E80935">
        <w:rPr>
          <w:rFonts w:hint="eastAsia"/>
        </w:rPr>
        <w:t>は無償化の対象外となります。</w:t>
      </w:r>
    </w:p>
    <w:p w:rsidR="00E80935" w:rsidRDefault="00E80935" w:rsidP="00E74E76"/>
    <w:p w:rsidR="00E80935" w:rsidRDefault="0093685C" w:rsidP="00E74E76">
      <w:r>
        <w:rPr>
          <w:rFonts w:hint="eastAsia"/>
        </w:rPr>
        <w:t>（７</w:t>
      </w:r>
      <w:r w:rsidR="00E80935">
        <w:rPr>
          <w:rFonts w:hint="eastAsia"/>
        </w:rPr>
        <w:t>）無償化の対象外となる経費</w:t>
      </w:r>
    </w:p>
    <w:p w:rsidR="00E80935" w:rsidRDefault="00E80935" w:rsidP="00E80935">
      <w:r>
        <w:rPr>
          <w:rFonts w:hint="eastAsia"/>
        </w:rPr>
        <w:t xml:space="preserve">　通園送迎費、食材料費、行事費</w:t>
      </w:r>
      <w:r w:rsidR="004F7049">
        <w:rPr>
          <w:rFonts w:hint="eastAsia"/>
        </w:rPr>
        <w:t>、入園料</w:t>
      </w:r>
      <w:r>
        <w:rPr>
          <w:rFonts w:hint="eastAsia"/>
        </w:rPr>
        <w:t>などは、これまでどおり保護者の負担となります。</w:t>
      </w:r>
    </w:p>
    <w:p w:rsidR="007226EC" w:rsidRDefault="007226EC" w:rsidP="00E80935">
      <w:r>
        <w:rPr>
          <w:rFonts w:hint="eastAsia"/>
        </w:rPr>
        <w:t xml:space="preserve">　ただし、年収３６０万円未満相当世帯の子供たちと全ての第３子以降の子供たちについては、副食費（おかず、おやつ、牛乳、お茶等）の費用が免除されます。</w:t>
      </w:r>
      <w:r w:rsidR="005C68CA">
        <w:rPr>
          <w:rFonts w:hint="eastAsia"/>
        </w:rPr>
        <w:t>（免除に係る給付費の加算があります。）</w:t>
      </w:r>
    </w:p>
    <w:p w:rsidR="007226EC" w:rsidRDefault="005C68CA" w:rsidP="00E80935">
      <w:r>
        <w:rPr>
          <w:rFonts w:hint="eastAsia"/>
        </w:rPr>
        <w:t xml:space="preserve">　</w:t>
      </w:r>
      <w:r w:rsidR="00602C7F" w:rsidRPr="00602C7F">
        <w:rPr>
          <w:rFonts w:hint="eastAsia"/>
        </w:rPr>
        <w:t>給食費の詳細は、</w:t>
      </w:r>
      <w:r w:rsidR="00602C7F" w:rsidRPr="00602C7F">
        <w:rPr>
          <w:rFonts w:hint="eastAsia"/>
          <w:bdr w:val="single" w:sz="4" w:space="0" w:color="auto"/>
        </w:rPr>
        <w:t>資料２</w:t>
      </w:r>
      <w:r>
        <w:rPr>
          <w:rFonts w:hint="eastAsia"/>
          <w:bdr w:val="single" w:sz="4" w:space="0" w:color="auto"/>
        </w:rPr>
        <w:t>「</w:t>
      </w:r>
      <w:r w:rsidR="000C39F8">
        <w:rPr>
          <w:rFonts w:hint="eastAsia"/>
          <w:bdr w:val="single" w:sz="4" w:space="0" w:color="auto"/>
        </w:rPr>
        <w:t>幼児教育・保育無償化</w:t>
      </w:r>
      <w:r>
        <w:rPr>
          <w:rFonts w:hint="eastAsia"/>
          <w:bdr w:val="single" w:sz="4" w:space="0" w:color="auto"/>
        </w:rPr>
        <w:t>に伴う給食費の取扱いについて」</w:t>
      </w:r>
      <w:r w:rsidR="007226EC" w:rsidRPr="00602C7F">
        <w:rPr>
          <w:rFonts w:hint="eastAsia"/>
        </w:rPr>
        <w:t>を参照してください。</w:t>
      </w:r>
    </w:p>
    <w:p w:rsidR="00142EF3" w:rsidRDefault="007226EC" w:rsidP="00E80935">
      <w:r w:rsidRPr="007226EC">
        <w:rPr>
          <w:rFonts w:hint="eastAsia"/>
        </w:rPr>
        <w:t xml:space="preserve">　</w:t>
      </w:r>
    </w:p>
    <w:p w:rsidR="00E80935" w:rsidRDefault="00E80935" w:rsidP="00D82260">
      <w:pPr>
        <w:spacing w:line="520" w:lineRule="exact"/>
        <w:rPr>
          <w:rFonts w:asciiTheme="majorEastAsia" w:eastAsiaTheme="majorEastAsia" w:hAnsiTheme="majorEastAsia"/>
          <w:b/>
        </w:rPr>
      </w:pPr>
      <w:r w:rsidRPr="00663275">
        <w:rPr>
          <w:rFonts w:asciiTheme="majorEastAsia" w:eastAsiaTheme="majorEastAsia" w:hAnsiTheme="majorEastAsia" w:hint="eastAsia"/>
          <w:b/>
          <w:sz w:val="29"/>
        </w:rPr>
        <w:t>２　保育の必要性の認定</w:t>
      </w:r>
      <w:r w:rsidR="00051AAF">
        <w:rPr>
          <w:rFonts w:asciiTheme="majorEastAsia" w:eastAsiaTheme="majorEastAsia" w:hAnsiTheme="majorEastAsia" w:hint="eastAsia"/>
          <w:b/>
          <w:sz w:val="29"/>
        </w:rPr>
        <w:t>（預かり保育、一時預かり等は必要）</w:t>
      </w:r>
    </w:p>
    <w:p w:rsidR="00FA516D" w:rsidRDefault="00E80935" w:rsidP="00FA516D">
      <w:r>
        <w:rPr>
          <w:rFonts w:asciiTheme="majorEastAsia" w:eastAsiaTheme="majorEastAsia" w:hAnsiTheme="majorEastAsia" w:hint="eastAsia"/>
          <w:b/>
        </w:rPr>
        <w:t xml:space="preserve">　</w:t>
      </w:r>
      <w:r w:rsidR="00FA516D">
        <w:rPr>
          <w:rFonts w:hint="eastAsia"/>
        </w:rPr>
        <w:t>預かり保育、認可外保育施設、一時預かり、病児保育、ファミリー・サポート・センターを利用して、無償化の対象となるためには、「保育の必要性の認定」（新２号・新３号）を受ける必要があります。</w:t>
      </w:r>
    </w:p>
    <w:p w:rsidR="00FA516D" w:rsidRDefault="00FA516D" w:rsidP="00FA516D">
      <w:r w:rsidRPr="00A64821">
        <w:rPr>
          <w:rFonts w:hint="eastAsia"/>
        </w:rPr>
        <w:t>※一時預かりの</w:t>
      </w:r>
      <w:r w:rsidR="00602C7F" w:rsidRPr="00A64821">
        <w:rPr>
          <w:rFonts w:hint="eastAsia"/>
        </w:rPr>
        <w:t>「保育の必要性の認定」については、資料</w:t>
      </w:r>
      <w:r w:rsidR="00634CE8" w:rsidRPr="00A64821">
        <w:rPr>
          <w:rFonts w:hint="eastAsia"/>
        </w:rPr>
        <w:t>「【一時預かり】無償化に伴って必要とされる事務」</w:t>
      </w:r>
      <w:r w:rsidRPr="00A64821">
        <w:rPr>
          <w:rFonts w:hint="eastAsia"/>
        </w:rPr>
        <w:t>を参照してください。</w:t>
      </w:r>
    </w:p>
    <w:p w:rsidR="00E80935" w:rsidRDefault="00FA516D" w:rsidP="00E74E76">
      <w:r>
        <w:rPr>
          <w:rFonts w:hint="eastAsia"/>
        </w:rPr>
        <w:t xml:space="preserve">　</w:t>
      </w:r>
      <w:r w:rsidR="00E80935" w:rsidRPr="00E80935">
        <w:rPr>
          <w:rFonts w:hint="eastAsia"/>
        </w:rPr>
        <w:t>新制度移行幼稚園、</w:t>
      </w:r>
      <w:r w:rsidR="00E80935">
        <w:rPr>
          <w:rFonts w:hint="eastAsia"/>
        </w:rPr>
        <w:t>認定こども園、保育園、小規模保育、事業所内保育、家庭的保育を利用している方</w:t>
      </w:r>
      <w:r w:rsidR="00E80935">
        <w:rPr>
          <w:rFonts w:hint="eastAsia"/>
        </w:rPr>
        <w:lastRenderedPageBreak/>
        <w:t>は、入所の際に「保育の必要性の認定」を受けているので、新たに認定を受ける必要はありません。</w:t>
      </w:r>
    </w:p>
    <w:p w:rsidR="007612B1" w:rsidRDefault="00484E5B" w:rsidP="00D82260">
      <w:r>
        <w:rPr>
          <w:rFonts w:hint="eastAsia"/>
        </w:rPr>
        <w:t xml:space="preserve">　なお、給付認定後に家庭の状況等に変更がある場合は、認定の変更手続きが必要となります。</w:t>
      </w:r>
    </w:p>
    <w:p w:rsidR="008D0341" w:rsidRDefault="008D0341" w:rsidP="008D0341">
      <w:pPr>
        <w:rPr>
          <w:rFonts w:ascii="HGSｺﾞｼｯｸM" w:eastAsia="HGSｺﾞｼｯｸM" w:hAnsi="HG丸ｺﾞｼｯｸM-PRO"/>
        </w:rPr>
      </w:pPr>
      <w:r w:rsidRPr="00010028">
        <w:rPr>
          <w:rFonts w:ascii="HGSｺﾞｼｯｸM" w:eastAsia="HGSｺﾞｼｯｸM" w:hAnsi="HG丸ｺﾞｼｯｸM-PRO" w:hint="eastAsia"/>
        </w:rPr>
        <w:t>▽保育</w:t>
      </w:r>
      <w:r>
        <w:rPr>
          <w:rFonts w:ascii="HGSｺﾞｼｯｸM" w:eastAsia="HGSｺﾞｼｯｸM" w:hAnsi="HG丸ｺﾞｼｯｸM-PRO" w:hint="eastAsia"/>
        </w:rPr>
        <w:t>の必要性の要件（保護者及び18歳以上65歳未満</w:t>
      </w:r>
      <w:r w:rsidRPr="004910E7">
        <w:rPr>
          <w:rFonts w:ascii="HGSｺﾞｼｯｸM" w:eastAsia="HGSｺﾞｼｯｸM" w:hAnsi="HG丸ｺﾞｼｯｸM-PRO" w:hint="eastAsia"/>
          <w:sz w:val="19"/>
        </w:rPr>
        <w:t>（認定月初日）</w:t>
      </w:r>
      <w:r>
        <w:rPr>
          <w:rFonts w:ascii="HGSｺﾞｼｯｸM" w:eastAsia="HGSｺﾞｼｯｸM" w:hAnsi="HG丸ｺﾞｼｯｸM-PRO" w:hint="eastAsia"/>
        </w:rPr>
        <w:t>の同居人）</w:t>
      </w:r>
      <w:r w:rsidRPr="00010028">
        <w:rPr>
          <w:rFonts w:ascii="HGSｺﾞｼｯｸM" w:eastAsia="HGSｺﾞｼｯｸM" w:hAnsi="HG丸ｺﾞｼｯｸM-PRO" w:hint="eastAsia"/>
        </w:rPr>
        <w:t>と</w:t>
      </w:r>
      <w:r>
        <w:rPr>
          <w:rFonts w:ascii="HGSｺﾞｼｯｸM" w:eastAsia="HGSｺﾞｼｯｸM" w:hAnsi="HG丸ｺﾞｼｯｸM-PRO" w:hint="eastAsia"/>
        </w:rPr>
        <w:t>認定期間</w:t>
      </w:r>
    </w:p>
    <w:p w:rsidR="00663275" w:rsidRPr="00663275" w:rsidRDefault="00663275" w:rsidP="008D0341">
      <w:pPr>
        <w:rPr>
          <w:rFonts w:ascii="HGSｺﾞｼｯｸM" w:eastAsia="HGSｺﾞｼｯｸM" w:hAnsi="HG丸ｺﾞｼｯｸM-PRO"/>
        </w:rPr>
      </w:pPr>
      <w:r>
        <w:rPr>
          <w:rFonts w:ascii="HGSｺﾞｼｯｸM" w:eastAsia="HGSｺﾞｼｯｸM" w:hAnsi="HG丸ｺﾞｼｯｸM-PRO" w:hint="eastAsia"/>
        </w:rPr>
        <w:t>※</w:t>
      </w:r>
      <w:r w:rsidRPr="00663275">
        <w:rPr>
          <w:rFonts w:ascii="HGSｺﾞｼｯｸM" w:eastAsia="HGSｺﾞｼｯｸM" w:hAnsi="HG丸ｺﾞｼｯｸM-PRO" w:hint="eastAsia"/>
        </w:rPr>
        <w:t>内容は２号</w:t>
      </w:r>
      <w:r w:rsidR="00655194">
        <w:rPr>
          <w:rFonts w:ascii="HGSｺﾞｼｯｸM" w:eastAsia="HGSｺﾞｼｯｸM" w:hAnsi="HG丸ｺﾞｼｯｸM-PRO" w:hint="eastAsia"/>
        </w:rPr>
        <w:t>、３号</w:t>
      </w:r>
      <w:r w:rsidRPr="00663275">
        <w:rPr>
          <w:rFonts w:ascii="HGSｺﾞｼｯｸM" w:eastAsia="HGSｺﾞｼｯｸM" w:hAnsi="HG丸ｺﾞｼｯｸM-PRO" w:hint="eastAsia"/>
        </w:rPr>
        <w:t>と新２号</w:t>
      </w:r>
      <w:r w:rsidR="00655194">
        <w:rPr>
          <w:rFonts w:ascii="HGSｺﾞｼｯｸM" w:eastAsia="HGSｺﾞｼｯｸM" w:hAnsi="HG丸ｺﾞｼｯｸM-PRO" w:hint="eastAsia"/>
        </w:rPr>
        <w:t>、新３号</w:t>
      </w:r>
      <w:r w:rsidRPr="00663275">
        <w:rPr>
          <w:rFonts w:ascii="HGSｺﾞｼｯｸM" w:eastAsia="HGSｺﾞｼｯｸM" w:hAnsi="HG丸ｺﾞｼｯｸM-PRO" w:hint="eastAsia"/>
        </w:rPr>
        <w:t>で同じです。</w:t>
      </w:r>
    </w:p>
    <w:tbl>
      <w:tblPr>
        <w:tblW w:w="1057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3"/>
        <w:gridCol w:w="4546"/>
        <w:gridCol w:w="4458"/>
      </w:tblGrid>
      <w:tr w:rsidR="008D0341" w:rsidRPr="00010028" w:rsidTr="00971DBD">
        <w:tc>
          <w:tcPr>
            <w:tcW w:w="1573" w:type="dxa"/>
            <w:shd w:val="clear" w:color="auto" w:fill="92CDDC"/>
          </w:tcPr>
          <w:p w:rsidR="008D0341" w:rsidRPr="00010028" w:rsidRDefault="008D0341" w:rsidP="00971DBD">
            <w:pPr>
              <w:spacing w:line="320" w:lineRule="exact"/>
              <w:jc w:val="center"/>
              <w:rPr>
                <w:rFonts w:ascii="HGSｺﾞｼｯｸM" w:eastAsia="HGSｺﾞｼｯｸM" w:hAnsi="HG丸ｺﾞｼｯｸM-PRO"/>
                <w:szCs w:val="20"/>
              </w:rPr>
            </w:pPr>
            <w:r w:rsidRPr="00010028">
              <w:rPr>
                <w:rFonts w:ascii="HGSｺﾞｼｯｸM" w:eastAsia="HGSｺﾞｼｯｸM" w:hAnsi="HG丸ｺﾞｼｯｸM-PRO" w:hint="eastAsia"/>
                <w:szCs w:val="20"/>
              </w:rPr>
              <w:t>事由</w:t>
            </w:r>
          </w:p>
        </w:tc>
        <w:tc>
          <w:tcPr>
            <w:tcW w:w="4546" w:type="dxa"/>
            <w:shd w:val="clear" w:color="auto" w:fill="92CDDC"/>
          </w:tcPr>
          <w:p w:rsidR="008D0341" w:rsidRPr="00010028" w:rsidRDefault="008D0341" w:rsidP="00971DBD">
            <w:pPr>
              <w:spacing w:line="320" w:lineRule="exact"/>
              <w:jc w:val="center"/>
              <w:rPr>
                <w:rFonts w:ascii="HGSｺﾞｼｯｸM" w:eastAsia="HGSｺﾞｼｯｸM" w:hAnsi="HG丸ｺﾞｼｯｸM-PRO"/>
                <w:szCs w:val="20"/>
              </w:rPr>
            </w:pPr>
            <w:r w:rsidRPr="00010028">
              <w:rPr>
                <w:rFonts w:ascii="HGSｺﾞｼｯｸM" w:eastAsia="HGSｺﾞｼｯｸM" w:hAnsi="HG丸ｺﾞｼｯｸM-PRO" w:hint="eastAsia"/>
                <w:szCs w:val="20"/>
              </w:rPr>
              <w:t>要件</w:t>
            </w:r>
          </w:p>
        </w:tc>
        <w:tc>
          <w:tcPr>
            <w:tcW w:w="4458" w:type="dxa"/>
            <w:shd w:val="clear" w:color="auto" w:fill="92CDDC"/>
          </w:tcPr>
          <w:p w:rsidR="008D0341" w:rsidRPr="00010028" w:rsidRDefault="008D0341" w:rsidP="00971DBD">
            <w:pPr>
              <w:spacing w:line="320" w:lineRule="exact"/>
              <w:jc w:val="center"/>
              <w:rPr>
                <w:rFonts w:ascii="HGSｺﾞｼｯｸM" w:eastAsia="HGSｺﾞｼｯｸM" w:hAnsi="HG丸ｺﾞｼｯｸM-PRO"/>
                <w:szCs w:val="20"/>
              </w:rPr>
            </w:pPr>
            <w:r>
              <w:rPr>
                <w:rFonts w:ascii="HGSｺﾞｼｯｸM" w:eastAsia="HGSｺﾞｼｯｸM" w:hAnsi="HG丸ｺﾞｼｯｸM-PRO" w:hint="eastAsia"/>
                <w:szCs w:val="20"/>
              </w:rPr>
              <w:t>認定期間</w:t>
            </w:r>
          </w:p>
        </w:tc>
      </w:tr>
      <w:tr w:rsidR="008D0341" w:rsidRPr="00010028" w:rsidTr="00971DBD">
        <w:tc>
          <w:tcPr>
            <w:tcW w:w="1573" w:type="dxa"/>
            <w:shd w:val="clear" w:color="auto" w:fill="auto"/>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１．就労</w:t>
            </w:r>
          </w:p>
        </w:tc>
        <w:tc>
          <w:tcPr>
            <w:tcW w:w="4546" w:type="dxa"/>
            <w:shd w:val="clear" w:color="auto" w:fill="auto"/>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１か月において、</w:t>
            </w:r>
            <w:r>
              <w:rPr>
                <w:rFonts w:ascii="HGSｺﾞｼｯｸM" w:eastAsia="HGSｺﾞｼｯｸM" w:hAnsi="HG丸ｺﾞｼｯｸM-PRO" w:hint="eastAsia"/>
                <w:sz w:val="20"/>
                <w:szCs w:val="20"/>
              </w:rPr>
              <w:t>月</w:t>
            </w:r>
            <w:r w:rsidRPr="00010028">
              <w:rPr>
                <w:rFonts w:ascii="HGSｺﾞｼｯｸM" w:eastAsia="HGSｺﾞｼｯｸM" w:hAnsi="HG丸ｺﾞｼｯｸM-PRO" w:hint="eastAsia"/>
                <w:sz w:val="20"/>
                <w:szCs w:val="20"/>
              </w:rPr>
              <w:t>６４時間以上労働している場合</w:t>
            </w:r>
          </w:p>
          <w:p w:rsidR="008D0341" w:rsidRPr="001E52EB" w:rsidRDefault="008D0341" w:rsidP="00971DBD">
            <w:pPr>
              <w:spacing w:line="320" w:lineRule="exact"/>
              <w:rPr>
                <w:rFonts w:ascii="HGSｺﾞｼｯｸM" w:eastAsia="HGSｺﾞｼｯｸM" w:hAnsi="HG丸ｺﾞｼｯｸM-PRO"/>
                <w:sz w:val="20"/>
                <w:szCs w:val="20"/>
              </w:rPr>
            </w:pPr>
            <w:r w:rsidRPr="001E52EB">
              <w:rPr>
                <w:rFonts w:ascii="HGSｺﾞｼｯｸM" w:eastAsia="HGSｺﾞｼｯｸM" w:hAnsi="HG丸ｺﾞｼｯｸM-PRO" w:hint="eastAsia"/>
                <w:sz w:val="20"/>
                <w:szCs w:val="20"/>
              </w:rPr>
              <w:t>※休憩時間を含めて計算します。なお、通勤時間は除きます。</w:t>
            </w:r>
          </w:p>
        </w:tc>
        <w:tc>
          <w:tcPr>
            <w:tcW w:w="4458" w:type="dxa"/>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左の状態が継続すると見込まれる期間</w:t>
            </w:r>
          </w:p>
        </w:tc>
      </w:tr>
      <w:tr w:rsidR="008D0341" w:rsidRPr="00010028" w:rsidTr="00971DBD">
        <w:tc>
          <w:tcPr>
            <w:tcW w:w="1573" w:type="dxa"/>
            <w:shd w:val="clear" w:color="auto" w:fill="auto"/>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２．妊娠・出産</w:t>
            </w:r>
          </w:p>
        </w:tc>
        <w:tc>
          <w:tcPr>
            <w:tcW w:w="4546" w:type="dxa"/>
            <w:shd w:val="clear" w:color="auto" w:fill="auto"/>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妊娠中であるか又は出産後間もない場合</w:t>
            </w:r>
          </w:p>
        </w:tc>
        <w:tc>
          <w:tcPr>
            <w:tcW w:w="4458" w:type="dxa"/>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出産予定月とその前後２か月の計５か月</w:t>
            </w:r>
          </w:p>
        </w:tc>
      </w:tr>
      <w:tr w:rsidR="008D0341" w:rsidRPr="00010028" w:rsidTr="00971DBD">
        <w:tc>
          <w:tcPr>
            <w:tcW w:w="1573" w:type="dxa"/>
            <w:shd w:val="clear" w:color="auto" w:fill="auto"/>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３．保護者の疾病・障害</w:t>
            </w:r>
          </w:p>
        </w:tc>
        <w:tc>
          <w:tcPr>
            <w:tcW w:w="4546" w:type="dxa"/>
            <w:shd w:val="clear" w:color="auto" w:fill="auto"/>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 xml:space="preserve">病気やけが、あるいは心身に障害がある場合　　　　　　</w:t>
            </w:r>
          </w:p>
        </w:tc>
        <w:tc>
          <w:tcPr>
            <w:tcW w:w="4458" w:type="dxa"/>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左の状態が継続すると見込まれる期間</w:t>
            </w:r>
          </w:p>
        </w:tc>
      </w:tr>
      <w:tr w:rsidR="008D0341" w:rsidRPr="00010028" w:rsidTr="00971DBD">
        <w:tc>
          <w:tcPr>
            <w:tcW w:w="1573" w:type="dxa"/>
            <w:shd w:val="clear" w:color="auto" w:fill="auto"/>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４．同居親族等の介護・看護</w:t>
            </w:r>
          </w:p>
        </w:tc>
        <w:tc>
          <w:tcPr>
            <w:tcW w:w="4546" w:type="dxa"/>
            <w:shd w:val="clear" w:color="auto" w:fill="auto"/>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その児童の家庭又は家庭外において、病気や心身に障害のある親族がおり、長期にわたってその介護・看護にあたる場合</w:t>
            </w:r>
          </w:p>
        </w:tc>
        <w:tc>
          <w:tcPr>
            <w:tcW w:w="4458" w:type="dxa"/>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左の状態が継続すると見込まれる期間</w:t>
            </w:r>
          </w:p>
        </w:tc>
      </w:tr>
      <w:tr w:rsidR="008D0341" w:rsidRPr="00010028" w:rsidTr="00971DBD">
        <w:tc>
          <w:tcPr>
            <w:tcW w:w="1573" w:type="dxa"/>
            <w:shd w:val="clear" w:color="auto" w:fill="auto"/>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５．災害復旧</w:t>
            </w:r>
          </w:p>
        </w:tc>
        <w:tc>
          <w:tcPr>
            <w:tcW w:w="4546" w:type="dxa"/>
            <w:shd w:val="clear" w:color="auto" w:fill="auto"/>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火災や風水害、地震などの災害により家屋を失ったり破損したりして、その復旧に当たる場合</w:t>
            </w:r>
          </w:p>
        </w:tc>
        <w:tc>
          <w:tcPr>
            <w:tcW w:w="4458" w:type="dxa"/>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災害復旧が完了すると見込まれる期間</w:t>
            </w:r>
          </w:p>
        </w:tc>
      </w:tr>
      <w:tr w:rsidR="008D0341" w:rsidRPr="00010028" w:rsidTr="00971DBD">
        <w:tc>
          <w:tcPr>
            <w:tcW w:w="1573" w:type="dxa"/>
            <w:shd w:val="clear" w:color="auto" w:fill="auto"/>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６．求職中（起業準備を含む）</w:t>
            </w:r>
          </w:p>
        </w:tc>
        <w:tc>
          <w:tcPr>
            <w:tcW w:w="4546" w:type="dxa"/>
            <w:shd w:val="clear" w:color="auto" w:fill="auto"/>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求職活動（起業準備を含む）を継続的に行っている場合</w:t>
            </w:r>
          </w:p>
        </w:tc>
        <w:tc>
          <w:tcPr>
            <w:tcW w:w="4458" w:type="dxa"/>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３か月（★）</w:t>
            </w:r>
          </w:p>
        </w:tc>
      </w:tr>
      <w:tr w:rsidR="008D0341" w:rsidRPr="00010028" w:rsidTr="00971DBD">
        <w:tc>
          <w:tcPr>
            <w:tcW w:w="1573" w:type="dxa"/>
            <w:shd w:val="clear" w:color="auto" w:fill="auto"/>
            <w:vAlign w:val="center"/>
          </w:tcPr>
          <w:p w:rsidR="008D0341"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７．就学・</w:t>
            </w:r>
          </w:p>
          <w:p w:rsidR="008D0341" w:rsidRPr="00010028" w:rsidRDefault="008D0341" w:rsidP="00971DBD">
            <w:pPr>
              <w:spacing w:line="320" w:lineRule="exact"/>
              <w:ind w:firstLineChars="200" w:firstLine="400"/>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職業訓練</w:t>
            </w:r>
          </w:p>
        </w:tc>
        <w:tc>
          <w:tcPr>
            <w:tcW w:w="4546" w:type="dxa"/>
            <w:shd w:val="clear" w:color="auto" w:fill="auto"/>
            <w:vAlign w:val="center"/>
          </w:tcPr>
          <w:p w:rsidR="008D0341" w:rsidRPr="00010028" w:rsidRDefault="008D0341" w:rsidP="00971DB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学校等に在学又は職業訓練を受けている場合</w:t>
            </w:r>
          </w:p>
        </w:tc>
        <w:tc>
          <w:tcPr>
            <w:tcW w:w="4458" w:type="dxa"/>
            <w:vAlign w:val="center"/>
          </w:tcPr>
          <w:p w:rsidR="008D0341" w:rsidRPr="00010028" w:rsidRDefault="008D0341" w:rsidP="00971DBD">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卒業予定日又は修</w:t>
            </w:r>
            <w:r w:rsidRPr="00010028">
              <w:rPr>
                <w:rFonts w:ascii="HGSｺﾞｼｯｸM" w:eastAsia="HGSｺﾞｼｯｸM" w:hAnsi="HG丸ｺﾞｼｯｸM-PRO" w:hint="eastAsia"/>
                <w:sz w:val="20"/>
                <w:szCs w:val="20"/>
              </w:rPr>
              <w:t>了予定日が属する月の月末まで</w:t>
            </w:r>
          </w:p>
        </w:tc>
      </w:tr>
    </w:tbl>
    <w:p w:rsidR="008D0341" w:rsidRPr="00081E1C" w:rsidRDefault="008D0341" w:rsidP="008D0341">
      <w:pPr>
        <w:ind w:left="180" w:hangingChars="100" w:hanging="180"/>
        <w:rPr>
          <w:rFonts w:ascii="HGSｺﾞｼｯｸM" w:eastAsia="HGSｺﾞｼｯｸM" w:hAnsi="HG丸ｺﾞｼｯｸM-PRO"/>
          <w:sz w:val="18"/>
          <w:szCs w:val="20"/>
        </w:rPr>
      </w:pPr>
      <w:r w:rsidRPr="00A3658C">
        <w:rPr>
          <w:rFonts w:ascii="HGSｺﾞｼｯｸM" w:eastAsia="HGSｺﾞｼｯｸM" w:hAnsi="HG丸ｺﾞｼｯｸM-PRO" w:hint="eastAsia"/>
          <w:sz w:val="18"/>
        </w:rPr>
        <w:t>★</w:t>
      </w:r>
      <w:r>
        <w:rPr>
          <w:rFonts w:ascii="HGSｺﾞｼｯｸM" w:eastAsia="HGSｺﾞｼｯｸM" w:hAnsi="HG丸ｺﾞｼｯｸM-PRO" w:hint="eastAsia"/>
          <w:sz w:val="18"/>
        </w:rPr>
        <w:t xml:space="preserve">　</w:t>
      </w:r>
      <w:r w:rsidRPr="00A3658C">
        <w:rPr>
          <w:rFonts w:ascii="HGSｺﾞｼｯｸM" w:eastAsia="HGSｺﾞｼｯｸM" w:hAnsi="HG丸ｺﾞｼｯｸM-PRO" w:hint="eastAsia"/>
          <w:sz w:val="18"/>
        </w:rPr>
        <w:t>認定</w:t>
      </w:r>
      <w:r w:rsidRPr="00A3658C">
        <w:rPr>
          <w:rFonts w:ascii="HGSｺﾞｼｯｸM" w:eastAsia="HGSｺﾞｼｯｸM" w:hAnsi="HG丸ｺﾞｼｯｸM-PRO" w:hint="eastAsia"/>
          <w:sz w:val="18"/>
          <w:szCs w:val="20"/>
        </w:rPr>
        <w:t>開始月の翌々月の末日時点で一定時間以上の就労をしていない等、保育の必要性を確認できない場合、認定期間が終了となります。</w:t>
      </w:r>
    </w:p>
    <w:p w:rsidR="00734960" w:rsidRDefault="00734960" w:rsidP="00E74E76"/>
    <w:p w:rsidR="00625075" w:rsidRPr="00625075" w:rsidRDefault="00625075" w:rsidP="00584B53">
      <w:r w:rsidRPr="00625075">
        <w:rPr>
          <w:rFonts w:hint="eastAsia"/>
          <w:bdr w:val="single" w:sz="4" w:space="0" w:color="auto"/>
        </w:rPr>
        <w:t>みなし認定</w:t>
      </w:r>
    </w:p>
    <w:p w:rsidR="00484E5B" w:rsidRDefault="00484E5B" w:rsidP="00484E5B">
      <w:r>
        <w:rPr>
          <w:rFonts w:hint="eastAsia"/>
        </w:rPr>
        <w:t xml:space="preserve">　平成３１年４月１日以降に</w:t>
      </w:r>
      <w:r w:rsidRPr="00F758D2">
        <w:rPr>
          <w:rFonts w:hint="eastAsia"/>
        </w:rPr>
        <w:t>保育所利用の申込等で、</w:t>
      </w:r>
      <w:r>
        <w:rPr>
          <w:rFonts w:hint="eastAsia"/>
        </w:rPr>
        <w:t>２号また</w:t>
      </w:r>
      <w:r w:rsidRPr="00F758D2">
        <w:rPr>
          <w:rFonts w:hint="eastAsia"/>
        </w:rPr>
        <w:t>は３号</w:t>
      </w:r>
      <w:r>
        <w:rPr>
          <w:rFonts w:hint="eastAsia"/>
        </w:rPr>
        <w:t>認定</w:t>
      </w:r>
      <w:r w:rsidRPr="00F758D2">
        <w:rPr>
          <w:rFonts w:hint="eastAsia"/>
        </w:rPr>
        <w:t>を受けた方で、かつ</w:t>
      </w:r>
      <w:r>
        <w:rPr>
          <w:rFonts w:hint="eastAsia"/>
        </w:rPr>
        <w:t>認定の</w:t>
      </w:r>
      <w:r w:rsidRPr="00F758D2">
        <w:rPr>
          <w:rFonts w:hint="eastAsia"/>
        </w:rPr>
        <w:t>有効期間が失効していない方については、</w:t>
      </w:r>
      <w:r>
        <w:rPr>
          <w:rFonts w:hint="eastAsia"/>
        </w:rPr>
        <w:t>新たに保育の必要性の認定（新２号、新３号）を受ける必要は原則ありません。</w:t>
      </w:r>
      <w:r w:rsidRPr="00F758D2">
        <w:rPr>
          <w:rFonts w:hint="eastAsia"/>
        </w:rPr>
        <w:t>給付認定に係る通知書を送付予定です。</w:t>
      </w:r>
    </w:p>
    <w:p w:rsidR="00484E5B" w:rsidRDefault="00484E5B" w:rsidP="00484E5B">
      <w:r>
        <w:rPr>
          <w:rFonts w:hint="eastAsia"/>
        </w:rPr>
        <w:t>（利用調整の結果、認可保育園等に入所できず、一時預かりや認可外保育施設を利用している児童など）</w:t>
      </w:r>
    </w:p>
    <w:p w:rsidR="00E74E76" w:rsidRDefault="00E74E76" w:rsidP="00E74E76"/>
    <w:p w:rsidR="00663275" w:rsidRPr="00663275" w:rsidRDefault="00663275" w:rsidP="00E74E76">
      <w:pPr>
        <w:rPr>
          <w:rFonts w:asciiTheme="majorEastAsia" w:eastAsiaTheme="majorEastAsia" w:hAnsiTheme="majorEastAsia"/>
          <w:b/>
        </w:rPr>
      </w:pPr>
      <w:r w:rsidRPr="00663275">
        <w:rPr>
          <w:rFonts w:asciiTheme="majorEastAsia" w:eastAsiaTheme="majorEastAsia" w:hAnsiTheme="majorEastAsia" w:hint="eastAsia"/>
          <w:b/>
          <w:sz w:val="29"/>
        </w:rPr>
        <w:t xml:space="preserve">３　</w:t>
      </w:r>
      <w:r>
        <w:rPr>
          <w:rFonts w:asciiTheme="majorEastAsia" w:eastAsiaTheme="majorEastAsia" w:hAnsiTheme="majorEastAsia" w:hint="eastAsia"/>
          <w:b/>
          <w:sz w:val="29"/>
        </w:rPr>
        <w:t>確認事務（預かり保育、一時預かり等は必要）</w:t>
      </w:r>
    </w:p>
    <w:p w:rsidR="00663275" w:rsidRDefault="00663275" w:rsidP="00663275">
      <w:r>
        <w:rPr>
          <w:rFonts w:hint="eastAsia"/>
        </w:rPr>
        <w:t xml:space="preserve">　施設等利用給付を実施する観点から、各事業者が給付対象となること、対象施設等に求める基準（①対象施設等が満たすべき教育・保育等の質、②対象施設等の運営）を満たしていることを把握するとともに、必要に応じて調査を行います。市は、無償化開始日（１０月１日）までに、対象施設等から確認申請を受け、無償化の対象として「確認」したことを公表（公示）します。</w:t>
      </w:r>
    </w:p>
    <w:p w:rsidR="00663275" w:rsidRDefault="00663275" w:rsidP="00663275">
      <w:r>
        <w:rPr>
          <w:rFonts w:hint="eastAsia"/>
        </w:rPr>
        <w:t xml:space="preserve">　確認は、対象施設等が所在する自治体が確認を行い、他の自治体においても効力を有します。</w:t>
      </w:r>
    </w:p>
    <w:p w:rsidR="00FA516D" w:rsidRDefault="00FA516D" w:rsidP="00FA516D">
      <w:r w:rsidRPr="00A64821">
        <w:rPr>
          <w:rFonts w:hint="eastAsia"/>
        </w:rPr>
        <w:t>※一時預かりの確認事務</w:t>
      </w:r>
      <w:r w:rsidR="00634CE8" w:rsidRPr="00A64821">
        <w:rPr>
          <w:rFonts w:hint="eastAsia"/>
        </w:rPr>
        <w:t>については、</w:t>
      </w:r>
      <w:r w:rsidR="00634CE8" w:rsidRPr="00A64821">
        <w:rPr>
          <w:rFonts w:hint="eastAsia"/>
          <w:bdr w:val="single" w:sz="4" w:space="0" w:color="auto"/>
        </w:rPr>
        <w:t>資料</w:t>
      </w:r>
      <w:r w:rsidR="00A64821" w:rsidRPr="00A64821">
        <w:rPr>
          <w:rFonts w:hint="eastAsia"/>
          <w:bdr w:val="single" w:sz="4" w:space="0" w:color="auto"/>
        </w:rPr>
        <w:t>４</w:t>
      </w:r>
      <w:r w:rsidR="00634CE8" w:rsidRPr="00A64821">
        <w:rPr>
          <w:rFonts w:hint="eastAsia"/>
          <w:bdr w:val="single" w:sz="4" w:space="0" w:color="auto"/>
        </w:rPr>
        <w:t>「【一時預かり】無償化に伴って必要とされる事務」</w:t>
      </w:r>
      <w:r w:rsidRPr="00A64821">
        <w:rPr>
          <w:rFonts w:hint="eastAsia"/>
        </w:rPr>
        <w:t>を参照してください。</w:t>
      </w:r>
    </w:p>
    <w:p w:rsidR="00663275" w:rsidRDefault="00663275" w:rsidP="00E74E76">
      <w:r w:rsidRPr="00663275">
        <w:rPr>
          <w:rFonts w:hint="eastAsia"/>
          <w:noProof/>
        </w:rPr>
        <w:lastRenderedPageBreak/>
        <w:drawing>
          <wp:inline distT="0" distB="0" distL="0" distR="0">
            <wp:extent cx="4714875" cy="2115185"/>
            <wp:effectExtent l="0" t="0" r="952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4875" cy="2115185"/>
                    </a:xfrm>
                    <a:prstGeom prst="rect">
                      <a:avLst/>
                    </a:prstGeom>
                    <a:noFill/>
                    <a:ln>
                      <a:noFill/>
                    </a:ln>
                  </pic:spPr>
                </pic:pic>
              </a:graphicData>
            </a:graphic>
          </wp:inline>
        </w:drawing>
      </w:r>
    </w:p>
    <w:p w:rsidR="00663275" w:rsidRDefault="00663275" w:rsidP="00E74E76"/>
    <w:p w:rsidR="00663275" w:rsidRDefault="00663275" w:rsidP="00E74E76">
      <w:r>
        <w:rPr>
          <w:rFonts w:asciiTheme="majorEastAsia" w:eastAsiaTheme="majorEastAsia" w:hAnsiTheme="majorEastAsia" w:hint="eastAsia"/>
          <w:b/>
          <w:sz w:val="29"/>
        </w:rPr>
        <w:t>４</w:t>
      </w:r>
      <w:r w:rsidRPr="00663275">
        <w:rPr>
          <w:rFonts w:asciiTheme="majorEastAsia" w:eastAsiaTheme="majorEastAsia" w:hAnsiTheme="majorEastAsia" w:hint="eastAsia"/>
          <w:b/>
          <w:sz w:val="29"/>
        </w:rPr>
        <w:t xml:space="preserve">　</w:t>
      </w:r>
      <w:r>
        <w:rPr>
          <w:rFonts w:asciiTheme="majorEastAsia" w:eastAsiaTheme="majorEastAsia" w:hAnsiTheme="majorEastAsia" w:hint="eastAsia"/>
          <w:b/>
          <w:sz w:val="29"/>
        </w:rPr>
        <w:t>請求事務</w:t>
      </w:r>
      <w:r w:rsidR="00142EF3">
        <w:rPr>
          <w:rFonts w:asciiTheme="majorEastAsia" w:eastAsiaTheme="majorEastAsia" w:hAnsiTheme="majorEastAsia" w:hint="eastAsia"/>
          <w:b/>
          <w:sz w:val="29"/>
        </w:rPr>
        <w:t>（預かり保育、一時預かり等は必要）</w:t>
      </w:r>
    </w:p>
    <w:p w:rsidR="009C05F5" w:rsidRDefault="00663275" w:rsidP="00663275">
      <w:r>
        <w:rPr>
          <w:rFonts w:hint="eastAsia"/>
        </w:rPr>
        <w:t xml:space="preserve">　</w:t>
      </w:r>
      <w:r w:rsidR="009C05F5">
        <w:rPr>
          <w:rFonts w:hint="eastAsia"/>
        </w:rPr>
        <w:t>預かり保育、一時預かり等は、保護者による利用料無償化の請求が必要です。</w:t>
      </w:r>
    </w:p>
    <w:p w:rsidR="00663275" w:rsidRDefault="009C05F5" w:rsidP="00663275">
      <w:r>
        <w:rPr>
          <w:rFonts w:hint="eastAsia"/>
        </w:rPr>
        <w:t xml:space="preserve">　</w:t>
      </w:r>
      <w:r w:rsidR="00142EF3" w:rsidRPr="00E80935">
        <w:rPr>
          <w:rFonts w:hint="eastAsia"/>
        </w:rPr>
        <w:t>新制度移行幼稚園、</w:t>
      </w:r>
      <w:r w:rsidR="00142EF3">
        <w:rPr>
          <w:rFonts w:hint="eastAsia"/>
        </w:rPr>
        <w:t>認定こども園、保育園、小規模保育、事業所内保育、家庭的保育を利用している場合、保護者による利用料無償化の請求</w:t>
      </w:r>
      <w:r w:rsidR="00663275">
        <w:rPr>
          <w:rFonts w:hint="eastAsia"/>
        </w:rPr>
        <w:t>は不要です。</w:t>
      </w:r>
    </w:p>
    <w:p w:rsidR="00142EF3" w:rsidRDefault="00142EF3" w:rsidP="00142EF3">
      <w:r>
        <w:rPr>
          <w:rFonts w:hint="eastAsia"/>
        </w:rPr>
        <w:t>※</w:t>
      </w:r>
      <w:r w:rsidRPr="00A64821">
        <w:rPr>
          <w:rFonts w:hint="eastAsia"/>
        </w:rPr>
        <w:t>一時預かりの請求事務は</w:t>
      </w:r>
      <w:r w:rsidRPr="00534E92">
        <w:rPr>
          <w:rFonts w:hint="eastAsia"/>
          <w:bdr w:val="single" w:sz="4" w:space="0" w:color="auto"/>
        </w:rPr>
        <w:t>資料</w:t>
      </w:r>
      <w:r w:rsidR="00534E92" w:rsidRPr="00534E92">
        <w:rPr>
          <w:rFonts w:hint="eastAsia"/>
          <w:bdr w:val="single" w:sz="4" w:space="0" w:color="auto"/>
        </w:rPr>
        <w:t>４</w:t>
      </w:r>
      <w:r w:rsidR="00634CE8" w:rsidRPr="00534E92">
        <w:rPr>
          <w:rFonts w:hint="eastAsia"/>
          <w:bdr w:val="single" w:sz="4" w:space="0" w:color="auto"/>
        </w:rPr>
        <w:t>「【一時預かり】無償化に伴って必要とされる事務」</w:t>
      </w:r>
      <w:r w:rsidRPr="00A64821">
        <w:rPr>
          <w:rFonts w:hint="eastAsia"/>
        </w:rPr>
        <w:t>を参照してください。</w:t>
      </w:r>
    </w:p>
    <w:p w:rsidR="00663275" w:rsidRPr="00663275" w:rsidRDefault="00142EF3" w:rsidP="00E74E76">
      <w:r w:rsidRPr="00142EF3">
        <w:rPr>
          <w:rFonts w:hint="eastAsia"/>
          <w:noProof/>
        </w:rPr>
        <w:drawing>
          <wp:inline distT="0" distB="0" distL="0" distR="0">
            <wp:extent cx="5709285" cy="1979930"/>
            <wp:effectExtent l="0" t="0" r="5715" b="127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9285" cy="1979930"/>
                    </a:xfrm>
                    <a:prstGeom prst="rect">
                      <a:avLst/>
                    </a:prstGeom>
                    <a:noFill/>
                    <a:ln>
                      <a:noFill/>
                    </a:ln>
                  </pic:spPr>
                </pic:pic>
              </a:graphicData>
            </a:graphic>
          </wp:inline>
        </w:drawing>
      </w:r>
    </w:p>
    <w:p w:rsidR="00682730" w:rsidRDefault="00682730" w:rsidP="00E74E76"/>
    <w:p w:rsidR="00ED3718" w:rsidRDefault="00B75E2C" w:rsidP="00625075">
      <w:r w:rsidRPr="00142EF3">
        <w:rPr>
          <w:rFonts w:hint="eastAsia"/>
          <w:bdr w:val="single" w:sz="4" w:space="0" w:color="auto"/>
        </w:rPr>
        <w:t>保育園などの無償化実施方法</w:t>
      </w:r>
    </w:p>
    <w:p w:rsidR="00406B22" w:rsidRPr="00B75E2C" w:rsidRDefault="00B75E2C" w:rsidP="00625075">
      <w:r>
        <w:rPr>
          <w:rFonts w:hint="eastAsia"/>
        </w:rPr>
        <w:t xml:space="preserve">　特定教育・保育施設及び特定地域型保育事業者（</w:t>
      </w:r>
      <w:r w:rsidR="009C05F5">
        <w:rPr>
          <w:rFonts w:hint="eastAsia"/>
        </w:rPr>
        <w:t>新制度移行</w:t>
      </w:r>
      <w:r>
        <w:rPr>
          <w:rFonts w:hint="eastAsia"/>
        </w:rPr>
        <w:t>幼稚園、認定こども園、保育園、</w:t>
      </w:r>
      <w:r w:rsidR="0076653E">
        <w:rPr>
          <w:rFonts w:hint="eastAsia"/>
        </w:rPr>
        <w:t>小規模保育、事業所内保育、家庭的</w:t>
      </w:r>
      <w:r>
        <w:rPr>
          <w:rFonts w:hint="eastAsia"/>
        </w:rPr>
        <w:t>保育）においては、子ども・子育て支援法で定める利用者負担額を</w:t>
      </w:r>
      <w:r>
        <w:rPr>
          <w:rFonts w:hint="eastAsia"/>
        </w:rPr>
        <w:t>0</w:t>
      </w:r>
      <w:r>
        <w:rPr>
          <w:rFonts w:hint="eastAsia"/>
        </w:rPr>
        <w:t>円とすることで、幼児教育・保育の無償化を実施することになります。（</w:t>
      </w:r>
      <w:r w:rsidR="00A9764F">
        <w:rPr>
          <w:rFonts w:hint="eastAsia"/>
        </w:rPr>
        <w:t>保護者からの</w:t>
      </w:r>
      <w:r w:rsidR="006E20A2">
        <w:rPr>
          <w:rFonts w:hint="eastAsia"/>
        </w:rPr>
        <w:t>請求</w:t>
      </w:r>
      <w:r>
        <w:rPr>
          <w:rFonts w:hint="eastAsia"/>
        </w:rPr>
        <w:t>は</w:t>
      </w:r>
      <w:r w:rsidR="00CB752C">
        <w:rPr>
          <w:rFonts w:hint="eastAsia"/>
        </w:rPr>
        <w:t>必要ありません。</w:t>
      </w:r>
      <w:r>
        <w:rPr>
          <w:rFonts w:hint="eastAsia"/>
        </w:rPr>
        <w:t>）</w:t>
      </w:r>
    </w:p>
    <w:p w:rsidR="00406B22" w:rsidRDefault="00406B22" w:rsidP="00625075"/>
    <w:p w:rsidR="00ED3718" w:rsidRDefault="00B75E2C" w:rsidP="00625075">
      <w:r>
        <w:rPr>
          <w:rFonts w:hint="eastAsia"/>
          <w:noProof/>
        </w:rPr>
        <mc:AlternateContent>
          <mc:Choice Requires="wps">
            <w:drawing>
              <wp:anchor distT="0" distB="0" distL="114300" distR="114300" simplePos="0" relativeHeight="251706368" behindDoc="0" locked="0" layoutInCell="1" allowOverlap="1" wp14:anchorId="5B0147FB" wp14:editId="5B334DB6">
                <wp:simplePos x="0" y="0"/>
                <wp:positionH relativeFrom="column">
                  <wp:posOffset>4527964</wp:posOffset>
                </wp:positionH>
                <wp:positionV relativeFrom="paragraph">
                  <wp:posOffset>172637</wp:posOffset>
                </wp:positionV>
                <wp:extent cx="1779905" cy="1454785"/>
                <wp:effectExtent l="0" t="0" r="10795" b="12065"/>
                <wp:wrapNone/>
                <wp:docPr id="17" name="正方形/長方形 17"/>
                <wp:cNvGraphicFramePr/>
                <a:graphic xmlns:a="http://schemas.openxmlformats.org/drawingml/2006/main">
                  <a:graphicData uri="http://schemas.microsoft.com/office/word/2010/wordprocessingShape">
                    <wps:wsp>
                      <wps:cNvSpPr/>
                      <wps:spPr>
                        <a:xfrm>
                          <a:off x="0" y="0"/>
                          <a:ext cx="1779905" cy="1454785"/>
                        </a:xfrm>
                        <a:prstGeom prst="rect">
                          <a:avLst/>
                        </a:prstGeom>
                      </wps:spPr>
                      <wps:style>
                        <a:lnRef idx="2">
                          <a:schemeClr val="accent6"/>
                        </a:lnRef>
                        <a:fillRef idx="1">
                          <a:schemeClr val="lt1"/>
                        </a:fillRef>
                        <a:effectRef idx="0">
                          <a:schemeClr val="accent6"/>
                        </a:effectRef>
                        <a:fontRef idx="minor">
                          <a:schemeClr val="dk1"/>
                        </a:fontRef>
                      </wps:style>
                      <wps:txbx>
                        <w:txbxContent>
                          <w:p w:rsidR="00ED3718" w:rsidRDefault="00ED3718" w:rsidP="00B75E2C">
                            <w:pPr>
                              <w:spacing w:line="280" w:lineRule="exact"/>
                              <w:jc w:val="center"/>
                            </w:pPr>
                            <w:r>
                              <w:rPr>
                                <w:rFonts w:hint="eastAsia"/>
                              </w:rPr>
                              <w:t>特定教育・保育施設</w:t>
                            </w:r>
                            <w:r w:rsidR="00406B22">
                              <w:rPr>
                                <w:rFonts w:hint="eastAsia"/>
                              </w:rPr>
                              <w:t>及び</w:t>
                            </w:r>
                          </w:p>
                          <w:p w:rsidR="00406B22" w:rsidRDefault="00406B22" w:rsidP="00B75E2C">
                            <w:pPr>
                              <w:spacing w:line="280" w:lineRule="exact"/>
                              <w:jc w:val="center"/>
                            </w:pPr>
                            <w:r>
                              <w:rPr>
                                <w:rFonts w:hint="eastAsia"/>
                              </w:rPr>
                              <w:t>特定地域型保育事業者</w:t>
                            </w:r>
                          </w:p>
                          <w:p w:rsidR="00406B22" w:rsidRDefault="00406B22" w:rsidP="00B75E2C">
                            <w:pPr>
                              <w:spacing w:line="280" w:lineRule="exact"/>
                              <w:jc w:val="center"/>
                            </w:pPr>
                          </w:p>
                          <w:p w:rsidR="00406B22" w:rsidRDefault="00406B22" w:rsidP="00B75E2C">
                            <w:pPr>
                              <w:spacing w:line="280" w:lineRule="exact"/>
                              <w:jc w:val="center"/>
                            </w:pPr>
                            <w:r>
                              <w:rPr>
                                <w:rFonts w:hint="eastAsia"/>
                              </w:rPr>
                              <w:t>幼稚園（新制度）</w:t>
                            </w:r>
                          </w:p>
                          <w:p w:rsidR="00406B22" w:rsidRDefault="00406B22" w:rsidP="00B75E2C">
                            <w:pPr>
                              <w:spacing w:line="280" w:lineRule="exact"/>
                              <w:jc w:val="center"/>
                            </w:pPr>
                            <w:r>
                              <w:rPr>
                                <w:rFonts w:hint="eastAsia"/>
                              </w:rPr>
                              <w:t>認定こども園</w:t>
                            </w:r>
                          </w:p>
                          <w:p w:rsidR="00406B22" w:rsidRDefault="00406B22" w:rsidP="00B75E2C">
                            <w:pPr>
                              <w:spacing w:line="280" w:lineRule="exact"/>
                              <w:jc w:val="center"/>
                            </w:pPr>
                            <w:r>
                              <w:rPr>
                                <w:rFonts w:hint="eastAsia"/>
                              </w:rPr>
                              <w:t>保育園</w:t>
                            </w:r>
                          </w:p>
                          <w:p w:rsidR="00406B22" w:rsidRPr="00406B22" w:rsidRDefault="00406B22" w:rsidP="00B75E2C">
                            <w:pPr>
                              <w:spacing w:line="280" w:lineRule="exact"/>
                              <w:jc w:val="center"/>
                            </w:pPr>
                            <w:r>
                              <w:rPr>
                                <w:rFonts w:hint="eastAsia"/>
                              </w:rPr>
                              <w:t>地域型保育事業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31" style="position:absolute;left:0;text-align:left;margin-left:356.55pt;margin-top:13.6pt;width:140.15pt;height:11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" fillcolor="white [3201]" strokecolor="#f79646 [3209]" strokeweight="2pt">
                <v:textbox>
                  <w:txbxContent>
                    <w:p w:rsidR="00ED3718" w:rsidRDefault="00ED3718" w:rsidP="00B75E2C">
                      <w:pPr>
                        <w:spacing w:line="280" w:lineRule="exact"/>
                        <w:jc w:val="center"/>
                      </w:pPr>
                      <w:r>
                        <w:rPr>
                          <w:rFonts w:hint="eastAsia"/>
                        </w:rPr>
                        <w:t>特定教育・保育施設</w:t>
                      </w:r>
                      <w:r w:rsidR="00406B22">
                        <w:rPr>
                          <w:rFonts w:hint="eastAsia"/>
                        </w:rPr>
                        <w:t>及び</w:t>
                      </w:r>
                    </w:p>
                    <w:p w:rsidR="00406B22" w:rsidRDefault="00406B22" w:rsidP="00B75E2C">
                      <w:pPr>
                        <w:spacing w:line="280" w:lineRule="exact"/>
                        <w:jc w:val="center"/>
                      </w:pPr>
                      <w:r>
                        <w:rPr>
                          <w:rFonts w:hint="eastAsia"/>
                        </w:rPr>
                        <w:t>特定地域型保育事業者</w:t>
                      </w:r>
                    </w:p>
                    <w:p w:rsidR="00406B22" w:rsidRDefault="00406B22" w:rsidP="00B75E2C">
                      <w:pPr>
                        <w:spacing w:line="280" w:lineRule="exact"/>
                        <w:jc w:val="center"/>
                      </w:pPr>
                    </w:p>
                    <w:p w:rsidR="00406B22" w:rsidRDefault="00406B22" w:rsidP="00B75E2C">
                      <w:pPr>
                        <w:spacing w:line="280" w:lineRule="exact"/>
                        <w:jc w:val="center"/>
                      </w:pPr>
                      <w:r>
                        <w:rPr>
                          <w:rFonts w:hint="eastAsia"/>
                        </w:rPr>
                        <w:t>幼稚園（新制度）</w:t>
                      </w:r>
                    </w:p>
                    <w:p w:rsidR="00406B22" w:rsidRDefault="00406B22" w:rsidP="00B75E2C">
                      <w:pPr>
                        <w:spacing w:line="280" w:lineRule="exact"/>
                        <w:jc w:val="center"/>
                      </w:pPr>
                      <w:r>
                        <w:rPr>
                          <w:rFonts w:hint="eastAsia"/>
                        </w:rPr>
                        <w:t>認定こども園</w:t>
                      </w:r>
                    </w:p>
                    <w:p w:rsidR="00406B22" w:rsidRDefault="00406B22" w:rsidP="00B75E2C">
                      <w:pPr>
                        <w:spacing w:line="280" w:lineRule="exact"/>
                        <w:jc w:val="center"/>
                      </w:pPr>
                      <w:r>
                        <w:rPr>
                          <w:rFonts w:hint="eastAsia"/>
                        </w:rPr>
                        <w:t>保育園</w:t>
                      </w:r>
                    </w:p>
                    <w:p w:rsidR="00406B22" w:rsidRPr="00406B22" w:rsidRDefault="00406B22" w:rsidP="00B75E2C">
                      <w:pPr>
                        <w:spacing w:line="280" w:lineRule="exact"/>
                        <w:jc w:val="center"/>
                      </w:pPr>
                      <w:r>
                        <w:rPr>
                          <w:rFonts w:hint="eastAsia"/>
                        </w:rPr>
                        <w:t>地域型保育事業</w:t>
                      </w:r>
                    </w:p>
                  </w:txbxContent>
                </v:textbox>
              </v:rect>
            </w:pict>
          </mc:Fallback>
        </mc:AlternateContent>
      </w:r>
      <w:r w:rsidR="00406B22">
        <w:rPr>
          <w:rFonts w:hint="eastAsia"/>
          <w:noProof/>
        </w:rPr>
        <mc:AlternateContent>
          <mc:Choice Requires="wps">
            <w:drawing>
              <wp:anchor distT="0" distB="0" distL="114300" distR="114300" simplePos="0" relativeHeight="251704320" behindDoc="0" locked="0" layoutInCell="1" allowOverlap="1" wp14:anchorId="4D502E66" wp14:editId="1810E3D6">
                <wp:simplePos x="0" y="0"/>
                <wp:positionH relativeFrom="column">
                  <wp:posOffset>1991498</wp:posOffset>
                </wp:positionH>
                <wp:positionV relativeFrom="paragraph">
                  <wp:posOffset>172638</wp:posOffset>
                </wp:positionV>
                <wp:extent cx="1271905" cy="842838"/>
                <wp:effectExtent l="0" t="0" r="23495" b="14605"/>
                <wp:wrapNone/>
                <wp:docPr id="14" name="正方形/長方形 14"/>
                <wp:cNvGraphicFramePr/>
                <a:graphic xmlns:a="http://schemas.openxmlformats.org/drawingml/2006/main">
                  <a:graphicData uri="http://schemas.microsoft.com/office/word/2010/wordprocessingShape">
                    <wps:wsp>
                      <wps:cNvSpPr/>
                      <wps:spPr>
                        <a:xfrm>
                          <a:off x="0" y="0"/>
                          <a:ext cx="1271905" cy="842838"/>
                        </a:xfrm>
                        <a:prstGeom prst="rect">
                          <a:avLst/>
                        </a:prstGeom>
                      </wps:spPr>
                      <wps:style>
                        <a:lnRef idx="2">
                          <a:schemeClr val="accent6"/>
                        </a:lnRef>
                        <a:fillRef idx="1">
                          <a:schemeClr val="lt1"/>
                        </a:fillRef>
                        <a:effectRef idx="0">
                          <a:schemeClr val="accent6"/>
                        </a:effectRef>
                        <a:fontRef idx="minor">
                          <a:schemeClr val="dk1"/>
                        </a:fontRef>
                      </wps:style>
                      <wps:txbx>
                        <w:txbxContent>
                          <w:p w:rsidR="00ED3718" w:rsidRDefault="00ED3718" w:rsidP="00B75E2C">
                            <w:pPr>
                              <w:spacing w:line="280" w:lineRule="exact"/>
                              <w:jc w:val="center"/>
                            </w:pPr>
                            <w:r>
                              <w:rPr>
                                <w:rFonts w:hint="eastAsia"/>
                              </w:rPr>
                              <w:t>千葉市</w:t>
                            </w:r>
                          </w:p>
                          <w:p w:rsidR="00406B22" w:rsidRDefault="00406B22" w:rsidP="00B75E2C">
                            <w:pPr>
                              <w:spacing w:line="280" w:lineRule="exact"/>
                              <w:jc w:val="center"/>
                            </w:pPr>
                            <w:r>
                              <w:rPr>
                                <w:rFonts w:hint="eastAsia"/>
                              </w:rPr>
                              <w:t>①利用者負担額</w:t>
                            </w:r>
                          </w:p>
                          <w:p w:rsidR="00406B22" w:rsidRDefault="00406B22" w:rsidP="00B75E2C">
                            <w:pPr>
                              <w:spacing w:line="280" w:lineRule="exact"/>
                              <w:jc w:val="center"/>
                            </w:pPr>
                            <w:r>
                              <w:rPr>
                                <w:rFonts w:hint="eastAsia"/>
                              </w:rPr>
                              <w:t>切替処理</w:t>
                            </w:r>
                          </w:p>
                          <w:p w:rsidR="00406B22" w:rsidRPr="00406B22" w:rsidRDefault="00406B22" w:rsidP="00B75E2C">
                            <w:pPr>
                              <w:spacing w:line="280" w:lineRule="exact"/>
                              <w:jc w:val="center"/>
                            </w:pPr>
                            <w:r>
                              <w:rPr>
                                <w:rFonts w:hint="eastAsia"/>
                              </w:rPr>
                              <w:t>（９月・４月）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32" style="position:absolute;left:0;text-align:left;margin-left:156.8pt;margin-top:13.6pt;width:100.15pt;height:66.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" fillcolor="white [3201]" strokecolor="#f79646 [3209]" strokeweight="2pt">
                <v:textbox>
                  <w:txbxContent>
                    <w:p w:rsidR="00ED3718" w:rsidRDefault="00ED3718" w:rsidP="00B75E2C">
                      <w:pPr>
                        <w:spacing w:line="280" w:lineRule="exact"/>
                        <w:jc w:val="center"/>
                      </w:pPr>
                      <w:r>
                        <w:rPr>
                          <w:rFonts w:hint="eastAsia"/>
                        </w:rPr>
                        <w:t>千葉市</w:t>
                      </w:r>
                    </w:p>
                    <w:p w:rsidR="00406B22" w:rsidRDefault="00406B22" w:rsidP="00B75E2C">
                      <w:pPr>
                        <w:spacing w:line="280" w:lineRule="exact"/>
                        <w:jc w:val="center"/>
                      </w:pPr>
                      <w:r>
                        <w:rPr>
                          <w:rFonts w:hint="eastAsia"/>
                        </w:rPr>
                        <w:t>①利用者負担額</w:t>
                      </w:r>
                    </w:p>
                    <w:p w:rsidR="00406B22" w:rsidRDefault="00406B22" w:rsidP="00B75E2C">
                      <w:pPr>
                        <w:spacing w:line="280" w:lineRule="exact"/>
                        <w:jc w:val="center"/>
                      </w:pPr>
                      <w:r>
                        <w:rPr>
                          <w:rFonts w:hint="eastAsia"/>
                        </w:rPr>
                        <w:t>切替処理</w:t>
                      </w:r>
                    </w:p>
                    <w:p w:rsidR="00406B22" w:rsidRPr="00406B22" w:rsidRDefault="00406B22" w:rsidP="00B75E2C">
                      <w:pPr>
                        <w:spacing w:line="280" w:lineRule="exact"/>
                        <w:jc w:val="center"/>
                      </w:pPr>
                      <w:r>
                        <w:rPr>
                          <w:rFonts w:hint="eastAsia"/>
                        </w:rPr>
                        <w:t>（９月・４月）</w:t>
                      </w:r>
                    </w:p>
                  </w:txbxContent>
                </v:textbox>
              </v:rect>
            </w:pict>
          </mc:Fallback>
        </mc:AlternateContent>
      </w:r>
      <w:r w:rsidR="00406B22">
        <w:rPr>
          <w:rFonts w:hint="eastAsia"/>
          <w:noProof/>
        </w:rPr>
        <mc:AlternateContent>
          <mc:Choice Requires="wps">
            <w:drawing>
              <wp:anchor distT="0" distB="0" distL="114300" distR="114300" simplePos="0" relativeHeight="251703296" behindDoc="0" locked="0" layoutInCell="1" allowOverlap="1" wp14:anchorId="3218AE99" wp14:editId="77EF019D">
                <wp:simplePos x="0" y="0"/>
                <wp:positionH relativeFrom="column">
                  <wp:posOffset>3175</wp:posOffset>
                </wp:positionH>
                <wp:positionV relativeFrom="paragraph">
                  <wp:posOffset>172085</wp:posOffset>
                </wp:positionV>
                <wp:extent cx="516255" cy="1454785"/>
                <wp:effectExtent l="0" t="0" r="17145" b="12065"/>
                <wp:wrapNone/>
                <wp:docPr id="12" name="正方形/長方形 12"/>
                <wp:cNvGraphicFramePr/>
                <a:graphic xmlns:a="http://schemas.openxmlformats.org/drawingml/2006/main">
                  <a:graphicData uri="http://schemas.microsoft.com/office/word/2010/wordprocessingShape">
                    <wps:wsp>
                      <wps:cNvSpPr/>
                      <wps:spPr>
                        <a:xfrm>
                          <a:off x="0" y="0"/>
                          <a:ext cx="516255" cy="1454785"/>
                        </a:xfrm>
                        <a:prstGeom prst="rect">
                          <a:avLst/>
                        </a:prstGeom>
                      </wps:spPr>
                      <wps:style>
                        <a:lnRef idx="2">
                          <a:schemeClr val="accent6"/>
                        </a:lnRef>
                        <a:fillRef idx="1">
                          <a:schemeClr val="lt1"/>
                        </a:fillRef>
                        <a:effectRef idx="0">
                          <a:schemeClr val="accent6"/>
                        </a:effectRef>
                        <a:fontRef idx="minor">
                          <a:schemeClr val="dk1"/>
                        </a:fontRef>
                      </wps:style>
                      <wps:txbx>
                        <w:txbxContent>
                          <w:p w:rsidR="00ED3718" w:rsidRDefault="00406B22" w:rsidP="00ED3718">
                            <w:pPr>
                              <w:jc w:val="center"/>
                            </w:pPr>
                            <w:r>
                              <w:rPr>
                                <w:rFonts w:hint="eastAsia"/>
                              </w:rPr>
                              <w:t>認定子ども・</w:t>
                            </w:r>
                            <w:r w:rsidR="00ED3718">
                              <w:rPr>
                                <w:rFonts w:hint="eastAsia"/>
                              </w:rPr>
                              <w:t>保護者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33" style="position:absolute;left:0;text-align:left;margin-left:.25pt;margin-top:13.55pt;width:40.65pt;height:114.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" fillcolor="white [3201]" strokecolor="#f79646 [3209]" strokeweight="2pt">
                <v:textbox style="layout-flow:vertical-ideographic">
                  <w:txbxContent>
                    <w:p w:rsidR="00ED3718" w:rsidRDefault="00406B22" w:rsidP="00ED3718">
                      <w:pPr>
                        <w:jc w:val="center"/>
                      </w:pPr>
                      <w:r>
                        <w:rPr>
                          <w:rFonts w:hint="eastAsia"/>
                        </w:rPr>
                        <w:t>認定子ども・</w:t>
                      </w:r>
                      <w:r w:rsidR="00ED3718">
                        <w:rPr>
                          <w:rFonts w:hint="eastAsia"/>
                        </w:rPr>
                        <w:t>保護者</w:t>
                      </w:r>
                    </w:p>
                  </w:txbxContent>
                </v:textbox>
              </v:rect>
            </w:pict>
          </mc:Fallback>
        </mc:AlternateContent>
      </w:r>
    </w:p>
    <w:p w:rsidR="00ED3718" w:rsidRDefault="00406B22" w:rsidP="00625075">
      <w:r>
        <w:rPr>
          <w:rFonts w:hint="eastAsia"/>
          <w:noProof/>
        </w:rPr>
        <mc:AlternateContent>
          <mc:Choice Requires="wps">
            <w:drawing>
              <wp:anchor distT="0" distB="0" distL="114300" distR="114300" simplePos="0" relativeHeight="251715584" behindDoc="0" locked="0" layoutInCell="1" allowOverlap="1" wp14:anchorId="58A6D2CE" wp14:editId="12F1FE8F">
                <wp:simplePos x="0" y="0"/>
                <wp:positionH relativeFrom="column">
                  <wp:posOffset>3121660</wp:posOffset>
                </wp:positionH>
                <wp:positionV relativeFrom="paragraph">
                  <wp:posOffset>70816</wp:posOffset>
                </wp:positionV>
                <wp:extent cx="1526540" cy="1001395"/>
                <wp:effectExtent l="0" t="0" r="0" b="0"/>
                <wp:wrapNone/>
                <wp:docPr id="39" name="正方形/長方形 39"/>
                <wp:cNvGraphicFramePr/>
                <a:graphic xmlns:a="http://schemas.openxmlformats.org/drawingml/2006/main">
                  <a:graphicData uri="http://schemas.microsoft.com/office/word/2010/wordprocessingShape">
                    <wps:wsp>
                      <wps:cNvSpPr/>
                      <wps:spPr>
                        <a:xfrm>
                          <a:off x="0" y="0"/>
                          <a:ext cx="1526540" cy="100139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406B22" w:rsidRDefault="00406B22" w:rsidP="00406B22">
                            <w:pPr>
                              <w:spacing w:line="280" w:lineRule="exact"/>
                              <w:jc w:val="center"/>
                              <w:rPr>
                                <w:sz w:val="16"/>
                                <w:szCs w:val="16"/>
                              </w:rPr>
                            </w:pPr>
                            <w:r>
                              <w:rPr>
                                <w:rFonts w:hint="eastAsia"/>
                                <w:sz w:val="16"/>
                                <w:szCs w:val="16"/>
                              </w:rPr>
                              <w:t>③施設型給付費又は</w:t>
                            </w:r>
                          </w:p>
                          <w:p w:rsidR="00406B22" w:rsidRDefault="00406B22" w:rsidP="00406B22">
                            <w:pPr>
                              <w:spacing w:line="280" w:lineRule="exact"/>
                              <w:jc w:val="center"/>
                              <w:rPr>
                                <w:sz w:val="16"/>
                                <w:szCs w:val="16"/>
                              </w:rPr>
                            </w:pPr>
                            <w:r>
                              <w:rPr>
                                <w:rFonts w:hint="eastAsia"/>
                                <w:sz w:val="16"/>
                                <w:szCs w:val="16"/>
                              </w:rPr>
                              <w:t>地域型保育給付費</w:t>
                            </w:r>
                          </w:p>
                          <w:p w:rsidR="00406B22" w:rsidRDefault="00406B22" w:rsidP="00406B22">
                            <w:pPr>
                              <w:spacing w:line="280" w:lineRule="exact"/>
                              <w:jc w:val="center"/>
                              <w:rPr>
                                <w:sz w:val="16"/>
                                <w:szCs w:val="16"/>
                              </w:rPr>
                            </w:pPr>
                            <w:r>
                              <w:rPr>
                                <w:rFonts w:hint="eastAsia"/>
                                <w:sz w:val="16"/>
                                <w:szCs w:val="16"/>
                              </w:rPr>
                              <w:t>の支給</w:t>
                            </w:r>
                          </w:p>
                          <w:p w:rsidR="00406B22" w:rsidRPr="00406B22" w:rsidRDefault="00406B22" w:rsidP="00406B22">
                            <w:pPr>
                              <w:spacing w:line="280" w:lineRule="exact"/>
                              <w:jc w:val="center"/>
                              <w:rPr>
                                <w:sz w:val="16"/>
                                <w:szCs w:val="16"/>
                              </w:rPr>
                            </w:pPr>
                            <w:r>
                              <w:rPr>
                                <w:rFonts w:hint="eastAsia"/>
                                <w:sz w:val="16"/>
                                <w:szCs w:val="16"/>
                              </w:rPr>
                              <w:t>（法定代理受領）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9" o:spid="_x0000_s1034" style="position:absolute;left:0;text-align:left;margin-left:245.8pt;margin-top:5.6pt;width:120.2pt;height:78.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" filled="f" stroked="f" strokeweight="2pt">
                <v:textbox>
                  <w:txbxContent>
                    <w:p w:rsidR="00406B22" w:rsidRDefault="00406B22" w:rsidP="00406B22">
                      <w:pPr>
                        <w:spacing w:line="280" w:lineRule="exact"/>
                        <w:jc w:val="center"/>
                        <w:rPr>
                          <w:sz w:val="16"/>
                          <w:szCs w:val="16"/>
                        </w:rPr>
                      </w:pPr>
                      <w:r>
                        <w:rPr>
                          <w:rFonts w:hint="eastAsia"/>
                          <w:sz w:val="16"/>
                          <w:szCs w:val="16"/>
                        </w:rPr>
                        <w:t>③施設型給付費又は</w:t>
                      </w:r>
                    </w:p>
                    <w:p w:rsidR="00406B22" w:rsidRDefault="00406B22" w:rsidP="00406B22">
                      <w:pPr>
                        <w:spacing w:line="280" w:lineRule="exact"/>
                        <w:jc w:val="center"/>
                        <w:rPr>
                          <w:sz w:val="16"/>
                          <w:szCs w:val="16"/>
                        </w:rPr>
                      </w:pPr>
                      <w:r>
                        <w:rPr>
                          <w:rFonts w:hint="eastAsia"/>
                          <w:sz w:val="16"/>
                          <w:szCs w:val="16"/>
                        </w:rPr>
                        <w:t>地域型保育給付費</w:t>
                      </w:r>
                    </w:p>
                    <w:p w:rsidR="00406B22" w:rsidRDefault="00406B22" w:rsidP="00406B22">
                      <w:pPr>
                        <w:spacing w:line="280" w:lineRule="exact"/>
                        <w:jc w:val="center"/>
                        <w:rPr>
                          <w:sz w:val="16"/>
                          <w:szCs w:val="16"/>
                        </w:rPr>
                      </w:pPr>
                      <w:r>
                        <w:rPr>
                          <w:rFonts w:hint="eastAsia"/>
                          <w:sz w:val="16"/>
                          <w:szCs w:val="16"/>
                        </w:rPr>
                        <w:t>の支給</w:t>
                      </w:r>
                    </w:p>
                    <w:p w:rsidR="00406B22" w:rsidRPr="00406B22" w:rsidRDefault="00406B22" w:rsidP="00406B22">
                      <w:pPr>
                        <w:spacing w:line="280" w:lineRule="exact"/>
                        <w:jc w:val="center"/>
                        <w:rPr>
                          <w:sz w:val="16"/>
                          <w:szCs w:val="16"/>
                        </w:rPr>
                      </w:pPr>
                      <w:r>
                        <w:rPr>
                          <w:rFonts w:hint="eastAsia"/>
                          <w:sz w:val="16"/>
                          <w:szCs w:val="16"/>
                        </w:rPr>
                        <w:t>（法定代理受領）</w:t>
                      </w:r>
                    </w:p>
                  </w:txbxContent>
                </v:textbox>
              </v:rect>
            </w:pict>
          </mc:Fallback>
        </mc:AlternateContent>
      </w:r>
      <w:r>
        <w:rPr>
          <w:rFonts w:hint="eastAsia"/>
          <w:noProof/>
        </w:rPr>
        <mc:AlternateContent>
          <mc:Choice Requires="wps">
            <w:drawing>
              <wp:anchor distT="0" distB="0" distL="114300" distR="114300" simplePos="0" relativeHeight="251713536" behindDoc="0" locked="0" layoutInCell="1" allowOverlap="1" wp14:anchorId="7D72FBEF" wp14:editId="3F37F4F0">
                <wp:simplePos x="0" y="0"/>
                <wp:positionH relativeFrom="column">
                  <wp:posOffset>3263707</wp:posOffset>
                </wp:positionH>
                <wp:positionV relativeFrom="paragraph">
                  <wp:posOffset>142820</wp:posOffset>
                </wp:positionV>
                <wp:extent cx="1264257" cy="0"/>
                <wp:effectExtent l="0" t="76200" r="31750" b="152400"/>
                <wp:wrapNone/>
                <wp:docPr id="38" name="直線矢印コネクタ 38"/>
                <wp:cNvGraphicFramePr/>
                <a:graphic xmlns:a="http://schemas.openxmlformats.org/drawingml/2006/main">
                  <a:graphicData uri="http://schemas.microsoft.com/office/word/2010/wordprocessingShape">
                    <wps:wsp>
                      <wps:cNvCnPr/>
                      <wps:spPr>
                        <a:xfrm>
                          <a:off x="0" y="0"/>
                          <a:ext cx="1264257"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直線矢印コネクタ 38" o:spid="_x0000_s1026" type="#_x0000_t32" style="position:absolute;left:0;text-align:left;margin-left:257pt;margin-top:11.25pt;width:99.55pt;height:0;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" strokecolor="black [3200]" strokeweight="2pt">
                <v:stroke endarrow="open"/>
                <v:shadow on="t" color="black" opacity="24903f" origin=",.5" offset="0,.55556mm"/>
              </v:shape>
            </w:pict>
          </mc:Fallback>
        </mc:AlternateContent>
      </w:r>
      <w:r>
        <w:rPr>
          <w:rFonts w:hint="eastAsia"/>
          <w:noProof/>
        </w:rPr>
        <mc:AlternateContent>
          <mc:Choice Requires="wps">
            <w:drawing>
              <wp:anchor distT="0" distB="0" distL="114300" distR="114300" simplePos="0" relativeHeight="251709440" behindDoc="0" locked="0" layoutInCell="1" allowOverlap="1" wp14:anchorId="60BC716E" wp14:editId="3858656C">
                <wp:simplePos x="0" y="0"/>
                <wp:positionH relativeFrom="column">
                  <wp:posOffset>470839</wp:posOffset>
                </wp:positionH>
                <wp:positionV relativeFrom="paragraph">
                  <wp:posOffset>90170</wp:posOffset>
                </wp:positionV>
                <wp:extent cx="1526650" cy="1001395"/>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1526650" cy="100139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406B22" w:rsidRPr="00406B22" w:rsidRDefault="00406B22" w:rsidP="00406B22">
                            <w:pPr>
                              <w:spacing w:line="280" w:lineRule="exact"/>
                              <w:jc w:val="center"/>
                              <w:rPr>
                                <w:sz w:val="16"/>
                                <w:szCs w:val="16"/>
                              </w:rPr>
                            </w:pPr>
                            <w:r w:rsidRPr="00406B22">
                              <w:rPr>
                                <w:rFonts w:hint="eastAsia"/>
                                <w:sz w:val="16"/>
                                <w:szCs w:val="16"/>
                              </w:rPr>
                              <w:t>②利用者負担額が</w:t>
                            </w:r>
                            <w:r w:rsidRPr="00406B22">
                              <w:rPr>
                                <w:rFonts w:hint="eastAsia"/>
                                <w:sz w:val="16"/>
                                <w:szCs w:val="16"/>
                              </w:rPr>
                              <w:t>0</w:t>
                            </w:r>
                            <w:r w:rsidRPr="00406B22">
                              <w:rPr>
                                <w:rFonts w:hint="eastAsia"/>
                                <w:sz w:val="16"/>
                                <w:szCs w:val="16"/>
                              </w:rPr>
                              <w:t>円で</w:t>
                            </w:r>
                          </w:p>
                          <w:p w:rsidR="00406B22" w:rsidRPr="00406B22" w:rsidRDefault="00406B22" w:rsidP="00406B22">
                            <w:pPr>
                              <w:spacing w:line="280" w:lineRule="exact"/>
                              <w:jc w:val="center"/>
                              <w:rPr>
                                <w:sz w:val="16"/>
                                <w:szCs w:val="16"/>
                              </w:rPr>
                            </w:pPr>
                            <w:r w:rsidRPr="00406B22">
                              <w:rPr>
                                <w:rFonts w:hint="eastAsia"/>
                                <w:sz w:val="16"/>
                                <w:szCs w:val="16"/>
                              </w:rPr>
                              <w:t>あることの周知</w:t>
                            </w:r>
                          </w:p>
                          <w:p w:rsidR="00406B22" w:rsidRDefault="00406B22" w:rsidP="00406B22">
                            <w:pPr>
                              <w:spacing w:line="280" w:lineRule="exact"/>
                              <w:jc w:val="center"/>
                              <w:rPr>
                                <w:sz w:val="16"/>
                                <w:szCs w:val="16"/>
                              </w:rPr>
                            </w:pPr>
                            <w:r w:rsidRPr="00406B22">
                              <w:rPr>
                                <w:rFonts w:hint="eastAsia"/>
                                <w:sz w:val="16"/>
                                <w:szCs w:val="16"/>
                              </w:rPr>
                              <w:t>（幼児教育・保育の無償化</w:t>
                            </w:r>
                          </w:p>
                          <w:p w:rsidR="00406B22" w:rsidRPr="00406B22" w:rsidRDefault="00406B22" w:rsidP="00406B22">
                            <w:pPr>
                              <w:spacing w:line="280" w:lineRule="exact"/>
                              <w:jc w:val="center"/>
                              <w:rPr>
                                <w:sz w:val="16"/>
                                <w:szCs w:val="16"/>
                              </w:rPr>
                            </w:pPr>
                            <w:r w:rsidRPr="00406B22">
                              <w:rPr>
                                <w:rFonts w:hint="eastAsia"/>
                                <w:sz w:val="16"/>
                                <w:szCs w:val="16"/>
                              </w:rPr>
                              <w:t>の対象となるとき）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 o:spid="_x0000_s1035" style="position:absolute;left:0;text-align:left;margin-left:37.05pt;margin-top:7.1pt;width:120.2pt;height:78.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" filled="f" stroked="f" strokeweight="2pt">
                <v:textbox>
                  <w:txbxContent>
                    <w:p w:rsidR="00406B22" w:rsidRPr="00406B22" w:rsidRDefault="00406B22" w:rsidP="00406B22">
                      <w:pPr>
                        <w:spacing w:line="280" w:lineRule="exact"/>
                        <w:jc w:val="center"/>
                        <w:rPr>
                          <w:sz w:val="16"/>
                          <w:szCs w:val="16"/>
                        </w:rPr>
                      </w:pPr>
                      <w:r w:rsidRPr="00406B22">
                        <w:rPr>
                          <w:rFonts w:hint="eastAsia"/>
                          <w:sz w:val="16"/>
                          <w:szCs w:val="16"/>
                        </w:rPr>
                        <w:t>②利用者負担額が</w:t>
                      </w:r>
                      <w:r w:rsidRPr="00406B22">
                        <w:rPr>
                          <w:rFonts w:hint="eastAsia"/>
                          <w:sz w:val="16"/>
                          <w:szCs w:val="16"/>
                        </w:rPr>
                        <w:t>0</w:t>
                      </w:r>
                      <w:r w:rsidRPr="00406B22">
                        <w:rPr>
                          <w:rFonts w:hint="eastAsia"/>
                          <w:sz w:val="16"/>
                          <w:szCs w:val="16"/>
                        </w:rPr>
                        <w:t>円で</w:t>
                      </w:r>
                    </w:p>
                    <w:p w:rsidR="00406B22" w:rsidRPr="00406B22" w:rsidRDefault="00406B22" w:rsidP="00406B22">
                      <w:pPr>
                        <w:spacing w:line="280" w:lineRule="exact"/>
                        <w:jc w:val="center"/>
                        <w:rPr>
                          <w:sz w:val="16"/>
                          <w:szCs w:val="16"/>
                        </w:rPr>
                      </w:pPr>
                      <w:r w:rsidRPr="00406B22">
                        <w:rPr>
                          <w:rFonts w:hint="eastAsia"/>
                          <w:sz w:val="16"/>
                          <w:szCs w:val="16"/>
                        </w:rPr>
                        <w:t>あることの周知</w:t>
                      </w:r>
                    </w:p>
                    <w:p w:rsidR="00406B22" w:rsidRDefault="00406B22" w:rsidP="00406B22">
                      <w:pPr>
                        <w:spacing w:line="280" w:lineRule="exact"/>
                        <w:jc w:val="center"/>
                        <w:rPr>
                          <w:sz w:val="16"/>
                          <w:szCs w:val="16"/>
                        </w:rPr>
                      </w:pPr>
                      <w:r w:rsidRPr="00406B22">
                        <w:rPr>
                          <w:rFonts w:hint="eastAsia"/>
                          <w:sz w:val="16"/>
                          <w:szCs w:val="16"/>
                        </w:rPr>
                        <w:t>（幼児教育・保育の無償化</w:t>
                      </w:r>
                    </w:p>
                    <w:p w:rsidR="00406B22" w:rsidRPr="00406B22" w:rsidRDefault="00406B22" w:rsidP="00406B22">
                      <w:pPr>
                        <w:spacing w:line="280" w:lineRule="exact"/>
                        <w:jc w:val="center"/>
                        <w:rPr>
                          <w:sz w:val="16"/>
                          <w:szCs w:val="16"/>
                        </w:rPr>
                      </w:pPr>
                      <w:r w:rsidRPr="00406B22">
                        <w:rPr>
                          <w:rFonts w:hint="eastAsia"/>
                          <w:sz w:val="16"/>
                          <w:szCs w:val="16"/>
                        </w:rPr>
                        <w:t>の対象となるとき）</w:t>
                      </w:r>
                    </w:p>
                  </w:txbxContent>
                </v:textbox>
              </v:rect>
            </w:pict>
          </mc:Fallback>
        </mc:AlternateContent>
      </w:r>
      <w:r>
        <w:rPr>
          <w:rFonts w:hint="eastAsia"/>
          <w:noProof/>
        </w:rPr>
        <mc:AlternateContent>
          <mc:Choice Requires="wps">
            <w:drawing>
              <wp:anchor distT="0" distB="0" distL="114300" distR="114300" simplePos="0" relativeHeight="251707392" behindDoc="0" locked="0" layoutInCell="1" allowOverlap="1" wp14:anchorId="3237BF9F" wp14:editId="1FBEF302">
                <wp:simplePos x="0" y="0"/>
                <wp:positionH relativeFrom="column">
                  <wp:posOffset>520507</wp:posOffset>
                </wp:positionH>
                <wp:positionV relativeFrom="paragraph">
                  <wp:posOffset>142820</wp:posOffset>
                </wp:positionV>
                <wp:extent cx="1470991" cy="0"/>
                <wp:effectExtent l="57150" t="76200" r="0" b="152400"/>
                <wp:wrapNone/>
                <wp:docPr id="21" name="直線矢印コネクタ 21"/>
                <wp:cNvGraphicFramePr/>
                <a:graphic xmlns:a="http://schemas.openxmlformats.org/drawingml/2006/main">
                  <a:graphicData uri="http://schemas.microsoft.com/office/word/2010/wordprocessingShape">
                    <wps:wsp>
                      <wps:cNvCnPr/>
                      <wps:spPr>
                        <a:xfrm flipH="1">
                          <a:off x="0" y="0"/>
                          <a:ext cx="1470991"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直線矢印コネクタ 21" o:spid="_x0000_s1026" type="#_x0000_t32" style="position:absolute;left:0;text-align:left;margin-left:41pt;margin-top:11.25pt;width:115.85pt;height:0;flip:x;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" strokecolor="black [3200]" strokeweight="2pt">
                <v:stroke endarrow="open"/>
                <v:shadow on="t" color="black" opacity="24903f" origin=",.5" offset="0,.55556mm"/>
              </v:shape>
            </w:pict>
          </mc:Fallback>
        </mc:AlternateContent>
      </w:r>
    </w:p>
    <w:p w:rsidR="00ED3718" w:rsidRDefault="00ED3718" w:rsidP="00625075"/>
    <w:p w:rsidR="00ED3718" w:rsidRDefault="00ED3718" w:rsidP="00625075"/>
    <w:p w:rsidR="00ED3718" w:rsidRDefault="00ED3718" w:rsidP="00625075"/>
    <w:p w:rsidR="00ED3718" w:rsidRDefault="00ED3718" w:rsidP="00625075"/>
    <w:p w:rsidR="00ED3718" w:rsidRDefault="00406B22" w:rsidP="00625075">
      <w:r>
        <w:rPr>
          <w:rFonts w:hint="eastAsia"/>
          <w:noProof/>
        </w:rPr>
        <mc:AlternateContent>
          <mc:Choice Requires="wps">
            <w:drawing>
              <wp:anchor distT="0" distB="0" distL="114300" distR="114300" simplePos="0" relativeHeight="251717632" behindDoc="0" locked="0" layoutInCell="1" allowOverlap="1" wp14:anchorId="5F8A6119" wp14:editId="5ABBF098">
                <wp:simplePos x="0" y="0"/>
                <wp:positionH relativeFrom="column">
                  <wp:posOffset>1647190</wp:posOffset>
                </wp:positionH>
                <wp:positionV relativeFrom="paragraph">
                  <wp:posOffset>63804</wp:posOffset>
                </wp:positionV>
                <wp:extent cx="1526540" cy="413385"/>
                <wp:effectExtent l="0" t="0" r="0" b="0"/>
                <wp:wrapNone/>
                <wp:docPr id="40" name="正方形/長方形 40"/>
                <wp:cNvGraphicFramePr/>
                <a:graphic xmlns:a="http://schemas.openxmlformats.org/drawingml/2006/main">
                  <a:graphicData uri="http://schemas.microsoft.com/office/word/2010/wordprocessingShape">
                    <wps:wsp>
                      <wps:cNvSpPr/>
                      <wps:spPr>
                        <a:xfrm>
                          <a:off x="0" y="0"/>
                          <a:ext cx="1526540" cy="41338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406B22" w:rsidRPr="00406B22" w:rsidRDefault="00406B22" w:rsidP="00406B22">
                            <w:pPr>
                              <w:spacing w:line="280" w:lineRule="exact"/>
                              <w:jc w:val="center"/>
                              <w:rPr>
                                <w:sz w:val="16"/>
                                <w:szCs w:val="16"/>
                              </w:rPr>
                            </w:pPr>
                            <w:r>
                              <w:rPr>
                                <w:rFonts w:hint="eastAsia"/>
                                <w:sz w:val="16"/>
                                <w:szCs w:val="16"/>
                              </w:rPr>
                              <w:t>④教育・保育の提供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0" o:spid="_x0000_s1036" style="position:absolute;left:0;text-align:left;margin-left:129.7pt;margin-top:5pt;width:120.2pt;height:32.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" filled="f" stroked="f" strokeweight="2pt">
                <v:textbox>
                  <w:txbxContent>
                    <w:p w:rsidR="00406B22" w:rsidRPr="00406B22" w:rsidRDefault="00406B22" w:rsidP="00406B22">
                      <w:pPr>
                        <w:spacing w:line="280" w:lineRule="exact"/>
                        <w:jc w:val="center"/>
                        <w:rPr>
                          <w:sz w:val="16"/>
                          <w:szCs w:val="16"/>
                        </w:rPr>
                      </w:pPr>
                      <w:r>
                        <w:rPr>
                          <w:rFonts w:hint="eastAsia"/>
                          <w:sz w:val="16"/>
                          <w:szCs w:val="16"/>
                        </w:rPr>
                        <w:t>④教育・保育の提供</w:t>
                      </w:r>
                    </w:p>
                  </w:txbxContent>
                </v:textbox>
              </v:rect>
            </w:pict>
          </mc:Fallback>
        </mc:AlternateContent>
      </w:r>
      <w:r>
        <w:rPr>
          <w:rFonts w:hint="eastAsia"/>
          <w:noProof/>
        </w:rPr>
        <mc:AlternateContent>
          <mc:Choice Requires="wps">
            <w:drawing>
              <wp:anchor distT="0" distB="0" distL="114300" distR="114300" simplePos="0" relativeHeight="251711488" behindDoc="0" locked="0" layoutInCell="1" allowOverlap="1" wp14:anchorId="3BCDD2FC" wp14:editId="6223EB21">
                <wp:simplePos x="0" y="0"/>
                <wp:positionH relativeFrom="column">
                  <wp:posOffset>520507</wp:posOffset>
                </wp:positionH>
                <wp:positionV relativeFrom="paragraph">
                  <wp:posOffset>97100</wp:posOffset>
                </wp:positionV>
                <wp:extent cx="4007457" cy="0"/>
                <wp:effectExtent l="57150" t="76200" r="0" b="152400"/>
                <wp:wrapNone/>
                <wp:docPr id="37" name="直線矢印コネクタ 37"/>
                <wp:cNvGraphicFramePr/>
                <a:graphic xmlns:a="http://schemas.openxmlformats.org/drawingml/2006/main">
                  <a:graphicData uri="http://schemas.microsoft.com/office/word/2010/wordprocessingShape">
                    <wps:wsp>
                      <wps:cNvCnPr/>
                      <wps:spPr>
                        <a:xfrm flipH="1">
                          <a:off x="0" y="0"/>
                          <a:ext cx="4007457"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直線矢印コネクタ 37" o:spid="_x0000_s1026" type="#_x0000_t32" style="position:absolute;left:0;text-align:left;margin-left:41pt;margin-top:7.65pt;width:315.55pt;height:0;flip:x;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" strokecolor="black [3200]" strokeweight="2pt">
                <v:stroke endarrow="open"/>
                <v:shadow on="t" color="black" opacity="24903f" origin=",.5" offset="0,.55556mm"/>
              </v:shape>
            </w:pict>
          </mc:Fallback>
        </mc:AlternateContent>
      </w:r>
    </w:p>
    <w:p w:rsidR="00ED3718" w:rsidRDefault="00ED3718" w:rsidP="00625075"/>
    <w:p w:rsidR="006C5422" w:rsidRDefault="00142EF3" w:rsidP="00584B53">
      <w:pPr>
        <w:rPr>
          <w:rFonts w:asciiTheme="majorEastAsia" w:eastAsiaTheme="majorEastAsia" w:hAnsiTheme="majorEastAsia"/>
          <w:b/>
          <w:sz w:val="29"/>
        </w:rPr>
      </w:pPr>
      <w:r w:rsidRPr="006C5422">
        <w:rPr>
          <w:rFonts w:asciiTheme="majorEastAsia" w:eastAsiaTheme="majorEastAsia" w:hAnsiTheme="majorEastAsia" w:hint="eastAsia"/>
          <w:b/>
          <w:sz w:val="29"/>
        </w:rPr>
        <w:lastRenderedPageBreak/>
        <w:t>５　預かり保育について</w:t>
      </w:r>
      <w:r w:rsidR="00A43003">
        <w:rPr>
          <w:rFonts w:hint="eastAsia"/>
        </w:rPr>
        <w:t>（幼稚園、認定こども園</w:t>
      </w:r>
      <w:r w:rsidR="00A43003">
        <w:rPr>
          <w:rFonts w:hint="eastAsia"/>
        </w:rPr>
        <w:t>1</w:t>
      </w:r>
      <w:r w:rsidR="00A43003">
        <w:rPr>
          <w:rFonts w:hint="eastAsia"/>
        </w:rPr>
        <w:t xml:space="preserve">号の在園児を対象）　</w:t>
      </w:r>
      <w:r w:rsidR="00A43003" w:rsidRPr="001964EA">
        <w:rPr>
          <w:rFonts w:hint="eastAsia"/>
          <w:sz w:val="19"/>
        </w:rPr>
        <w:t>教育時間終了後の保育</w:t>
      </w:r>
    </w:p>
    <w:p w:rsidR="00A22139" w:rsidRDefault="00A43003" w:rsidP="00584B53">
      <w:pPr>
        <w:rPr>
          <w:sz w:val="19"/>
        </w:rPr>
      </w:pPr>
      <w:r>
        <w:rPr>
          <w:rFonts w:asciiTheme="majorEastAsia" w:eastAsiaTheme="majorEastAsia" w:hAnsiTheme="majorEastAsia" w:hint="eastAsia"/>
          <w:b/>
        </w:rPr>
        <w:t xml:space="preserve">　</w:t>
      </w:r>
      <w:r w:rsidRPr="007226EC">
        <w:rPr>
          <w:rFonts w:hint="eastAsia"/>
          <w:sz w:val="19"/>
        </w:rPr>
        <w:t>※新制度移行幼稚園、</w:t>
      </w:r>
      <w:r w:rsidR="006C5422" w:rsidRPr="007226EC">
        <w:rPr>
          <w:rFonts w:hint="eastAsia"/>
          <w:sz w:val="19"/>
        </w:rPr>
        <w:t>認定こども園へは、</w:t>
      </w:r>
      <w:r w:rsidRPr="007226EC">
        <w:rPr>
          <w:rFonts w:hint="eastAsia"/>
          <w:sz w:val="19"/>
        </w:rPr>
        <w:t>6</w:t>
      </w:r>
      <w:r w:rsidRPr="007226EC">
        <w:rPr>
          <w:rFonts w:hint="eastAsia"/>
          <w:sz w:val="19"/>
        </w:rPr>
        <w:t>月</w:t>
      </w:r>
      <w:r w:rsidRPr="007226EC">
        <w:rPr>
          <w:rFonts w:hint="eastAsia"/>
          <w:sz w:val="19"/>
        </w:rPr>
        <w:t>20</w:t>
      </w:r>
      <w:r w:rsidRPr="007226EC">
        <w:rPr>
          <w:rFonts w:hint="eastAsia"/>
          <w:sz w:val="19"/>
        </w:rPr>
        <w:t>日の説明会で</w:t>
      </w:r>
      <w:r w:rsidR="00233D68">
        <w:rPr>
          <w:rFonts w:hint="eastAsia"/>
          <w:sz w:val="19"/>
        </w:rPr>
        <w:t>、預かり保育に係る確認、支給認定、請求</w:t>
      </w:r>
      <w:r w:rsidR="00A22139">
        <w:rPr>
          <w:rFonts w:hint="eastAsia"/>
          <w:sz w:val="19"/>
        </w:rPr>
        <w:t>事務</w:t>
      </w:r>
      <w:r w:rsidR="00233D68">
        <w:rPr>
          <w:rFonts w:hint="eastAsia"/>
          <w:sz w:val="19"/>
        </w:rPr>
        <w:t>の</w:t>
      </w:r>
    </w:p>
    <w:p w:rsidR="00142EF3" w:rsidRDefault="00A22139" w:rsidP="00584B53">
      <w:r>
        <w:rPr>
          <w:rFonts w:hint="eastAsia"/>
          <w:sz w:val="19"/>
        </w:rPr>
        <w:t xml:space="preserve">　</w:t>
      </w:r>
      <w:r w:rsidR="006C5422" w:rsidRPr="007226EC">
        <w:rPr>
          <w:rFonts w:hint="eastAsia"/>
          <w:sz w:val="19"/>
        </w:rPr>
        <w:t>説明</w:t>
      </w:r>
      <w:r w:rsidR="00233D68">
        <w:rPr>
          <w:rFonts w:hint="eastAsia"/>
          <w:sz w:val="19"/>
        </w:rPr>
        <w:t>をしています。</w:t>
      </w:r>
    </w:p>
    <w:p w:rsidR="00CB4B88" w:rsidRDefault="00A43003" w:rsidP="00584B53">
      <w:r>
        <w:rPr>
          <w:rFonts w:hint="eastAsia"/>
        </w:rPr>
        <w:t>（１）無償化対象額</w:t>
      </w:r>
    </w:p>
    <w:p w:rsidR="001964EA" w:rsidRDefault="00A24E3F" w:rsidP="00584B53">
      <w:r>
        <w:rPr>
          <w:rFonts w:hint="eastAsia"/>
        </w:rPr>
        <w:t>・</w:t>
      </w:r>
      <w:r w:rsidR="001964EA">
        <w:rPr>
          <w:rFonts w:hint="eastAsia"/>
        </w:rPr>
        <w:t>3</w:t>
      </w:r>
      <w:r w:rsidR="001964EA">
        <w:rPr>
          <w:rFonts w:hint="eastAsia"/>
        </w:rPr>
        <w:t>歳児～</w:t>
      </w:r>
      <w:r w:rsidR="001964EA">
        <w:rPr>
          <w:rFonts w:hint="eastAsia"/>
        </w:rPr>
        <w:t>5</w:t>
      </w:r>
      <w:r w:rsidR="001964EA">
        <w:rPr>
          <w:rFonts w:hint="eastAsia"/>
        </w:rPr>
        <w:t>歳児は、月額</w:t>
      </w:r>
      <w:r w:rsidR="001964EA">
        <w:rPr>
          <w:rFonts w:hint="eastAsia"/>
        </w:rPr>
        <w:t>11,300</w:t>
      </w:r>
      <w:r w:rsidR="001964EA">
        <w:rPr>
          <w:rFonts w:hint="eastAsia"/>
        </w:rPr>
        <w:t>円まで無償（住民税非課税世帯の満</w:t>
      </w:r>
      <w:r w:rsidR="001964EA">
        <w:rPr>
          <w:rFonts w:hint="eastAsia"/>
        </w:rPr>
        <w:t>3</w:t>
      </w:r>
      <w:r w:rsidR="001964EA">
        <w:rPr>
          <w:rFonts w:hint="eastAsia"/>
        </w:rPr>
        <w:t>歳児は</w:t>
      </w:r>
      <w:r w:rsidR="00D432D4">
        <w:rPr>
          <w:rFonts w:hint="eastAsia"/>
        </w:rPr>
        <w:t>月額</w:t>
      </w:r>
      <w:r w:rsidR="001964EA">
        <w:rPr>
          <w:rFonts w:hint="eastAsia"/>
        </w:rPr>
        <w:t>16,300</w:t>
      </w:r>
      <w:r w:rsidR="001964EA">
        <w:rPr>
          <w:rFonts w:hint="eastAsia"/>
        </w:rPr>
        <w:t>円まで</w:t>
      </w:r>
      <w:r w:rsidR="00D432D4">
        <w:rPr>
          <w:rFonts w:hint="eastAsia"/>
        </w:rPr>
        <w:t>無償</w:t>
      </w:r>
      <w:r w:rsidR="001964EA">
        <w:rPr>
          <w:rFonts w:hint="eastAsia"/>
        </w:rPr>
        <w:t>）</w:t>
      </w:r>
    </w:p>
    <w:p w:rsidR="00CB4B88" w:rsidRDefault="001964EA" w:rsidP="00584B53">
      <w:r>
        <w:rPr>
          <w:rFonts w:hint="eastAsia"/>
        </w:rPr>
        <w:t>・</w:t>
      </w:r>
      <w:r w:rsidR="00A24E3F">
        <w:rPr>
          <w:rFonts w:hint="eastAsia"/>
        </w:rPr>
        <w:t>利用日数×日額単価（</w:t>
      </w:r>
      <w:r w:rsidR="00A24E3F">
        <w:rPr>
          <w:rFonts w:hint="eastAsia"/>
        </w:rPr>
        <w:t>450</w:t>
      </w:r>
      <w:r w:rsidR="00A24E3F">
        <w:rPr>
          <w:rFonts w:hint="eastAsia"/>
        </w:rPr>
        <w:t>円）で月ごとに個人の支給限度額を計算</w:t>
      </w:r>
    </w:p>
    <w:p w:rsidR="00A82062" w:rsidRDefault="00A82062" w:rsidP="00584B53">
      <w:r>
        <w:rPr>
          <w:rFonts w:hint="eastAsia"/>
        </w:rPr>
        <w:t>・利用料と支給限度額を比較して低い方を支給</w:t>
      </w:r>
    </w:p>
    <w:p w:rsidR="00D432D4" w:rsidRDefault="00A43003" w:rsidP="00584B53">
      <w:r w:rsidRPr="00A43003">
        <w:rPr>
          <w:noProof/>
        </w:rPr>
        <w:drawing>
          <wp:inline distT="0" distB="0" distL="0" distR="0">
            <wp:extent cx="5407025" cy="914400"/>
            <wp:effectExtent l="0" t="0" r="3175"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7025" cy="914400"/>
                    </a:xfrm>
                    <a:prstGeom prst="rect">
                      <a:avLst/>
                    </a:prstGeom>
                    <a:noFill/>
                    <a:ln>
                      <a:noFill/>
                    </a:ln>
                  </pic:spPr>
                </pic:pic>
              </a:graphicData>
            </a:graphic>
          </wp:inline>
        </w:drawing>
      </w:r>
    </w:p>
    <w:p w:rsidR="001964EA" w:rsidRDefault="00FE5B02" w:rsidP="00584B53">
      <w:r>
        <w:rPr>
          <w:rFonts w:hint="eastAsia"/>
        </w:rPr>
        <w:t>※利用料は保育料のみとし、給食</w:t>
      </w:r>
      <w:r w:rsidR="00877226">
        <w:rPr>
          <w:rFonts w:hint="eastAsia"/>
        </w:rPr>
        <w:t>費</w:t>
      </w:r>
      <w:r>
        <w:rPr>
          <w:rFonts w:hint="eastAsia"/>
        </w:rPr>
        <w:t>等</w:t>
      </w:r>
      <w:r w:rsidR="00877226">
        <w:rPr>
          <w:rFonts w:hint="eastAsia"/>
        </w:rPr>
        <w:t>を除い</w:t>
      </w:r>
      <w:r>
        <w:rPr>
          <w:rFonts w:hint="eastAsia"/>
        </w:rPr>
        <w:t>た金額とし</w:t>
      </w:r>
      <w:r w:rsidR="00877226">
        <w:rPr>
          <w:rFonts w:hint="eastAsia"/>
        </w:rPr>
        <w:t>てください。</w:t>
      </w:r>
    </w:p>
    <w:p w:rsidR="00877226" w:rsidRDefault="00877226" w:rsidP="00584B53"/>
    <w:p w:rsidR="007226EC" w:rsidRDefault="00A43003" w:rsidP="00584B53">
      <w:r>
        <w:rPr>
          <w:rFonts w:hint="eastAsia"/>
        </w:rPr>
        <w:t>（２）</w:t>
      </w:r>
      <w:r w:rsidR="007226EC">
        <w:rPr>
          <w:rFonts w:hint="eastAsia"/>
        </w:rPr>
        <w:t>認可外保育施設等との併給について</w:t>
      </w:r>
    </w:p>
    <w:p w:rsidR="007226EC" w:rsidRDefault="007226EC" w:rsidP="00584B53">
      <w:r>
        <w:rPr>
          <w:rFonts w:hint="eastAsia"/>
        </w:rPr>
        <w:t xml:space="preserve">　預かり保育の実施時間等が少ない場合（下記②）は、認可外保育施設等も無償化の対象となります。</w:t>
      </w:r>
    </w:p>
    <w:p w:rsidR="0092007E" w:rsidRDefault="008B0DB9" w:rsidP="00584B53">
      <w:r w:rsidRPr="000E53DD">
        <w:rPr>
          <w:rFonts w:hint="eastAsia"/>
          <w:noProof/>
          <w:sz w:val="18"/>
          <w:szCs w:val="18"/>
        </w:rPr>
        <mc:AlternateContent>
          <mc:Choice Requires="wps">
            <w:drawing>
              <wp:anchor distT="0" distB="0" distL="114300" distR="114300" simplePos="0" relativeHeight="251698176" behindDoc="0" locked="0" layoutInCell="1" allowOverlap="1" wp14:anchorId="7F93E7F3" wp14:editId="683643B8">
                <wp:simplePos x="0" y="0"/>
                <wp:positionH relativeFrom="column">
                  <wp:posOffset>3287243</wp:posOffset>
                </wp:positionH>
                <wp:positionV relativeFrom="paragraph">
                  <wp:posOffset>150851</wp:posOffset>
                </wp:positionV>
                <wp:extent cx="2765145" cy="603885"/>
                <wp:effectExtent l="0" t="0" r="16510" b="24765"/>
                <wp:wrapNone/>
                <wp:docPr id="33" name="正方形/長方形 33"/>
                <wp:cNvGraphicFramePr/>
                <a:graphic xmlns:a="http://schemas.openxmlformats.org/drawingml/2006/main">
                  <a:graphicData uri="http://schemas.microsoft.com/office/word/2010/wordprocessingShape">
                    <wps:wsp>
                      <wps:cNvSpPr/>
                      <wps:spPr>
                        <a:xfrm>
                          <a:off x="0" y="0"/>
                          <a:ext cx="2765145" cy="603885"/>
                        </a:xfrm>
                        <a:prstGeom prst="rect">
                          <a:avLst/>
                        </a:prstGeom>
                        <a:ln/>
                      </wps:spPr>
                      <wps:style>
                        <a:lnRef idx="2">
                          <a:schemeClr val="dk1"/>
                        </a:lnRef>
                        <a:fillRef idx="1">
                          <a:schemeClr val="lt1"/>
                        </a:fillRef>
                        <a:effectRef idx="0">
                          <a:schemeClr val="dk1"/>
                        </a:effectRef>
                        <a:fontRef idx="minor">
                          <a:schemeClr val="dk1"/>
                        </a:fontRef>
                      </wps:style>
                      <wps:txbx>
                        <w:txbxContent>
                          <w:p w:rsidR="000E53DD" w:rsidRDefault="000E53DD" w:rsidP="000E53DD">
                            <w:pPr>
                              <w:spacing w:line="240" w:lineRule="exact"/>
                            </w:pPr>
                            <w:r>
                              <w:rPr>
                                <w:rFonts w:hint="eastAsia"/>
                                <w:sz w:val="18"/>
                                <w:szCs w:val="18"/>
                              </w:rPr>
                              <w:t>②</w:t>
                            </w:r>
                            <w:r w:rsidR="007226EC">
                              <w:rPr>
                                <w:rFonts w:hint="eastAsia"/>
                                <w:sz w:val="18"/>
                                <w:szCs w:val="18"/>
                              </w:rPr>
                              <w:t>預かり保育の実施時間等が少ない</w:t>
                            </w:r>
                            <w:r w:rsidRPr="000E53DD">
                              <w:rPr>
                                <w:rFonts w:hint="eastAsia"/>
                                <w:sz w:val="18"/>
                                <w:szCs w:val="18"/>
                              </w:rPr>
                              <w:t>（</w:t>
                            </w:r>
                            <w:r w:rsidR="008B0DB9">
                              <w:rPr>
                                <w:rFonts w:hint="eastAsia"/>
                                <w:sz w:val="18"/>
                                <w:szCs w:val="18"/>
                              </w:rPr>
                              <w:t>教育時間を含む</w:t>
                            </w:r>
                            <w:r w:rsidRPr="000E53DD">
                              <w:rPr>
                                <w:rFonts w:hint="eastAsia"/>
                                <w:sz w:val="18"/>
                                <w:szCs w:val="18"/>
                              </w:rPr>
                              <w:t>平日の預かり保育の提供時間数が</w:t>
                            </w:r>
                            <w:r w:rsidRPr="000E53DD">
                              <w:rPr>
                                <w:rFonts w:hint="eastAsia"/>
                                <w:sz w:val="18"/>
                                <w:szCs w:val="18"/>
                              </w:rPr>
                              <w:t>8</w:t>
                            </w:r>
                            <w:r w:rsidRPr="000E53DD">
                              <w:rPr>
                                <w:rFonts w:hint="eastAsia"/>
                                <w:sz w:val="18"/>
                                <w:szCs w:val="18"/>
                              </w:rPr>
                              <w:t>時間</w:t>
                            </w:r>
                            <w:r>
                              <w:rPr>
                                <w:rFonts w:hint="eastAsia"/>
                                <w:sz w:val="18"/>
                                <w:szCs w:val="18"/>
                              </w:rPr>
                              <w:t>未満又は</w:t>
                            </w:r>
                            <w:r w:rsidRPr="000E53DD">
                              <w:rPr>
                                <w:rFonts w:hint="eastAsia"/>
                                <w:sz w:val="18"/>
                                <w:szCs w:val="18"/>
                              </w:rPr>
                              <w:t>年間開所日数が</w:t>
                            </w:r>
                            <w:r w:rsidRPr="000E53DD">
                              <w:rPr>
                                <w:rFonts w:hint="eastAsia"/>
                                <w:sz w:val="18"/>
                                <w:szCs w:val="18"/>
                              </w:rPr>
                              <w:t>200</w:t>
                            </w:r>
                            <w:r w:rsidRPr="000E53DD">
                              <w:rPr>
                                <w:rFonts w:hint="eastAsia"/>
                                <w:sz w:val="18"/>
                                <w:szCs w:val="18"/>
                              </w:rPr>
                              <w:t>日</w:t>
                            </w:r>
                            <w:r>
                              <w:rPr>
                                <w:rFonts w:hint="eastAsia"/>
                                <w:sz w:val="18"/>
                                <w:szCs w:val="18"/>
                              </w:rPr>
                              <w:t>未満</w:t>
                            </w:r>
                            <w:r w:rsidRPr="000E53DD">
                              <w:rPr>
                                <w:rFonts w:hint="eastAsia"/>
                                <w:sz w:val="18"/>
                                <w:szCs w:val="18"/>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3" o:spid="_x0000_s1037" style="position:absolute;left:0;text-align:left;margin-left:258.85pt;margin-top:11.9pt;width:217.75pt;height:4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" fillcolor="white [3201]" strokecolor="black [3200]" strokeweight="2pt">
                <v:textbox>
                  <w:txbxContent>
                    <w:p w:rsidR="000E53DD" w:rsidRDefault="000E53DD" w:rsidP="000E53DD">
                      <w:pPr>
                        <w:spacing w:line="240" w:lineRule="exact"/>
                      </w:pPr>
                      <w:r>
                        <w:rPr>
                          <w:rFonts w:hint="eastAsia"/>
                          <w:sz w:val="18"/>
                          <w:szCs w:val="18"/>
                        </w:rPr>
                        <w:t>②</w:t>
                      </w:r>
                      <w:r w:rsidR="007226EC">
                        <w:rPr>
                          <w:rFonts w:hint="eastAsia"/>
                          <w:sz w:val="18"/>
                          <w:szCs w:val="18"/>
                        </w:rPr>
                        <w:t>預かり保育の実施時間等が少ない</w:t>
                      </w:r>
                      <w:r w:rsidRPr="000E53DD">
                        <w:rPr>
                          <w:rFonts w:hint="eastAsia"/>
                          <w:sz w:val="18"/>
                          <w:szCs w:val="18"/>
                        </w:rPr>
                        <w:t>（</w:t>
                      </w:r>
                      <w:r w:rsidR="008B0DB9">
                        <w:rPr>
                          <w:rFonts w:hint="eastAsia"/>
                          <w:sz w:val="18"/>
                          <w:szCs w:val="18"/>
                        </w:rPr>
                        <w:t>教育時間を含む</w:t>
                      </w:r>
                      <w:r w:rsidRPr="000E53DD">
                        <w:rPr>
                          <w:rFonts w:hint="eastAsia"/>
                          <w:sz w:val="18"/>
                          <w:szCs w:val="18"/>
                        </w:rPr>
                        <w:t>平日の預かり保育の提供時間数が</w:t>
                      </w:r>
                      <w:r w:rsidRPr="000E53DD">
                        <w:rPr>
                          <w:rFonts w:hint="eastAsia"/>
                          <w:sz w:val="18"/>
                          <w:szCs w:val="18"/>
                        </w:rPr>
                        <w:t>8</w:t>
                      </w:r>
                      <w:r w:rsidRPr="000E53DD">
                        <w:rPr>
                          <w:rFonts w:hint="eastAsia"/>
                          <w:sz w:val="18"/>
                          <w:szCs w:val="18"/>
                        </w:rPr>
                        <w:t>時間</w:t>
                      </w:r>
                      <w:r>
                        <w:rPr>
                          <w:rFonts w:hint="eastAsia"/>
                          <w:sz w:val="18"/>
                          <w:szCs w:val="18"/>
                        </w:rPr>
                        <w:t>未満又は</w:t>
                      </w:r>
                      <w:r w:rsidRPr="000E53DD">
                        <w:rPr>
                          <w:rFonts w:hint="eastAsia"/>
                          <w:sz w:val="18"/>
                          <w:szCs w:val="18"/>
                        </w:rPr>
                        <w:t>年間開所日数が</w:t>
                      </w:r>
                      <w:r w:rsidRPr="000E53DD">
                        <w:rPr>
                          <w:rFonts w:hint="eastAsia"/>
                          <w:sz w:val="18"/>
                          <w:szCs w:val="18"/>
                        </w:rPr>
                        <w:t>200</w:t>
                      </w:r>
                      <w:r w:rsidRPr="000E53DD">
                        <w:rPr>
                          <w:rFonts w:hint="eastAsia"/>
                          <w:sz w:val="18"/>
                          <w:szCs w:val="18"/>
                        </w:rPr>
                        <w:t>日</w:t>
                      </w:r>
                      <w:r>
                        <w:rPr>
                          <w:rFonts w:hint="eastAsia"/>
                          <w:sz w:val="18"/>
                          <w:szCs w:val="18"/>
                        </w:rPr>
                        <w:t>未満</w:t>
                      </w:r>
                      <w:r w:rsidRPr="000E53DD">
                        <w:rPr>
                          <w:rFonts w:hint="eastAsia"/>
                          <w:sz w:val="18"/>
                          <w:szCs w:val="18"/>
                        </w:rPr>
                        <w:t>）場合</w:t>
                      </w:r>
                    </w:p>
                  </w:txbxContent>
                </v:textbox>
              </v:rect>
            </w:pict>
          </mc:Fallback>
        </mc:AlternateContent>
      </w:r>
      <w:r w:rsidRPr="000E53DD">
        <w:rPr>
          <w:rFonts w:hint="eastAsia"/>
          <w:noProof/>
          <w:sz w:val="18"/>
          <w:szCs w:val="18"/>
        </w:rPr>
        <mc:AlternateContent>
          <mc:Choice Requires="wps">
            <w:drawing>
              <wp:anchor distT="0" distB="0" distL="114300" distR="114300" simplePos="0" relativeHeight="251696128" behindDoc="0" locked="0" layoutInCell="1" allowOverlap="1" wp14:anchorId="5F646F4F" wp14:editId="2B0F1346">
                <wp:simplePos x="0" y="0"/>
                <wp:positionH relativeFrom="column">
                  <wp:posOffset>2540</wp:posOffset>
                </wp:positionH>
                <wp:positionV relativeFrom="paragraph">
                  <wp:posOffset>150495</wp:posOffset>
                </wp:positionV>
                <wp:extent cx="2698750" cy="603885"/>
                <wp:effectExtent l="0" t="0" r="25400" b="24765"/>
                <wp:wrapNone/>
                <wp:docPr id="32" name="正方形/長方形 32"/>
                <wp:cNvGraphicFramePr/>
                <a:graphic xmlns:a="http://schemas.openxmlformats.org/drawingml/2006/main">
                  <a:graphicData uri="http://schemas.microsoft.com/office/word/2010/wordprocessingShape">
                    <wps:wsp>
                      <wps:cNvSpPr/>
                      <wps:spPr>
                        <a:xfrm>
                          <a:off x="0" y="0"/>
                          <a:ext cx="2698750" cy="603885"/>
                        </a:xfrm>
                        <a:prstGeom prst="rect">
                          <a:avLst/>
                        </a:prstGeom>
                        <a:ln/>
                      </wps:spPr>
                      <wps:style>
                        <a:lnRef idx="2">
                          <a:schemeClr val="dk1"/>
                        </a:lnRef>
                        <a:fillRef idx="1">
                          <a:schemeClr val="lt1"/>
                        </a:fillRef>
                        <a:effectRef idx="0">
                          <a:schemeClr val="dk1"/>
                        </a:effectRef>
                        <a:fontRef idx="minor">
                          <a:schemeClr val="dk1"/>
                        </a:fontRef>
                      </wps:style>
                      <wps:txbx>
                        <w:txbxContent>
                          <w:p w:rsidR="000E53DD" w:rsidRDefault="000E53DD" w:rsidP="000E53DD">
                            <w:pPr>
                              <w:spacing w:line="240" w:lineRule="exact"/>
                            </w:pPr>
                            <w:r w:rsidRPr="000E53DD">
                              <w:rPr>
                                <w:rFonts w:hint="eastAsia"/>
                                <w:sz w:val="18"/>
                                <w:szCs w:val="18"/>
                              </w:rPr>
                              <w:t>①預かり保育の実施時間等が十分な（</w:t>
                            </w:r>
                            <w:r w:rsidR="008B0DB9">
                              <w:rPr>
                                <w:rFonts w:hint="eastAsia"/>
                                <w:sz w:val="18"/>
                                <w:szCs w:val="18"/>
                              </w:rPr>
                              <w:t>教育時間を含む</w:t>
                            </w:r>
                            <w:r w:rsidRPr="000E53DD">
                              <w:rPr>
                                <w:rFonts w:hint="eastAsia"/>
                                <w:sz w:val="18"/>
                                <w:szCs w:val="18"/>
                              </w:rPr>
                              <w:t>平日の預かり保育の提供時間数が</w:t>
                            </w:r>
                            <w:r w:rsidRPr="000E53DD">
                              <w:rPr>
                                <w:rFonts w:hint="eastAsia"/>
                                <w:sz w:val="18"/>
                                <w:szCs w:val="18"/>
                              </w:rPr>
                              <w:t>8</w:t>
                            </w:r>
                            <w:r w:rsidRPr="000E53DD">
                              <w:rPr>
                                <w:rFonts w:hint="eastAsia"/>
                                <w:sz w:val="18"/>
                                <w:szCs w:val="18"/>
                              </w:rPr>
                              <w:t>時間</w:t>
                            </w:r>
                            <w:r>
                              <w:rPr>
                                <w:rFonts w:hint="eastAsia"/>
                                <w:sz w:val="18"/>
                                <w:szCs w:val="18"/>
                              </w:rPr>
                              <w:t>以上かつ</w:t>
                            </w:r>
                            <w:r w:rsidRPr="000E53DD">
                              <w:rPr>
                                <w:rFonts w:hint="eastAsia"/>
                                <w:sz w:val="18"/>
                                <w:szCs w:val="18"/>
                              </w:rPr>
                              <w:t>年間開所日数が</w:t>
                            </w:r>
                            <w:r w:rsidRPr="000E53DD">
                              <w:rPr>
                                <w:rFonts w:hint="eastAsia"/>
                                <w:sz w:val="18"/>
                                <w:szCs w:val="18"/>
                              </w:rPr>
                              <w:t>200</w:t>
                            </w:r>
                            <w:r w:rsidRPr="000E53DD">
                              <w:rPr>
                                <w:rFonts w:hint="eastAsia"/>
                                <w:sz w:val="18"/>
                                <w:szCs w:val="18"/>
                              </w:rPr>
                              <w:t>日以上）場合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2" o:spid="_x0000_s1038" style="position:absolute;left:0;text-align:left;margin-left:.2pt;margin-top:11.85pt;width:212.5pt;height:47.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" fillcolor="white [3201]" strokecolor="black [3200]" strokeweight="2pt">
                <v:textbox>
                  <w:txbxContent>
                    <w:p w:rsidR="000E53DD" w:rsidRDefault="000E53DD" w:rsidP="000E53DD">
                      <w:pPr>
                        <w:spacing w:line="240" w:lineRule="exact"/>
                      </w:pPr>
                      <w:r w:rsidRPr="000E53DD">
                        <w:rPr>
                          <w:rFonts w:hint="eastAsia"/>
                          <w:sz w:val="18"/>
                          <w:szCs w:val="18"/>
                        </w:rPr>
                        <w:t>①預かり保育の実施時間等が十分な（</w:t>
                      </w:r>
                      <w:r w:rsidR="008B0DB9">
                        <w:rPr>
                          <w:rFonts w:hint="eastAsia"/>
                          <w:sz w:val="18"/>
                          <w:szCs w:val="18"/>
                        </w:rPr>
                        <w:t>教育時間を含む</w:t>
                      </w:r>
                      <w:r w:rsidRPr="000E53DD">
                        <w:rPr>
                          <w:rFonts w:hint="eastAsia"/>
                          <w:sz w:val="18"/>
                          <w:szCs w:val="18"/>
                        </w:rPr>
                        <w:t>平日の預かり保育の提供時間数が</w:t>
                      </w:r>
                      <w:r w:rsidRPr="000E53DD">
                        <w:rPr>
                          <w:rFonts w:hint="eastAsia"/>
                          <w:sz w:val="18"/>
                          <w:szCs w:val="18"/>
                        </w:rPr>
                        <w:t>8</w:t>
                      </w:r>
                      <w:r w:rsidRPr="000E53DD">
                        <w:rPr>
                          <w:rFonts w:hint="eastAsia"/>
                          <w:sz w:val="18"/>
                          <w:szCs w:val="18"/>
                        </w:rPr>
                        <w:t>時間</w:t>
                      </w:r>
                      <w:r>
                        <w:rPr>
                          <w:rFonts w:hint="eastAsia"/>
                          <w:sz w:val="18"/>
                          <w:szCs w:val="18"/>
                        </w:rPr>
                        <w:t>以上かつ</w:t>
                      </w:r>
                      <w:r w:rsidRPr="000E53DD">
                        <w:rPr>
                          <w:rFonts w:hint="eastAsia"/>
                          <w:sz w:val="18"/>
                          <w:szCs w:val="18"/>
                        </w:rPr>
                        <w:t>年間開所日数が</w:t>
                      </w:r>
                      <w:r w:rsidRPr="000E53DD">
                        <w:rPr>
                          <w:rFonts w:hint="eastAsia"/>
                          <w:sz w:val="18"/>
                          <w:szCs w:val="18"/>
                        </w:rPr>
                        <w:t>200</w:t>
                      </w:r>
                      <w:r w:rsidRPr="000E53DD">
                        <w:rPr>
                          <w:rFonts w:hint="eastAsia"/>
                          <w:sz w:val="18"/>
                          <w:szCs w:val="18"/>
                        </w:rPr>
                        <w:t>日以上）場合</w:t>
                      </w:r>
                    </w:p>
                  </w:txbxContent>
                </v:textbox>
              </v:rect>
            </w:pict>
          </mc:Fallback>
        </mc:AlternateContent>
      </w:r>
      <w:r w:rsidR="007226EC">
        <w:rPr>
          <w:rFonts w:hint="eastAsia"/>
          <w:noProof/>
        </w:rPr>
        <mc:AlternateContent>
          <mc:Choice Requires="wps">
            <w:drawing>
              <wp:anchor distT="0" distB="0" distL="114300" distR="114300" simplePos="0" relativeHeight="251718656" behindDoc="0" locked="0" layoutInCell="1" allowOverlap="1" wp14:anchorId="7C633BA5" wp14:editId="05F41345">
                <wp:simplePos x="0" y="0"/>
                <wp:positionH relativeFrom="column">
                  <wp:posOffset>3054985</wp:posOffset>
                </wp:positionH>
                <wp:positionV relativeFrom="paragraph">
                  <wp:posOffset>63804</wp:posOffset>
                </wp:positionV>
                <wp:extent cx="0" cy="3307743"/>
                <wp:effectExtent l="0" t="0" r="19050" b="6985"/>
                <wp:wrapNone/>
                <wp:docPr id="43" name="直線コネクタ 43"/>
                <wp:cNvGraphicFramePr/>
                <a:graphic xmlns:a="http://schemas.openxmlformats.org/drawingml/2006/main">
                  <a:graphicData uri="http://schemas.microsoft.com/office/word/2010/wordprocessingShape">
                    <wps:wsp>
                      <wps:cNvCnPr/>
                      <wps:spPr>
                        <a:xfrm>
                          <a:off x="0" y="0"/>
                          <a:ext cx="0" cy="3307743"/>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3" o:spid="_x0000_s1026" style="position:absolute;left:0;text-align:left;z-index:251718656;visibility:visible;mso-wrap-style:square;mso-wrap-distance-left:9pt;mso-wrap-distance-top:0;mso-wrap-distance-right:9pt;mso-wrap-distance-bottom:0;mso-position-horizontal:absolute;mso-position-horizontal-relative:text;mso-position-vertical:absolute;mso-position-vertical-relative:text" from="240.55pt,5pt" to="240.55pt,2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" strokecolor="black [3213]" strokeweight="1.5pt">
                <v:stroke dashstyle="1 1"/>
              </v:line>
            </w:pict>
          </mc:Fallback>
        </mc:AlternateContent>
      </w:r>
    </w:p>
    <w:p w:rsidR="000E53DD" w:rsidRPr="000E53DD" w:rsidRDefault="000E53DD" w:rsidP="00584B53">
      <w:pPr>
        <w:rPr>
          <w:sz w:val="18"/>
          <w:szCs w:val="18"/>
        </w:rPr>
      </w:pPr>
    </w:p>
    <w:p w:rsidR="0092007E" w:rsidRDefault="0092007E" w:rsidP="00584B53"/>
    <w:p w:rsidR="00CB4B88" w:rsidRDefault="00CB4B88" w:rsidP="00584B53">
      <w:r w:rsidRPr="000E53DD">
        <w:rPr>
          <w:rFonts w:hint="eastAsia"/>
          <w:noProof/>
          <w:sz w:val="18"/>
          <w:szCs w:val="18"/>
        </w:rPr>
        <mc:AlternateContent>
          <mc:Choice Requires="wps">
            <w:drawing>
              <wp:anchor distT="0" distB="0" distL="114300" distR="114300" simplePos="0" relativeHeight="251702272" behindDoc="0" locked="0" layoutInCell="1" allowOverlap="1" wp14:anchorId="2ED057E4" wp14:editId="09C8890B">
                <wp:simplePos x="0" y="0"/>
                <wp:positionH relativeFrom="column">
                  <wp:posOffset>3134691</wp:posOffset>
                </wp:positionH>
                <wp:positionV relativeFrom="paragraph">
                  <wp:posOffset>115570</wp:posOffset>
                </wp:positionV>
                <wp:extent cx="3212327" cy="437322"/>
                <wp:effectExtent l="0" t="0" r="0" b="0"/>
                <wp:wrapNone/>
                <wp:docPr id="35" name="正方形/長方形 35"/>
                <wp:cNvGraphicFramePr/>
                <a:graphic xmlns:a="http://schemas.openxmlformats.org/drawingml/2006/main">
                  <a:graphicData uri="http://schemas.microsoft.com/office/word/2010/wordprocessingShape">
                    <wps:wsp>
                      <wps:cNvSpPr/>
                      <wps:spPr>
                        <a:xfrm>
                          <a:off x="0" y="0"/>
                          <a:ext cx="3212327" cy="4373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CB4B88" w:rsidRDefault="00CB4B88" w:rsidP="00CB4B88">
                            <w:pPr>
                              <w:tabs>
                                <w:tab w:val="center" w:pos="4932"/>
                              </w:tabs>
                              <w:spacing w:line="240" w:lineRule="exact"/>
                              <w:rPr>
                                <w:sz w:val="17"/>
                              </w:rPr>
                            </w:pPr>
                            <w:r>
                              <w:rPr>
                                <w:rFonts w:hint="eastAsia"/>
                                <w:sz w:val="17"/>
                              </w:rPr>
                              <w:t>→認可外保育施設等も一定の範囲※で無償化の対象となる。</w:t>
                            </w:r>
                          </w:p>
                          <w:p w:rsidR="00CB4B88" w:rsidRDefault="00CB4B88" w:rsidP="00CB4B88">
                            <w:pPr>
                              <w:tabs>
                                <w:tab w:val="center" w:pos="4932"/>
                              </w:tabs>
                              <w:spacing w:line="240" w:lineRule="exact"/>
                              <w:rPr>
                                <w:sz w:val="17"/>
                              </w:rPr>
                            </w:pPr>
                            <w:r>
                              <w:rPr>
                                <w:rFonts w:hint="eastAsia"/>
                                <w:sz w:val="17"/>
                              </w:rPr>
                              <w:t xml:space="preserve">　※（</w:t>
                            </w:r>
                            <w:r>
                              <w:rPr>
                                <w:rFonts w:hint="eastAsia"/>
                                <w:sz w:val="17"/>
                              </w:rPr>
                              <w:t>11,300</w:t>
                            </w:r>
                            <w:r>
                              <w:rPr>
                                <w:rFonts w:hint="eastAsia"/>
                                <w:sz w:val="17"/>
                              </w:rPr>
                              <w:t xml:space="preserve">－預かり保育無償化対象分）円　　　　</w:t>
                            </w:r>
                          </w:p>
                          <w:p w:rsidR="00CB4B88" w:rsidRDefault="00CB4B88" w:rsidP="00CB4B88">
                            <w:pPr>
                              <w:tabs>
                                <w:tab w:val="center" w:pos="4932"/>
                              </w:tabs>
                              <w:rPr>
                                <w:sz w:val="17"/>
                              </w:rPr>
                            </w:pPr>
                            <w:r>
                              <w:rPr>
                                <w:rFonts w:hint="eastAsia"/>
                                <w:sz w:val="17"/>
                              </w:rPr>
                              <w:t xml:space="preserve">　　　　　　　　　　　　　　　　　　　　で無償化の対象となる。</w:t>
                            </w:r>
                          </w:p>
                          <w:p w:rsidR="00CB4B88" w:rsidRPr="00CB4B88" w:rsidRDefault="00CB4B88" w:rsidP="000E53DD">
                            <w:pPr>
                              <w:spacing w:line="240" w:lineRule="exact"/>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5" o:spid="_x0000_s1039" style="position:absolute;left:0;text-align:left;margin-left:246.85pt;margin-top:9.1pt;width:252.95pt;height:34.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" filled="f" stroked="f" strokeweight="2pt">
                <v:textbox>
                  <w:txbxContent>
                    <w:p w:rsidR="00CB4B88" w:rsidRDefault="00CB4B88" w:rsidP="00CB4B88">
                      <w:pPr>
                        <w:tabs>
                          <w:tab w:val="center" w:pos="4932"/>
                        </w:tabs>
                        <w:spacing w:line="240" w:lineRule="exact"/>
                        <w:rPr>
                          <w:sz w:val="17"/>
                        </w:rPr>
                      </w:pPr>
                      <w:r>
                        <w:rPr>
                          <w:rFonts w:hint="eastAsia"/>
                          <w:sz w:val="17"/>
                        </w:rPr>
                        <w:t>→認可外保育施設等も一定の範囲※で無償化の対象となる。</w:t>
                      </w:r>
                    </w:p>
                    <w:p w:rsidR="00CB4B88" w:rsidRDefault="00CB4B88" w:rsidP="00CB4B88">
                      <w:pPr>
                        <w:tabs>
                          <w:tab w:val="center" w:pos="4932"/>
                        </w:tabs>
                        <w:spacing w:line="240" w:lineRule="exact"/>
                        <w:rPr>
                          <w:sz w:val="17"/>
                        </w:rPr>
                      </w:pPr>
                      <w:r>
                        <w:rPr>
                          <w:rFonts w:hint="eastAsia"/>
                          <w:sz w:val="17"/>
                        </w:rPr>
                        <w:t xml:space="preserve">　※（</w:t>
                      </w:r>
                      <w:r>
                        <w:rPr>
                          <w:rFonts w:hint="eastAsia"/>
                          <w:sz w:val="17"/>
                        </w:rPr>
                        <w:t>11,300</w:t>
                      </w:r>
                      <w:r>
                        <w:rPr>
                          <w:rFonts w:hint="eastAsia"/>
                          <w:sz w:val="17"/>
                        </w:rPr>
                        <w:t xml:space="preserve">－預かり保育無償化対象分）円　　　　</w:t>
                      </w:r>
                    </w:p>
                    <w:p w:rsidR="00CB4B88" w:rsidRDefault="00CB4B88" w:rsidP="00CB4B88">
                      <w:pPr>
                        <w:tabs>
                          <w:tab w:val="center" w:pos="4932"/>
                        </w:tabs>
                        <w:rPr>
                          <w:sz w:val="17"/>
                        </w:rPr>
                      </w:pPr>
                      <w:r>
                        <w:rPr>
                          <w:rFonts w:hint="eastAsia"/>
                          <w:sz w:val="17"/>
                        </w:rPr>
                        <w:t xml:space="preserve">　　　　　　　　　　　　　　　　　　　　で無償化の対象となる。</w:t>
                      </w:r>
                    </w:p>
                    <w:p w:rsidR="00CB4B88" w:rsidRPr="00CB4B88" w:rsidRDefault="00CB4B88" w:rsidP="000E53DD">
                      <w:pPr>
                        <w:spacing w:line="240" w:lineRule="exact"/>
                        <w:rPr>
                          <w:sz w:val="18"/>
                          <w:szCs w:val="18"/>
                        </w:rPr>
                      </w:pPr>
                    </w:p>
                  </w:txbxContent>
                </v:textbox>
              </v:rect>
            </w:pict>
          </mc:Fallback>
        </mc:AlternateContent>
      </w:r>
      <w:r w:rsidRPr="000E53DD">
        <w:rPr>
          <w:rFonts w:hint="eastAsia"/>
          <w:noProof/>
          <w:sz w:val="18"/>
          <w:szCs w:val="18"/>
        </w:rPr>
        <mc:AlternateContent>
          <mc:Choice Requires="wps">
            <w:drawing>
              <wp:anchor distT="0" distB="0" distL="114300" distR="114300" simplePos="0" relativeHeight="251700224" behindDoc="0" locked="0" layoutInCell="1" allowOverlap="1" wp14:anchorId="4C52EE5C" wp14:editId="248F2EB1">
                <wp:simplePos x="0" y="0"/>
                <wp:positionH relativeFrom="column">
                  <wp:posOffset>-34621</wp:posOffset>
                </wp:positionH>
                <wp:positionV relativeFrom="paragraph">
                  <wp:posOffset>99060</wp:posOffset>
                </wp:positionV>
                <wp:extent cx="2448560" cy="492981"/>
                <wp:effectExtent l="0" t="0" r="0" b="0"/>
                <wp:wrapNone/>
                <wp:docPr id="34" name="正方形/長方形 34"/>
                <wp:cNvGraphicFramePr/>
                <a:graphic xmlns:a="http://schemas.openxmlformats.org/drawingml/2006/main">
                  <a:graphicData uri="http://schemas.microsoft.com/office/word/2010/wordprocessingShape">
                    <wps:wsp>
                      <wps:cNvSpPr/>
                      <wps:spPr>
                        <a:xfrm>
                          <a:off x="0" y="0"/>
                          <a:ext cx="2448560" cy="49298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CB4B88" w:rsidRPr="00CB4B88" w:rsidRDefault="00CB4B88" w:rsidP="000E53DD">
                            <w:pPr>
                              <w:spacing w:line="240" w:lineRule="exact"/>
                              <w:rPr>
                                <w:sz w:val="18"/>
                                <w:szCs w:val="18"/>
                              </w:rPr>
                            </w:pPr>
                            <w:r w:rsidRPr="00CB4B88">
                              <w:rPr>
                                <w:rFonts w:hint="eastAsia"/>
                                <w:sz w:val="18"/>
                                <w:szCs w:val="18"/>
                              </w:rPr>
                              <w:t>→認可外保育施設等は無償化の対象とならない。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 o:spid="_x0000_s1040" style="position:absolute;left:0;text-align:left;margin-left:-2.75pt;margin-top:7.8pt;width:192.8pt;height:3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" filled="f" stroked="f" strokeweight="2pt">
                <v:textbox>
                  <w:txbxContent>
                    <w:p w:rsidR="00CB4B88" w:rsidRPr="00CB4B88" w:rsidRDefault="00CB4B88" w:rsidP="000E53DD">
                      <w:pPr>
                        <w:spacing w:line="240" w:lineRule="exact"/>
                        <w:rPr>
                          <w:sz w:val="18"/>
                          <w:szCs w:val="18"/>
                        </w:rPr>
                      </w:pPr>
                      <w:r w:rsidRPr="00CB4B88">
                        <w:rPr>
                          <w:rFonts w:hint="eastAsia"/>
                          <w:sz w:val="18"/>
                          <w:szCs w:val="18"/>
                        </w:rPr>
                        <w:t>→認可外保育施設等は無償化の対象とならない。</w:t>
                      </w:r>
                    </w:p>
                  </w:txbxContent>
                </v:textbox>
              </v:rect>
            </w:pict>
          </mc:Fallback>
        </mc:AlternateContent>
      </w:r>
    </w:p>
    <w:p w:rsidR="00CB4B88" w:rsidRPr="00CB4B88" w:rsidRDefault="00CB4B88" w:rsidP="00CB4B88">
      <w:pPr>
        <w:tabs>
          <w:tab w:val="center" w:pos="4932"/>
        </w:tabs>
        <w:rPr>
          <w:sz w:val="17"/>
        </w:rPr>
      </w:pPr>
      <w:r>
        <w:rPr>
          <w:sz w:val="17"/>
        </w:rPr>
        <w:tab/>
      </w:r>
    </w:p>
    <w:p w:rsidR="0092007E" w:rsidRDefault="000E53DD" w:rsidP="00584B53">
      <w:r>
        <w:rPr>
          <w:rFonts w:hint="eastAsia"/>
          <w:noProof/>
        </w:rPr>
        <mc:AlternateContent>
          <mc:Choice Requires="wps">
            <w:drawing>
              <wp:anchor distT="0" distB="0" distL="114300" distR="114300" simplePos="0" relativeHeight="251685888" behindDoc="0" locked="0" layoutInCell="1" allowOverlap="1" wp14:anchorId="17BB3154" wp14:editId="036024DB">
                <wp:simplePos x="0" y="0"/>
                <wp:positionH relativeFrom="column">
                  <wp:posOffset>5529580</wp:posOffset>
                </wp:positionH>
                <wp:positionV relativeFrom="paragraph">
                  <wp:posOffset>156210</wp:posOffset>
                </wp:positionV>
                <wp:extent cx="142240" cy="816610"/>
                <wp:effectExtent l="38100" t="38100" r="10160" b="97790"/>
                <wp:wrapNone/>
                <wp:docPr id="27" name="右中かっこ 27"/>
                <wp:cNvGraphicFramePr/>
                <a:graphic xmlns:a="http://schemas.openxmlformats.org/drawingml/2006/main">
                  <a:graphicData uri="http://schemas.microsoft.com/office/word/2010/wordprocessingShape">
                    <wps:wsp>
                      <wps:cNvSpPr/>
                      <wps:spPr>
                        <a:xfrm>
                          <a:off x="0" y="0"/>
                          <a:ext cx="142240" cy="816610"/>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7" o:spid="_x0000_s1026" type="#_x0000_t88" style="position:absolute;left:0;text-align:left;margin-left:435.4pt;margin-top:12.3pt;width:11.2pt;height:64.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" adj="314" strokecolor="black [3200]" strokeweight="2pt">
                <v:shadow on="t" color="black" opacity="24903f" origin=",.5" offset="0,.55556mm"/>
              </v:shape>
            </w:pict>
          </mc:Fallback>
        </mc:AlternateContent>
      </w:r>
      <w:r>
        <w:rPr>
          <w:rFonts w:hint="eastAsia"/>
          <w:noProof/>
        </w:rPr>
        <mc:AlternateContent>
          <mc:Choice Requires="wps">
            <w:drawing>
              <wp:anchor distT="0" distB="0" distL="114300" distR="114300" simplePos="0" relativeHeight="251683840" behindDoc="0" locked="0" layoutInCell="1" allowOverlap="1" wp14:anchorId="4C27D7D0" wp14:editId="2F8F336F">
                <wp:simplePos x="0" y="0"/>
                <wp:positionH relativeFrom="column">
                  <wp:posOffset>3350895</wp:posOffset>
                </wp:positionH>
                <wp:positionV relativeFrom="paragraph">
                  <wp:posOffset>156210</wp:posOffset>
                </wp:positionV>
                <wp:extent cx="2051050" cy="396875"/>
                <wp:effectExtent l="0" t="0" r="25400" b="22225"/>
                <wp:wrapNone/>
                <wp:docPr id="26" name="角丸四角形 26"/>
                <wp:cNvGraphicFramePr/>
                <a:graphic xmlns:a="http://schemas.openxmlformats.org/drawingml/2006/main">
                  <a:graphicData uri="http://schemas.microsoft.com/office/word/2010/wordprocessingShape">
                    <wps:wsp>
                      <wps:cNvSpPr/>
                      <wps:spPr>
                        <a:xfrm>
                          <a:off x="0" y="0"/>
                          <a:ext cx="2051050" cy="3968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E53DD" w:rsidRPr="000E53DD" w:rsidRDefault="000E53DD" w:rsidP="000E53DD">
                            <w:pPr>
                              <w:spacing w:line="180" w:lineRule="exact"/>
                              <w:jc w:val="center"/>
                              <w:rPr>
                                <w:sz w:val="18"/>
                                <w:szCs w:val="18"/>
                              </w:rPr>
                            </w:pPr>
                            <w:r>
                              <w:rPr>
                                <w:rFonts w:hint="eastAsia"/>
                                <w:sz w:val="18"/>
                                <w:szCs w:val="18"/>
                              </w:rPr>
                              <w:t>認可外保育施設等</w:t>
                            </w:r>
                          </w:p>
                          <w:p w:rsidR="000E53DD" w:rsidRPr="000E53DD" w:rsidRDefault="00A43003" w:rsidP="000E53DD">
                            <w:pPr>
                              <w:spacing w:line="180" w:lineRule="exact"/>
                              <w:jc w:val="center"/>
                              <w:rPr>
                                <w:sz w:val="18"/>
                                <w:szCs w:val="18"/>
                              </w:rPr>
                            </w:pPr>
                            <w:r>
                              <w:rPr>
                                <w:rFonts w:hint="eastAsia"/>
                                <w:sz w:val="18"/>
                                <w:szCs w:val="18"/>
                              </w:rPr>
                              <w:t>（</w:t>
                            </w:r>
                            <w:r w:rsidR="000E53DD" w:rsidRPr="000E53DD">
                              <w:rPr>
                                <w:rFonts w:hint="eastAsia"/>
                                <w:sz w:val="18"/>
                                <w:szCs w:val="18"/>
                              </w:rPr>
                              <w:t>保育の必要性がある者</w:t>
                            </w:r>
                            <w:r>
                              <w:rPr>
                                <w:rFonts w:hint="eastAsia"/>
                                <w:sz w:val="18"/>
                                <w:szCs w:val="18"/>
                              </w:rPr>
                              <w:t>）</w:t>
                            </w:r>
                          </w:p>
                          <w:p w:rsidR="000E53DD" w:rsidRPr="000E53DD" w:rsidRDefault="000E53DD" w:rsidP="0092007E">
                            <w:pPr>
                              <w:spacing w:line="20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6" o:spid="_x0000_s1041" style="position:absolute;left:0;text-align:left;margin-left:263.85pt;margin-top:12.3pt;width:161.5pt;height:3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" fillcolor="white [3201]" strokecolor="#f79646 [3209]" strokeweight="2pt">
                <v:textbox>
                  <w:txbxContent>
                    <w:p w:rsidR="000E53DD" w:rsidRPr="000E53DD" w:rsidRDefault="000E53DD" w:rsidP="000E53DD">
                      <w:pPr>
                        <w:spacing w:line="180" w:lineRule="exact"/>
                        <w:jc w:val="center"/>
                        <w:rPr>
                          <w:sz w:val="18"/>
                          <w:szCs w:val="18"/>
                        </w:rPr>
                      </w:pPr>
                      <w:r>
                        <w:rPr>
                          <w:rFonts w:hint="eastAsia"/>
                          <w:sz w:val="18"/>
                          <w:szCs w:val="18"/>
                        </w:rPr>
                        <w:t>認可外保育施設等</w:t>
                      </w:r>
                    </w:p>
                    <w:p w:rsidR="000E53DD" w:rsidRPr="000E53DD" w:rsidRDefault="00A43003" w:rsidP="000E53DD">
                      <w:pPr>
                        <w:spacing w:line="180" w:lineRule="exact"/>
                        <w:jc w:val="center"/>
                        <w:rPr>
                          <w:sz w:val="18"/>
                          <w:szCs w:val="18"/>
                        </w:rPr>
                      </w:pPr>
                      <w:r>
                        <w:rPr>
                          <w:rFonts w:hint="eastAsia"/>
                          <w:sz w:val="18"/>
                          <w:szCs w:val="18"/>
                        </w:rPr>
                        <w:t>（</w:t>
                      </w:r>
                      <w:r w:rsidR="000E53DD" w:rsidRPr="000E53DD">
                        <w:rPr>
                          <w:rFonts w:hint="eastAsia"/>
                          <w:sz w:val="18"/>
                          <w:szCs w:val="18"/>
                        </w:rPr>
                        <w:t>保育の必要性がある者</w:t>
                      </w:r>
                      <w:r>
                        <w:rPr>
                          <w:rFonts w:hint="eastAsia"/>
                          <w:sz w:val="18"/>
                          <w:szCs w:val="18"/>
                        </w:rPr>
                        <w:t>）</w:t>
                      </w:r>
                    </w:p>
                    <w:p w:rsidR="000E53DD" w:rsidRPr="000E53DD" w:rsidRDefault="000E53DD" w:rsidP="0092007E">
                      <w:pPr>
                        <w:spacing w:line="200" w:lineRule="exact"/>
                        <w:jc w:val="center"/>
                      </w:pPr>
                    </w:p>
                  </w:txbxContent>
                </v:textbox>
              </v:roundrect>
            </w:pict>
          </mc:Fallback>
        </mc:AlternateContent>
      </w:r>
      <w:r>
        <w:rPr>
          <w:rFonts w:hint="eastAsia"/>
          <w:noProof/>
        </w:rPr>
        <mc:AlternateContent>
          <mc:Choice Requires="wps">
            <w:drawing>
              <wp:anchor distT="0" distB="0" distL="114300" distR="114300" simplePos="0" relativeHeight="251673600" behindDoc="0" locked="0" layoutInCell="1" allowOverlap="1" wp14:anchorId="23B5003E" wp14:editId="71D718F8">
                <wp:simplePos x="0" y="0"/>
                <wp:positionH relativeFrom="column">
                  <wp:posOffset>2110740</wp:posOffset>
                </wp:positionH>
                <wp:positionV relativeFrom="paragraph">
                  <wp:posOffset>116840</wp:posOffset>
                </wp:positionV>
                <wp:extent cx="142875" cy="856615"/>
                <wp:effectExtent l="38100" t="38100" r="28575" b="95885"/>
                <wp:wrapNone/>
                <wp:docPr id="18" name="右中かっこ 18"/>
                <wp:cNvGraphicFramePr/>
                <a:graphic xmlns:a="http://schemas.openxmlformats.org/drawingml/2006/main">
                  <a:graphicData uri="http://schemas.microsoft.com/office/word/2010/wordprocessingShape">
                    <wps:wsp>
                      <wps:cNvSpPr/>
                      <wps:spPr>
                        <a:xfrm>
                          <a:off x="0" y="0"/>
                          <a:ext cx="142875" cy="856615"/>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右中かっこ 18" o:spid="_x0000_s1026" type="#_x0000_t88" style="position:absolute;left:0;text-align:left;margin-left:166.2pt;margin-top:9.2pt;width:11.25pt;height:67.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" adj="300" strokecolor="black [3200]" strokeweight="2pt">
                <v:shadow on="t" color="black" opacity="24903f" origin=",.5" offset="0,.55556mm"/>
              </v:shape>
            </w:pict>
          </mc:Fallback>
        </mc:AlternateContent>
      </w:r>
      <w:r>
        <w:rPr>
          <w:rFonts w:hint="eastAsia"/>
          <w:noProof/>
        </w:rPr>
        <mc:AlternateContent>
          <mc:Choice Requires="wps">
            <w:drawing>
              <wp:anchor distT="0" distB="0" distL="114300" distR="114300" simplePos="0" relativeHeight="251672576" behindDoc="0" locked="0" layoutInCell="1" allowOverlap="1" wp14:anchorId="63E5E91D" wp14:editId="062CE384">
                <wp:simplePos x="0" y="0"/>
                <wp:positionH relativeFrom="column">
                  <wp:posOffset>3175</wp:posOffset>
                </wp:positionH>
                <wp:positionV relativeFrom="paragraph">
                  <wp:posOffset>116840</wp:posOffset>
                </wp:positionV>
                <wp:extent cx="2051050" cy="816610"/>
                <wp:effectExtent l="0" t="0" r="25400" b="21590"/>
                <wp:wrapNone/>
                <wp:docPr id="4" name="角丸四角形 4"/>
                <wp:cNvGraphicFramePr/>
                <a:graphic xmlns:a="http://schemas.openxmlformats.org/drawingml/2006/main">
                  <a:graphicData uri="http://schemas.microsoft.com/office/word/2010/wordprocessingShape">
                    <wps:wsp>
                      <wps:cNvSpPr/>
                      <wps:spPr>
                        <a:xfrm>
                          <a:off x="0" y="0"/>
                          <a:ext cx="2051050" cy="81661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2007E" w:rsidRDefault="0092007E" w:rsidP="0092007E">
                            <w:pPr>
                              <w:spacing w:line="280" w:lineRule="exact"/>
                              <w:jc w:val="center"/>
                            </w:pPr>
                            <w:r>
                              <w:rPr>
                                <w:rFonts w:hint="eastAsia"/>
                              </w:rPr>
                              <w:t>預かり保育</w:t>
                            </w:r>
                          </w:p>
                          <w:p w:rsidR="0092007E" w:rsidRPr="0092007E" w:rsidRDefault="00A43003" w:rsidP="0092007E">
                            <w:pPr>
                              <w:spacing w:line="280" w:lineRule="exact"/>
                              <w:jc w:val="center"/>
                            </w:pPr>
                            <w:r>
                              <w:rPr>
                                <w:rFonts w:hint="eastAsia"/>
                                <w:sz w:val="19"/>
                              </w:rPr>
                              <w:t>（</w:t>
                            </w:r>
                            <w:r w:rsidR="0092007E" w:rsidRPr="0092007E">
                              <w:rPr>
                                <w:rFonts w:hint="eastAsia"/>
                                <w:sz w:val="19"/>
                              </w:rPr>
                              <w:t>保育の必要性がある者</w:t>
                            </w:r>
                            <w:r>
                              <w:rPr>
                                <w:rFonts w:hint="eastAsia"/>
                                <w:sz w:val="1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42" style="position:absolute;left:0;text-align:left;margin-left:.25pt;margin-top:9.2pt;width:161.5pt;height:6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" fillcolor="white [3201]" strokecolor="#f79646 [3209]" strokeweight="2pt">
                <v:textbox>
                  <w:txbxContent>
                    <w:p w:rsidR="0092007E" w:rsidRDefault="0092007E" w:rsidP="0092007E">
                      <w:pPr>
                        <w:spacing w:line="280" w:lineRule="exact"/>
                        <w:jc w:val="center"/>
                      </w:pPr>
                      <w:r>
                        <w:rPr>
                          <w:rFonts w:hint="eastAsia"/>
                        </w:rPr>
                        <w:t>預かり保育</w:t>
                      </w:r>
                    </w:p>
                    <w:p w:rsidR="0092007E" w:rsidRPr="0092007E" w:rsidRDefault="00A43003" w:rsidP="0092007E">
                      <w:pPr>
                        <w:spacing w:line="280" w:lineRule="exact"/>
                        <w:jc w:val="center"/>
                      </w:pPr>
                      <w:r>
                        <w:rPr>
                          <w:rFonts w:hint="eastAsia"/>
                          <w:sz w:val="19"/>
                        </w:rPr>
                        <w:t>（</w:t>
                      </w:r>
                      <w:r w:rsidR="0092007E" w:rsidRPr="0092007E">
                        <w:rPr>
                          <w:rFonts w:hint="eastAsia"/>
                          <w:sz w:val="19"/>
                        </w:rPr>
                        <w:t>保育の必要性がある者</w:t>
                      </w:r>
                      <w:r>
                        <w:rPr>
                          <w:rFonts w:hint="eastAsia"/>
                          <w:sz w:val="19"/>
                        </w:rPr>
                        <w:t>）</w:t>
                      </w:r>
                    </w:p>
                  </w:txbxContent>
                </v:textbox>
              </v:roundrect>
            </w:pict>
          </mc:Fallback>
        </mc:AlternateContent>
      </w:r>
    </w:p>
    <w:p w:rsidR="0092007E" w:rsidRDefault="000E53DD" w:rsidP="00584B53">
      <w:r>
        <w:rPr>
          <w:rFonts w:hint="eastAsia"/>
          <w:noProof/>
        </w:rPr>
        <mc:AlternateContent>
          <mc:Choice Requires="wps">
            <w:drawing>
              <wp:anchor distT="0" distB="0" distL="114300" distR="114300" simplePos="0" relativeHeight="251687936" behindDoc="0" locked="0" layoutInCell="1" allowOverlap="1" wp14:anchorId="0320FA9A" wp14:editId="233A898A">
                <wp:simplePos x="0" y="0"/>
                <wp:positionH relativeFrom="column">
                  <wp:posOffset>5535626</wp:posOffset>
                </wp:positionH>
                <wp:positionV relativeFrom="paragraph">
                  <wp:posOffset>125095</wp:posOffset>
                </wp:positionV>
                <wp:extent cx="922352" cy="604299"/>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922352" cy="60429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0E53DD" w:rsidRDefault="000E53DD" w:rsidP="0092007E">
                            <w:pPr>
                              <w:spacing w:line="280" w:lineRule="exact"/>
                              <w:jc w:val="center"/>
                            </w:pPr>
                            <w:r>
                              <w:rPr>
                                <w:rFonts w:hint="eastAsia"/>
                              </w:rPr>
                              <w:t>11,300</w:t>
                            </w:r>
                            <w:r>
                              <w:rPr>
                                <w:rFonts w:hint="eastAsia"/>
                              </w:rPr>
                              <w:t>円</w:t>
                            </w:r>
                          </w:p>
                          <w:p w:rsidR="000E53DD" w:rsidRDefault="000E53DD" w:rsidP="0092007E">
                            <w:pPr>
                              <w:spacing w:line="280" w:lineRule="exact"/>
                              <w:jc w:val="center"/>
                            </w:pPr>
                            <w:r>
                              <w:rPr>
                                <w:rFonts w:hint="eastAsia"/>
                              </w:rPr>
                              <w:t>を上限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8" o:spid="_x0000_s1043" style="position:absolute;left:0;text-align:left;margin-left:435.9pt;margin-top:9.85pt;width:72.65pt;height:47.6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" filled="f" stroked="f" strokeweight="2pt">
                <v:textbox>
                  <w:txbxContent>
                    <w:p w:rsidR="000E53DD" w:rsidRDefault="000E53DD" w:rsidP="0092007E">
                      <w:pPr>
                        <w:spacing w:line="280" w:lineRule="exact"/>
                        <w:jc w:val="center"/>
                      </w:pPr>
                      <w:r>
                        <w:rPr>
                          <w:rFonts w:hint="eastAsia"/>
                        </w:rPr>
                        <w:t>11,300</w:t>
                      </w:r>
                      <w:r>
                        <w:rPr>
                          <w:rFonts w:hint="eastAsia"/>
                        </w:rPr>
                        <w:t>円</w:t>
                      </w:r>
                    </w:p>
                    <w:p w:rsidR="000E53DD" w:rsidRDefault="000E53DD" w:rsidP="0092007E">
                      <w:pPr>
                        <w:spacing w:line="280" w:lineRule="exact"/>
                        <w:jc w:val="center"/>
                      </w:pPr>
                      <w:r>
                        <w:rPr>
                          <w:rFonts w:hint="eastAsia"/>
                        </w:rPr>
                        <w:t>を上限</w:t>
                      </w:r>
                    </w:p>
                  </w:txbxContent>
                </v:textbox>
              </v:rect>
            </w:pict>
          </mc:Fallback>
        </mc:AlternateContent>
      </w:r>
      <w:r w:rsidR="0092007E">
        <w:rPr>
          <w:rFonts w:hint="eastAsia"/>
          <w:noProof/>
        </w:rPr>
        <mc:AlternateContent>
          <mc:Choice Requires="wps">
            <w:drawing>
              <wp:anchor distT="0" distB="0" distL="114300" distR="114300" simplePos="0" relativeHeight="251676672" behindDoc="0" locked="0" layoutInCell="1" allowOverlap="1" wp14:anchorId="6B7F67BC" wp14:editId="11BB96C1">
                <wp:simplePos x="0" y="0"/>
                <wp:positionH relativeFrom="column">
                  <wp:posOffset>2174875</wp:posOffset>
                </wp:positionH>
                <wp:positionV relativeFrom="paragraph">
                  <wp:posOffset>125399</wp:posOffset>
                </wp:positionV>
                <wp:extent cx="922352" cy="604299"/>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922352" cy="60429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92007E" w:rsidRDefault="0092007E" w:rsidP="0092007E">
                            <w:pPr>
                              <w:spacing w:line="280" w:lineRule="exact"/>
                              <w:jc w:val="center"/>
                            </w:pPr>
                            <w:r>
                              <w:rPr>
                                <w:rFonts w:hint="eastAsia"/>
                              </w:rPr>
                              <w:t>11,300</w:t>
                            </w:r>
                            <w:r>
                              <w:rPr>
                                <w:rFonts w:hint="eastAsia"/>
                              </w:rPr>
                              <w:t>円</w:t>
                            </w:r>
                          </w:p>
                          <w:p w:rsidR="0092007E" w:rsidRDefault="0092007E" w:rsidP="0092007E">
                            <w:pPr>
                              <w:spacing w:line="280" w:lineRule="exact"/>
                              <w:jc w:val="center"/>
                            </w:pPr>
                            <w:r>
                              <w:rPr>
                                <w:rFonts w:hint="eastAsia"/>
                              </w:rPr>
                              <w:t>を上限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2" o:spid="_x0000_s1044" style="position:absolute;left:0;text-align:left;margin-left:171.25pt;margin-top:9.85pt;width:72.65pt;height:47.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" filled="f" stroked="f" strokeweight="2pt">
                <v:textbox>
                  <w:txbxContent>
                    <w:p w:rsidR="0092007E" w:rsidRDefault="0092007E" w:rsidP="0092007E">
                      <w:pPr>
                        <w:spacing w:line="280" w:lineRule="exact"/>
                        <w:jc w:val="center"/>
                      </w:pPr>
                      <w:r>
                        <w:rPr>
                          <w:rFonts w:hint="eastAsia"/>
                        </w:rPr>
                        <w:t>11,300</w:t>
                      </w:r>
                      <w:r>
                        <w:rPr>
                          <w:rFonts w:hint="eastAsia"/>
                        </w:rPr>
                        <w:t>円</w:t>
                      </w:r>
                    </w:p>
                    <w:p w:rsidR="0092007E" w:rsidRDefault="0092007E" w:rsidP="0092007E">
                      <w:pPr>
                        <w:spacing w:line="280" w:lineRule="exact"/>
                        <w:jc w:val="center"/>
                      </w:pPr>
                      <w:r>
                        <w:rPr>
                          <w:rFonts w:hint="eastAsia"/>
                        </w:rPr>
                        <w:t>を上限</w:t>
                      </w:r>
                    </w:p>
                  </w:txbxContent>
                </v:textbox>
              </v:rect>
            </w:pict>
          </mc:Fallback>
        </mc:AlternateContent>
      </w:r>
    </w:p>
    <w:p w:rsidR="0092007E" w:rsidRDefault="0092007E" w:rsidP="00584B53">
      <w:r>
        <w:rPr>
          <w:rFonts w:hint="eastAsia"/>
          <w:noProof/>
        </w:rPr>
        <mc:AlternateContent>
          <mc:Choice Requires="wps">
            <w:drawing>
              <wp:anchor distT="0" distB="0" distL="114300" distR="114300" simplePos="0" relativeHeight="251681792" behindDoc="0" locked="0" layoutInCell="1" allowOverlap="1" wp14:anchorId="24FC885D" wp14:editId="07080F76">
                <wp:simplePos x="0" y="0"/>
                <wp:positionH relativeFrom="column">
                  <wp:posOffset>3351171</wp:posOffset>
                </wp:positionH>
                <wp:positionV relativeFrom="paragraph">
                  <wp:posOffset>96491</wp:posOffset>
                </wp:positionV>
                <wp:extent cx="2051050" cy="379289"/>
                <wp:effectExtent l="0" t="0" r="25400" b="20955"/>
                <wp:wrapNone/>
                <wp:docPr id="25" name="角丸四角形 25"/>
                <wp:cNvGraphicFramePr/>
                <a:graphic xmlns:a="http://schemas.openxmlformats.org/drawingml/2006/main">
                  <a:graphicData uri="http://schemas.microsoft.com/office/word/2010/wordprocessingShape">
                    <wps:wsp>
                      <wps:cNvSpPr/>
                      <wps:spPr>
                        <a:xfrm>
                          <a:off x="0" y="0"/>
                          <a:ext cx="2051050" cy="379289"/>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2007E" w:rsidRPr="000E53DD" w:rsidRDefault="0092007E" w:rsidP="000E53DD">
                            <w:pPr>
                              <w:spacing w:line="180" w:lineRule="exact"/>
                              <w:jc w:val="center"/>
                              <w:rPr>
                                <w:sz w:val="18"/>
                                <w:szCs w:val="18"/>
                              </w:rPr>
                            </w:pPr>
                            <w:r w:rsidRPr="000E53DD">
                              <w:rPr>
                                <w:rFonts w:hint="eastAsia"/>
                                <w:sz w:val="18"/>
                                <w:szCs w:val="18"/>
                              </w:rPr>
                              <w:t>預かり保育</w:t>
                            </w:r>
                          </w:p>
                          <w:p w:rsidR="0092007E" w:rsidRPr="000E53DD" w:rsidRDefault="00A43003" w:rsidP="000E53DD">
                            <w:pPr>
                              <w:spacing w:line="180" w:lineRule="exact"/>
                              <w:jc w:val="center"/>
                              <w:rPr>
                                <w:sz w:val="18"/>
                                <w:szCs w:val="18"/>
                              </w:rPr>
                            </w:pPr>
                            <w:r>
                              <w:rPr>
                                <w:rFonts w:hint="eastAsia"/>
                                <w:sz w:val="18"/>
                                <w:szCs w:val="18"/>
                              </w:rPr>
                              <w:t>（</w:t>
                            </w:r>
                            <w:r w:rsidR="0092007E" w:rsidRPr="000E53DD">
                              <w:rPr>
                                <w:rFonts w:hint="eastAsia"/>
                                <w:sz w:val="18"/>
                                <w:szCs w:val="18"/>
                              </w:rPr>
                              <w:t>保育の必要性がある者</w:t>
                            </w:r>
                            <w:r>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5" o:spid="_x0000_s1045" style="position:absolute;left:0;text-align:left;margin-left:263.85pt;margin-top:7.6pt;width:161.5pt;height:2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" fillcolor="white [3201]" strokecolor="#f79646 [3209]" strokeweight="2pt">
                <v:textbox>
                  <w:txbxContent>
                    <w:p w:rsidR="0092007E" w:rsidRPr="000E53DD" w:rsidRDefault="0092007E" w:rsidP="000E53DD">
                      <w:pPr>
                        <w:spacing w:line="180" w:lineRule="exact"/>
                        <w:jc w:val="center"/>
                        <w:rPr>
                          <w:sz w:val="18"/>
                          <w:szCs w:val="18"/>
                        </w:rPr>
                      </w:pPr>
                      <w:r w:rsidRPr="000E53DD">
                        <w:rPr>
                          <w:rFonts w:hint="eastAsia"/>
                          <w:sz w:val="18"/>
                          <w:szCs w:val="18"/>
                        </w:rPr>
                        <w:t>預かり保育</w:t>
                      </w:r>
                    </w:p>
                    <w:p w:rsidR="0092007E" w:rsidRPr="000E53DD" w:rsidRDefault="00A43003" w:rsidP="000E53DD">
                      <w:pPr>
                        <w:spacing w:line="180" w:lineRule="exact"/>
                        <w:jc w:val="center"/>
                        <w:rPr>
                          <w:sz w:val="18"/>
                          <w:szCs w:val="18"/>
                        </w:rPr>
                      </w:pPr>
                      <w:r>
                        <w:rPr>
                          <w:rFonts w:hint="eastAsia"/>
                          <w:sz w:val="18"/>
                          <w:szCs w:val="18"/>
                        </w:rPr>
                        <w:t>（</w:t>
                      </w:r>
                      <w:r w:rsidR="0092007E" w:rsidRPr="000E53DD">
                        <w:rPr>
                          <w:rFonts w:hint="eastAsia"/>
                          <w:sz w:val="18"/>
                          <w:szCs w:val="18"/>
                        </w:rPr>
                        <w:t>保育の必要性がある者</w:t>
                      </w:r>
                      <w:r>
                        <w:rPr>
                          <w:rFonts w:hint="eastAsia"/>
                          <w:sz w:val="18"/>
                          <w:szCs w:val="18"/>
                        </w:rPr>
                        <w:t>）</w:t>
                      </w:r>
                    </w:p>
                  </w:txbxContent>
                </v:textbox>
              </v:roundrect>
            </w:pict>
          </mc:Fallback>
        </mc:AlternateContent>
      </w:r>
    </w:p>
    <w:p w:rsidR="0092007E" w:rsidRDefault="0092007E" w:rsidP="00584B53"/>
    <w:p w:rsidR="0092007E" w:rsidRDefault="000E53DD" w:rsidP="00584B53">
      <w:r>
        <w:rPr>
          <w:rFonts w:hint="eastAsia"/>
          <w:noProof/>
        </w:rPr>
        <mc:AlternateContent>
          <mc:Choice Requires="wps">
            <w:drawing>
              <wp:anchor distT="0" distB="0" distL="114300" distR="114300" simplePos="0" relativeHeight="251689984" behindDoc="0" locked="0" layoutInCell="1" allowOverlap="1" wp14:anchorId="3B1A8C8B" wp14:editId="048E817F">
                <wp:simplePos x="0" y="0"/>
                <wp:positionH relativeFrom="column">
                  <wp:posOffset>5537200</wp:posOffset>
                </wp:positionH>
                <wp:positionV relativeFrom="paragraph">
                  <wp:posOffset>85090</wp:posOffset>
                </wp:positionV>
                <wp:extent cx="134620" cy="1024890"/>
                <wp:effectExtent l="38100" t="38100" r="17780" b="99060"/>
                <wp:wrapNone/>
                <wp:docPr id="29" name="右中かっこ 29"/>
                <wp:cNvGraphicFramePr/>
                <a:graphic xmlns:a="http://schemas.openxmlformats.org/drawingml/2006/main">
                  <a:graphicData uri="http://schemas.microsoft.com/office/word/2010/wordprocessingShape">
                    <wps:wsp>
                      <wps:cNvSpPr/>
                      <wps:spPr>
                        <a:xfrm>
                          <a:off x="0" y="0"/>
                          <a:ext cx="134620" cy="1024890"/>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29" o:spid="_x0000_s1026" type="#_x0000_t88" style="position:absolute;left:0;text-align:left;margin-left:436pt;margin-top:6.7pt;width:10.6pt;height:8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" adj="236" strokecolor="black [3200]" strokeweight="2pt">
                <v:shadow on="t" color="black" opacity="24903f" origin=",.5" offset="0,.55556mm"/>
              </v:shape>
            </w:pict>
          </mc:Fallback>
        </mc:AlternateContent>
      </w:r>
      <w:r>
        <w:rPr>
          <w:rFonts w:hint="eastAsia"/>
          <w:noProof/>
        </w:rPr>
        <mc:AlternateContent>
          <mc:Choice Requires="wps">
            <w:drawing>
              <wp:anchor distT="0" distB="0" distL="114300" distR="114300" simplePos="0" relativeHeight="251680768" behindDoc="0" locked="0" layoutInCell="1" allowOverlap="1" wp14:anchorId="257C054F" wp14:editId="21E45C14">
                <wp:simplePos x="0" y="0"/>
                <wp:positionH relativeFrom="column">
                  <wp:posOffset>3350895</wp:posOffset>
                </wp:positionH>
                <wp:positionV relativeFrom="paragraph">
                  <wp:posOffset>20955</wp:posOffset>
                </wp:positionV>
                <wp:extent cx="2051050" cy="1089025"/>
                <wp:effectExtent l="0" t="0" r="25400" b="15875"/>
                <wp:wrapNone/>
                <wp:docPr id="24" name="角丸四角形 24"/>
                <wp:cNvGraphicFramePr/>
                <a:graphic xmlns:a="http://schemas.openxmlformats.org/drawingml/2006/main">
                  <a:graphicData uri="http://schemas.microsoft.com/office/word/2010/wordprocessingShape">
                    <wps:wsp>
                      <wps:cNvSpPr/>
                      <wps:spPr>
                        <a:xfrm>
                          <a:off x="0" y="0"/>
                          <a:ext cx="2051050" cy="10890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2007E" w:rsidRDefault="0092007E" w:rsidP="0092007E">
                            <w:pPr>
                              <w:jc w:val="center"/>
                            </w:pPr>
                            <w:r>
                              <w:rPr>
                                <w:rFonts w:hint="eastAsia"/>
                              </w:rPr>
                              <w:t>幼稚園・認定こども園（</w:t>
                            </w:r>
                            <w:r>
                              <w:rPr>
                                <w:rFonts w:hint="eastAsia"/>
                              </w:rPr>
                              <w:t>1</w:t>
                            </w:r>
                            <w:r>
                              <w:rPr>
                                <w:rFonts w:hint="eastAsia"/>
                              </w:rPr>
                              <w:t>号）</w:t>
                            </w:r>
                          </w:p>
                          <w:p w:rsidR="0092007E" w:rsidRPr="0092007E" w:rsidRDefault="0092007E" w:rsidP="0092007E">
                            <w:pPr>
                              <w:jc w:val="center"/>
                              <w:rPr>
                                <w:sz w:val="19"/>
                              </w:rPr>
                            </w:pPr>
                            <w:r w:rsidRPr="0092007E">
                              <w:rPr>
                                <w:rFonts w:hint="eastAsia"/>
                                <w:sz w:val="19"/>
                              </w:rPr>
                              <w:t>基本保育料　全員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4" o:spid="_x0000_s1046" style="position:absolute;left:0;text-align:left;margin-left:263.85pt;margin-top:1.65pt;width:161.5pt;height:8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" fillcolor="white [3201]" strokecolor="#f79646 [3209]" strokeweight="2pt">
                <v:textbox>
                  <w:txbxContent>
                    <w:p w:rsidR="0092007E" w:rsidRDefault="0092007E" w:rsidP="0092007E">
                      <w:pPr>
                        <w:jc w:val="center"/>
                      </w:pPr>
                      <w:r>
                        <w:rPr>
                          <w:rFonts w:hint="eastAsia"/>
                        </w:rPr>
                        <w:t>幼稚園・認定こども園（</w:t>
                      </w:r>
                      <w:r>
                        <w:rPr>
                          <w:rFonts w:hint="eastAsia"/>
                        </w:rPr>
                        <w:t>1</w:t>
                      </w:r>
                      <w:r>
                        <w:rPr>
                          <w:rFonts w:hint="eastAsia"/>
                        </w:rPr>
                        <w:t>号）</w:t>
                      </w:r>
                    </w:p>
                    <w:p w:rsidR="0092007E" w:rsidRPr="0092007E" w:rsidRDefault="0092007E" w:rsidP="0092007E">
                      <w:pPr>
                        <w:jc w:val="center"/>
                        <w:rPr>
                          <w:sz w:val="19"/>
                        </w:rPr>
                      </w:pPr>
                      <w:r w:rsidRPr="0092007E">
                        <w:rPr>
                          <w:rFonts w:hint="eastAsia"/>
                          <w:sz w:val="19"/>
                        </w:rPr>
                        <w:t>基本保育料　全員</w:t>
                      </w:r>
                    </w:p>
                  </w:txbxContent>
                </v:textbox>
              </v:roundrect>
            </w:pict>
          </mc:Fallback>
        </mc:AlternateContent>
      </w:r>
      <w:r>
        <w:rPr>
          <w:rFonts w:hint="eastAsia"/>
          <w:noProof/>
        </w:rPr>
        <mc:AlternateContent>
          <mc:Choice Requires="wps">
            <w:drawing>
              <wp:anchor distT="0" distB="0" distL="114300" distR="114300" simplePos="0" relativeHeight="251675648" behindDoc="0" locked="0" layoutInCell="1" allowOverlap="1" wp14:anchorId="50AD1D78" wp14:editId="1C5052E5">
                <wp:simplePos x="0" y="0"/>
                <wp:positionH relativeFrom="column">
                  <wp:posOffset>2110740</wp:posOffset>
                </wp:positionH>
                <wp:positionV relativeFrom="paragraph">
                  <wp:posOffset>85090</wp:posOffset>
                </wp:positionV>
                <wp:extent cx="142875" cy="977265"/>
                <wp:effectExtent l="38100" t="38100" r="28575" b="89535"/>
                <wp:wrapNone/>
                <wp:docPr id="20" name="右中かっこ 20"/>
                <wp:cNvGraphicFramePr/>
                <a:graphic xmlns:a="http://schemas.openxmlformats.org/drawingml/2006/main">
                  <a:graphicData uri="http://schemas.microsoft.com/office/word/2010/wordprocessingShape">
                    <wps:wsp>
                      <wps:cNvSpPr/>
                      <wps:spPr>
                        <a:xfrm>
                          <a:off x="0" y="0"/>
                          <a:ext cx="142875" cy="977265"/>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右中かっこ 20" o:spid="_x0000_s1026" type="#_x0000_t88" style="position:absolute;left:0;text-align:left;margin-left:166.2pt;margin-top:6.7pt;width:11.25pt;height:76.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" adj="263" strokecolor="black [3200]" strokeweight="2pt">
                <v:shadow on="t" color="black" opacity="24903f" origin=",.5" offset="0,.55556mm"/>
              </v:shape>
            </w:pict>
          </mc:Fallback>
        </mc:AlternateContent>
      </w:r>
      <w:r>
        <w:rPr>
          <w:rFonts w:hint="eastAsia"/>
          <w:noProof/>
        </w:rPr>
        <mc:AlternateContent>
          <mc:Choice Requires="wps">
            <w:drawing>
              <wp:anchor distT="0" distB="0" distL="114300" distR="114300" simplePos="0" relativeHeight="251670528" behindDoc="0" locked="0" layoutInCell="1" allowOverlap="1" wp14:anchorId="5088EDE9" wp14:editId="301BF1DE">
                <wp:simplePos x="0" y="0"/>
                <wp:positionH relativeFrom="column">
                  <wp:posOffset>3175</wp:posOffset>
                </wp:positionH>
                <wp:positionV relativeFrom="paragraph">
                  <wp:posOffset>20955</wp:posOffset>
                </wp:positionV>
                <wp:extent cx="2051050" cy="1041400"/>
                <wp:effectExtent l="0" t="0" r="25400" b="25400"/>
                <wp:wrapNone/>
                <wp:docPr id="3" name="角丸四角形 3"/>
                <wp:cNvGraphicFramePr/>
                <a:graphic xmlns:a="http://schemas.openxmlformats.org/drawingml/2006/main">
                  <a:graphicData uri="http://schemas.microsoft.com/office/word/2010/wordprocessingShape">
                    <wps:wsp>
                      <wps:cNvSpPr/>
                      <wps:spPr>
                        <a:xfrm>
                          <a:off x="0" y="0"/>
                          <a:ext cx="2051050" cy="10414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2007E" w:rsidRDefault="0092007E" w:rsidP="0092007E">
                            <w:pPr>
                              <w:jc w:val="center"/>
                            </w:pPr>
                            <w:r>
                              <w:rPr>
                                <w:rFonts w:hint="eastAsia"/>
                              </w:rPr>
                              <w:t>幼稚園・認定こども園（</w:t>
                            </w:r>
                            <w:r>
                              <w:rPr>
                                <w:rFonts w:hint="eastAsia"/>
                              </w:rPr>
                              <w:t>1</w:t>
                            </w:r>
                            <w:r>
                              <w:rPr>
                                <w:rFonts w:hint="eastAsia"/>
                              </w:rPr>
                              <w:t>号）</w:t>
                            </w:r>
                          </w:p>
                          <w:p w:rsidR="0092007E" w:rsidRPr="0092007E" w:rsidRDefault="0092007E" w:rsidP="0092007E">
                            <w:pPr>
                              <w:jc w:val="center"/>
                              <w:rPr>
                                <w:sz w:val="19"/>
                              </w:rPr>
                            </w:pPr>
                            <w:r w:rsidRPr="0092007E">
                              <w:rPr>
                                <w:rFonts w:hint="eastAsia"/>
                                <w:sz w:val="19"/>
                              </w:rPr>
                              <w:t>基本保育料　全員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47" style="position:absolute;left:0;text-align:left;margin-left:.25pt;margin-top:1.65pt;width:161.5pt;height: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" fillcolor="white [3201]" strokecolor="#f79646 [3209]" strokeweight="2pt">
                <v:textbox>
                  <w:txbxContent>
                    <w:p w:rsidR="0092007E" w:rsidRDefault="0092007E" w:rsidP="0092007E">
                      <w:pPr>
                        <w:jc w:val="center"/>
                      </w:pPr>
                      <w:r>
                        <w:rPr>
                          <w:rFonts w:hint="eastAsia"/>
                        </w:rPr>
                        <w:t>幼稚園・認定こども園（</w:t>
                      </w:r>
                      <w:r>
                        <w:rPr>
                          <w:rFonts w:hint="eastAsia"/>
                        </w:rPr>
                        <w:t>1</w:t>
                      </w:r>
                      <w:r>
                        <w:rPr>
                          <w:rFonts w:hint="eastAsia"/>
                        </w:rPr>
                        <w:t>号）</w:t>
                      </w:r>
                    </w:p>
                    <w:p w:rsidR="0092007E" w:rsidRPr="0092007E" w:rsidRDefault="0092007E" w:rsidP="0092007E">
                      <w:pPr>
                        <w:jc w:val="center"/>
                        <w:rPr>
                          <w:sz w:val="19"/>
                        </w:rPr>
                      </w:pPr>
                      <w:r w:rsidRPr="0092007E">
                        <w:rPr>
                          <w:rFonts w:hint="eastAsia"/>
                          <w:sz w:val="19"/>
                        </w:rPr>
                        <w:t>基本保育料　全員</w:t>
                      </w:r>
                    </w:p>
                  </w:txbxContent>
                </v:textbox>
              </v:roundrect>
            </w:pict>
          </mc:Fallback>
        </mc:AlternateContent>
      </w:r>
      <w:r w:rsidR="0092007E">
        <w:rPr>
          <w:rFonts w:hint="eastAsia"/>
          <w:noProof/>
        </w:rPr>
        <mc:AlternateContent>
          <mc:Choice Requires="wps">
            <w:drawing>
              <wp:anchor distT="0" distB="0" distL="114300" distR="114300" simplePos="0" relativeHeight="251678720" behindDoc="0" locked="0" layoutInCell="1" allowOverlap="1" wp14:anchorId="3823178D" wp14:editId="354B59F5">
                <wp:simplePos x="0" y="0"/>
                <wp:positionH relativeFrom="column">
                  <wp:posOffset>2174875</wp:posOffset>
                </wp:positionH>
                <wp:positionV relativeFrom="paragraph">
                  <wp:posOffset>202261</wp:posOffset>
                </wp:positionV>
                <wp:extent cx="922352" cy="604299"/>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922352" cy="60429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92007E" w:rsidRDefault="0092007E" w:rsidP="0092007E">
                            <w:pPr>
                              <w:spacing w:line="280" w:lineRule="exact"/>
                              <w:jc w:val="center"/>
                            </w:pPr>
                            <w:r>
                              <w:rPr>
                                <w:rFonts w:hint="eastAsia"/>
                              </w:rPr>
                              <w:t>25,700</w:t>
                            </w:r>
                            <w:r>
                              <w:rPr>
                                <w:rFonts w:hint="eastAsia"/>
                              </w:rPr>
                              <w:t>円</w:t>
                            </w:r>
                          </w:p>
                          <w:p w:rsidR="0092007E" w:rsidRDefault="0092007E" w:rsidP="0092007E">
                            <w:pPr>
                              <w:spacing w:line="280" w:lineRule="exact"/>
                              <w:jc w:val="center"/>
                            </w:pPr>
                            <w:r>
                              <w:rPr>
                                <w:rFonts w:hint="eastAsia"/>
                              </w:rPr>
                              <w:t>を上限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3" o:spid="_x0000_s1048" style="position:absolute;left:0;text-align:left;margin-left:171.25pt;margin-top:15.95pt;width:72.65pt;height:47.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" filled="f" stroked="f" strokeweight="2pt">
                <v:textbox>
                  <w:txbxContent>
                    <w:p w:rsidR="0092007E" w:rsidRDefault="0092007E" w:rsidP="0092007E">
                      <w:pPr>
                        <w:spacing w:line="280" w:lineRule="exact"/>
                        <w:jc w:val="center"/>
                      </w:pPr>
                      <w:r>
                        <w:rPr>
                          <w:rFonts w:hint="eastAsia"/>
                        </w:rPr>
                        <w:t>25,700</w:t>
                      </w:r>
                      <w:r>
                        <w:rPr>
                          <w:rFonts w:hint="eastAsia"/>
                        </w:rPr>
                        <w:t>円</w:t>
                      </w:r>
                    </w:p>
                    <w:p w:rsidR="0092007E" w:rsidRDefault="0092007E" w:rsidP="0092007E">
                      <w:pPr>
                        <w:spacing w:line="280" w:lineRule="exact"/>
                        <w:jc w:val="center"/>
                      </w:pPr>
                      <w:r>
                        <w:rPr>
                          <w:rFonts w:hint="eastAsia"/>
                        </w:rPr>
                        <w:t>を上限</w:t>
                      </w:r>
                    </w:p>
                  </w:txbxContent>
                </v:textbox>
              </v:rect>
            </w:pict>
          </mc:Fallback>
        </mc:AlternateContent>
      </w:r>
    </w:p>
    <w:p w:rsidR="0092007E" w:rsidRDefault="000E53DD" w:rsidP="00584B53">
      <w:r>
        <w:rPr>
          <w:rFonts w:hint="eastAsia"/>
          <w:noProof/>
        </w:rPr>
        <mc:AlternateContent>
          <mc:Choice Requires="wps">
            <w:drawing>
              <wp:anchor distT="0" distB="0" distL="114300" distR="114300" simplePos="0" relativeHeight="251692032" behindDoc="0" locked="0" layoutInCell="1" allowOverlap="1" wp14:anchorId="7A3AE59D" wp14:editId="4087ABE0">
                <wp:simplePos x="0" y="0"/>
                <wp:positionH relativeFrom="column">
                  <wp:posOffset>5583886</wp:posOffset>
                </wp:positionH>
                <wp:positionV relativeFrom="paragraph">
                  <wp:posOffset>-3810</wp:posOffset>
                </wp:positionV>
                <wp:extent cx="922020" cy="603885"/>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922020" cy="60388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0E53DD" w:rsidRDefault="000E53DD" w:rsidP="0092007E">
                            <w:pPr>
                              <w:spacing w:line="280" w:lineRule="exact"/>
                              <w:jc w:val="center"/>
                            </w:pPr>
                            <w:r>
                              <w:rPr>
                                <w:rFonts w:hint="eastAsia"/>
                              </w:rPr>
                              <w:t>25,700</w:t>
                            </w:r>
                            <w:r>
                              <w:rPr>
                                <w:rFonts w:hint="eastAsia"/>
                              </w:rPr>
                              <w:t>円</w:t>
                            </w:r>
                          </w:p>
                          <w:p w:rsidR="000E53DD" w:rsidRDefault="000E53DD" w:rsidP="0092007E">
                            <w:pPr>
                              <w:spacing w:line="280" w:lineRule="exact"/>
                              <w:jc w:val="center"/>
                            </w:pPr>
                            <w:r>
                              <w:rPr>
                                <w:rFonts w:hint="eastAsia"/>
                              </w:rPr>
                              <w:t>を上限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0" o:spid="_x0000_s1049" style="position:absolute;left:0;text-align:left;margin-left:439.7pt;margin-top:-.3pt;width:72.6pt;height:47.5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" filled="f" stroked="f" strokeweight="2pt">
                <v:textbox>
                  <w:txbxContent>
                    <w:p w:rsidR="000E53DD" w:rsidRDefault="000E53DD" w:rsidP="0092007E">
                      <w:pPr>
                        <w:spacing w:line="280" w:lineRule="exact"/>
                        <w:jc w:val="center"/>
                      </w:pPr>
                      <w:r>
                        <w:rPr>
                          <w:rFonts w:hint="eastAsia"/>
                        </w:rPr>
                        <w:t>25,700</w:t>
                      </w:r>
                      <w:r>
                        <w:rPr>
                          <w:rFonts w:hint="eastAsia"/>
                        </w:rPr>
                        <w:t>円</w:t>
                      </w:r>
                    </w:p>
                    <w:p w:rsidR="000E53DD" w:rsidRDefault="000E53DD" w:rsidP="0092007E">
                      <w:pPr>
                        <w:spacing w:line="280" w:lineRule="exact"/>
                        <w:jc w:val="center"/>
                      </w:pPr>
                      <w:r>
                        <w:rPr>
                          <w:rFonts w:hint="eastAsia"/>
                        </w:rPr>
                        <w:t>を上限</w:t>
                      </w:r>
                    </w:p>
                  </w:txbxContent>
                </v:textbox>
              </v:rect>
            </w:pict>
          </mc:Fallback>
        </mc:AlternateContent>
      </w:r>
    </w:p>
    <w:p w:rsidR="00076AD2" w:rsidRDefault="00076AD2" w:rsidP="00584B53"/>
    <w:p w:rsidR="0092007E" w:rsidRDefault="0092007E" w:rsidP="00584B53"/>
    <w:p w:rsidR="00610C72" w:rsidRDefault="00610C72" w:rsidP="00584B53"/>
    <w:p w:rsidR="007226EC" w:rsidRDefault="007226EC" w:rsidP="00584B53"/>
    <w:p w:rsidR="000E53DD" w:rsidRDefault="000E53DD" w:rsidP="00584B53">
      <w:r>
        <w:rPr>
          <w:rFonts w:hint="eastAsia"/>
        </w:rPr>
        <w:t>※</w:t>
      </w:r>
      <w:r w:rsidR="00CB4B88">
        <w:rPr>
          <w:rFonts w:hint="eastAsia"/>
        </w:rPr>
        <w:t>住民税非課税世帯の満</w:t>
      </w:r>
      <w:r w:rsidR="00CB4B88">
        <w:rPr>
          <w:rFonts w:hint="eastAsia"/>
        </w:rPr>
        <w:t>3</w:t>
      </w:r>
      <w:r w:rsidR="00CB4B88">
        <w:rPr>
          <w:rFonts w:hint="eastAsia"/>
        </w:rPr>
        <w:t>歳児は、</w:t>
      </w:r>
      <w:r w:rsidR="00A24E3F">
        <w:rPr>
          <w:rFonts w:hint="eastAsia"/>
        </w:rPr>
        <w:t>16,300</w:t>
      </w:r>
      <w:r w:rsidR="00A24E3F">
        <w:rPr>
          <w:rFonts w:hint="eastAsia"/>
        </w:rPr>
        <w:t>円を上限</w:t>
      </w:r>
    </w:p>
    <w:p w:rsidR="00A43003" w:rsidRDefault="00A24E3F" w:rsidP="00584B53">
      <w:r>
        <w:rPr>
          <w:rFonts w:hint="eastAsia"/>
        </w:rPr>
        <w:t>※</w:t>
      </w:r>
      <w:r>
        <w:rPr>
          <w:rFonts w:hint="eastAsia"/>
        </w:rPr>
        <w:t>11,300</w:t>
      </w:r>
      <w:r w:rsidR="00A43003">
        <w:rPr>
          <w:rFonts w:hint="eastAsia"/>
        </w:rPr>
        <w:t>円：認可保育所の利用料の全国平均額（</w:t>
      </w:r>
      <w:r w:rsidR="00A43003">
        <w:rPr>
          <w:rFonts w:hint="eastAsia"/>
        </w:rPr>
        <w:t>3</w:t>
      </w:r>
      <w:r w:rsidR="00A43003">
        <w:rPr>
          <w:rFonts w:hint="eastAsia"/>
        </w:rPr>
        <w:t>歳以上児：月額</w:t>
      </w:r>
      <w:r w:rsidR="00A43003">
        <w:rPr>
          <w:rFonts w:hint="eastAsia"/>
        </w:rPr>
        <w:t>37,000</w:t>
      </w:r>
      <w:r w:rsidR="00A43003">
        <w:rPr>
          <w:rFonts w:hint="eastAsia"/>
        </w:rPr>
        <w:t>円）と幼稚園等の無償化上限額（月額</w:t>
      </w:r>
      <w:r w:rsidR="00A43003">
        <w:rPr>
          <w:rFonts w:hint="eastAsia"/>
        </w:rPr>
        <w:t>25,700</w:t>
      </w:r>
      <w:r w:rsidR="00A43003">
        <w:rPr>
          <w:rFonts w:hint="eastAsia"/>
        </w:rPr>
        <w:t>円）との差額</w:t>
      </w:r>
    </w:p>
    <w:p w:rsidR="00A24E3F" w:rsidRDefault="00A43003" w:rsidP="00584B53">
      <w:r>
        <w:rPr>
          <w:rFonts w:hint="eastAsia"/>
        </w:rPr>
        <w:t>※</w:t>
      </w:r>
      <w:r w:rsidR="00A24E3F">
        <w:rPr>
          <w:rFonts w:hint="eastAsia"/>
        </w:rPr>
        <w:t>16,300</w:t>
      </w:r>
      <w:r w:rsidR="00A24E3F">
        <w:rPr>
          <w:rFonts w:hint="eastAsia"/>
        </w:rPr>
        <w:t>円</w:t>
      </w:r>
      <w:r>
        <w:rPr>
          <w:rFonts w:hint="eastAsia"/>
        </w:rPr>
        <w:t>：認可保育所の利用料の全国平均額（</w:t>
      </w:r>
      <w:r w:rsidR="00A24E3F">
        <w:rPr>
          <w:rFonts w:hint="eastAsia"/>
        </w:rPr>
        <w:t>3</w:t>
      </w:r>
      <w:r w:rsidR="00A24E3F">
        <w:rPr>
          <w:rFonts w:hint="eastAsia"/>
        </w:rPr>
        <w:t>歳未満児：月額</w:t>
      </w:r>
      <w:r w:rsidR="00A24E3F">
        <w:rPr>
          <w:rFonts w:hint="eastAsia"/>
        </w:rPr>
        <w:t>42,000</w:t>
      </w:r>
      <w:r w:rsidR="00A24E3F">
        <w:rPr>
          <w:rFonts w:hint="eastAsia"/>
        </w:rPr>
        <w:t>円）と幼稚園等の無償化上限額（月額</w:t>
      </w:r>
      <w:r w:rsidR="00A24E3F">
        <w:rPr>
          <w:rFonts w:hint="eastAsia"/>
        </w:rPr>
        <w:t>25,700</w:t>
      </w:r>
      <w:r w:rsidR="00A24E3F">
        <w:rPr>
          <w:rFonts w:hint="eastAsia"/>
        </w:rPr>
        <w:t>円）</w:t>
      </w:r>
      <w:r>
        <w:rPr>
          <w:rFonts w:hint="eastAsia"/>
        </w:rPr>
        <w:t>と</w:t>
      </w:r>
      <w:r w:rsidR="00A24E3F">
        <w:rPr>
          <w:rFonts w:hint="eastAsia"/>
        </w:rPr>
        <w:t>の差額</w:t>
      </w:r>
    </w:p>
    <w:p w:rsidR="007612B1" w:rsidRDefault="007612B1">
      <w:pPr>
        <w:widowControl/>
        <w:jc w:val="left"/>
      </w:pPr>
      <w:r>
        <w:br w:type="page"/>
      </w:r>
    </w:p>
    <w:p w:rsidR="00634CE8" w:rsidRDefault="00EE1687" w:rsidP="00A43003">
      <w:pPr>
        <w:rPr>
          <w:rFonts w:asciiTheme="majorEastAsia" w:eastAsiaTheme="majorEastAsia" w:hAnsiTheme="majorEastAsia"/>
          <w:b/>
          <w:sz w:val="29"/>
          <w:szCs w:val="29"/>
        </w:rPr>
      </w:pPr>
      <w:r w:rsidRPr="00EE1687">
        <w:rPr>
          <w:rFonts w:asciiTheme="majorEastAsia" w:eastAsiaTheme="majorEastAsia" w:hAnsiTheme="majorEastAsia" w:hint="eastAsia"/>
          <w:b/>
          <w:sz w:val="29"/>
        </w:rPr>
        <w:lastRenderedPageBreak/>
        <w:t xml:space="preserve">６　</w:t>
      </w:r>
      <w:r w:rsidR="00634CE8" w:rsidRPr="0085566F">
        <w:rPr>
          <w:rFonts w:asciiTheme="majorEastAsia" w:eastAsiaTheme="majorEastAsia" w:hAnsiTheme="majorEastAsia" w:hint="eastAsia"/>
          <w:b/>
          <w:sz w:val="29"/>
          <w:szCs w:val="29"/>
        </w:rPr>
        <w:t>一時預かり</w:t>
      </w:r>
      <w:r w:rsidR="00A64821">
        <w:rPr>
          <w:rFonts w:asciiTheme="majorEastAsia" w:eastAsiaTheme="majorEastAsia" w:hAnsiTheme="majorEastAsia" w:hint="eastAsia"/>
          <w:b/>
          <w:sz w:val="29"/>
          <w:szCs w:val="29"/>
        </w:rPr>
        <w:t>について</w:t>
      </w:r>
    </w:p>
    <w:p w:rsidR="00683D58" w:rsidRDefault="00634CE8" w:rsidP="00340BCC">
      <w:pPr>
        <w:spacing w:line="340" w:lineRule="exact"/>
      </w:pPr>
      <w:r>
        <w:rPr>
          <w:rFonts w:hint="eastAsia"/>
        </w:rPr>
        <w:t>（１）無償化の対象者について</w:t>
      </w:r>
    </w:p>
    <w:p w:rsidR="00683D58" w:rsidRPr="00683D58" w:rsidRDefault="00683D58" w:rsidP="00340BCC">
      <w:pPr>
        <w:spacing w:line="340" w:lineRule="exact"/>
      </w:pPr>
      <w:r w:rsidRPr="00683D58">
        <w:rPr>
          <w:rFonts w:hint="eastAsia"/>
        </w:rPr>
        <w:t>「保育の必要性の認定」を受け</w:t>
      </w:r>
      <w:r>
        <w:rPr>
          <w:rFonts w:hint="eastAsia"/>
        </w:rPr>
        <w:t>た</w:t>
      </w:r>
      <w:r w:rsidRPr="00683D58">
        <w:rPr>
          <w:rFonts w:hint="eastAsia"/>
          <w:u w:val="single"/>
        </w:rPr>
        <w:t>３歳以上児（全世帯）は月額</w:t>
      </w:r>
      <w:r w:rsidRPr="00683D58">
        <w:rPr>
          <w:rFonts w:hint="eastAsia"/>
          <w:u w:val="single"/>
        </w:rPr>
        <w:t>3.7</w:t>
      </w:r>
      <w:r w:rsidRPr="00683D58">
        <w:rPr>
          <w:rFonts w:hint="eastAsia"/>
          <w:u w:val="single"/>
        </w:rPr>
        <w:t>万円まで</w:t>
      </w:r>
      <w:r w:rsidRPr="00683D58">
        <w:rPr>
          <w:rFonts w:hint="eastAsia"/>
        </w:rPr>
        <w:t>、</w:t>
      </w:r>
      <w:r w:rsidRPr="00683D58">
        <w:rPr>
          <w:rFonts w:hint="eastAsia"/>
          <w:u w:val="single"/>
        </w:rPr>
        <w:t xml:space="preserve"> </w:t>
      </w:r>
      <w:r w:rsidRPr="00683D58">
        <w:rPr>
          <w:rFonts w:hint="eastAsia"/>
          <w:u w:val="single"/>
        </w:rPr>
        <w:t>３歳未満児（住民税非課税世帯）は月額</w:t>
      </w:r>
      <w:r w:rsidRPr="00683D58">
        <w:rPr>
          <w:rFonts w:hint="eastAsia"/>
          <w:u w:val="single"/>
        </w:rPr>
        <w:t>4.2</w:t>
      </w:r>
      <w:r w:rsidRPr="00683D58">
        <w:rPr>
          <w:rFonts w:hint="eastAsia"/>
          <w:u w:val="single"/>
        </w:rPr>
        <w:t>万円まで</w:t>
      </w:r>
      <w:r w:rsidRPr="00683D58">
        <w:rPr>
          <w:rFonts w:hint="eastAsia"/>
        </w:rPr>
        <w:t>の保育料が無償化の対象となります。</w:t>
      </w:r>
    </w:p>
    <w:p w:rsidR="00683D58" w:rsidRPr="00683D58" w:rsidRDefault="00683D58" w:rsidP="00340BCC">
      <w:pPr>
        <w:spacing w:line="340" w:lineRule="exact"/>
      </w:pPr>
      <w:r w:rsidRPr="00683D58">
        <w:rPr>
          <w:rFonts w:hint="eastAsia"/>
        </w:rPr>
        <w:t xml:space="preserve">　（注</w:t>
      </w:r>
      <w:r w:rsidRPr="00683D58">
        <w:rPr>
          <w:rFonts w:hint="eastAsia"/>
        </w:rPr>
        <w:t>1</w:t>
      </w:r>
      <w:r w:rsidRPr="00683D58">
        <w:rPr>
          <w:rFonts w:hint="eastAsia"/>
        </w:rPr>
        <w:t>）年齢計算は４月１日時点</w:t>
      </w:r>
    </w:p>
    <w:p w:rsidR="00683D58" w:rsidRPr="00683D58" w:rsidRDefault="00683D58" w:rsidP="00340BCC">
      <w:pPr>
        <w:spacing w:line="340" w:lineRule="exact"/>
      </w:pPr>
      <w:r w:rsidRPr="00683D58">
        <w:rPr>
          <w:rFonts w:hint="eastAsia"/>
        </w:rPr>
        <w:t xml:space="preserve">　（注</w:t>
      </w:r>
      <w:r w:rsidRPr="00683D58">
        <w:rPr>
          <w:rFonts w:hint="eastAsia"/>
        </w:rPr>
        <w:t>2</w:t>
      </w:r>
      <w:r w:rsidRPr="00683D58">
        <w:rPr>
          <w:rFonts w:hint="eastAsia"/>
        </w:rPr>
        <w:t>）以下の４事業合わせて月額</w:t>
      </w:r>
      <w:r w:rsidRPr="00683D58">
        <w:rPr>
          <w:rFonts w:hint="eastAsia"/>
        </w:rPr>
        <w:t>3.7</w:t>
      </w:r>
      <w:r w:rsidRPr="00683D58">
        <w:rPr>
          <w:rFonts w:hint="eastAsia"/>
        </w:rPr>
        <w:t>万円（または</w:t>
      </w:r>
      <w:r w:rsidRPr="00683D58">
        <w:rPr>
          <w:rFonts w:hint="eastAsia"/>
        </w:rPr>
        <w:t>4.2</w:t>
      </w:r>
      <w:r w:rsidRPr="00683D58">
        <w:rPr>
          <w:rFonts w:hint="eastAsia"/>
        </w:rPr>
        <w:t>万円）までが無償化の対象となります。</w:t>
      </w:r>
    </w:p>
    <w:p w:rsidR="00683D58" w:rsidRPr="00683D58" w:rsidRDefault="00683D58" w:rsidP="00340BCC">
      <w:pPr>
        <w:spacing w:line="340" w:lineRule="exact"/>
      </w:pPr>
      <w:r w:rsidRPr="00683D58">
        <w:rPr>
          <w:rFonts w:hint="eastAsia"/>
        </w:rPr>
        <w:t xml:space="preserve">　　　　①一時預かり事業②認可外保育施設③病児保育事業④ファミリー・サポート・センター事業</w:t>
      </w:r>
    </w:p>
    <w:p w:rsidR="00683D58" w:rsidRPr="00340BCC" w:rsidRDefault="00683D58" w:rsidP="00340BCC">
      <w:pPr>
        <w:spacing w:line="340" w:lineRule="exact"/>
      </w:pPr>
    </w:p>
    <w:p w:rsidR="00683D58" w:rsidRDefault="00634CE8" w:rsidP="00340BCC">
      <w:pPr>
        <w:spacing w:line="340" w:lineRule="exact"/>
      </w:pPr>
      <w:r>
        <w:rPr>
          <w:rFonts w:hint="eastAsia"/>
        </w:rPr>
        <w:t>（２）</w:t>
      </w:r>
      <w:r w:rsidR="00683D58" w:rsidRPr="00683D58">
        <w:rPr>
          <w:rFonts w:hint="eastAsia"/>
        </w:rPr>
        <w:t>副食費については無償化の対象外となり、保護者の負担になります。</w:t>
      </w:r>
    </w:p>
    <w:p w:rsidR="00683D58" w:rsidRDefault="00683D58" w:rsidP="00340BCC">
      <w:pPr>
        <w:spacing w:line="340" w:lineRule="exact"/>
      </w:pPr>
      <w:r>
        <w:rPr>
          <w:rFonts w:hint="eastAsia"/>
        </w:rPr>
        <w:t>不定期利用</w:t>
      </w:r>
    </w:p>
    <w:p w:rsidR="00683D58" w:rsidRDefault="00683D58" w:rsidP="00634CE8">
      <w:r>
        <w:rPr>
          <w:noProof/>
        </w:rPr>
        <w:drawing>
          <wp:inline distT="0" distB="0" distL="0" distR="0" wp14:anchorId="34D05442">
            <wp:extent cx="3716121" cy="1331366"/>
            <wp:effectExtent l="0" t="0" r="0" b="254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29070" cy="1336005"/>
                    </a:xfrm>
                    <a:prstGeom prst="rect">
                      <a:avLst/>
                    </a:prstGeom>
                    <a:noFill/>
                    <a:ln>
                      <a:noFill/>
                    </a:ln>
                  </pic:spPr>
                </pic:pic>
              </a:graphicData>
            </a:graphic>
          </wp:inline>
        </w:drawing>
      </w:r>
    </w:p>
    <w:p w:rsidR="00683D58" w:rsidRDefault="00683D58" w:rsidP="00634CE8"/>
    <w:p w:rsidR="00683D58" w:rsidRDefault="00683D58" w:rsidP="00634CE8">
      <w:r>
        <w:rPr>
          <w:rFonts w:hint="eastAsia"/>
        </w:rPr>
        <w:t>定期利用</w:t>
      </w:r>
    </w:p>
    <w:p w:rsidR="00683D58" w:rsidRDefault="00683D58" w:rsidP="00634CE8">
      <w:r>
        <w:rPr>
          <w:noProof/>
        </w:rPr>
        <w:drawing>
          <wp:inline distT="0" distB="0" distL="0" distR="0" wp14:anchorId="7F628815">
            <wp:extent cx="3716121" cy="1484986"/>
            <wp:effectExtent l="0" t="0" r="0" b="127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18295" cy="1485855"/>
                    </a:xfrm>
                    <a:prstGeom prst="rect">
                      <a:avLst/>
                    </a:prstGeom>
                    <a:noFill/>
                    <a:ln>
                      <a:noFill/>
                    </a:ln>
                  </pic:spPr>
                </pic:pic>
              </a:graphicData>
            </a:graphic>
          </wp:inline>
        </w:drawing>
      </w:r>
    </w:p>
    <w:p w:rsidR="00683D58" w:rsidRDefault="00683D58" w:rsidP="00634CE8"/>
    <w:p w:rsidR="00634CE8" w:rsidRDefault="00634CE8" w:rsidP="00634CE8">
      <w:r>
        <w:rPr>
          <w:rFonts w:hint="eastAsia"/>
        </w:rPr>
        <w:t>（３）副食費を免除とする者</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634CE8" w:rsidRDefault="00634CE8" w:rsidP="00634CE8">
      <w:r>
        <w:rPr>
          <w:rFonts w:hint="eastAsia"/>
        </w:rPr>
        <w:t xml:space="preserve">　　</w:t>
      </w:r>
      <w:r w:rsidR="008B0DB9">
        <w:rPr>
          <w:rFonts w:hint="eastAsia"/>
        </w:rPr>
        <w:t>生活保護世帯に限り、副食費も無償とします。</w:t>
      </w:r>
    </w:p>
    <w:p w:rsidR="00A64821" w:rsidRPr="00634CE8" w:rsidRDefault="00A64821" w:rsidP="00634CE8">
      <w:pPr>
        <w:rPr>
          <w:rFonts w:asciiTheme="minorEastAsia" w:hAnsiTheme="minorEastAsia"/>
          <w:b/>
          <w:szCs w:val="21"/>
        </w:rPr>
      </w:pPr>
    </w:p>
    <w:p w:rsidR="00EE1687" w:rsidRDefault="00634CE8" w:rsidP="00A43003">
      <w:r>
        <w:rPr>
          <w:rFonts w:asciiTheme="majorEastAsia" w:eastAsiaTheme="majorEastAsia" w:hAnsiTheme="majorEastAsia" w:hint="eastAsia"/>
          <w:b/>
          <w:sz w:val="29"/>
        </w:rPr>
        <w:t xml:space="preserve">７　</w:t>
      </w:r>
      <w:r w:rsidR="00EE1687" w:rsidRPr="00EE1687">
        <w:rPr>
          <w:rFonts w:asciiTheme="majorEastAsia" w:eastAsiaTheme="majorEastAsia" w:hAnsiTheme="majorEastAsia" w:hint="eastAsia"/>
          <w:b/>
          <w:sz w:val="29"/>
        </w:rPr>
        <w:t>その他</w:t>
      </w:r>
    </w:p>
    <w:p w:rsidR="00EE1687" w:rsidRDefault="00EE1687" w:rsidP="00340BCC">
      <w:pPr>
        <w:spacing w:line="340" w:lineRule="exact"/>
      </w:pPr>
      <w:r>
        <w:rPr>
          <w:rFonts w:hint="eastAsia"/>
        </w:rPr>
        <w:t>（１）千葉市認可外保育施設の無償化対象範囲に関する基準を定める条例</w:t>
      </w:r>
      <w:r w:rsidR="00051AAF">
        <w:rPr>
          <w:rFonts w:hint="eastAsia"/>
        </w:rPr>
        <w:t>（仮称）の制定</w:t>
      </w:r>
    </w:p>
    <w:p w:rsidR="00D73C11" w:rsidRDefault="00D73C11" w:rsidP="00340BCC">
      <w:pPr>
        <w:spacing w:line="340" w:lineRule="exact"/>
      </w:pPr>
      <w:r>
        <w:rPr>
          <w:rFonts w:hint="eastAsia"/>
        </w:rPr>
        <w:t xml:space="preserve">　</w:t>
      </w:r>
      <w:r w:rsidR="00CD5770">
        <w:rPr>
          <w:rFonts w:hint="eastAsia"/>
        </w:rPr>
        <w:t>幼児教育・保育無償化は、</w:t>
      </w:r>
      <w:r w:rsidR="00CA6913">
        <w:rPr>
          <w:rFonts w:hint="eastAsia"/>
        </w:rPr>
        <w:t>制度開始</w:t>
      </w:r>
      <w:r w:rsidR="00CD5770">
        <w:rPr>
          <w:rFonts w:hint="eastAsia"/>
        </w:rPr>
        <w:t>後５年間は国の定める</w:t>
      </w:r>
      <w:r w:rsidR="00C06B84">
        <w:rPr>
          <w:rFonts w:hint="eastAsia"/>
        </w:rPr>
        <w:t>「認可外保育施設指導監督</w:t>
      </w:r>
      <w:r w:rsidR="00CD5770">
        <w:rPr>
          <w:rFonts w:hint="eastAsia"/>
        </w:rPr>
        <w:t>基準</w:t>
      </w:r>
      <w:r w:rsidR="00C06B84">
        <w:rPr>
          <w:rFonts w:hint="eastAsia"/>
        </w:rPr>
        <w:t>」</w:t>
      </w:r>
      <w:r w:rsidR="00CD5770">
        <w:rPr>
          <w:rFonts w:hint="eastAsia"/>
        </w:rPr>
        <w:t>を満たさない認可外保育施設も無償化の対象としていますが、地域の実情により、条例で無償化対象範囲を国の定める基準を満たす施設に限ることが可能とされています。</w:t>
      </w:r>
    </w:p>
    <w:p w:rsidR="00CD5770" w:rsidRDefault="00CD5770" w:rsidP="00340BCC">
      <w:pPr>
        <w:spacing w:line="340" w:lineRule="exact"/>
      </w:pPr>
      <w:r>
        <w:rPr>
          <w:rFonts w:hint="eastAsia"/>
        </w:rPr>
        <w:t xml:space="preserve">　そこで本市においては、保育の質を確保するため、認可外保育施設の無償化対象範囲を、国の定める基準を満たす施設に限定する条例を制定する予定です。</w:t>
      </w:r>
      <w:r w:rsidR="008D0517">
        <w:rPr>
          <w:rFonts w:hint="eastAsia"/>
        </w:rPr>
        <w:t>（５年間の猶予期間を短くする内容を予定しています。）</w:t>
      </w:r>
    </w:p>
    <w:p w:rsidR="00A22139" w:rsidRDefault="00A22139" w:rsidP="00340BCC">
      <w:pPr>
        <w:spacing w:line="340" w:lineRule="exact"/>
      </w:pPr>
    </w:p>
    <w:p w:rsidR="00A22139" w:rsidRDefault="00A22139" w:rsidP="00340BCC">
      <w:pPr>
        <w:spacing w:line="340" w:lineRule="exact"/>
      </w:pPr>
      <w:r>
        <w:rPr>
          <w:rFonts w:hint="eastAsia"/>
        </w:rPr>
        <w:t>（２）今後の説明会</w:t>
      </w:r>
    </w:p>
    <w:p w:rsidR="00D61E24" w:rsidRPr="00D61E24" w:rsidRDefault="00A22139" w:rsidP="00340BCC">
      <w:pPr>
        <w:spacing w:line="340" w:lineRule="exact"/>
      </w:pPr>
      <w:r>
        <w:rPr>
          <w:rFonts w:hint="eastAsia"/>
        </w:rPr>
        <w:t xml:space="preserve">　</w:t>
      </w:r>
      <w:r w:rsidR="00340BCC">
        <w:rPr>
          <w:rFonts w:hint="eastAsia"/>
        </w:rPr>
        <w:t>追加で説明すべき</w:t>
      </w:r>
      <w:bookmarkStart w:id="0" w:name="_GoBack"/>
      <w:bookmarkEnd w:id="0"/>
      <w:r w:rsidR="00340BCC">
        <w:rPr>
          <w:rFonts w:hint="eastAsia"/>
        </w:rPr>
        <w:t>内容がある場合には、</w:t>
      </w:r>
      <w:r w:rsidR="00AC3DB8">
        <w:rPr>
          <w:rFonts w:hint="eastAsia"/>
        </w:rPr>
        <w:t>認可園向けの説明会を</w:t>
      </w:r>
      <w:r>
        <w:rPr>
          <w:rFonts w:hint="eastAsia"/>
        </w:rPr>
        <w:t>９月上旬頃に行う予定です。</w:t>
      </w:r>
    </w:p>
    <w:sectPr w:rsidR="00D61E24" w:rsidRPr="00D61E24" w:rsidSect="00B75E2C">
      <w:pgSz w:w="11906" w:h="16838" w:code="9"/>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847" w:rsidRDefault="00860847" w:rsidP="00521C55">
      <w:r>
        <w:separator/>
      </w:r>
    </w:p>
  </w:endnote>
  <w:endnote w:type="continuationSeparator" w:id="0">
    <w:p w:rsidR="00860847" w:rsidRDefault="00860847" w:rsidP="0052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847" w:rsidRDefault="00860847" w:rsidP="00521C55">
      <w:r>
        <w:separator/>
      </w:r>
    </w:p>
  </w:footnote>
  <w:footnote w:type="continuationSeparator" w:id="0">
    <w:p w:rsidR="00860847" w:rsidRDefault="00860847" w:rsidP="00521C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9B"/>
    <w:rsid w:val="000424E9"/>
    <w:rsid w:val="00051AAF"/>
    <w:rsid w:val="00075309"/>
    <w:rsid w:val="00076AD2"/>
    <w:rsid w:val="000C39F8"/>
    <w:rsid w:val="000E53DD"/>
    <w:rsid w:val="00130D13"/>
    <w:rsid w:val="00142EF3"/>
    <w:rsid w:val="0014772C"/>
    <w:rsid w:val="001964EA"/>
    <w:rsid w:val="001B280B"/>
    <w:rsid w:val="001C1711"/>
    <w:rsid w:val="001D05EE"/>
    <w:rsid w:val="001E6CEB"/>
    <w:rsid w:val="001F195C"/>
    <w:rsid w:val="0020408A"/>
    <w:rsid w:val="00205206"/>
    <w:rsid w:val="00213717"/>
    <w:rsid w:val="002272AD"/>
    <w:rsid w:val="00233D68"/>
    <w:rsid w:val="00234AF7"/>
    <w:rsid w:val="002A2B3F"/>
    <w:rsid w:val="002B60AD"/>
    <w:rsid w:val="002C2232"/>
    <w:rsid w:val="00334676"/>
    <w:rsid w:val="00340BCC"/>
    <w:rsid w:val="00357462"/>
    <w:rsid w:val="003978C9"/>
    <w:rsid w:val="003A4188"/>
    <w:rsid w:val="003B0D98"/>
    <w:rsid w:val="00406B22"/>
    <w:rsid w:val="0042044E"/>
    <w:rsid w:val="00424EE9"/>
    <w:rsid w:val="00431253"/>
    <w:rsid w:val="00431E02"/>
    <w:rsid w:val="00472090"/>
    <w:rsid w:val="00484B37"/>
    <w:rsid w:val="00484E5B"/>
    <w:rsid w:val="0048739F"/>
    <w:rsid w:val="004910E7"/>
    <w:rsid w:val="004D0B33"/>
    <w:rsid w:val="004E566B"/>
    <w:rsid w:val="004F7049"/>
    <w:rsid w:val="00521C55"/>
    <w:rsid w:val="00534E92"/>
    <w:rsid w:val="00571A6C"/>
    <w:rsid w:val="00584B53"/>
    <w:rsid w:val="00590980"/>
    <w:rsid w:val="005B3E27"/>
    <w:rsid w:val="005B540E"/>
    <w:rsid w:val="005C68CA"/>
    <w:rsid w:val="005D17A6"/>
    <w:rsid w:val="005D3728"/>
    <w:rsid w:val="005D7E55"/>
    <w:rsid w:val="00602C7F"/>
    <w:rsid w:val="00610C72"/>
    <w:rsid w:val="00625075"/>
    <w:rsid w:val="00634CE8"/>
    <w:rsid w:val="00645F32"/>
    <w:rsid w:val="00655194"/>
    <w:rsid w:val="00660314"/>
    <w:rsid w:val="00663275"/>
    <w:rsid w:val="00682730"/>
    <w:rsid w:val="00683D58"/>
    <w:rsid w:val="006C5422"/>
    <w:rsid w:val="006C6469"/>
    <w:rsid w:val="006E20A2"/>
    <w:rsid w:val="007000F8"/>
    <w:rsid w:val="007010BC"/>
    <w:rsid w:val="007226EC"/>
    <w:rsid w:val="00734960"/>
    <w:rsid w:val="007612B1"/>
    <w:rsid w:val="0076653E"/>
    <w:rsid w:val="00787305"/>
    <w:rsid w:val="008279EB"/>
    <w:rsid w:val="008531B9"/>
    <w:rsid w:val="00860847"/>
    <w:rsid w:val="00860E10"/>
    <w:rsid w:val="008610E5"/>
    <w:rsid w:val="0087082C"/>
    <w:rsid w:val="00874969"/>
    <w:rsid w:val="00874C91"/>
    <w:rsid w:val="00877226"/>
    <w:rsid w:val="008A458D"/>
    <w:rsid w:val="008B0DB9"/>
    <w:rsid w:val="008B4954"/>
    <w:rsid w:val="008D0341"/>
    <w:rsid w:val="008D0517"/>
    <w:rsid w:val="008F12B7"/>
    <w:rsid w:val="00906B7B"/>
    <w:rsid w:val="00910645"/>
    <w:rsid w:val="0092007E"/>
    <w:rsid w:val="0093685C"/>
    <w:rsid w:val="009534FE"/>
    <w:rsid w:val="00966D76"/>
    <w:rsid w:val="00966DF3"/>
    <w:rsid w:val="0097780F"/>
    <w:rsid w:val="009907C9"/>
    <w:rsid w:val="0099697B"/>
    <w:rsid w:val="009A25EA"/>
    <w:rsid w:val="009B0434"/>
    <w:rsid w:val="009B0B1D"/>
    <w:rsid w:val="009C05F5"/>
    <w:rsid w:val="009C230B"/>
    <w:rsid w:val="009C6A34"/>
    <w:rsid w:val="00A151B7"/>
    <w:rsid w:val="00A22139"/>
    <w:rsid w:val="00A24E3F"/>
    <w:rsid w:val="00A43003"/>
    <w:rsid w:val="00A45C09"/>
    <w:rsid w:val="00A64821"/>
    <w:rsid w:val="00A71C37"/>
    <w:rsid w:val="00A729B1"/>
    <w:rsid w:val="00A82062"/>
    <w:rsid w:val="00A9764F"/>
    <w:rsid w:val="00AB1684"/>
    <w:rsid w:val="00AB20A5"/>
    <w:rsid w:val="00AC0FF5"/>
    <w:rsid w:val="00AC3DB8"/>
    <w:rsid w:val="00B37F9B"/>
    <w:rsid w:val="00B64702"/>
    <w:rsid w:val="00B654C4"/>
    <w:rsid w:val="00B75E2C"/>
    <w:rsid w:val="00BC2E34"/>
    <w:rsid w:val="00BE70C9"/>
    <w:rsid w:val="00BF3B83"/>
    <w:rsid w:val="00C06B84"/>
    <w:rsid w:val="00C53125"/>
    <w:rsid w:val="00C56AEC"/>
    <w:rsid w:val="00C61244"/>
    <w:rsid w:val="00CA6913"/>
    <w:rsid w:val="00CB13FB"/>
    <w:rsid w:val="00CB4B88"/>
    <w:rsid w:val="00CB752C"/>
    <w:rsid w:val="00CD5770"/>
    <w:rsid w:val="00CE30AE"/>
    <w:rsid w:val="00D432D4"/>
    <w:rsid w:val="00D5253D"/>
    <w:rsid w:val="00D61E24"/>
    <w:rsid w:val="00D66CBC"/>
    <w:rsid w:val="00D73C11"/>
    <w:rsid w:val="00D82260"/>
    <w:rsid w:val="00DB0777"/>
    <w:rsid w:val="00DC5EE2"/>
    <w:rsid w:val="00DC6597"/>
    <w:rsid w:val="00DD0132"/>
    <w:rsid w:val="00DE68DE"/>
    <w:rsid w:val="00E119B8"/>
    <w:rsid w:val="00E23D96"/>
    <w:rsid w:val="00E5713F"/>
    <w:rsid w:val="00E74E76"/>
    <w:rsid w:val="00E80935"/>
    <w:rsid w:val="00E901D7"/>
    <w:rsid w:val="00E979EA"/>
    <w:rsid w:val="00EC29FE"/>
    <w:rsid w:val="00ED3718"/>
    <w:rsid w:val="00EE0B56"/>
    <w:rsid w:val="00EE1687"/>
    <w:rsid w:val="00F11A8E"/>
    <w:rsid w:val="00F26D94"/>
    <w:rsid w:val="00FA516D"/>
    <w:rsid w:val="00FB2F05"/>
    <w:rsid w:val="00FC2C04"/>
    <w:rsid w:val="00FC5F64"/>
    <w:rsid w:val="00FE068A"/>
    <w:rsid w:val="00FE5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C55"/>
    <w:pPr>
      <w:tabs>
        <w:tab w:val="center" w:pos="4252"/>
        <w:tab w:val="right" w:pos="8504"/>
      </w:tabs>
      <w:snapToGrid w:val="0"/>
    </w:pPr>
  </w:style>
  <w:style w:type="character" w:customStyle="1" w:styleId="a4">
    <w:name w:val="ヘッダー (文字)"/>
    <w:basedOn w:val="a0"/>
    <w:link w:val="a3"/>
    <w:uiPriority w:val="99"/>
    <w:rsid w:val="00521C55"/>
  </w:style>
  <w:style w:type="paragraph" w:styleId="a5">
    <w:name w:val="footer"/>
    <w:basedOn w:val="a"/>
    <w:link w:val="a6"/>
    <w:uiPriority w:val="99"/>
    <w:unhideWhenUsed/>
    <w:rsid w:val="00521C55"/>
    <w:pPr>
      <w:tabs>
        <w:tab w:val="center" w:pos="4252"/>
        <w:tab w:val="right" w:pos="8504"/>
      </w:tabs>
      <w:snapToGrid w:val="0"/>
    </w:pPr>
  </w:style>
  <w:style w:type="character" w:customStyle="1" w:styleId="a6">
    <w:name w:val="フッター (文字)"/>
    <w:basedOn w:val="a0"/>
    <w:link w:val="a5"/>
    <w:uiPriority w:val="99"/>
    <w:rsid w:val="00521C55"/>
  </w:style>
  <w:style w:type="paragraph" w:styleId="a7">
    <w:name w:val="Balloon Text"/>
    <w:basedOn w:val="a"/>
    <w:link w:val="a8"/>
    <w:uiPriority w:val="99"/>
    <w:semiHidden/>
    <w:unhideWhenUsed/>
    <w:rsid w:val="002B60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60A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DC5EE2"/>
  </w:style>
  <w:style w:type="character" w:customStyle="1" w:styleId="aa">
    <w:name w:val="日付 (文字)"/>
    <w:basedOn w:val="a0"/>
    <w:link w:val="a9"/>
    <w:uiPriority w:val="99"/>
    <w:semiHidden/>
    <w:rsid w:val="00DC5EE2"/>
  </w:style>
  <w:style w:type="paragraph" w:styleId="Web">
    <w:name w:val="Normal (Web)"/>
    <w:basedOn w:val="a"/>
    <w:uiPriority w:val="99"/>
    <w:semiHidden/>
    <w:unhideWhenUsed/>
    <w:rsid w:val="00906B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C55"/>
    <w:pPr>
      <w:tabs>
        <w:tab w:val="center" w:pos="4252"/>
        <w:tab w:val="right" w:pos="8504"/>
      </w:tabs>
      <w:snapToGrid w:val="0"/>
    </w:pPr>
  </w:style>
  <w:style w:type="character" w:customStyle="1" w:styleId="a4">
    <w:name w:val="ヘッダー (文字)"/>
    <w:basedOn w:val="a0"/>
    <w:link w:val="a3"/>
    <w:uiPriority w:val="99"/>
    <w:rsid w:val="00521C55"/>
  </w:style>
  <w:style w:type="paragraph" w:styleId="a5">
    <w:name w:val="footer"/>
    <w:basedOn w:val="a"/>
    <w:link w:val="a6"/>
    <w:uiPriority w:val="99"/>
    <w:unhideWhenUsed/>
    <w:rsid w:val="00521C55"/>
    <w:pPr>
      <w:tabs>
        <w:tab w:val="center" w:pos="4252"/>
        <w:tab w:val="right" w:pos="8504"/>
      </w:tabs>
      <w:snapToGrid w:val="0"/>
    </w:pPr>
  </w:style>
  <w:style w:type="character" w:customStyle="1" w:styleId="a6">
    <w:name w:val="フッター (文字)"/>
    <w:basedOn w:val="a0"/>
    <w:link w:val="a5"/>
    <w:uiPriority w:val="99"/>
    <w:rsid w:val="00521C55"/>
  </w:style>
  <w:style w:type="paragraph" w:styleId="a7">
    <w:name w:val="Balloon Text"/>
    <w:basedOn w:val="a"/>
    <w:link w:val="a8"/>
    <w:uiPriority w:val="99"/>
    <w:semiHidden/>
    <w:unhideWhenUsed/>
    <w:rsid w:val="002B60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60A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DC5EE2"/>
  </w:style>
  <w:style w:type="character" w:customStyle="1" w:styleId="aa">
    <w:name w:val="日付 (文字)"/>
    <w:basedOn w:val="a0"/>
    <w:link w:val="a9"/>
    <w:uiPriority w:val="99"/>
    <w:semiHidden/>
    <w:rsid w:val="00DC5EE2"/>
  </w:style>
  <w:style w:type="paragraph" w:styleId="Web">
    <w:name w:val="Normal (Web)"/>
    <w:basedOn w:val="a"/>
    <w:uiPriority w:val="99"/>
    <w:semiHidden/>
    <w:unhideWhenUsed/>
    <w:rsid w:val="00906B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139143">
      <w:bodyDiv w:val="1"/>
      <w:marLeft w:val="0"/>
      <w:marRight w:val="0"/>
      <w:marTop w:val="0"/>
      <w:marBottom w:val="0"/>
      <w:divBdr>
        <w:top w:val="none" w:sz="0" w:space="0" w:color="auto"/>
        <w:left w:val="none" w:sz="0" w:space="0" w:color="auto"/>
        <w:bottom w:val="none" w:sz="0" w:space="0" w:color="auto"/>
        <w:right w:val="none" w:sz="0" w:space="0" w:color="auto"/>
      </w:divBdr>
    </w:div>
    <w:div w:id="999311539">
      <w:bodyDiv w:val="1"/>
      <w:marLeft w:val="0"/>
      <w:marRight w:val="0"/>
      <w:marTop w:val="0"/>
      <w:marBottom w:val="0"/>
      <w:divBdr>
        <w:top w:val="none" w:sz="0" w:space="0" w:color="auto"/>
        <w:left w:val="none" w:sz="0" w:space="0" w:color="auto"/>
        <w:bottom w:val="none" w:sz="0" w:space="0" w:color="auto"/>
        <w:right w:val="none" w:sz="0" w:space="0" w:color="auto"/>
      </w:divBdr>
    </w:div>
    <w:div w:id="1475216391">
      <w:bodyDiv w:val="1"/>
      <w:marLeft w:val="0"/>
      <w:marRight w:val="0"/>
      <w:marTop w:val="0"/>
      <w:marBottom w:val="0"/>
      <w:divBdr>
        <w:top w:val="none" w:sz="0" w:space="0" w:color="auto"/>
        <w:left w:val="none" w:sz="0" w:space="0" w:color="auto"/>
        <w:bottom w:val="none" w:sz="0" w:space="0" w:color="auto"/>
        <w:right w:val="none" w:sz="0" w:space="0" w:color="auto"/>
      </w:divBdr>
    </w:div>
    <w:div w:id="184381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48927-B6D0-4C85-A4BF-8AD18F75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6</Pages>
  <Words>591</Words>
  <Characters>3371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白壁　知義</dc:creator>
  <cp:lastModifiedBy>白壁　知義</cp:lastModifiedBy>
  <cp:revision>54</cp:revision>
  <cp:lastPrinted>2019-07-08T07:34:00Z</cp:lastPrinted>
  <dcterms:created xsi:type="dcterms:W3CDTF">2019-06-29T00:21:00Z</dcterms:created>
  <dcterms:modified xsi:type="dcterms:W3CDTF">2019-07-08T07:34:00Z</dcterms:modified>
</cp:coreProperties>
</file>