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33461" w14:textId="77777777" w:rsidR="0039740E" w:rsidRDefault="000E3CA0">
      <w:r>
        <w:rPr>
          <w:noProof/>
        </w:rPr>
        <mc:AlternateContent>
          <mc:Choice Requires="wps">
            <w:drawing>
              <wp:anchor distT="0" distB="0" distL="114300" distR="114300" simplePos="0" relativeHeight="251682816" behindDoc="0" locked="0" layoutInCell="1" allowOverlap="1" wp14:anchorId="5410A6AD" wp14:editId="1DD70B9F">
                <wp:simplePos x="0" y="0"/>
                <wp:positionH relativeFrom="column">
                  <wp:posOffset>808990</wp:posOffset>
                </wp:positionH>
                <wp:positionV relativeFrom="paragraph">
                  <wp:posOffset>-102870</wp:posOffset>
                </wp:positionV>
                <wp:extent cx="4681855" cy="415290"/>
                <wp:effectExtent l="0" t="0" r="0" b="0"/>
                <wp:wrapNone/>
                <wp:docPr id="6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1855" cy="415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9E6AC9"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10A6AD" id="_x0000_t202" coordsize="21600,21600" o:spt="202" path="m,l,21600r21600,l21600,xe">
                <v:stroke joinstyle="miter"/>
                <v:path gradientshapeok="t" o:connecttype="rect"/>
              </v:shapetype>
              <v:shape id="WordArt 3" o:spid="_x0000_s1026" type="#_x0000_t202" style="position:absolute;left:0;text-align:left;margin-left:63.7pt;margin-top:-8.1pt;width:368.65pt;height:3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" filled="f" stroked="f">
                <v:stroke joinstyle="round"/>
                <o:lock v:ext="edit" shapetype="t"/>
                <v:textbox>
                  <w:txbxContent>
                    <w:p w14:paraId="569E6AC9"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v:textbox>
              </v:shape>
            </w:pict>
          </mc:Fallback>
        </mc:AlternateContent>
      </w:r>
    </w:p>
    <w:p w14:paraId="755D45CD" w14:textId="24BA2196" w:rsidR="00B83994" w:rsidRPr="00ED7018" w:rsidRDefault="005751F0" w:rsidP="00627CEF">
      <w:pPr>
        <w:jc w:val="center"/>
        <w:rPr>
          <w:rFonts w:ascii="Meiryo UI" w:eastAsia="Meiryo UI" w:hAnsi="Meiryo UI"/>
          <w:color w:val="FF0000"/>
          <w:sz w:val="29"/>
        </w:rPr>
      </w:pPr>
      <w:bookmarkStart w:id="0" w:name="_Hlk34229557"/>
      <w:bookmarkEnd w:id="0"/>
      <w:r w:rsidRPr="00ED7018">
        <w:rPr>
          <w:rFonts w:ascii="Meiryo UI" w:eastAsia="Meiryo UI" w:hAnsi="Meiryo UI" w:hint="eastAsia"/>
          <w:color w:val="FF0000"/>
          <w:sz w:val="29"/>
        </w:rPr>
        <w:t>＜</w:t>
      </w:r>
      <w:r w:rsidR="00A23B19" w:rsidRPr="00ED7018">
        <w:rPr>
          <w:rFonts w:ascii="Meiryo UI" w:eastAsia="Meiryo UI" w:hAnsi="Meiryo UI" w:hint="eastAsia"/>
          <w:color w:val="FF0000"/>
          <w:sz w:val="29"/>
        </w:rPr>
        <w:t>令和</w:t>
      </w:r>
      <w:r w:rsidR="005F743C" w:rsidRPr="00ED7018">
        <w:rPr>
          <w:rFonts w:ascii="Meiryo UI" w:eastAsia="Meiryo UI" w:hAnsi="Meiryo UI" w:hint="eastAsia"/>
          <w:color w:val="FF0000"/>
          <w:sz w:val="29"/>
        </w:rPr>
        <w:t>７</w:t>
      </w:r>
      <w:r w:rsidR="00C12D20" w:rsidRPr="00ED7018">
        <w:rPr>
          <w:rFonts w:ascii="Meiryo UI" w:eastAsia="Meiryo UI" w:hAnsi="Meiryo UI" w:hint="eastAsia"/>
          <w:color w:val="FF0000"/>
          <w:sz w:val="29"/>
        </w:rPr>
        <w:t>年度</w:t>
      </w:r>
      <w:r w:rsidR="00377540" w:rsidRPr="00ED7018">
        <w:rPr>
          <w:rFonts w:ascii="Meiryo UI" w:eastAsia="Meiryo UI" w:hAnsi="Meiryo UI" w:hint="eastAsia"/>
          <w:color w:val="FF0000"/>
          <w:sz w:val="29"/>
        </w:rPr>
        <w:t>変更交付申請、実績報告、請求</w:t>
      </w:r>
      <w:r w:rsidRPr="00ED7018">
        <w:rPr>
          <w:rFonts w:ascii="Meiryo UI" w:eastAsia="Meiryo UI" w:hAnsi="Meiryo UI" w:hint="eastAsia"/>
          <w:color w:val="FF0000"/>
          <w:sz w:val="29"/>
        </w:rPr>
        <w:t>＞</w:t>
      </w:r>
      <w:r w:rsidR="0042188E" w:rsidRPr="00ED7018">
        <w:rPr>
          <w:rFonts w:ascii="Meiryo UI" w:eastAsia="Meiryo UI" w:hAnsi="Meiryo UI" w:hint="eastAsia"/>
          <w:color w:val="FF0000"/>
          <w:sz w:val="29"/>
        </w:rPr>
        <w:t xml:space="preserve">　</w:t>
      </w:r>
      <w:r w:rsidR="00627CEF" w:rsidRPr="00ED7018">
        <w:rPr>
          <w:rFonts w:ascii="Meiryo UI" w:eastAsia="Meiryo UI" w:hAnsi="Meiryo UI" w:hint="eastAsia"/>
          <w:color w:val="FF0000"/>
          <w:sz w:val="29"/>
        </w:rPr>
        <w:t>保育園用</w:t>
      </w:r>
    </w:p>
    <w:p w14:paraId="164BBE24" w14:textId="49B62861" w:rsidR="005751F0" w:rsidRPr="00ED7018" w:rsidRDefault="00A23B19" w:rsidP="005751F0">
      <w:pPr>
        <w:ind w:firstLineChars="100" w:firstLine="210"/>
        <w:rPr>
          <w:rFonts w:ascii="Meiryo UI" w:eastAsia="Meiryo UI" w:hAnsi="Meiryo UI"/>
          <w:color w:val="FF0000"/>
          <w:sz w:val="33"/>
        </w:rPr>
      </w:pPr>
      <w:r w:rsidRPr="00ED7018">
        <w:rPr>
          <w:rFonts w:ascii="Meiryo UI" w:eastAsia="Meiryo UI" w:hAnsi="Meiryo UI" w:hint="eastAsia"/>
        </w:rPr>
        <w:t>令和</w:t>
      </w:r>
      <w:r w:rsidR="005F743C" w:rsidRPr="00ED7018">
        <w:rPr>
          <w:rFonts w:ascii="Meiryo UI" w:eastAsia="Meiryo UI" w:hAnsi="Meiryo UI" w:hint="eastAsia"/>
        </w:rPr>
        <w:t>７</w:t>
      </w:r>
      <w:r w:rsidR="00C12D20" w:rsidRPr="00ED7018">
        <w:rPr>
          <w:rFonts w:ascii="Meiryo UI" w:eastAsia="Meiryo UI" w:hAnsi="Meiryo UI" w:hint="eastAsia"/>
        </w:rPr>
        <w:t>年度</w:t>
      </w:r>
      <w:r w:rsidR="005751F0" w:rsidRPr="00ED7018">
        <w:rPr>
          <w:rFonts w:ascii="Meiryo UI" w:eastAsia="Meiryo UI" w:hAnsi="Meiryo UI" w:hint="eastAsia"/>
        </w:rPr>
        <w:t>補助金</w:t>
      </w:r>
      <w:r w:rsidR="006C3913" w:rsidRPr="00ED7018">
        <w:rPr>
          <w:rFonts w:ascii="Meiryo UI" w:eastAsia="Meiryo UI" w:hAnsi="Meiryo UI" w:hint="eastAsia"/>
        </w:rPr>
        <w:t>交付</w:t>
      </w:r>
      <w:r w:rsidR="005751F0" w:rsidRPr="00ED7018">
        <w:rPr>
          <w:rFonts w:ascii="Meiryo UI" w:eastAsia="Meiryo UI" w:hAnsi="Meiryo UI" w:hint="eastAsia"/>
        </w:rPr>
        <w:t>申請</w:t>
      </w:r>
      <w:r w:rsidR="006C3913" w:rsidRPr="00ED7018">
        <w:rPr>
          <w:rFonts w:ascii="Meiryo UI" w:eastAsia="Meiryo UI" w:hAnsi="Meiryo UI" w:hint="eastAsia"/>
        </w:rPr>
        <w:t>書</w:t>
      </w:r>
      <w:r w:rsidR="006075C0" w:rsidRPr="00ED7018">
        <w:rPr>
          <w:rFonts w:ascii="Meiryo UI" w:eastAsia="Meiryo UI" w:hAnsi="Meiryo UI" w:hint="eastAsia"/>
        </w:rPr>
        <w:t>、</w:t>
      </w:r>
      <w:r w:rsidR="005751F0" w:rsidRPr="00ED7018">
        <w:rPr>
          <w:rFonts w:ascii="Meiryo UI" w:eastAsia="Meiryo UI" w:hAnsi="Meiryo UI" w:hint="eastAsia"/>
        </w:rPr>
        <w:t>請求書の作成にあたり</w:t>
      </w:r>
      <w:r w:rsidR="006C3913" w:rsidRPr="00ED7018">
        <w:rPr>
          <w:rFonts w:ascii="Meiryo UI" w:eastAsia="Meiryo UI" w:hAnsi="Meiryo UI" w:hint="eastAsia"/>
        </w:rPr>
        <w:t>、</w:t>
      </w:r>
      <w:r w:rsidR="005751F0" w:rsidRPr="00ED7018">
        <w:rPr>
          <w:rFonts w:ascii="Meiryo UI" w:eastAsia="Meiryo UI" w:hAnsi="Meiryo UI" w:hint="eastAsia"/>
        </w:rPr>
        <w:t>重要な部分</w:t>
      </w:r>
      <w:r w:rsidR="006C3913" w:rsidRPr="00ED7018">
        <w:rPr>
          <w:rFonts w:ascii="Meiryo UI" w:eastAsia="Meiryo UI" w:hAnsi="Meiryo UI" w:hint="eastAsia"/>
        </w:rPr>
        <w:t>や間違いやすい部分</w:t>
      </w:r>
      <w:r w:rsidR="005751F0" w:rsidRPr="00ED7018">
        <w:rPr>
          <w:rFonts w:ascii="Meiryo UI" w:eastAsia="Meiryo UI" w:hAnsi="Meiryo UI" w:hint="eastAsia"/>
        </w:rPr>
        <w:t>を</w:t>
      </w:r>
      <w:r w:rsidR="006C3913" w:rsidRPr="00ED7018">
        <w:rPr>
          <w:rFonts w:ascii="Meiryo UI" w:eastAsia="Meiryo UI" w:hAnsi="Meiryo UI" w:hint="eastAsia"/>
        </w:rPr>
        <w:t>抽出して</w:t>
      </w:r>
      <w:r w:rsidR="005751F0" w:rsidRPr="00ED7018">
        <w:rPr>
          <w:rFonts w:ascii="Meiryo UI" w:eastAsia="Meiryo UI" w:hAnsi="Meiryo UI" w:hint="eastAsia"/>
        </w:rPr>
        <w:t>説明して</w:t>
      </w:r>
      <w:r w:rsidR="006C3913" w:rsidRPr="00ED7018">
        <w:rPr>
          <w:rFonts w:ascii="Meiryo UI" w:eastAsia="Meiryo UI" w:hAnsi="Meiryo UI" w:hint="eastAsia"/>
        </w:rPr>
        <w:t>い</w:t>
      </w:r>
      <w:r w:rsidR="005751F0" w:rsidRPr="00ED7018">
        <w:rPr>
          <w:rFonts w:ascii="Meiryo UI" w:eastAsia="Meiryo UI" w:hAnsi="Meiryo UI" w:hint="eastAsia"/>
        </w:rPr>
        <w:t>ます。この資料に載っていない詳細な部分は、入力シートに載せ</w:t>
      </w:r>
      <w:r w:rsidR="006C3913" w:rsidRPr="00ED7018">
        <w:rPr>
          <w:rFonts w:ascii="Meiryo UI" w:eastAsia="Meiryo UI" w:hAnsi="Meiryo UI" w:hint="eastAsia"/>
        </w:rPr>
        <w:t>て</w:t>
      </w:r>
      <w:r w:rsidR="005751F0" w:rsidRPr="00ED7018">
        <w:rPr>
          <w:rFonts w:ascii="Meiryo UI" w:eastAsia="Meiryo UI" w:hAnsi="Meiryo UI" w:hint="eastAsia"/>
        </w:rPr>
        <w:t>いますのでご確認願います。</w:t>
      </w:r>
    </w:p>
    <w:p w14:paraId="72CA1782" w14:textId="77777777" w:rsidR="004A78BC" w:rsidRPr="00ED7018" w:rsidRDefault="004A78BC">
      <w:pPr>
        <w:rPr>
          <w:rFonts w:ascii="Meiryo UI" w:eastAsia="Meiryo UI" w:hAnsi="Meiryo UI"/>
          <w:b/>
          <w:szCs w:val="21"/>
          <w:u w:val="double"/>
        </w:rPr>
      </w:pPr>
    </w:p>
    <w:p w14:paraId="4DF4CB6A" w14:textId="77777777" w:rsidR="000C6E30" w:rsidRPr="00ED7018" w:rsidRDefault="000C6E30" w:rsidP="000C6E30">
      <w:pPr>
        <w:ind w:firstLineChars="100" w:firstLine="210"/>
        <w:rPr>
          <w:rFonts w:ascii="Meiryo UI" w:eastAsia="Meiryo UI" w:hAnsi="Meiryo UI"/>
          <w:caps/>
        </w:rPr>
      </w:pPr>
      <w:r w:rsidRPr="00ED7018">
        <w:rPr>
          <w:rFonts w:ascii="Meiryo UI" w:eastAsia="Meiryo UI" w:hAnsi="Meiryo UI" w:hint="eastAsia"/>
        </w:rPr>
        <w:t>なお、様式入力にあたっては、</w:t>
      </w:r>
    </w:p>
    <w:p w14:paraId="432C7EA5" w14:textId="77777777" w:rsidR="000C6E30" w:rsidRPr="00ED7018" w:rsidRDefault="000C6E30" w:rsidP="000C6E30">
      <w:pPr>
        <w:ind w:firstLineChars="200" w:firstLine="420"/>
        <w:rPr>
          <w:rFonts w:ascii="Meiryo UI" w:eastAsia="Meiryo UI" w:hAnsi="Meiryo UI"/>
        </w:rPr>
      </w:pPr>
      <w:r w:rsidRPr="00ED7018">
        <w:rPr>
          <w:rFonts w:ascii="Meiryo UI" w:eastAsia="Meiryo UI" w:hAnsi="Meiryo UI" w:hint="eastAsia"/>
          <w:highlight w:val="yellow"/>
        </w:rPr>
        <w:t>黄色セル</w:t>
      </w:r>
      <w:r w:rsidRPr="00ED7018">
        <w:rPr>
          <w:rFonts w:ascii="Meiryo UI" w:eastAsia="Meiryo UI" w:hAnsi="Meiryo UI" w:hint="eastAsia"/>
        </w:rPr>
        <w:t>の入力をお願いします。</w:t>
      </w:r>
    </w:p>
    <w:p w14:paraId="1D035151" w14:textId="77777777" w:rsidR="000C6E30" w:rsidRPr="00ED7018" w:rsidRDefault="000C6E30" w:rsidP="000C6E30">
      <w:pPr>
        <w:ind w:firstLineChars="200" w:firstLine="420"/>
        <w:rPr>
          <w:rFonts w:ascii="Meiryo UI" w:eastAsia="Meiryo UI" w:hAnsi="Meiryo UI"/>
        </w:rPr>
      </w:pPr>
      <w:r w:rsidRPr="00ED7018">
        <w:rPr>
          <w:rFonts w:ascii="Meiryo UI" w:eastAsia="Meiryo UI" w:hAnsi="Meiryo UI" w:hint="eastAsia"/>
          <w:highlight w:val="cyan"/>
        </w:rPr>
        <w:t>水色セル</w:t>
      </w:r>
      <w:r w:rsidRPr="00ED7018">
        <w:rPr>
          <w:rFonts w:ascii="Meiryo UI" w:eastAsia="Meiryo UI" w:hAnsi="Meiryo UI" w:hint="eastAsia"/>
        </w:rPr>
        <w:t>は、「園毎の固有番号」に基づいて、千葉市が把握している情報が表示されます。</w:t>
      </w:r>
    </w:p>
    <w:p w14:paraId="23534DF2" w14:textId="50DA80E7" w:rsidR="000C6E30" w:rsidRPr="00ED7018" w:rsidRDefault="000C6E30" w:rsidP="000C6E30">
      <w:pPr>
        <w:ind w:firstLineChars="200" w:firstLine="420"/>
        <w:rPr>
          <w:rFonts w:ascii="Meiryo UI" w:eastAsia="Meiryo UI" w:hAnsi="Meiryo UI"/>
        </w:rPr>
      </w:pPr>
      <w:r w:rsidRPr="00ED7018">
        <w:rPr>
          <w:rFonts w:ascii="Meiryo UI" w:eastAsia="Meiryo UI" w:hAnsi="Meiryo UI" w:hint="eastAsia"/>
        </w:rPr>
        <w:t>念のためご確認いただき、</w:t>
      </w:r>
      <w:r w:rsidRPr="00ED7018">
        <w:rPr>
          <w:rFonts w:ascii="Meiryo UI" w:eastAsia="Meiryo UI" w:hAnsi="Meiryo UI" w:hint="eastAsia"/>
          <w:b/>
          <w:bCs/>
          <w:color w:val="FF0000"/>
        </w:rPr>
        <w:t>万が一誤りがあれば、赤字でご修正ください</w:t>
      </w:r>
    </w:p>
    <w:p w14:paraId="4DE1F542" w14:textId="424B0728" w:rsidR="000C6E30" w:rsidRPr="00ED7018" w:rsidRDefault="001D7F06" w:rsidP="00352CAB">
      <w:pPr>
        <w:ind w:firstLineChars="200" w:firstLine="420"/>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713536" behindDoc="0" locked="0" layoutInCell="1" allowOverlap="1" wp14:anchorId="5DE5A542" wp14:editId="4D13523F">
                <wp:simplePos x="0" y="0"/>
                <wp:positionH relativeFrom="column">
                  <wp:posOffset>2447290</wp:posOffset>
                </wp:positionH>
                <wp:positionV relativeFrom="paragraph">
                  <wp:posOffset>11430</wp:posOffset>
                </wp:positionV>
                <wp:extent cx="4067175" cy="43815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4067175" cy="438150"/>
                        </a:xfrm>
                        <a:prstGeom prst="rect">
                          <a:avLst/>
                        </a:prstGeom>
                        <a:solidFill>
                          <a:schemeClr val="lt1"/>
                        </a:solidFill>
                        <a:ln w="6350">
                          <a:solidFill>
                            <a:prstClr val="black"/>
                          </a:solidFill>
                        </a:ln>
                      </wps:spPr>
                      <wps:txbx>
                        <w:txbxContent>
                          <w:p w14:paraId="679BF753" w14:textId="77777777" w:rsidR="003D653E" w:rsidRPr="00FB1AF7" w:rsidRDefault="003D653E" w:rsidP="00692BC7">
                            <w:pPr>
                              <w:spacing w:line="240" w:lineRule="exact"/>
                              <w:rPr>
                                <w:rFonts w:ascii="Meiryo UI" w:eastAsia="Meiryo UI" w:hAnsi="Meiryo UI"/>
                                <w:color w:val="000000" w:themeColor="text1"/>
                                <w:sz w:val="20"/>
                                <w:szCs w:val="20"/>
                              </w:rPr>
                            </w:pPr>
                            <w:bookmarkStart w:id="1" w:name="_Hlk127191517"/>
                            <w:bookmarkStart w:id="2" w:name="_Hlk127191518"/>
                            <w:r w:rsidRPr="00FB1AF7">
                              <w:rPr>
                                <w:rFonts w:ascii="Meiryo UI" w:eastAsia="Meiryo UI" w:hAnsi="Meiryo UI" w:hint="eastAsia"/>
                                <w:color w:val="000000" w:themeColor="text1"/>
                                <w:sz w:val="20"/>
                                <w:szCs w:val="20"/>
                              </w:rPr>
                              <w:t>要配慮児童が多数おり、必要な加配職員が複数名いる場合、</w:t>
                            </w:r>
                            <w:r w:rsidR="00720757" w:rsidRPr="00FB1AF7">
                              <w:rPr>
                                <w:rFonts w:ascii="Meiryo UI" w:eastAsia="Meiryo UI" w:hAnsi="Meiryo UI" w:hint="eastAsia"/>
                                <w:color w:val="000000" w:themeColor="text1"/>
                                <w:sz w:val="20"/>
                                <w:szCs w:val="20"/>
                              </w:rPr>
                              <w:t>市の決定する加配職員数</w:t>
                            </w:r>
                            <w:r w:rsidR="00B86CD0" w:rsidRPr="00FB1AF7">
                              <w:rPr>
                                <w:rFonts w:ascii="Meiryo UI" w:eastAsia="Meiryo UI" w:hAnsi="Meiryo UI" w:hint="eastAsia"/>
                                <w:color w:val="000000" w:themeColor="text1"/>
                                <w:sz w:val="20"/>
                                <w:szCs w:val="20"/>
                              </w:rPr>
                              <w:t>と実配置人数の範囲内で補助</w:t>
                            </w:r>
                            <w:r w:rsidR="00CB4714" w:rsidRPr="00FB1AF7">
                              <w:rPr>
                                <w:rFonts w:ascii="Meiryo UI" w:eastAsia="Meiryo UI" w:hAnsi="Meiryo UI" w:hint="eastAsia"/>
                                <w:color w:val="000000" w:themeColor="text1"/>
                                <w:sz w:val="20"/>
                                <w:szCs w:val="20"/>
                              </w:rPr>
                              <w:t>（</w:t>
                            </w:r>
                            <w:r w:rsidR="00720757" w:rsidRPr="00FB1AF7">
                              <w:rPr>
                                <w:rFonts w:ascii="Meiryo UI" w:eastAsia="Meiryo UI" w:hAnsi="Meiryo UI" w:hint="eastAsia"/>
                                <w:color w:val="000000" w:themeColor="text1"/>
                                <w:sz w:val="20"/>
                                <w:szCs w:val="20"/>
                              </w:rPr>
                              <w:t>制度上の</w:t>
                            </w:r>
                            <w:r w:rsidR="00CB4714" w:rsidRPr="00FB1AF7">
                              <w:rPr>
                                <w:rFonts w:ascii="Meiryo UI" w:eastAsia="Meiryo UI" w:hAnsi="Meiryo UI" w:hint="eastAsia"/>
                                <w:color w:val="000000" w:themeColor="text1"/>
                                <w:sz w:val="20"/>
                                <w:szCs w:val="20"/>
                              </w:rPr>
                              <w:t>上限なし）</w:t>
                            </w:r>
                            <w:r w:rsidR="00B86CD0" w:rsidRPr="00FB1AF7">
                              <w:rPr>
                                <w:rFonts w:ascii="Meiryo UI" w:eastAsia="Meiryo UI" w:hAnsi="Meiryo UI" w:hint="eastAsia"/>
                                <w:color w:val="000000" w:themeColor="text1"/>
                                <w:sz w:val="20"/>
                                <w:szCs w:val="20"/>
                              </w:rPr>
                              <w:t>します。</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5A542" id="テキスト ボックス 25" o:spid="_x0000_s1027" type="#_x0000_t202" style="position:absolute;left:0;text-align:left;margin-left:192.7pt;margin-top:.9pt;width:320.2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" fillcolor="white [3201]" strokeweight=".5pt">
                <v:textbox>
                  <w:txbxContent>
                    <w:p w14:paraId="679BF753" w14:textId="77777777" w:rsidR="003D653E" w:rsidRPr="00FB1AF7" w:rsidRDefault="003D653E" w:rsidP="00692BC7">
                      <w:pPr>
                        <w:spacing w:line="240" w:lineRule="exact"/>
                        <w:rPr>
                          <w:rFonts w:ascii="Meiryo UI" w:eastAsia="Meiryo UI" w:hAnsi="Meiryo UI"/>
                          <w:color w:val="000000" w:themeColor="text1"/>
                          <w:sz w:val="20"/>
                          <w:szCs w:val="20"/>
                        </w:rPr>
                      </w:pPr>
                      <w:bookmarkStart w:id="3" w:name="_Hlk127191517"/>
                      <w:bookmarkStart w:id="4" w:name="_Hlk127191518"/>
                      <w:r w:rsidRPr="00FB1AF7">
                        <w:rPr>
                          <w:rFonts w:ascii="Meiryo UI" w:eastAsia="Meiryo UI" w:hAnsi="Meiryo UI" w:hint="eastAsia"/>
                          <w:color w:val="000000" w:themeColor="text1"/>
                          <w:sz w:val="20"/>
                          <w:szCs w:val="20"/>
                        </w:rPr>
                        <w:t>要配慮児童が多数おり、必要な加配職員が複数名いる場合、</w:t>
                      </w:r>
                      <w:r w:rsidR="00720757" w:rsidRPr="00FB1AF7">
                        <w:rPr>
                          <w:rFonts w:ascii="Meiryo UI" w:eastAsia="Meiryo UI" w:hAnsi="Meiryo UI" w:hint="eastAsia"/>
                          <w:color w:val="000000" w:themeColor="text1"/>
                          <w:sz w:val="20"/>
                          <w:szCs w:val="20"/>
                        </w:rPr>
                        <w:t>市の決定する加配職員数</w:t>
                      </w:r>
                      <w:r w:rsidR="00B86CD0" w:rsidRPr="00FB1AF7">
                        <w:rPr>
                          <w:rFonts w:ascii="Meiryo UI" w:eastAsia="Meiryo UI" w:hAnsi="Meiryo UI" w:hint="eastAsia"/>
                          <w:color w:val="000000" w:themeColor="text1"/>
                          <w:sz w:val="20"/>
                          <w:szCs w:val="20"/>
                        </w:rPr>
                        <w:t>と実配置人数の範囲内で補助</w:t>
                      </w:r>
                      <w:r w:rsidR="00CB4714" w:rsidRPr="00FB1AF7">
                        <w:rPr>
                          <w:rFonts w:ascii="Meiryo UI" w:eastAsia="Meiryo UI" w:hAnsi="Meiryo UI" w:hint="eastAsia"/>
                          <w:color w:val="000000" w:themeColor="text1"/>
                          <w:sz w:val="20"/>
                          <w:szCs w:val="20"/>
                        </w:rPr>
                        <w:t>（</w:t>
                      </w:r>
                      <w:r w:rsidR="00720757" w:rsidRPr="00FB1AF7">
                        <w:rPr>
                          <w:rFonts w:ascii="Meiryo UI" w:eastAsia="Meiryo UI" w:hAnsi="Meiryo UI" w:hint="eastAsia"/>
                          <w:color w:val="000000" w:themeColor="text1"/>
                          <w:sz w:val="20"/>
                          <w:szCs w:val="20"/>
                        </w:rPr>
                        <w:t>制度上の</w:t>
                      </w:r>
                      <w:r w:rsidR="00CB4714" w:rsidRPr="00FB1AF7">
                        <w:rPr>
                          <w:rFonts w:ascii="Meiryo UI" w:eastAsia="Meiryo UI" w:hAnsi="Meiryo UI" w:hint="eastAsia"/>
                          <w:color w:val="000000" w:themeColor="text1"/>
                          <w:sz w:val="20"/>
                          <w:szCs w:val="20"/>
                        </w:rPr>
                        <w:t>上限なし）</w:t>
                      </w:r>
                      <w:r w:rsidR="00B86CD0" w:rsidRPr="00FB1AF7">
                        <w:rPr>
                          <w:rFonts w:ascii="Meiryo UI" w:eastAsia="Meiryo UI" w:hAnsi="Meiryo UI" w:hint="eastAsia"/>
                          <w:color w:val="000000" w:themeColor="text1"/>
                          <w:sz w:val="20"/>
                          <w:szCs w:val="20"/>
                        </w:rPr>
                        <w:t>します。</w:t>
                      </w:r>
                      <w:bookmarkEnd w:id="3"/>
                      <w:bookmarkEnd w:id="4"/>
                    </w:p>
                  </w:txbxContent>
                </v:textbox>
              </v:shape>
            </w:pict>
          </mc:Fallback>
        </mc:AlternateContent>
      </w:r>
      <w:r w:rsidR="000C6E30" w:rsidRPr="00ED7018">
        <w:rPr>
          <w:rFonts w:ascii="Meiryo UI" w:eastAsia="Meiryo UI" w:hAnsi="Meiryo UI" w:hint="eastAsia"/>
        </w:rPr>
        <w:t>それ以外の部分は自動計算されます。</w:t>
      </w:r>
    </w:p>
    <w:p w14:paraId="708AD597" w14:textId="77777777" w:rsidR="009560FB" w:rsidRPr="00ED7018" w:rsidRDefault="00F92B87" w:rsidP="000C6E30">
      <w:pPr>
        <w:ind w:firstLineChars="100" w:firstLine="210"/>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717632" behindDoc="0" locked="0" layoutInCell="1" allowOverlap="1" wp14:anchorId="31883A81" wp14:editId="75444440">
                <wp:simplePos x="0" y="0"/>
                <wp:positionH relativeFrom="column">
                  <wp:posOffset>1866265</wp:posOffset>
                </wp:positionH>
                <wp:positionV relativeFrom="paragraph">
                  <wp:posOffset>220980</wp:posOffset>
                </wp:positionV>
                <wp:extent cx="676275" cy="542925"/>
                <wp:effectExtent l="0" t="38100" r="47625" b="28575"/>
                <wp:wrapNone/>
                <wp:docPr id="18" name="直線矢印コネクタ 18"/>
                <wp:cNvGraphicFramePr/>
                <a:graphic xmlns:a="http://schemas.openxmlformats.org/drawingml/2006/main">
                  <a:graphicData uri="http://schemas.microsoft.com/office/word/2010/wordprocessingShape">
                    <wps:wsp>
                      <wps:cNvCnPr/>
                      <wps:spPr>
                        <a:xfrm flipV="1">
                          <a:off x="0" y="0"/>
                          <a:ext cx="676275" cy="542925"/>
                        </a:xfrm>
                        <a:prstGeom prst="straightConnector1">
                          <a:avLst/>
                        </a:prstGeom>
                        <a:ln w="1270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D0E367" id="_x0000_t32" coordsize="21600,21600" o:spt="32" o:oned="t" path="m,l21600,21600e" filled="f">
                <v:path arrowok="t" fillok="f" o:connecttype="none"/>
                <o:lock v:ext="edit" shapetype="t"/>
              </v:shapetype>
              <v:shape id="直線矢印コネクタ 18" o:spid="_x0000_s1026" type="#_x0000_t32" style="position:absolute;margin-left:146.95pt;margin-top:17.4pt;width:53.25pt;height:42.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" strokecolor="black [3040]" strokeweight="1pt">
                <v:stroke dashstyle="3 1" endarrow="block"/>
              </v:shape>
            </w:pict>
          </mc:Fallback>
        </mc:AlternateContent>
      </w:r>
    </w:p>
    <w:p w14:paraId="19310249" w14:textId="648ADFBA" w:rsidR="004A78BC" w:rsidRPr="00ED7018" w:rsidRDefault="000D15A0">
      <w:pPr>
        <w:rPr>
          <w:rFonts w:ascii="Meiryo UI" w:eastAsia="Meiryo UI" w:hAnsi="Meiryo UI"/>
          <w:b/>
          <w:szCs w:val="21"/>
        </w:rPr>
      </w:pPr>
      <w:r w:rsidRPr="00ED7018">
        <w:rPr>
          <w:rFonts w:ascii="Meiryo UI" w:eastAsia="Meiryo UI" w:hAnsi="Meiryo UI" w:hint="eastAsia"/>
          <w:b/>
          <w:sz w:val="28"/>
          <w:szCs w:val="21"/>
          <w:u w:val="double"/>
        </w:rPr>
        <w:t>はじめに　～制度のイメージ図</w:t>
      </w:r>
      <w:r w:rsidR="002A3F4D" w:rsidRPr="00ED7018">
        <w:rPr>
          <w:rFonts w:ascii="Meiryo UI" w:eastAsia="Meiryo UI" w:hAnsi="Meiryo UI" w:hint="eastAsia"/>
          <w:b/>
          <w:sz w:val="28"/>
          <w:szCs w:val="21"/>
          <w:u w:val="double"/>
        </w:rPr>
        <w:t>と考え方</w:t>
      </w:r>
      <w:r w:rsidRPr="00ED7018">
        <w:rPr>
          <w:rFonts w:ascii="Meiryo UI" w:eastAsia="Meiryo UI" w:hAnsi="Meiryo UI" w:hint="eastAsia"/>
          <w:b/>
          <w:sz w:val="28"/>
          <w:szCs w:val="21"/>
          <w:u w:val="double"/>
        </w:rPr>
        <w:t>～</w:t>
      </w:r>
      <w:r w:rsidRPr="00ED7018">
        <w:rPr>
          <w:rFonts w:ascii="Meiryo UI" w:eastAsia="Meiryo UI" w:hAnsi="Meiryo UI" w:hint="eastAsia"/>
          <w:b/>
          <w:sz w:val="10"/>
          <w:szCs w:val="21"/>
        </w:rPr>
        <w:t xml:space="preserve">　</w:t>
      </w:r>
      <w:r w:rsidRPr="00ED7018">
        <w:rPr>
          <w:rFonts w:ascii="Meiryo UI" w:eastAsia="Meiryo UI" w:hAnsi="Meiryo UI" w:hint="eastAsia"/>
          <w:b/>
          <w:sz w:val="20"/>
          <w:szCs w:val="21"/>
        </w:rPr>
        <w:t>※</w:t>
      </w:r>
      <w:r w:rsidR="00B3597E" w:rsidRPr="00ED7018">
        <w:rPr>
          <w:rFonts w:ascii="Meiryo UI" w:eastAsia="Meiryo UI" w:hAnsi="Meiryo UI" w:hint="eastAsia"/>
          <w:b/>
          <w:sz w:val="20"/>
          <w:szCs w:val="21"/>
        </w:rPr>
        <w:t>当該資料末尾の具体例も合わせてご</w:t>
      </w:r>
      <w:r w:rsidRPr="00ED7018">
        <w:rPr>
          <w:rFonts w:ascii="Meiryo UI" w:eastAsia="Meiryo UI" w:hAnsi="Meiryo UI" w:hint="eastAsia"/>
          <w:b/>
          <w:sz w:val="20"/>
          <w:szCs w:val="21"/>
        </w:rPr>
        <w:t>参照</w:t>
      </w:r>
      <w:r w:rsidR="00B3597E" w:rsidRPr="00ED7018">
        <w:rPr>
          <w:rFonts w:ascii="Meiryo UI" w:eastAsia="Meiryo UI" w:hAnsi="Meiryo UI" w:hint="eastAsia"/>
          <w:b/>
          <w:sz w:val="20"/>
          <w:szCs w:val="21"/>
        </w:rPr>
        <w:t>下さい。</w:t>
      </w:r>
    </w:p>
    <w:p w14:paraId="08316AE3" w14:textId="2220EF59" w:rsidR="000D15A0" w:rsidRPr="00ED7018" w:rsidRDefault="005F743C">
      <w:pPr>
        <w:rPr>
          <w:rFonts w:ascii="Meiryo UI" w:eastAsia="Meiryo UI" w:hAnsi="Meiryo UI"/>
          <w:b/>
          <w:szCs w:val="21"/>
          <w:u w:val="double"/>
        </w:rPr>
      </w:pPr>
      <w:r w:rsidRPr="00ED7018">
        <w:rPr>
          <w:rFonts w:ascii="Meiryo UI" w:eastAsia="Meiryo UI" w:hAnsi="Meiryo UI"/>
          <w:b/>
          <w:noProof/>
          <w:szCs w:val="21"/>
          <w:u w:val="double"/>
        </w:rPr>
        <w:drawing>
          <wp:anchor distT="0" distB="0" distL="114300" distR="114300" simplePos="0" relativeHeight="251721728" behindDoc="0" locked="0" layoutInCell="1" allowOverlap="1" wp14:anchorId="1F0730D3" wp14:editId="7392BBA7">
            <wp:simplePos x="0" y="0"/>
            <wp:positionH relativeFrom="margin">
              <wp:posOffset>-635</wp:posOffset>
            </wp:positionH>
            <wp:positionV relativeFrom="paragraph">
              <wp:posOffset>40005</wp:posOffset>
            </wp:positionV>
            <wp:extent cx="5324475" cy="3652520"/>
            <wp:effectExtent l="0" t="0" r="0" b="5080"/>
            <wp:wrapNone/>
            <wp:docPr id="1781245723" name="図 1" descr="カレンダ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45723" name="図 1" descr="カレンダー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324475" cy="3652520"/>
                    </a:xfrm>
                    <a:prstGeom prst="rect">
                      <a:avLst/>
                    </a:prstGeom>
                  </pic:spPr>
                </pic:pic>
              </a:graphicData>
            </a:graphic>
            <wp14:sizeRelH relativeFrom="margin">
              <wp14:pctWidth>0</wp14:pctWidth>
            </wp14:sizeRelH>
            <wp14:sizeRelV relativeFrom="margin">
              <wp14:pctHeight>0</wp14:pctHeight>
            </wp14:sizeRelV>
          </wp:anchor>
        </w:drawing>
      </w:r>
    </w:p>
    <w:p w14:paraId="6ADE3B10" w14:textId="7D2E2CDD" w:rsidR="000D15A0" w:rsidRPr="00ED7018" w:rsidRDefault="000D15A0">
      <w:pPr>
        <w:rPr>
          <w:rFonts w:ascii="Meiryo UI" w:eastAsia="Meiryo UI" w:hAnsi="Meiryo UI"/>
          <w:b/>
          <w:szCs w:val="21"/>
          <w:u w:val="double"/>
        </w:rPr>
      </w:pPr>
    </w:p>
    <w:p w14:paraId="6A8CC248" w14:textId="7B253121" w:rsidR="000D15A0" w:rsidRPr="00ED7018" w:rsidRDefault="000D15A0">
      <w:pPr>
        <w:rPr>
          <w:rFonts w:ascii="Meiryo UI" w:eastAsia="Meiryo UI" w:hAnsi="Meiryo UI"/>
          <w:b/>
          <w:szCs w:val="21"/>
          <w:u w:val="double"/>
        </w:rPr>
      </w:pPr>
    </w:p>
    <w:p w14:paraId="35062C88" w14:textId="77777777" w:rsidR="000D15A0" w:rsidRPr="00ED7018" w:rsidRDefault="000D15A0">
      <w:pPr>
        <w:rPr>
          <w:rFonts w:ascii="Meiryo UI" w:eastAsia="Meiryo UI" w:hAnsi="Meiryo UI"/>
          <w:b/>
          <w:szCs w:val="21"/>
          <w:u w:val="double"/>
        </w:rPr>
      </w:pPr>
    </w:p>
    <w:p w14:paraId="48E73838" w14:textId="77777777" w:rsidR="000D15A0" w:rsidRPr="00ED7018" w:rsidRDefault="000D15A0">
      <w:pPr>
        <w:rPr>
          <w:rFonts w:ascii="Meiryo UI" w:eastAsia="Meiryo UI" w:hAnsi="Meiryo UI"/>
          <w:b/>
          <w:szCs w:val="21"/>
          <w:u w:val="double"/>
        </w:rPr>
      </w:pPr>
    </w:p>
    <w:p w14:paraId="69649BE0" w14:textId="77777777" w:rsidR="000D15A0" w:rsidRPr="00ED7018" w:rsidRDefault="000D15A0">
      <w:pPr>
        <w:rPr>
          <w:rFonts w:ascii="Meiryo UI" w:eastAsia="Meiryo UI" w:hAnsi="Meiryo UI"/>
          <w:b/>
          <w:szCs w:val="21"/>
          <w:u w:val="double"/>
        </w:rPr>
      </w:pPr>
    </w:p>
    <w:p w14:paraId="53BCD0EB" w14:textId="77777777" w:rsidR="000D15A0" w:rsidRPr="00ED7018" w:rsidRDefault="000D15A0">
      <w:pPr>
        <w:rPr>
          <w:rFonts w:ascii="Meiryo UI" w:eastAsia="Meiryo UI" w:hAnsi="Meiryo UI"/>
          <w:b/>
          <w:szCs w:val="21"/>
          <w:u w:val="double"/>
        </w:rPr>
      </w:pPr>
    </w:p>
    <w:p w14:paraId="0DA79A78" w14:textId="77777777" w:rsidR="000D15A0" w:rsidRPr="00ED7018" w:rsidRDefault="000D15A0">
      <w:pPr>
        <w:rPr>
          <w:rFonts w:ascii="Meiryo UI" w:eastAsia="Meiryo UI" w:hAnsi="Meiryo UI"/>
          <w:b/>
          <w:szCs w:val="21"/>
          <w:u w:val="double"/>
        </w:rPr>
      </w:pPr>
    </w:p>
    <w:p w14:paraId="71DDB1ED" w14:textId="77777777" w:rsidR="000D15A0" w:rsidRPr="00ED7018" w:rsidRDefault="000D15A0">
      <w:pPr>
        <w:rPr>
          <w:rFonts w:ascii="Meiryo UI" w:eastAsia="Meiryo UI" w:hAnsi="Meiryo UI"/>
          <w:b/>
          <w:szCs w:val="21"/>
          <w:u w:val="double"/>
        </w:rPr>
      </w:pPr>
    </w:p>
    <w:p w14:paraId="60FFC41C" w14:textId="77777777" w:rsidR="000D15A0" w:rsidRPr="00ED7018" w:rsidRDefault="000D15A0">
      <w:pPr>
        <w:rPr>
          <w:rFonts w:ascii="Meiryo UI" w:eastAsia="Meiryo UI" w:hAnsi="Meiryo UI"/>
          <w:b/>
          <w:szCs w:val="21"/>
          <w:u w:val="double"/>
        </w:rPr>
      </w:pPr>
    </w:p>
    <w:p w14:paraId="4F135F7B" w14:textId="77777777" w:rsidR="000D15A0" w:rsidRPr="00ED7018" w:rsidRDefault="000D15A0">
      <w:pPr>
        <w:rPr>
          <w:rFonts w:ascii="Meiryo UI" w:eastAsia="Meiryo UI" w:hAnsi="Meiryo UI"/>
          <w:b/>
          <w:szCs w:val="21"/>
          <w:u w:val="double"/>
        </w:rPr>
      </w:pPr>
    </w:p>
    <w:p w14:paraId="3542CE72" w14:textId="77777777" w:rsidR="000D15A0" w:rsidRPr="00ED7018" w:rsidRDefault="000D15A0">
      <w:pPr>
        <w:rPr>
          <w:rFonts w:ascii="Meiryo UI" w:eastAsia="Meiryo UI" w:hAnsi="Meiryo UI"/>
          <w:b/>
          <w:szCs w:val="21"/>
          <w:u w:val="double"/>
        </w:rPr>
      </w:pPr>
    </w:p>
    <w:p w14:paraId="5EF6C04E" w14:textId="77777777" w:rsidR="000D15A0" w:rsidRPr="00ED7018" w:rsidRDefault="000D15A0">
      <w:pPr>
        <w:rPr>
          <w:rFonts w:ascii="Meiryo UI" w:eastAsia="Meiryo UI" w:hAnsi="Meiryo UI"/>
          <w:b/>
          <w:szCs w:val="21"/>
          <w:u w:val="double"/>
        </w:rPr>
      </w:pPr>
    </w:p>
    <w:p w14:paraId="3B3C68D2" w14:textId="77777777" w:rsidR="000D15A0" w:rsidRPr="00ED7018" w:rsidRDefault="000D15A0">
      <w:pPr>
        <w:rPr>
          <w:rFonts w:ascii="Meiryo UI" w:eastAsia="Meiryo UI" w:hAnsi="Meiryo UI"/>
          <w:b/>
          <w:szCs w:val="21"/>
          <w:u w:val="double"/>
        </w:rPr>
      </w:pPr>
    </w:p>
    <w:p w14:paraId="178E1D21" w14:textId="77777777" w:rsidR="000D15A0" w:rsidRPr="00ED7018" w:rsidRDefault="000D15A0">
      <w:pPr>
        <w:rPr>
          <w:rFonts w:ascii="Meiryo UI" w:eastAsia="Meiryo UI" w:hAnsi="Meiryo UI"/>
          <w:b/>
          <w:szCs w:val="21"/>
          <w:u w:val="double"/>
        </w:rPr>
      </w:pPr>
    </w:p>
    <w:p w14:paraId="4200307D" w14:textId="77777777" w:rsidR="000D15A0" w:rsidRPr="00ED7018" w:rsidRDefault="000D15A0">
      <w:pPr>
        <w:rPr>
          <w:rFonts w:ascii="Meiryo UI" w:eastAsia="Meiryo UI" w:hAnsi="Meiryo UI"/>
          <w:b/>
          <w:szCs w:val="21"/>
          <w:u w:val="double"/>
        </w:rPr>
      </w:pPr>
    </w:p>
    <w:p w14:paraId="1C50F96A" w14:textId="77777777" w:rsidR="000D15A0" w:rsidRPr="00ED7018" w:rsidRDefault="00377540">
      <w:pPr>
        <w:rPr>
          <w:rFonts w:ascii="Meiryo UI" w:eastAsia="Meiryo UI" w:hAnsi="Meiryo UI"/>
          <w:b/>
          <w:szCs w:val="21"/>
          <w:u w:val="double"/>
        </w:rPr>
      </w:pPr>
      <w:r w:rsidRPr="00ED7018">
        <w:rPr>
          <w:rFonts w:ascii="Meiryo UI" w:eastAsia="Meiryo UI" w:hAnsi="Meiryo UI"/>
          <w:b/>
          <w:noProof/>
          <w:szCs w:val="21"/>
          <w:u w:val="double"/>
        </w:rPr>
        <mc:AlternateContent>
          <mc:Choice Requires="wps">
            <w:drawing>
              <wp:anchor distT="0" distB="0" distL="114300" distR="114300" simplePos="0" relativeHeight="251691008" behindDoc="0" locked="0" layoutInCell="1" allowOverlap="1" wp14:anchorId="398E7426" wp14:editId="04A394E2">
                <wp:simplePos x="0" y="0"/>
                <wp:positionH relativeFrom="margin">
                  <wp:posOffset>-67310</wp:posOffset>
                </wp:positionH>
                <wp:positionV relativeFrom="paragraph">
                  <wp:posOffset>49530</wp:posOffset>
                </wp:positionV>
                <wp:extent cx="6238875" cy="30289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6238875" cy="3028950"/>
                        </a:xfrm>
                        <a:prstGeom prst="rect">
                          <a:avLst/>
                        </a:prstGeom>
                        <a:solidFill>
                          <a:schemeClr val="lt1"/>
                        </a:solidFill>
                        <a:ln w="6350">
                          <a:solidFill>
                            <a:prstClr val="black"/>
                          </a:solidFill>
                        </a:ln>
                      </wps:spPr>
                      <wps:txbx>
                        <w:txbxContent>
                          <w:p w14:paraId="7E94D896" w14:textId="77777777" w:rsidR="00DC1C2C" w:rsidRPr="00FB1AF7" w:rsidRDefault="00DC1C2C" w:rsidP="00DC1C2C">
                            <w:pPr>
                              <w:spacing w:line="240" w:lineRule="exact"/>
                              <w:rPr>
                                <w:rFonts w:ascii="Meiryo UI" w:eastAsia="Meiryo UI" w:hAnsi="Meiryo UI"/>
                              </w:rPr>
                            </w:pPr>
                            <w:r w:rsidRPr="00FB1AF7">
                              <w:rPr>
                                <w:rFonts w:ascii="Meiryo UI" w:eastAsia="Meiryo UI" w:hAnsi="Meiryo UI" w:hint="eastAsia"/>
                              </w:rPr>
                              <w:t>【考え方】</w:t>
                            </w:r>
                          </w:p>
                          <w:p w14:paraId="2F45E37C"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w:t>
                            </w:r>
                            <w:r w:rsidRPr="00FB1AF7">
                              <w:rPr>
                                <w:rFonts w:ascii="Meiryo UI" w:eastAsia="Meiryo UI" w:hAnsi="Meiryo UI" w:hint="eastAsia"/>
                                <w:color w:val="FF0000"/>
                                <w:u w:val="single"/>
                              </w:rPr>
                              <w:t>原則、基本加算分１から取得</w:t>
                            </w:r>
                          </w:p>
                          <w:p w14:paraId="2734E297"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※基本加算分１の補助対象は全職種だが、給付費上求められている非常勤保育士との</w:t>
                            </w:r>
                          </w:p>
                          <w:p w14:paraId="32E58CD4"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関係上、保育士・要件緩和を優先して充てる必要有。</w:t>
                            </w:r>
                          </w:p>
                          <w:p w14:paraId="2B586FEB"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※基本加算分１のみしか取得できず要配慮児童がいる場合、特定加算分１から取得可</w:t>
                            </w:r>
                          </w:p>
                          <w:p w14:paraId="7ACA481C"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w:t>
                            </w:r>
                            <w:r w:rsidRPr="00FB1AF7">
                              <w:rPr>
                                <w:rFonts w:ascii="Meiryo UI" w:eastAsia="Meiryo UI" w:hAnsi="Meiryo UI" w:hint="eastAsia"/>
                                <w:color w:val="FF0000"/>
                                <w:u w:val="single"/>
                              </w:rPr>
                              <w:t>基本加算分と一般加算分は合わせて４人工分まで</w:t>
                            </w:r>
                          </w:p>
                          <w:p w14:paraId="3D3D4DC9"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w:t>
                            </w:r>
                            <w:r w:rsidRPr="00FB1AF7">
                              <w:rPr>
                                <w:rFonts w:ascii="Meiryo UI" w:eastAsia="Meiryo UI" w:hAnsi="Meiryo UI" w:hint="eastAsia"/>
                                <w:color w:val="FF0000"/>
                                <w:u w:val="single"/>
                              </w:rPr>
                              <w:t>基本加算分の看護師等</w:t>
                            </w:r>
                            <w:r w:rsidRPr="00FB1AF7">
                              <w:rPr>
                                <w:rFonts w:ascii="Meiryo UI" w:eastAsia="Meiryo UI" w:hAnsi="Meiryo UI" w:hint="eastAsia"/>
                              </w:rPr>
                              <w:t>（准看護師、保健師含む。以下同じ）</w:t>
                            </w:r>
                            <w:r w:rsidRPr="00FB1AF7">
                              <w:rPr>
                                <w:rFonts w:ascii="Meiryo UI" w:eastAsia="Meiryo UI" w:hAnsi="Meiryo UI" w:hint="eastAsia"/>
                                <w:color w:val="FF0000"/>
                                <w:u w:val="single"/>
                              </w:rPr>
                              <w:t>は１人工分まで</w:t>
                            </w:r>
                          </w:p>
                          <w:p w14:paraId="73DDFC58"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※２人工以上配置される場合は、一般加算の補助対象とすることは可</w:t>
                            </w:r>
                          </w:p>
                          <w:p w14:paraId="2626C47D" w14:textId="4D336948"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w:t>
                            </w:r>
                            <w:r w:rsidR="001A51D8" w:rsidRPr="00FB1AF7">
                              <w:rPr>
                                <w:rFonts w:ascii="Meiryo UI" w:eastAsia="Meiryo UI" w:hAnsi="Meiryo UI" w:hint="eastAsia"/>
                              </w:rPr>
                              <w:t>１人区分に限り、</w:t>
                            </w:r>
                            <w:r w:rsidRPr="00FB1AF7">
                              <w:rPr>
                                <w:rFonts w:ascii="Meiryo UI" w:eastAsia="Meiryo UI" w:hAnsi="Meiryo UI" w:hint="eastAsia"/>
                              </w:rPr>
                              <w:t>要件緩和としてみなすことが可</w:t>
                            </w:r>
                          </w:p>
                          <w:p w14:paraId="7D7FA50E" w14:textId="28A39FD0" w:rsidR="00C12D20" w:rsidRPr="00FB1AF7" w:rsidRDefault="00C12D20" w:rsidP="005F743C">
                            <w:pPr>
                              <w:spacing w:line="240" w:lineRule="exact"/>
                              <w:rPr>
                                <w:rFonts w:ascii="Meiryo UI" w:eastAsia="Meiryo UI" w:hAnsi="Meiryo UI"/>
                              </w:rPr>
                            </w:pPr>
                            <w:r w:rsidRPr="00FB1AF7">
                              <w:rPr>
                                <w:rFonts w:ascii="Meiryo UI" w:eastAsia="Meiryo UI" w:hAnsi="Meiryo UI" w:hint="eastAsia"/>
                              </w:rPr>
                              <w:t>■</w:t>
                            </w:r>
                            <w:r w:rsidRPr="00FB1AF7">
                              <w:rPr>
                                <w:rFonts w:ascii="Meiryo UI" w:eastAsia="Meiryo UI" w:hAnsi="Meiryo UI" w:hint="eastAsia"/>
                                <w:color w:val="FF0000"/>
                                <w:u w:val="single"/>
                              </w:rPr>
                              <w:t>事務、通訳、保育補助者は最大２人工分まで</w:t>
                            </w:r>
                          </w:p>
                          <w:p w14:paraId="24EC0AF7"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■特定加算分は基本加算分１～３を取得し要件を満たした場合に補助可</w:t>
                            </w:r>
                          </w:p>
                          <w:p w14:paraId="712C5042" w14:textId="77777777" w:rsidR="005F743C" w:rsidRPr="00FB1AF7" w:rsidRDefault="005F743C" w:rsidP="005F743C">
                            <w:pPr>
                              <w:spacing w:line="240" w:lineRule="exact"/>
                              <w:rPr>
                                <w:rFonts w:ascii="Meiryo UI" w:eastAsia="Meiryo UI" w:hAnsi="Meiryo UI"/>
                              </w:rPr>
                            </w:pPr>
                            <w:r w:rsidRPr="00FB1AF7">
                              <w:rPr>
                                <w:rFonts w:ascii="Meiryo UI" w:eastAsia="Meiryo UI" w:hAnsi="Meiryo UI" w:hint="eastAsia"/>
                              </w:rPr>
                              <w:t>■４歳以上児配置改善加算を取得している場合、総額から減額</w:t>
                            </w:r>
                          </w:p>
                          <w:p w14:paraId="779B7F33" w14:textId="7486EFAB" w:rsidR="005F743C" w:rsidRPr="00FB1AF7" w:rsidRDefault="005F743C" w:rsidP="005F743C">
                            <w:pPr>
                              <w:spacing w:line="240" w:lineRule="exact"/>
                              <w:rPr>
                                <w:rFonts w:ascii="Meiryo UI" w:eastAsia="Meiryo UI" w:hAnsi="Meiryo UI"/>
                              </w:rPr>
                            </w:pPr>
                            <w:r w:rsidRPr="00FB1AF7">
                              <w:rPr>
                                <w:rFonts w:ascii="Meiryo UI" w:eastAsia="Meiryo UI" w:hAnsi="Meiryo UI" w:hint="eastAsia"/>
                              </w:rPr>
                              <w:t>■１歳児配置改善加算を取得している場合、総額から減額</w:t>
                            </w:r>
                          </w:p>
                          <w:p w14:paraId="0E6D6965"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■栄養管理加算（配置）を取得している場合、一般加算分は減額</w:t>
                            </w:r>
                          </w:p>
                          <w:p w14:paraId="1670FBFF"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■補助額は、人件費と基準額を比べ、低い方の額</w:t>
                            </w:r>
                          </w:p>
                          <w:p w14:paraId="078010E0" w14:textId="77777777" w:rsidR="001D2AAC"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※課外活動における外部講師や、嘱託医は除く</w:t>
                            </w:r>
                          </w:p>
                          <w:p w14:paraId="223CB788" w14:textId="2AB56946" w:rsidR="00547DD2" w:rsidRPr="00FB1AF7" w:rsidRDefault="00547DD2" w:rsidP="001226F6">
                            <w:pPr>
                              <w:spacing w:line="240" w:lineRule="exact"/>
                              <w:ind w:left="210" w:hangingChars="100" w:hanging="210"/>
                              <w:rPr>
                                <w:rFonts w:ascii="Meiryo UI" w:eastAsia="Meiryo UI" w:hAnsi="Meiryo UI"/>
                                <w:szCs w:val="21"/>
                              </w:rPr>
                            </w:pPr>
                            <w:r w:rsidRPr="00FB1AF7">
                              <w:rPr>
                                <w:rFonts w:ascii="Meiryo UI" w:eastAsia="Meiryo UI" w:hAnsi="Meiryo UI" w:hint="eastAsia"/>
                              </w:rPr>
                              <w:t>■非正規職員の賃金単価を入力する際には、</w:t>
                            </w:r>
                            <w:r w:rsidRPr="00FB1AF7">
                              <w:rPr>
                                <w:rFonts w:ascii="Meiryo UI" w:eastAsia="Meiryo UI" w:hAnsi="Meiryo UI" w:hint="eastAsia"/>
                                <w:color w:val="FF0000"/>
                                <w:szCs w:val="21"/>
                              </w:rPr>
                              <w:t>処遇改善等加算Ⅰ～Ⅲや千葉市手当など、他制度による支援額を除いた額を入力ください。</w:t>
                            </w:r>
                          </w:p>
                          <w:p w14:paraId="0EA79A62" w14:textId="0E59AD7B" w:rsidR="00547DD2" w:rsidRPr="00547DD2" w:rsidRDefault="00547DD2" w:rsidP="00C12D20">
                            <w:pPr>
                              <w:spacing w:line="240" w:lineRule="exac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8E7426" id="テキスト ボックス 10" o:spid="_x0000_s1028" type="#_x0000_t202" style="position:absolute;left:0;text-align:left;margin-left:-5.3pt;margin-top:3.9pt;width:491.25pt;height:238.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" fillcolor="white [3201]" strokeweight=".5pt">
                <v:textbox>
                  <w:txbxContent>
                    <w:p w14:paraId="7E94D896" w14:textId="77777777" w:rsidR="00DC1C2C" w:rsidRPr="00FB1AF7" w:rsidRDefault="00DC1C2C" w:rsidP="00DC1C2C">
                      <w:pPr>
                        <w:spacing w:line="240" w:lineRule="exact"/>
                        <w:rPr>
                          <w:rFonts w:ascii="Meiryo UI" w:eastAsia="Meiryo UI" w:hAnsi="Meiryo UI"/>
                        </w:rPr>
                      </w:pPr>
                      <w:r w:rsidRPr="00FB1AF7">
                        <w:rPr>
                          <w:rFonts w:ascii="Meiryo UI" w:eastAsia="Meiryo UI" w:hAnsi="Meiryo UI" w:hint="eastAsia"/>
                        </w:rPr>
                        <w:t>【考え方】</w:t>
                      </w:r>
                    </w:p>
                    <w:p w14:paraId="2F45E37C"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w:t>
                      </w:r>
                      <w:r w:rsidRPr="00FB1AF7">
                        <w:rPr>
                          <w:rFonts w:ascii="Meiryo UI" w:eastAsia="Meiryo UI" w:hAnsi="Meiryo UI" w:hint="eastAsia"/>
                          <w:color w:val="FF0000"/>
                          <w:u w:val="single"/>
                        </w:rPr>
                        <w:t>原則、基本加算分１から取得</w:t>
                      </w:r>
                    </w:p>
                    <w:p w14:paraId="2734E297"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※基本加算分１の補助対象は全職種だが、給付費上求められている非常勤保育士との</w:t>
                      </w:r>
                    </w:p>
                    <w:p w14:paraId="32E58CD4"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関係上、保育士・要件緩和を優先して充てる必要有。</w:t>
                      </w:r>
                    </w:p>
                    <w:p w14:paraId="2B586FEB"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※基本加算分１のみしか取得できず要配慮児童がいる場合、特定加算分１から取得可</w:t>
                      </w:r>
                    </w:p>
                    <w:p w14:paraId="7ACA481C"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w:t>
                      </w:r>
                      <w:r w:rsidRPr="00FB1AF7">
                        <w:rPr>
                          <w:rFonts w:ascii="Meiryo UI" w:eastAsia="Meiryo UI" w:hAnsi="Meiryo UI" w:hint="eastAsia"/>
                          <w:color w:val="FF0000"/>
                          <w:u w:val="single"/>
                        </w:rPr>
                        <w:t>基本加算分と一般加算分は合わせて４人工分まで</w:t>
                      </w:r>
                    </w:p>
                    <w:p w14:paraId="3D3D4DC9"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w:t>
                      </w:r>
                      <w:r w:rsidRPr="00FB1AF7">
                        <w:rPr>
                          <w:rFonts w:ascii="Meiryo UI" w:eastAsia="Meiryo UI" w:hAnsi="Meiryo UI" w:hint="eastAsia"/>
                          <w:color w:val="FF0000"/>
                          <w:u w:val="single"/>
                        </w:rPr>
                        <w:t>基本加算分の看護師等</w:t>
                      </w:r>
                      <w:r w:rsidRPr="00FB1AF7">
                        <w:rPr>
                          <w:rFonts w:ascii="Meiryo UI" w:eastAsia="Meiryo UI" w:hAnsi="Meiryo UI" w:hint="eastAsia"/>
                        </w:rPr>
                        <w:t>（准看護師、保健師含む。以下同じ）</w:t>
                      </w:r>
                      <w:r w:rsidRPr="00FB1AF7">
                        <w:rPr>
                          <w:rFonts w:ascii="Meiryo UI" w:eastAsia="Meiryo UI" w:hAnsi="Meiryo UI" w:hint="eastAsia"/>
                          <w:color w:val="FF0000"/>
                          <w:u w:val="single"/>
                        </w:rPr>
                        <w:t>は１人工分まで</w:t>
                      </w:r>
                    </w:p>
                    <w:p w14:paraId="73DDFC58"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※２人工以上配置される場合は、一般加算の補助対象とすることは可</w:t>
                      </w:r>
                    </w:p>
                    <w:p w14:paraId="2626C47D" w14:textId="4D336948"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w:t>
                      </w:r>
                      <w:r w:rsidR="001A51D8" w:rsidRPr="00FB1AF7">
                        <w:rPr>
                          <w:rFonts w:ascii="Meiryo UI" w:eastAsia="Meiryo UI" w:hAnsi="Meiryo UI" w:hint="eastAsia"/>
                        </w:rPr>
                        <w:t>１人区分に限り、</w:t>
                      </w:r>
                      <w:r w:rsidRPr="00FB1AF7">
                        <w:rPr>
                          <w:rFonts w:ascii="Meiryo UI" w:eastAsia="Meiryo UI" w:hAnsi="Meiryo UI" w:hint="eastAsia"/>
                        </w:rPr>
                        <w:t>要件緩和としてみなすことが可</w:t>
                      </w:r>
                    </w:p>
                    <w:p w14:paraId="7D7FA50E" w14:textId="28A39FD0" w:rsidR="00C12D20" w:rsidRPr="00FB1AF7" w:rsidRDefault="00C12D20" w:rsidP="005F743C">
                      <w:pPr>
                        <w:spacing w:line="240" w:lineRule="exact"/>
                        <w:rPr>
                          <w:rFonts w:ascii="Meiryo UI" w:eastAsia="Meiryo UI" w:hAnsi="Meiryo UI"/>
                        </w:rPr>
                      </w:pPr>
                      <w:r w:rsidRPr="00FB1AF7">
                        <w:rPr>
                          <w:rFonts w:ascii="Meiryo UI" w:eastAsia="Meiryo UI" w:hAnsi="Meiryo UI" w:hint="eastAsia"/>
                        </w:rPr>
                        <w:t>■</w:t>
                      </w:r>
                      <w:r w:rsidRPr="00FB1AF7">
                        <w:rPr>
                          <w:rFonts w:ascii="Meiryo UI" w:eastAsia="Meiryo UI" w:hAnsi="Meiryo UI" w:hint="eastAsia"/>
                          <w:color w:val="FF0000"/>
                          <w:u w:val="single"/>
                        </w:rPr>
                        <w:t>事務、通訳、保育補助者は最大２人工分まで</w:t>
                      </w:r>
                    </w:p>
                    <w:p w14:paraId="24EC0AF7"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■特定加算分は基本加算分１～３を取得し要件を満たした場合に補助可</w:t>
                      </w:r>
                    </w:p>
                    <w:p w14:paraId="712C5042" w14:textId="77777777" w:rsidR="005F743C" w:rsidRPr="00FB1AF7" w:rsidRDefault="005F743C" w:rsidP="005F743C">
                      <w:pPr>
                        <w:spacing w:line="240" w:lineRule="exact"/>
                        <w:rPr>
                          <w:rFonts w:ascii="Meiryo UI" w:eastAsia="Meiryo UI" w:hAnsi="Meiryo UI"/>
                        </w:rPr>
                      </w:pPr>
                      <w:r w:rsidRPr="00FB1AF7">
                        <w:rPr>
                          <w:rFonts w:ascii="Meiryo UI" w:eastAsia="Meiryo UI" w:hAnsi="Meiryo UI" w:hint="eastAsia"/>
                        </w:rPr>
                        <w:t>■４歳以上児配置改善加算を取得している場合、総額から減額</w:t>
                      </w:r>
                    </w:p>
                    <w:p w14:paraId="779B7F33" w14:textId="7486EFAB" w:rsidR="005F743C" w:rsidRPr="00FB1AF7" w:rsidRDefault="005F743C" w:rsidP="005F743C">
                      <w:pPr>
                        <w:spacing w:line="240" w:lineRule="exact"/>
                        <w:rPr>
                          <w:rFonts w:ascii="Meiryo UI" w:eastAsia="Meiryo UI" w:hAnsi="Meiryo UI"/>
                        </w:rPr>
                      </w:pPr>
                      <w:r w:rsidRPr="00FB1AF7">
                        <w:rPr>
                          <w:rFonts w:ascii="Meiryo UI" w:eastAsia="Meiryo UI" w:hAnsi="Meiryo UI" w:hint="eastAsia"/>
                        </w:rPr>
                        <w:t>■１歳児配置改善加算を取得している場合、総額から減額</w:t>
                      </w:r>
                    </w:p>
                    <w:p w14:paraId="0E6D6965"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■栄養管理加算（配置）を取得している場合、一般加算分は減額</w:t>
                      </w:r>
                    </w:p>
                    <w:p w14:paraId="1670FBFF" w14:textId="77777777" w:rsidR="00C12D20" w:rsidRPr="00FB1AF7" w:rsidRDefault="00C12D20" w:rsidP="00C12D20">
                      <w:pPr>
                        <w:spacing w:line="240" w:lineRule="exact"/>
                        <w:rPr>
                          <w:rFonts w:ascii="Meiryo UI" w:eastAsia="Meiryo UI" w:hAnsi="Meiryo UI"/>
                        </w:rPr>
                      </w:pPr>
                      <w:r w:rsidRPr="00FB1AF7">
                        <w:rPr>
                          <w:rFonts w:ascii="Meiryo UI" w:eastAsia="Meiryo UI" w:hAnsi="Meiryo UI" w:hint="eastAsia"/>
                        </w:rPr>
                        <w:t>■補助額は、人件費と基準額を比べ、低い方の額</w:t>
                      </w:r>
                    </w:p>
                    <w:p w14:paraId="078010E0" w14:textId="77777777" w:rsidR="001D2AAC" w:rsidRPr="00FB1AF7" w:rsidRDefault="00C12D20" w:rsidP="00C12D20">
                      <w:pPr>
                        <w:spacing w:line="240" w:lineRule="exact"/>
                        <w:rPr>
                          <w:rFonts w:ascii="Meiryo UI" w:eastAsia="Meiryo UI" w:hAnsi="Meiryo UI"/>
                        </w:rPr>
                      </w:pPr>
                      <w:r w:rsidRPr="00FB1AF7">
                        <w:rPr>
                          <w:rFonts w:ascii="Meiryo UI" w:eastAsia="Meiryo UI" w:hAnsi="Meiryo UI" w:hint="eastAsia"/>
                        </w:rPr>
                        <w:t xml:space="preserve">　※課外活動における外部講師や、嘱託医は除く</w:t>
                      </w:r>
                    </w:p>
                    <w:p w14:paraId="223CB788" w14:textId="2AB56946" w:rsidR="00547DD2" w:rsidRPr="00FB1AF7" w:rsidRDefault="00547DD2" w:rsidP="001226F6">
                      <w:pPr>
                        <w:spacing w:line="240" w:lineRule="exact"/>
                        <w:ind w:left="210" w:hangingChars="100" w:hanging="210"/>
                        <w:rPr>
                          <w:rFonts w:ascii="Meiryo UI" w:eastAsia="Meiryo UI" w:hAnsi="Meiryo UI"/>
                          <w:szCs w:val="21"/>
                        </w:rPr>
                      </w:pPr>
                      <w:r w:rsidRPr="00FB1AF7">
                        <w:rPr>
                          <w:rFonts w:ascii="Meiryo UI" w:eastAsia="Meiryo UI" w:hAnsi="Meiryo UI" w:hint="eastAsia"/>
                        </w:rPr>
                        <w:t>■非正規職員の賃金単価を入力する際には、</w:t>
                      </w:r>
                      <w:r w:rsidRPr="00FB1AF7">
                        <w:rPr>
                          <w:rFonts w:ascii="Meiryo UI" w:eastAsia="Meiryo UI" w:hAnsi="Meiryo UI" w:hint="eastAsia"/>
                          <w:color w:val="FF0000"/>
                          <w:szCs w:val="21"/>
                        </w:rPr>
                        <w:t>処遇改善等加算Ⅰ～Ⅲや千葉市手当など、他制度による支援額を除いた額を入力ください。</w:t>
                      </w:r>
                    </w:p>
                    <w:p w14:paraId="0EA79A62" w14:textId="0E59AD7B" w:rsidR="00547DD2" w:rsidRPr="00547DD2" w:rsidRDefault="00547DD2" w:rsidP="00C12D20">
                      <w:pPr>
                        <w:spacing w:line="240" w:lineRule="exact"/>
                        <w:rPr>
                          <w:rFonts w:ascii="HG丸ｺﾞｼｯｸM-PRO" w:eastAsia="HG丸ｺﾞｼｯｸM-PRO" w:hAnsi="HG丸ｺﾞｼｯｸM-PRO"/>
                        </w:rPr>
                      </w:pPr>
                    </w:p>
                  </w:txbxContent>
                </v:textbox>
                <w10:wrap anchorx="margin"/>
              </v:shape>
            </w:pict>
          </mc:Fallback>
        </mc:AlternateContent>
      </w:r>
    </w:p>
    <w:p w14:paraId="697D0E5A" w14:textId="77777777" w:rsidR="000C6E30" w:rsidRPr="00ED7018" w:rsidRDefault="000C6E30" w:rsidP="00123476">
      <w:pPr>
        <w:rPr>
          <w:rFonts w:ascii="Meiryo UI" w:eastAsia="Meiryo UI" w:hAnsi="Meiryo UI"/>
          <w:b/>
          <w:sz w:val="28"/>
          <w:u w:val="double"/>
        </w:rPr>
      </w:pPr>
    </w:p>
    <w:p w14:paraId="7D9C9165" w14:textId="77777777" w:rsidR="000C6E30" w:rsidRPr="00ED7018" w:rsidRDefault="000C6E30" w:rsidP="00123476">
      <w:pPr>
        <w:rPr>
          <w:rFonts w:ascii="Meiryo UI" w:eastAsia="Meiryo UI" w:hAnsi="Meiryo UI"/>
          <w:b/>
          <w:sz w:val="28"/>
          <w:u w:val="double"/>
        </w:rPr>
      </w:pPr>
    </w:p>
    <w:p w14:paraId="7A82D5CF" w14:textId="77777777" w:rsidR="00377540" w:rsidRPr="00ED7018" w:rsidRDefault="00377540">
      <w:pPr>
        <w:widowControl/>
        <w:jc w:val="left"/>
        <w:rPr>
          <w:rFonts w:ascii="Meiryo UI" w:eastAsia="Meiryo UI" w:hAnsi="Meiryo UI"/>
          <w:b/>
          <w:sz w:val="28"/>
          <w:u w:val="double"/>
        </w:rPr>
      </w:pPr>
      <w:r w:rsidRPr="00ED7018">
        <w:rPr>
          <w:rFonts w:ascii="Meiryo UI" w:eastAsia="Meiryo UI" w:hAnsi="Meiryo UI"/>
          <w:b/>
          <w:sz w:val="28"/>
          <w:u w:val="double"/>
        </w:rPr>
        <w:br w:type="page"/>
      </w:r>
    </w:p>
    <w:p w14:paraId="08516BCD" w14:textId="77777777" w:rsidR="00123476" w:rsidRPr="00ED7018" w:rsidRDefault="00123476" w:rsidP="00123476">
      <w:pPr>
        <w:rPr>
          <w:rFonts w:ascii="Meiryo UI" w:eastAsia="Meiryo UI" w:hAnsi="Meiryo UI"/>
          <w:b/>
          <w:sz w:val="32"/>
          <w:u w:val="double"/>
        </w:rPr>
      </w:pPr>
      <w:r w:rsidRPr="00ED7018">
        <w:rPr>
          <w:rFonts w:ascii="Meiryo UI" w:eastAsia="Meiryo UI" w:hAnsi="Meiryo UI" w:hint="eastAsia"/>
          <w:b/>
          <w:sz w:val="28"/>
          <w:u w:val="double"/>
        </w:rPr>
        <w:lastRenderedPageBreak/>
        <w:t>０　基本情報（シート①）</w:t>
      </w:r>
    </w:p>
    <w:p w14:paraId="36A145DB" w14:textId="77777777" w:rsidR="00123476" w:rsidRPr="00ED7018" w:rsidRDefault="00123476" w:rsidP="00123476">
      <w:pPr>
        <w:rPr>
          <w:rFonts w:ascii="Meiryo UI" w:eastAsia="Meiryo UI" w:hAnsi="Meiryo UI"/>
          <w:u w:val="single"/>
        </w:rPr>
      </w:pPr>
      <w:r w:rsidRPr="00ED7018">
        <w:rPr>
          <w:rFonts w:ascii="Meiryo UI" w:eastAsia="Meiryo UI" w:hAnsi="Meiryo UI" w:hint="eastAsia"/>
        </w:rPr>
        <w:t xml:space="preserve">　</w:t>
      </w:r>
      <w:r w:rsidRPr="00ED7018">
        <w:rPr>
          <w:rFonts w:ascii="Meiryo UI" w:eastAsia="Meiryo UI" w:hAnsi="Meiryo UI" w:hint="eastAsia"/>
          <w:u w:val="single"/>
        </w:rPr>
        <w:t>このシートの記載内容を、他のシートの計算根拠としているため、必ず最初に記入してください。</w:t>
      </w:r>
    </w:p>
    <w:p w14:paraId="6401A6BE" w14:textId="77777777" w:rsidR="00123476" w:rsidRPr="00ED7018" w:rsidRDefault="00123476" w:rsidP="00006720">
      <w:pPr>
        <w:ind w:left="210" w:hangingChars="100" w:hanging="210"/>
        <w:rPr>
          <w:rFonts w:ascii="Meiryo UI" w:eastAsia="Meiryo UI" w:hAnsi="Meiryo UI"/>
        </w:rPr>
      </w:pPr>
      <w:r w:rsidRPr="00ED7018">
        <w:rPr>
          <w:rFonts w:ascii="Meiryo UI" w:eastAsia="Meiryo UI" w:hAnsi="Meiryo UI" w:hint="eastAsia"/>
        </w:rPr>
        <w:t>・保育園名、</w:t>
      </w:r>
      <w:r w:rsidR="00006720" w:rsidRPr="00ED7018">
        <w:rPr>
          <w:rFonts w:ascii="Meiryo UI" w:eastAsia="Meiryo UI" w:hAnsi="Meiryo UI" w:hint="eastAsia"/>
        </w:rPr>
        <w:t>園毎の固有番号等</w:t>
      </w:r>
      <w:r w:rsidRPr="00ED7018">
        <w:rPr>
          <w:rFonts w:ascii="Meiryo UI" w:eastAsia="Meiryo UI" w:hAnsi="Meiryo UI" w:hint="eastAsia"/>
        </w:rPr>
        <w:t>をそれぞれ記載してください。</w:t>
      </w:r>
    </w:p>
    <w:p w14:paraId="2E66AC1A" w14:textId="77777777" w:rsidR="00123476" w:rsidRPr="00ED7018" w:rsidRDefault="00123476" w:rsidP="00123476">
      <w:pPr>
        <w:ind w:left="210" w:hangingChars="100" w:hanging="210"/>
        <w:rPr>
          <w:rFonts w:ascii="Meiryo UI" w:eastAsia="Meiryo UI" w:hAnsi="Meiryo UI"/>
        </w:rPr>
      </w:pPr>
      <w:r w:rsidRPr="00ED7018">
        <w:rPr>
          <w:rFonts w:ascii="Meiryo UI" w:eastAsia="Meiryo UI" w:hAnsi="Meiryo UI" w:hint="eastAsia"/>
        </w:rPr>
        <w:t>・作成担当者欄は、提出内容に疑義等があった際に問い合わせをしますので、内容がわかる方を記載してください。</w:t>
      </w:r>
    </w:p>
    <w:p w14:paraId="641A6795" w14:textId="77777777" w:rsidR="001D7F06" w:rsidRDefault="00123476" w:rsidP="00CD5538">
      <w:pPr>
        <w:ind w:left="210" w:hangingChars="100" w:hanging="210"/>
        <w:rPr>
          <w:rFonts w:ascii="Meiryo UI" w:eastAsia="Meiryo UI" w:hAnsi="Meiryo UI"/>
        </w:rPr>
      </w:pPr>
      <w:r w:rsidRPr="00ED7018">
        <w:rPr>
          <w:rFonts w:ascii="Meiryo UI" w:eastAsia="Meiryo UI" w:hAnsi="Meiryo UI" w:hint="eastAsia"/>
        </w:rPr>
        <w:t>・</w:t>
      </w:r>
      <w:r w:rsidR="00CD5538" w:rsidRPr="00ED7018">
        <w:rPr>
          <w:rFonts w:ascii="Meiryo UI" w:eastAsia="Meiryo UI" w:hAnsi="Meiryo UI" w:hint="eastAsia"/>
        </w:rPr>
        <w:t>水色セルについて、「園毎の固有番号」に基づいて、千葉市が把握している情報が表示されます。</w:t>
      </w:r>
    </w:p>
    <w:p w14:paraId="7C510EFD" w14:textId="78EAE199" w:rsidR="001F11C0" w:rsidRPr="00ED7018" w:rsidRDefault="00CD5538" w:rsidP="001D7F06">
      <w:pPr>
        <w:ind w:firstLineChars="50" w:firstLine="105"/>
        <w:rPr>
          <w:rFonts w:ascii="Meiryo UI" w:eastAsia="Meiryo UI" w:hAnsi="Meiryo UI"/>
          <w:b/>
          <w:szCs w:val="21"/>
          <w:u w:val="double"/>
        </w:rPr>
      </w:pPr>
      <w:r w:rsidRPr="00ED7018">
        <w:rPr>
          <w:rFonts w:ascii="Meiryo UI" w:eastAsia="Meiryo UI" w:hAnsi="Meiryo UI" w:hint="eastAsia"/>
        </w:rPr>
        <w:t>念のためご確認いただき、万が一誤りがあれば、</w:t>
      </w:r>
      <w:r w:rsidR="00A72903" w:rsidRPr="00A72903">
        <w:rPr>
          <w:rFonts w:ascii="Meiryo UI" w:eastAsia="Meiryo UI" w:hAnsi="Meiryo UI" w:hint="eastAsia"/>
          <w:color w:val="FF0000"/>
        </w:rPr>
        <w:t>赤字</w:t>
      </w:r>
      <w:r w:rsidR="00A72903">
        <w:rPr>
          <w:rFonts w:ascii="Meiryo UI" w:eastAsia="Meiryo UI" w:hAnsi="Meiryo UI" w:hint="eastAsia"/>
        </w:rPr>
        <w:t>で</w:t>
      </w:r>
      <w:r w:rsidRPr="00ED7018">
        <w:rPr>
          <w:rFonts w:ascii="Meiryo UI" w:eastAsia="Meiryo UI" w:hAnsi="Meiryo UI" w:hint="eastAsia"/>
        </w:rPr>
        <w:t>ご修正ください</w:t>
      </w:r>
      <w:r w:rsidR="00B4741A" w:rsidRPr="00ED7018">
        <w:rPr>
          <w:rFonts w:ascii="Meiryo UI" w:eastAsia="Meiryo UI" w:hAnsi="Meiryo UI" w:hint="eastAsia"/>
        </w:rPr>
        <w:t>。</w:t>
      </w:r>
    </w:p>
    <w:p w14:paraId="4CB90655" w14:textId="2DB70C32" w:rsidR="00123476" w:rsidRPr="00ED7018" w:rsidRDefault="00123476" w:rsidP="00123476">
      <w:pPr>
        <w:rPr>
          <w:rFonts w:ascii="Meiryo UI" w:eastAsia="Meiryo UI" w:hAnsi="Meiryo UI"/>
          <w:b/>
          <w:sz w:val="32"/>
          <w:u w:val="double"/>
        </w:rPr>
      </w:pPr>
      <w:r w:rsidRPr="00ED7018">
        <w:rPr>
          <w:rFonts w:ascii="Meiryo UI" w:eastAsia="Meiryo UI" w:hAnsi="Meiryo UI" w:hint="eastAsia"/>
          <w:b/>
          <w:sz w:val="28"/>
          <w:u w:val="double"/>
        </w:rPr>
        <w:t>１　職員名簿（シート②－１）</w:t>
      </w:r>
    </w:p>
    <w:p w14:paraId="7134BF9F" w14:textId="77777777" w:rsidR="00123476" w:rsidRPr="00ED7018" w:rsidRDefault="00123476" w:rsidP="00123476">
      <w:pPr>
        <w:rPr>
          <w:rFonts w:ascii="Meiryo UI" w:eastAsia="Meiryo UI" w:hAnsi="Meiryo UI"/>
        </w:rPr>
      </w:pPr>
      <w:r w:rsidRPr="00ED7018">
        <w:rPr>
          <w:rFonts w:ascii="Meiryo UI" w:eastAsia="Meiryo UI" w:hAnsi="Meiryo UI" w:hint="eastAsia"/>
        </w:rPr>
        <w:t xml:space="preserve">　このデータを基に各月の各職種の人数をカウントして補助金額の算定に使用しているため、非常に重要なデータとなります。間違いがないか、最低２回は見直しをお願いします。</w:t>
      </w:r>
    </w:p>
    <w:p w14:paraId="0FA82150" w14:textId="77777777" w:rsidR="00B83994" w:rsidRPr="00ED7018" w:rsidRDefault="00B83994">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19184917" wp14:editId="53B8C548">
                <wp:simplePos x="0" y="0"/>
                <wp:positionH relativeFrom="column">
                  <wp:posOffset>17780</wp:posOffset>
                </wp:positionH>
                <wp:positionV relativeFrom="paragraph">
                  <wp:posOffset>138430</wp:posOffset>
                </wp:positionV>
                <wp:extent cx="3086100" cy="252095"/>
                <wp:effectExtent l="0" t="0" r="57150" b="527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7542DAC"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3368EADD"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84917" id="テキスト ボックス 11" o:spid="_x0000_s1029" type="#_x0000_t202" style="position:absolute;left:0;text-align:left;margin-left:1.4pt;margin-top:10.9pt;width:24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39WgIAALY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" fillcolor="yellow">
                <v:shadow on="t"/>
                <v:textbox inset="5.85pt,.7pt,5.85pt,.7pt">
                  <w:txbxContent>
                    <w:p w14:paraId="37542DAC"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3368EADD"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012B8ED" w14:textId="77777777" w:rsidR="007C55EA" w:rsidRPr="00ED7018" w:rsidRDefault="007C55EA">
      <w:pPr>
        <w:rPr>
          <w:rFonts w:ascii="Meiryo UI" w:eastAsia="Meiryo UI" w:hAnsi="Meiryo UI"/>
        </w:rPr>
      </w:pPr>
    </w:p>
    <w:p w14:paraId="294D4526" w14:textId="77777777" w:rsidR="007C55EA" w:rsidRPr="00ED7018" w:rsidRDefault="000C6E30" w:rsidP="007C55EA">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72753165" wp14:editId="14F4F285">
                <wp:simplePos x="0" y="0"/>
                <wp:positionH relativeFrom="column">
                  <wp:posOffset>-57785</wp:posOffset>
                </wp:positionH>
                <wp:positionV relativeFrom="paragraph">
                  <wp:posOffset>259081</wp:posOffset>
                </wp:positionV>
                <wp:extent cx="6485255" cy="628650"/>
                <wp:effectExtent l="0" t="0" r="10795" b="19050"/>
                <wp:wrapNone/>
                <wp:docPr id="7" name="角丸四角形 7"/>
                <wp:cNvGraphicFramePr/>
                <a:graphic xmlns:a="http://schemas.openxmlformats.org/drawingml/2006/main">
                  <a:graphicData uri="http://schemas.microsoft.com/office/word/2010/wordprocessingShape">
                    <wps:wsp>
                      <wps:cNvSpPr/>
                      <wps:spPr>
                        <a:xfrm>
                          <a:off x="0" y="0"/>
                          <a:ext cx="6485255"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29C125" w14:textId="77777777" w:rsidR="002614E7" w:rsidRPr="00FB1AF7" w:rsidRDefault="002614E7" w:rsidP="007C55EA">
                            <w:pPr>
                              <w:rPr>
                                <w:rFonts w:ascii="Meiryo UI" w:eastAsia="Meiryo UI" w:hAnsi="Meiryo UI"/>
                              </w:rPr>
                            </w:pPr>
                            <w:r w:rsidRPr="00FB1AF7">
                              <w:rPr>
                                <w:rFonts w:ascii="Meiryo UI" w:eastAsia="Meiryo UI" w:hAnsi="Meiryo UI" w:hint="eastAsia"/>
                              </w:rPr>
                              <w:t>園長　主任保育士　保育士　要件緩和対象　保育補助　保健師　看護師　准看護師　栄養士　調理員　用務員　事務員　その他（</w:t>
                            </w:r>
                            <w:r w:rsidRPr="00FB1AF7">
                              <w:rPr>
                                <w:rFonts w:ascii="Meiryo UI" w:eastAsia="Meiryo UI" w:hAnsi="Meiryo UI" w:hint="eastAsia"/>
                                <w:sz w:val="18"/>
                              </w:rPr>
                              <w:t>その他の場合は、備考欄にその職種を入力してください。</w:t>
                            </w:r>
                            <w:r w:rsidRPr="00FB1AF7">
                              <w:rPr>
                                <w:rFonts w:ascii="Meiryo UI" w:eastAsia="Meiryo UI" w:hAnsi="Meiryo UI" w:hint="eastAsia"/>
                              </w:rPr>
                              <w:t>）</w:t>
                            </w:r>
                          </w:p>
                          <w:p w14:paraId="40E37B16" w14:textId="77777777" w:rsidR="002614E7" w:rsidRPr="007C55EA" w:rsidRDefault="002614E7" w:rsidP="007C55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753165" id="角丸四角形 7" o:spid="_x0000_s1030" style="position:absolute;left:0;text-align:left;margin-left:-4.55pt;margin-top:20.4pt;width:510.65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" fillcolor="white [3201]" strokecolor="#f79646 [3209]" strokeweight="2pt">
                <v:textbox>
                  <w:txbxContent>
                    <w:p w14:paraId="3429C125" w14:textId="77777777" w:rsidR="002614E7" w:rsidRPr="00FB1AF7" w:rsidRDefault="002614E7" w:rsidP="007C55EA">
                      <w:pPr>
                        <w:rPr>
                          <w:rFonts w:ascii="Meiryo UI" w:eastAsia="Meiryo UI" w:hAnsi="Meiryo UI"/>
                        </w:rPr>
                      </w:pPr>
                      <w:r w:rsidRPr="00FB1AF7">
                        <w:rPr>
                          <w:rFonts w:ascii="Meiryo UI" w:eastAsia="Meiryo UI" w:hAnsi="Meiryo UI" w:hint="eastAsia"/>
                        </w:rPr>
                        <w:t>園長　主任保育士　保育士　要件緩和対象　保育補助　保健師　看護師　准看護師　栄養士　調理員　用務員　事務員　その他（</w:t>
                      </w:r>
                      <w:r w:rsidRPr="00FB1AF7">
                        <w:rPr>
                          <w:rFonts w:ascii="Meiryo UI" w:eastAsia="Meiryo UI" w:hAnsi="Meiryo UI" w:hint="eastAsia"/>
                          <w:sz w:val="18"/>
                        </w:rPr>
                        <w:t>その他の場合は、備考欄にその職種を入力してください。</w:t>
                      </w:r>
                      <w:r w:rsidRPr="00FB1AF7">
                        <w:rPr>
                          <w:rFonts w:ascii="Meiryo UI" w:eastAsia="Meiryo UI" w:hAnsi="Meiryo UI" w:hint="eastAsia"/>
                        </w:rPr>
                        <w:t>）</w:t>
                      </w:r>
                    </w:p>
                    <w:p w14:paraId="40E37B16" w14:textId="77777777" w:rsidR="002614E7" w:rsidRPr="007C55EA" w:rsidRDefault="002614E7" w:rsidP="007C55EA">
                      <w:pPr>
                        <w:jc w:val="center"/>
                      </w:pPr>
                    </w:p>
                  </w:txbxContent>
                </v:textbox>
              </v:roundrect>
            </w:pict>
          </mc:Fallback>
        </mc:AlternateContent>
      </w:r>
      <w:r w:rsidR="007C55EA" w:rsidRPr="00ED7018">
        <w:rPr>
          <w:rFonts w:ascii="Meiryo UI" w:eastAsia="Meiryo UI" w:hAnsi="Meiryo UI" w:hint="eastAsia"/>
        </w:rPr>
        <w:t>人数カウントを</w:t>
      </w:r>
      <w:r w:rsidR="00E35ED3" w:rsidRPr="00ED7018">
        <w:rPr>
          <w:rFonts w:ascii="Meiryo UI" w:eastAsia="Meiryo UI" w:hAnsi="Meiryo UI" w:hint="eastAsia"/>
        </w:rPr>
        <w:t>簡単に</w:t>
      </w:r>
      <w:r w:rsidR="007C55EA" w:rsidRPr="00ED7018">
        <w:rPr>
          <w:rFonts w:ascii="Meiryo UI" w:eastAsia="Meiryo UI" w:hAnsi="Meiryo UI" w:hint="eastAsia"/>
        </w:rPr>
        <w:t>するため、</w:t>
      </w:r>
      <w:r w:rsidR="00A23B19" w:rsidRPr="00ED7018">
        <w:rPr>
          <w:rFonts w:ascii="Meiryo UI" w:eastAsia="Meiryo UI" w:hAnsi="Meiryo UI" w:hint="eastAsia"/>
        </w:rPr>
        <w:t>選択式になっています。下記の中から選択してください。</w:t>
      </w:r>
    </w:p>
    <w:p w14:paraId="14628F9C" w14:textId="77777777" w:rsidR="007C55EA" w:rsidRPr="00ED7018" w:rsidRDefault="007C55EA" w:rsidP="007C55EA">
      <w:pPr>
        <w:rPr>
          <w:rFonts w:ascii="Meiryo UI" w:eastAsia="Meiryo UI" w:hAnsi="Meiryo UI"/>
        </w:rPr>
      </w:pPr>
    </w:p>
    <w:p w14:paraId="242C0E1E" w14:textId="77777777" w:rsidR="007C55EA" w:rsidRPr="00ED7018" w:rsidRDefault="007C55EA" w:rsidP="007C55EA">
      <w:pPr>
        <w:rPr>
          <w:rFonts w:ascii="Meiryo UI" w:eastAsia="Meiryo UI" w:hAnsi="Meiryo UI"/>
        </w:rPr>
      </w:pPr>
    </w:p>
    <w:p w14:paraId="49266273" w14:textId="77777777" w:rsidR="007C55EA" w:rsidRPr="00ED7018" w:rsidRDefault="007C55EA" w:rsidP="007C55EA">
      <w:pPr>
        <w:rPr>
          <w:rFonts w:ascii="Meiryo UI" w:eastAsia="Meiryo UI" w:hAnsi="Meiryo UI"/>
        </w:rPr>
      </w:pPr>
    </w:p>
    <w:p w14:paraId="609BAF8A" w14:textId="77777777" w:rsidR="000258DA" w:rsidRPr="00ED7018" w:rsidRDefault="000258DA" w:rsidP="000258DA">
      <w:pPr>
        <w:rPr>
          <w:rFonts w:ascii="Meiryo UI" w:eastAsia="Meiryo UI" w:hAnsi="Meiryo UI"/>
        </w:rPr>
      </w:pPr>
      <w:r w:rsidRPr="00ED7018">
        <w:rPr>
          <w:rFonts w:ascii="Meiryo UI" w:eastAsia="Meiryo UI" w:hAnsi="Meiryo UI" w:hint="eastAsia"/>
        </w:rPr>
        <w:t>「正」は正規職員です。</w:t>
      </w:r>
    </w:p>
    <w:p w14:paraId="4FAA3233" w14:textId="77777777" w:rsidR="000258DA" w:rsidRPr="00ED7018" w:rsidRDefault="000258DA" w:rsidP="000258DA">
      <w:pPr>
        <w:rPr>
          <w:rFonts w:ascii="Meiryo UI" w:eastAsia="Meiryo UI" w:hAnsi="Meiryo UI"/>
        </w:rPr>
      </w:pPr>
      <w:r w:rsidRPr="00ED7018">
        <w:rPr>
          <w:rFonts w:ascii="Meiryo UI" w:eastAsia="Meiryo UI" w:hAnsi="Meiryo UI" w:hint="eastAsia"/>
        </w:rPr>
        <w:t>「嘱託</w:t>
      </w:r>
      <w:r w:rsidR="002A3F4D" w:rsidRPr="00ED7018">
        <w:rPr>
          <w:rFonts w:ascii="Meiryo UI" w:eastAsia="Meiryo UI" w:hAnsi="Meiryo UI" w:hint="eastAsia"/>
        </w:rPr>
        <w:t>等</w:t>
      </w:r>
      <w:r w:rsidRPr="00ED7018">
        <w:rPr>
          <w:rFonts w:ascii="Meiryo UI" w:eastAsia="Meiryo UI" w:hAnsi="Meiryo UI" w:hint="eastAsia"/>
        </w:rPr>
        <w:t>」は嘱託契約による非正規職員</w:t>
      </w:r>
      <w:r w:rsidR="002A3F4D" w:rsidRPr="00ED7018">
        <w:rPr>
          <w:rFonts w:ascii="Meiryo UI" w:eastAsia="Meiryo UI" w:hAnsi="Meiryo UI" w:hint="eastAsia"/>
        </w:rPr>
        <w:t>等</w:t>
      </w:r>
      <w:r w:rsidRPr="00ED7018">
        <w:rPr>
          <w:rFonts w:ascii="Meiryo UI" w:eastAsia="Meiryo UI" w:hAnsi="Meiryo UI" w:hint="eastAsia"/>
        </w:rPr>
        <w:t>です。</w:t>
      </w:r>
    </w:p>
    <w:p w14:paraId="4F54AC0A" w14:textId="77777777" w:rsidR="000258DA" w:rsidRPr="00ED7018" w:rsidRDefault="000258DA" w:rsidP="000258DA">
      <w:pPr>
        <w:rPr>
          <w:rFonts w:ascii="Meiryo UI" w:eastAsia="Meiryo UI" w:hAnsi="Meiryo UI"/>
        </w:rPr>
      </w:pPr>
      <w:r w:rsidRPr="00ED7018">
        <w:rPr>
          <w:rFonts w:ascii="Meiryo UI" w:eastAsia="Meiryo UI" w:hAnsi="Meiryo UI" w:hint="eastAsia"/>
        </w:rPr>
        <w:t>「パート」は正規職員、嘱託職員以外の非正規職員です。</w:t>
      </w:r>
    </w:p>
    <w:p w14:paraId="7E58C97B" w14:textId="77777777" w:rsidR="000258DA" w:rsidRPr="00ED7018" w:rsidRDefault="000258DA" w:rsidP="000258DA">
      <w:pPr>
        <w:rPr>
          <w:rFonts w:ascii="Meiryo UI" w:eastAsia="Meiryo UI" w:hAnsi="Meiryo UI"/>
        </w:rPr>
      </w:pPr>
      <w:r w:rsidRPr="00ED7018">
        <w:rPr>
          <w:rFonts w:ascii="Meiryo UI" w:eastAsia="Meiryo UI" w:hAnsi="Meiryo UI" w:hint="eastAsia"/>
        </w:rPr>
        <w:t>「常」は労働契約上、</w:t>
      </w:r>
      <w:r w:rsidR="007B0D40" w:rsidRPr="00ED7018">
        <w:rPr>
          <w:rFonts w:ascii="Meiryo UI" w:eastAsia="Meiryo UI" w:hAnsi="Meiryo UI" w:hint="eastAsia"/>
          <w:b/>
          <w:color w:val="FF0000"/>
        </w:rPr>
        <w:t>延長保育を除き</w:t>
      </w:r>
      <w:r w:rsidRPr="00ED7018">
        <w:rPr>
          <w:rFonts w:ascii="Meiryo UI" w:eastAsia="Meiryo UI" w:hAnsi="Meiryo UI" w:hint="eastAsia"/>
          <w:b/>
          <w:u w:val="single"/>
        </w:rPr>
        <w:t>園で定める常勤時間以上</w:t>
      </w:r>
      <w:r w:rsidRPr="00ED7018">
        <w:rPr>
          <w:rFonts w:ascii="Meiryo UI" w:eastAsia="Meiryo UI" w:hAnsi="Meiryo UI" w:hint="eastAsia"/>
        </w:rPr>
        <w:t>勤務の場合です。</w:t>
      </w:r>
    </w:p>
    <w:p w14:paraId="2F366953" w14:textId="77777777" w:rsidR="000258DA" w:rsidRPr="00ED7018" w:rsidRDefault="000258DA" w:rsidP="000258DA">
      <w:pPr>
        <w:rPr>
          <w:rFonts w:ascii="Meiryo UI" w:eastAsia="Meiryo UI" w:hAnsi="Meiryo UI"/>
        </w:rPr>
      </w:pPr>
      <w:r w:rsidRPr="00ED7018">
        <w:rPr>
          <w:rFonts w:ascii="Meiryo UI" w:eastAsia="Meiryo UI" w:hAnsi="Meiryo UI" w:hint="eastAsia"/>
        </w:rPr>
        <w:t>「非」は労働契約上、</w:t>
      </w:r>
      <w:r w:rsidR="007B0D40" w:rsidRPr="00ED7018">
        <w:rPr>
          <w:rFonts w:ascii="Meiryo UI" w:eastAsia="Meiryo UI" w:hAnsi="Meiryo UI" w:hint="eastAsia"/>
          <w:b/>
          <w:color w:val="FF0000"/>
        </w:rPr>
        <w:t>延長保育を除き</w:t>
      </w:r>
      <w:r w:rsidRPr="00ED7018">
        <w:rPr>
          <w:rFonts w:ascii="Meiryo UI" w:eastAsia="Meiryo UI" w:hAnsi="Meiryo UI" w:hint="eastAsia"/>
          <w:b/>
          <w:u w:val="single"/>
        </w:rPr>
        <w:t>園で定める常勤時間未満</w:t>
      </w:r>
      <w:r w:rsidRPr="00ED7018">
        <w:rPr>
          <w:rFonts w:ascii="Meiryo UI" w:eastAsia="Meiryo UI" w:hAnsi="Meiryo UI" w:hint="eastAsia"/>
        </w:rPr>
        <w:t>勤務の場合です。</w:t>
      </w:r>
    </w:p>
    <w:p w14:paraId="55734F85" w14:textId="77777777" w:rsidR="009D38AB" w:rsidRPr="00ED7018" w:rsidRDefault="009D38AB" w:rsidP="007C55EA">
      <w:pPr>
        <w:rPr>
          <w:rFonts w:ascii="Meiryo UI" w:eastAsia="Meiryo UI" w:hAnsi="Meiryo UI"/>
        </w:rPr>
      </w:pPr>
    </w:p>
    <w:p w14:paraId="43BE8E43" w14:textId="77777777" w:rsidR="00B83994" w:rsidRPr="00ED7018" w:rsidRDefault="00514FFA">
      <w:pPr>
        <w:rPr>
          <w:rFonts w:ascii="Meiryo UI" w:eastAsia="Meiryo UI" w:hAnsi="Meiryo UI"/>
        </w:rPr>
      </w:pPr>
      <w:r w:rsidRPr="00ED7018">
        <w:rPr>
          <w:rFonts w:ascii="Meiryo UI" w:eastAsia="Meiryo UI" w:hAnsi="Meiryo UI"/>
          <w:noProof/>
        </w:rPr>
        <w:drawing>
          <wp:anchor distT="0" distB="0" distL="114300" distR="114300" simplePos="0" relativeHeight="251698176" behindDoc="1" locked="0" layoutInCell="1" allowOverlap="1" wp14:anchorId="1408917D" wp14:editId="27C23297">
            <wp:simplePos x="0" y="0"/>
            <wp:positionH relativeFrom="column">
              <wp:posOffset>151765</wp:posOffset>
            </wp:positionH>
            <wp:positionV relativeFrom="paragraph">
              <wp:posOffset>173355</wp:posOffset>
            </wp:positionV>
            <wp:extent cx="6072710" cy="19812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5259" cy="19820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47E3B" w14:textId="77777777" w:rsidR="007B0D40" w:rsidRPr="00ED7018" w:rsidRDefault="00514FFA" w:rsidP="000D15A0">
      <w:pPr>
        <w:ind w:leftChars="100" w:left="210"/>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684864" behindDoc="0" locked="0" layoutInCell="1" allowOverlap="1" wp14:anchorId="601B9DF3" wp14:editId="1E875DFA">
                <wp:simplePos x="0" y="0"/>
                <wp:positionH relativeFrom="column">
                  <wp:posOffset>4961890</wp:posOffset>
                </wp:positionH>
                <wp:positionV relativeFrom="paragraph">
                  <wp:posOffset>230504</wp:posOffset>
                </wp:positionV>
                <wp:extent cx="1190625" cy="155257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1190625" cy="1552575"/>
                        </a:xfrm>
                        <a:prstGeom prst="rect">
                          <a:avLst/>
                        </a:prstGeom>
                        <a:noFill/>
                        <a:ln w="38100">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A7D43" id="正方形/長方形 1" o:spid="_x0000_s1026" style="position:absolute;left:0;text-align:left;margin-left:390.7pt;margin-top:18.15pt;width:93.75pt;height:12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" filled="f" strokecolor="red" strokeweight="3pt"/>
            </w:pict>
          </mc:Fallback>
        </mc:AlternateContent>
      </w:r>
    </w:p>
    <w:p w14:paraId="2A4B4167" w14:textId="77777777" w:rsidR="007B0D40" w:rsidRPr="00ED7018" w:rsidRDefault="007B0D40" w:rsidP="007B0D40">
      <w:pPr>
        <w:ind w:leftChars="100" w:left="210"/>
        <w:rPr>
          <w:rFonts w:ascii="Meiryo UI" w:eastAsia="Meiryo UI" w:hAnsi="Meiryo UI"/>
        </w:rPr>
      </w:pPr>
    </w:p>
    <w:p w14:paraId="2418C717" w14:textId="77777777" w:rsidR="007B0D40" w:rsidRPr="00ED7018" w:rsidRDefault="007B0D40" w:rsidP="007B0D40">
      <w:pPr>
        <w:ind w:leftChars="100" w:left="210"/>
        <w:rPr>
          <w:rFonts w:ascii="Meiryo UI" w:eastAsia="Meiryo UI" w:hAnsi="Meiryo UI"/>
        </w:rPr>
      </w:pPr>
    </w:p>
    <w:p w14:paraId="659A87D5" w14:textId="77777777" w:rsidR="007B0D40" w:rsidRPr="00ED7018" w:rsidRDefault="007B0D40" w:rsidP="007B0D40">
      <w:pPr>
        <w:ind w:leftChars="100" w:left="210"/>
        <w:rPr>
          <w:rFonts w:ascii="Meiryo UI" w:eastAsia="Meiryo UI" w:hAnsi="Meiryo UI"/>
        </w:rPr>
      </w:pPr>
    </w:p>
    <w:p w14:paraId="7459E558" w14:textId="77777777" w:rsidR="000258DA" w:rsidRPr="00ED7018" w:rsidRDefault="000258DA" w:rsidP="0059059C">
      <w:pPr>
        <w:rPr>
          <w:rFonts w:ascii="Meiryo UI" w:eastAsia="Meiryo UI" w:hAnsi="Meiryo UI"/>
        </w:rPr>
      </w:pPr>
    </w:p>
    <w:p w14:paraId="37C0618C" w14:textId="77777777" w:rsidR="000258DA" w:rsidRPr="00ED7018" w:rsidRDefault="000258DA" w:rsidP="0059059C">
      <w:pPr>
        <w:rPr>
          <w:rFonts w:ascii="Meiryo UI" w:eastAsia="Meiryo UI" w:hAnsi="Meiryo UI"/>
        </w:rPr>
      </w:pPr>
    </w:p>
    <w:p w14:paraId="6A6B0602" w14:textId="77777777" w:rsidR="000258DA" w:rsidRPr="00ED7018" w:rsidRDefault="000258DA" w:rsidP="0059059C">
      <w:pPr>
        <w:rPr>
          <w:rFonts w:ascii="Meiryo UI" w:eastAsia="Meiryo UI" w:hAnsi="Meiryo UI"/>
        </w:rPr>
      </w:pPr>
    </w:p>
    <w:p w14:paraId="26D265E0" w14:textId="77777777" w:rsidR="00514FFA" w:rsidRPr="00ED7018" w:rsidRDefault="00514FFA" w:rsidP="0059059C">
      <w:pPr>
        <w:rPr>
          <w:rFonts w:ascii="Meiryo UI" w:eastAsia="Meiryo UI" w:hAnsi="Meiryo UI"/>
        </w:rPr>
      </w:pPr>
    </w:p>
    <w:p w14:paraId="709B1279" w14:textId="77777777" w:rsidR="000258DA" w:rsidRPr="00ED7018" w:rsidRDefault="000258DA" w:rsidP="0059059C">
      <w:pPr>
        <w:rPr>
          <w:rFonts w:ascii="Meiryo UI" w:eastAsia="Meiryo UI" w:hAnsi="Meiryo UI"/>
        </w:rPr>
      </w:pPr>
    </w:p>
    <w:p w14:paraId="08208C78" w14:textId="77777777" w:rsidR="000258DA" w:rsidRPr="00ED7018" w:rsidRDefault="000258DA" w:rsidP="000258DA">
      <w:pPr>
        <w:rPr>
          <w:rFonts w:ascii="Meiryo UI" w:eastAsia="Meiryo UI" w:hAnsi="Meiryo UI"/>
        </w:rPr>
      </w:pPr>
      <w:r w:rsidRPr="00ED7018">
        <w:rPr>
          <w:rFonts w:ascii="Meiryo UI" w:eastAsia="Meiryo UI" w:hAnsi="Meiryo UI" w:hint="eastAsia"/>
        </w:rPr>
        <w:t>■保育補助</w:t>
      </w:r>
    </w:p>
    <w:p w14:paraId="63B98945" w14:textId="77777777" w:rsidR="000258DA" w:rsidRPr="00ED7018" w:rsidRDefault="000258DA" w:rsidP="000258DA">
      <w:pPr>
        <w:rPr>
          <w:rFonts w:ascii="Meiryo UI" w:eastAsia="Meiryo UI" w:hAnsi="Meiryo UI"/>
        </w:rPr>
      </w:pPr>
      <w:r w:rsidRPr="00ED7018">
        <w:rPr>
          <w:rFonts w:ascii="Meiryo UI" w:eastAsia="Meiryo UI" w:hAnsi="Meiryo UI" w:hint="eastAsia"/>
        </w:rPr>
        <w:t>保育士資格が「無」で、保育に従事している職員は保育補助となります。</w:t>
      </w:r>
    </w:p>
    <w:p w14:paraId="5FD40650" w14:textId="77777777" w:rsidR="000258DA" w:rsidRPr="00ED7018" w:rsidRDefault="000258DA" w:rsidP="000258DA">
      <w:pPr>
        <w:rPr>
          <w:rFonts w:ascii="Meiryo UI" w:eastAsia="Meiryo UI" w:hAnsi="Meiryo UI"/>
          <w:color w:val="FF0000"/>
        </w:rPr>
      </w:pPr>
      <w:r w:rsidRPr="00ED7018">
        <w:rPr>
          <w:rFonts w:ascii="Meiryo UI" w:eastAsia="Meiryo UI" w:hAnsi="Meiryo UI" w:hint="eastAsia"/>
          <w:color w:val="FF0000"/>
        </w:rPr>
        <w:t>（保育補助者で</w:t>
      </w:r>
      <w:r w:rsidRPr="00ED7018">
        <w:rPr>
          <w:rFonts w:ascii="Meiryo UI" w:eastAsia="Meiryo UI" w:hAnsi="Meiryo UI" w:hint="eastAsia"/>
          <w:color w:val="FF0000"/>
          <w:u w:val="single"/>
        </w:rPr>
        <w:t>保育士配置要件緩和対象としている場合は、「要件緩和対象」を選択</w:t>
      </w:r>
      <w:r w:rsidRPr="00ED7018">
        <w:rPr>
          <w:rFonts w:ascii="Meiryo UI" w:eastAsia="Meiryo UI" w:hAnsi="Meiryo UI" w:hint="eastAsia"/>
          <w:color w:val="FF0000"/>
        </w:rPr>
        <w:t>してください。</w:t>
      </w:r>
    </w:p>
    <w:p w14:paraId="64031AA1" w14:textId="77777777" w:rsidR="001F11C0" w:rsidRPr="00ED7018" w:rsidRDefault="000258DA" w:rsidP="001F11C0">
      <w:pPr>
        <w:ind w:firstLineChars="100" w:firstLine="210"/>
        <w:rPr>
          <w:rFonts w:ascii="Meiryo UI" w:eastAsia="Meiryo UI" w:hAnsi="Meiryo UI"/>
          <w:color w:val="FF0000"/>
        </w:rPr>
      </w:pPr>
      <w:r w:rsidRPr="00ED7018">
        <w:rPr>
          <w:rFonts w:ascii="Meiryo UI" w:eastAsia="Meiryo UI" w:hAnsi="Meiryo UI" w:hint="eastAsia"/>
          <w:color w:val="FF0000"/>
        </w:rPr>
        <w:t>要件緩和適用開始日を記載いただきます）</w:t>
      </w:r>
    </w:p>
    <w:p w14:paraId="66217E15" w14:textId="77777777" w:rsidR="00377540" w:rsidRPr="00ED7018" w:rsidRDefault="00377540">
      <w:pPr>
        <w:widowControl/>
        <w:jc w:val="left"/>
        <w:rPr>
          <w:rFonts w:ascii="Meiryo UI" w:eastAsia="Meiryo UI" w:hAnsi="Meiryo UI"/>
        </w:rPr>
      </w:pPr>
      <w:r w:rsidRPr="00ED7018">
        <w:rPr>
          <w:rFonts w:ascii="Meiryo UI" w:eastAsia="Meiryo UI" w:hAnsi="Meiryo UI"/>
        </w:rPr>
        <w:br w:type="page"/>
      </w:r>
    </w:p>
    <w:p w14:paraId="2DEEE58A" w14:textId="77777777" w:rsidR="005E7D37" w:rsidRPr="00ED7018" w:rsidRDefault="005E7D37" w:rsidP="005E7D37">
      <w:pPr>
        <w:rPr>
          <w:rFonts w:ascii="Meiryo UI" w:eastAsia="Meiryo UI" w:hAnsi="Meiryo UI" w:cs="メイリオ"/>
        </w:rPr>
      </w:pPr>
      <w:r w:rsidRPr="00ED7018">
        <w:rPr>
          <w:rFonts w:ascii="Meiryo UI" w:eastAsia="Meiryo UI" w:hAnsi="Meiryo UI" w:hint="eastAsia"/>
        </w:rPr>
        <w:lastRenderedPageBreak/>
        <w:t>■</w:t>
      </w:r>
      <w:r w:rsidRPr="00ED7018">
        <w:rPr>
          <w:rFonts w:ascii="Meiryo UI" w:eastAsia="Meiryo UI" w:hAnsi="Meiryo UI" w:cs="メイリオ" w:hint="eastAsia"/>
        </w:rPr>
        <w:t>年度の途中で勤務形態・担当業務が変更となった場合</w:t>
      </w:r>
    </w:p>
    <w:p w14:paraId="40E8A6EA" w14:textId="77777777" w:rsidR="005E7D37" w:rsidRPr="00ED7018" w:rsidRDefault="005E7D37" w:rsidP="005E7D37">
      <w:pPr>
        <w:ind w:firstLineChars="100" w:firstLine="210"/>
        <w:rPr>
          <w:rFonts w:ascii="Meiryo UI" w:eastAsia="Meiryo UI" w:hAnsi="Meiryo UI" w:cs="メイリオ"/>
        </w:rPr>
      </w:pPr>
      <w:r w:rsidRPr="00ED7018">
        <w:rPr>
          <w:rFonts w:ascii="Meiryo UI" w:eastAsia="Meiryo UI" w:hAnsi="Meiryo UI" w:cs="メイリオ" w:hint="eastAsia"/>
        </w:rPr>
        <w:t>→　異動の都度、行を分けて記載してください</w:t>
      </w:r>
    </w:p>
    <w:p w14:paraId="3858394C" w14:textId="77777777" w:rsidR="005E7D37" w:rsidRPr="00ED7018" w:rsidRDefault="005E7D37" w:rsidP="005E7D37">
      <w:pPr>
        <w:rPr>
          <w:rFonts w:ascii="Meiryo UI" w:eastAsia="Meiryo UI" w:hAnsi="Meiryo UI" w:cs="メイリオ"/>
        </w:rPr>
      </w:pPr>
    </w:p>
    <w:p w14:paraId="2B9AEDBB" w14:textId="77777777" w:rsidR="005E7D37" w:rsidRPr="00ED7018" w:rsidRDefault="005E7D37" w:rsidP="005E7D37">
      <w:pPr>
        <w:ind w:leftChars="100" w:left="420" w:hangingChars="100" w:hanging="210"/>
        <w:rPr>
          <w:rFonts w:ascii="Meiryo UI" w:eastAsia="Meiryo UI" w:hAnsi="Meiryo UI" w:cs="メイリオ"/>
        </w:rPr>
      </w:pPr>
      <w:r w:rsidRPr="00ED7018">
        <w:rPr>
          <w:rFonts w:ascii="Meiryo UI" w:eastAsia="Meiryo UI" w:hAnsi="Meiryo UI" w:cs="メイリオ" w:hint="eastAsia"/>
        </w:rPr>
        <w:t>例）</w:t>
      </w:r>
      <w:r w:rsidR="007D6234" w:rsidRPr="00ED7018">
        <w:rPr>
          <w:rFonts w:ascii="Meiryo UI" w:eastAsia="Meiryo UI" w:hAnsi="Meiryo UI" w:cs="メイリオ" w:hint="eastAsia"/>
        </w:rPr>
        <w:t>4月１日に非常勤として採用し、</w:t>
      </w:r>
      <w:r w:rsidRPr="00ED7018">
        <w:rPr>
          <w:rFonts w:ascii="Meiryo UI" w:eastAsia="Meiryo UI" w:hAnsi="Meiryo UI" w:cs="メイリオ" w:hint="eastAsia"/>
        </w:rPr>
        <w:t>６月1日から正規職員となり、10月１日から</w:t>
      </w:r>
      <w:r w:rsidR="0001608B" w:rsidRPr="00ED7018">
        <w:rPr>
          <w:rFonts w:ascii="Meiryo UI" w:eastAsia="Meiryo UI" w:hAnsi="Meiryo UI" w:cs="メイリオ" w:hint="eastAsia"/>
        </w:rPr>
        <w:t>延長</w:t>
      </w:r>
      <w:r w:rsidRPr="00ED7018">
        <w:rPr>
          <w:rFonts w:ascii="Meiryo UI" w:eastAsia="Meiryo UI" w:hAnsi="Meiryo UI" w:cs="メイリオ" w:hint="eastAsia"/>
        </w:rPr>
        <w:t>保育担当となった場合</w:t>
      </w:r>
    </w:p>
    <w:p w14:paraId="719EDF98" w14:textId="77777777" w:rsidR="005E7D37" w:rsidRPr="00ED7018" w:rsidRDefault="005E7D37" w:rsidP="005E7D37">
      <w:pPr>
        <w:rPr>
          <w:rFonts w:ascii="Meiryo UI" w:eastAsia="Meiryo UI" w:hAnsi="Meiryo UI" w:cs="メイリオ"/>
        </w:rPr>
      </w:pPr>
      <w:r w:rsidRPr="00ED7018">
        <w:rPr>
          <w:rFonts w:ascii="Meiryo UI" w:eastAsia="Meiryo UI" w:hAnsi="Meiryo UI" w:hint="eastAsia"/>
          <w:noProof/>
        </w:rPr>
        <w:drawing>
          <wp:anchor distT="0" distB="0" distL="114300" distR="114300" simplePos="0" relativeHeight="251693056" behindDoc="0" locked="0" layoutInCell="1" allowOverlap="1" wp14:anchorId="4A2D0C79" wp14:editId="3D4450D4">
            <wp:simplePos x="0" y="0"/>
            <wp:positionH relativeFrom="column">
              <wp:posOffset>237490</wp:posOffset>
            </wp:positionH>
            <wp:positionV relativeFrom="paragraph">
              <wp:posOffset>30480</wp:posOffset>
            </wp:positionV>
            <wp:extent cx="4867275" cy="2601662"/>
            <wp:effectExtent l="0" t="0" r="0"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1778" cy="2609414"/>
                    </a:xfrm>
                    <a:prstGeom prst="rect">
                      <a:avLst/>
                    </a:prstGeom>
                    <a:noFill/>
                  </pic:spPr>
                </pic:pic>
              </a:graphicData>
            </a:graphic>
            <wp14:sizeRelH relativeFrom="page">
              <wp14:pctWidth>0</wp14:pctWidth>
            </wp14:sizeRelH>
            <wp14:sizeRelV relativeFrom="page">
              <wp14:pctHeight>0</wp14:pctHeight>
            </wp14:sizeRelV>
          </wp:anchor>
        </w:drawing>
      </w:r>
    </w:p>
    <w:p w14:paraId="76F4C10D" w14:textId="77777777" w:rsidR="005E7D37" w:rsidRPr="00ED7018" w:rsidRDefault="005E7D37" w:rsidP="005E7D37">
      <w:pPr>
        <w:rPr>
          <w:rFonts w:ascii="Meiryo UI" w:eastAsia="Meiryo UI" w:hAnsi="Meiryo UI" w:cs="メイリオ"/>
        </w:rPr>
      </w:pPr>
    </w:p>
    <w:p w14:paraId="269F1339" w14:textId="77777777" w:rsidR="005E7D37" w:rsidRPr="00ED7018" w:rsidRDefault="005E7D37" w:rsidP="005E7D37">
      <w:pPr>
        <w:rPr>
          <w:rFonts w:ascii="Meiryo UI" w:eastAsia="Meiryo UI" w:hAnsi="Meiryo UI" w:cs="メイリオ"/>
        </w:rPr>
      </w:pPr>
    </w:p>
    <w:p w14:paraId="3FB14328" w14:textId="77777777" w:rsidR="005E7D37" w:rsidRPr="00ED7018" w:rsidRDefault="005E7D37" w:rsidP="005E7D37">
      <w:pPr>
        <w:rPr>
          <w:rFonts w:ascii="Meiryo UI" w:eastAsia="Meiryo UI" w:hAnsi="Meiryo UI" w:cs="メイリオ"/>
        </w:rPr>
      </w:pPr>
    </w:p>
    <w:p w14:paraId="0E6A1A05" w14:textId="77777777" w:rsidR="005E7D37" w:rsidRPr="00ED7018" w:rsidRDefault="005E7D37" w:rsidP="005E7D37">
      <w:pPr>
        <w:rPr>
          <w:rFonts w:ascii="Meiryo UI" w:eastAsia="Meiryo UI" w:hAnsi="Meiryo UI" w:cs="メイリオ"/>
        </w:rPr>
      </w:pPr>
    </w:p>
    <w:p w14:paraId="1774E60B" w14:textId="77777777" w:rsidR="005E7D37" w:rsidRPr="00ED7018" w:rsidRDefault="005E7D37" w:rsidP="005E7D37">
      <w:pPr>
        <w:rPr>
          <w:rFonts w:ascii="Meiryo UI" w:eastAsia="Meiryo UI" w:hAnsi="Meiryo UI"/>
        </w:rPr>
      </w:pPr>
    </w:p>
    <w:p w14:paraId="7AA9FE9F" w14:textId="77777777" w:rsidR="005E7D37" w:rsidRPr="00ED7018" w:rsidRDefault="005E7D37" w:rsidP="005E7D37">
      <w:pPr>
        <w:rPr>
          <w:rFonts w:ascii="Meiryo UI" w:eastAsia="Meiryo UI" w:hAnsi="Meiryo UI"/>
        </w:rPr>
      </w:pPr>
    </w:p>
    <w:p w14:paraId="669A16AA" w14:textId="77777777" w:rsidR="005E7D37" w:rsidRPr="00ED7018" w:rsidRDefault="005E7D37" w:rsidP="005E7D37">
      <w:pPr>
        <w:rPr>
          <w:rFonts w:ascii="Meiryo UI" w:eastAsia="Meiryo UI" w:hAnsi="Meiryo UI"/>
        </w:rPr>
      </w:pPr>
    </w:p>
    <w:p w14:paraId="4064702B" w14:textId="77777777" w:rsidR="005E7D37" w:rsidRPr="00ED7018" w:rsidRDefault="00175456" w:rsidP="005E7D37">
      <w:pPr>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700224" behindDoc="0" locked="0" layoutInCell="1" allowOverlap="1" wp14:anchorId="00DDAAD0" wp14:editId="52EEA037">
                <wp:simplePos x="0" y="0"/>
                <wp:positionH relativeFrom="margin">
                  <wp:posOffset>3142615</wp:posOffset>
                </wp:positionH>
                <wp:positionV relativeFrom="paragraph">
                  <wp:posOffset>97155</wp:posOffset>
                </wp:positionV>
                <wp:extent cx="85725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bg1"/>
                        </a:solidFill>
                        <a:ln w="6350">
                          <a:noFill/>
                        </a:ln>
                      </wps:spPr>
                      <wps:txbx>
                        <w:txbxContent>
                          <w:p w14:paraId="00F549E8" w14:textId="77777777" w:rsidR="00175456" w:rsidRPr="00175456" w:rsidRDefault="00175456" w:rsidP="00175456">
                            <w:pPr>
                              <w:jc w:val="center"/>
                              <w:rPr>
                                <w:b/>
                                <w:sz w:val="16"/>
                              </w:rPr>
                            </w:pPr>
                            <w:r w:rsidRPr="00175456">
                              <w:rPr>
                                <w:rFonts w:hint="eastAsia"/>
                                <w:b/>
                                <w:sz w:val="16"/>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AAD0" id="テキスト ボックス 6" o:spid="_x0000_s1031" type="#_x0000_t202" style="position:absolute;left:0;text-align:left;margin-left:247.45pt;margin-top:7.65pt;width:67.5pt;height: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" fillcolor="white [3212]" stroked="f" strokeweight=".5pt">
                <v:textbox>
                  <w:txbxContent>
                    <w:p w14:paraId="00F549E8" w14:textId="77777777" w:rsidR="00175456" w:rsidRPr="00175456" w:rsidRDefault="00175456" w:rsidP="00175456">
                      <w:pPr>
                        <w:jc w:val="center"/>
                        <w:rPr>
                          <w:b/>
                          <w:sz w:val="16"/>
                        </w:rPr>
                      </w:pPr>
                      <w:r w:rsidRPr="00175456">
                        <w:rPr>
                          <w:rFonts w:hint="eastAsia"/>
                          <w:b/>
                          <w:sz w:val="16"/>
                        </w:rPr>
                        <w:t>担当業務変更</w:t>
                      </w:r>
                    </w:p>
                  </w:txbxContent>
                </v:textbox>
                <w10:wrap anchorx="margin"/>
              </v:shape>
            </w:pict>
          </mc:Fallback>
        </mc:AlternateContent>
      </w:r>
    </w:p>
    <w:p w14:paraId="682FF77D" w14:textId="77777777" w:rsidR="005E7D37" w:rsidRPr="00ED7018" w:rsidRDefault="00175456" w:rsidP="005E7D37">
      <w:pPr>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694080" behindDoc="0" locked="0" layoutInCell="1" allowOverlap="1" wp14:anchorId="27852FBB" wp14:editId="3B84DE65">
                <wp:simplePos x="0" y="0"/>
                <wp:positionH relativeFrom="column">
                  <wp:posOffset>4142740</wp:posOffset>
                </wp:positionH>
                <wp:positionV relativeFrom="paragraph">
                  <wp:posOffset>220980</wp:posOffset>
                </wp:positionV>
                <wp:extent cx="83820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38200" cy="285750"/>
                        </a:xfrm>
                        <a:prstGeom prst="rect">
                          <a:avLst/>
                        </a:prstGeom>
                        <a:solidFill>
                          <a:schemeClr val="bg1"/>
                        </a:solidFill>
                        <a:ln w="6350">
                          <a:noFill/>
                        </a:ln>
                      </wps:spPr>
                      <wps:txbx>
                        <w:txbxContent>
                          <w:p w14:paraId="542EBFED" w14:textId="77777777" w:rsidR="0001608B" w:rsidRPr="001E4FB9" w:rsidRDefault="0001608B" w:rsidP="00175456">
                            <w:pPr>
                              <w:jc w:val="center"/>
                              <w:rPr>
                                <w:b/>
                                <w:sz w:val="18"/>
                              </w:rPr>
                            </w:pPr>
                            <w:r w:rsidRPr="001E4FB9">
                              <w:rPr>
                                <w:rFonts w:hint="eastAsia"/>
                                <w:b/>
                                <w:sz w:val="18"/>
                              </w:rPr>
                              <w:t>延長保育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52FBB" id="テキスト ボックス 14" o:spid="_x0000_s1032" type="#_x0000_t202" style="position:absolute;left:0;text-align:left;margin-left:326.2pt;margin-top:17.4pt;width:66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" fillcolor="white [3212]" stroked="f" strokeweight=".5pt">
                <v:textbox>
                  <w:txbxContent>
                    <w:p w14:paraId="542EBFED" w14:textId="77777777" w:rsidR="0001608B" w:rsidRPr="001E4FB9" w:rsidRDefault="0001608B" w:rsidP="00175456">
                      <w:pPr>
                        <w:jc w:val="center"/>
                        <w:rPr>
                          <w:b/>
                          <w:sz w:val="18"/>
                        </w:rPr>
                      </w:pPr>
                      <w:r w:rsidRPr="001E4FB9">
                        <w:rPr>
                          <w:rFonts w:hint="eastAsia"/>
                          <w:b/>
                          <w:sz w:val="18"/>
                        </w:rPr>
                        <w:t>延長保育</w:t>
                      </w:r>
                    </w:p>
                  </w:txbxContent>
                </v:textbox>
              </v:shape>
            </w:pict>
          </mc:Fallback>
        </mc:AlternateContent>
      </w:r>
      <w:r w:rsidRPr="00ED7018">
        <w:rPr>
          <w:rFonts w:ascii="Meiryo UI" w:eastAsia="Meiryo UI" w:hAnsi="Meiryo UI"/>
          <w:noProof/>
        </w:rPr>
        <mc:AlternateContent>
          <mc:Choice Requires="wps">
            <w:drawing>
              <wp:anchor distT="0" distB="0" distL="114300" distR="114300" simplePos="0" relativeHeight="251702272" behindDoc="0" locked="0" layoutInCell="1" allowOverlap="1" wp14:anchorId="73548AC6" wp14:editId="0D5CD614">
                <wp:simplePos x="0" y="0"/>
                <wp:positionH relativeFrom="margin">
                  <wp:posOffset>1228725</wp:posOffset>
                </wp:positionH>
                <wp:positionV relativeFrom="paragraph">
                  <wp:posOffset>228600</wp:posOffset>
                </wp:positionV>
                <wp:extent cx="857250" cy="2857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bg1"/>
                        </a:solidFill>
                        <a:ln w="6350">
                          <a:noFill/>
                        </a:ln>
                      </wps:spPr>
                      <wps:txbx>
                        <w:txbxContent>
                          <w:p w14:paraId="48894EDD" w14:textId="77777777" w:rsidR="00175456" w:rsidRPr="00175456" w:rsidRDefault="00175456" w:rsidP="00175456">
                            <w:pPr>
                              <w:jc w:val="center"/>
                              <w:rPr>
                                <w:b/>
                                <w:sz w:val="16"/>
                              </w:rPr>
                            </w:pPr>
                            <w:r w:rsidRPr="00175456">
                              <w:rPr>
                                <w:rFonts w:hint="eastAsia"/>
                                <w:b/>
                                <w:sz w:val="16"/>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8AC6" id="テキスト ボックス 19" o:spid="_x0000_s1033" type="#_x0000_t202" style="position:absolute;left:0;text-align:left;margin-left:96.75pt;margin-top:18pt;width:67.5pt;height:2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" fillcolor="white [3212]" stroked="f" strokeweight=".5pt">
                <v:textbox>
                  <w:txbxContent>
                    <w:p w14:paraId="48894EDD" w14:textId="77777777" w:rsidR="00175456" w:rsidRPr="00175456" w:rsidRDefault="00175456" w:rsidP="00175456">
                      <w:pPr>
                        <w:jc w:val="center"/>
                        <w:rPr>
                          <w:b/>
                          <w:sz w:val="16"/>
                        </w:rPr>
                      </w:pPr>
                      <w:r w:rsidRPr="00175456">
                        <w:rPr>
                          <w:rFonts w:hint="eastAsia"/>
                          <w:b/>
                          <w:sz w:val="16"/>
                        </w:rPr>
                        <w:t>担当業務変更</w:t>
                      </w:r>
                    </w:p>
                  </w:txbxContent>
                </v:textbox>
                <w10:wrap anchorx="margin"/>
              </v:shape>
            </w:pict>
          </mc:Fallback>
        </mc:AlternateContent>
      </w:r>
    </w:p>
    <w:p w14:paraId="13365665" w14:textId="77777777" w:rsidR="005E7D37" w:rsidRPr="00ED7018" w:rsidRDefault="007A3BFC" w:rsidP="005E7D37">
      <w:pPr>
        <w:widowControl/>
        <w:jc w:val="left"/>
        <w:rPr>
          <w:rFonts w:ascii="Meiryo UI" w:eastAsia="Meiryo UI" w:hAnsi="Meiryo UI"/>
          <w:color w:val="FF0000"/>
        </w:rPr>
      </w:pPr>
      <w:r w:rsidRPr="00ED7018">
        <w:rPr>
          <w:rFonts w:ascii="Meiryo UI" w:eastAsia="Meiryo UI" w:hAnsi="Meiryo UI"/>
          <w:noProof/>
          <w:color w:val="FF0000"/>
        </w:rPr>
        <mc:AlternateContent>
          <mc:Choice Requires="wps">
            <w:drawing>
              <wp:anchor distT="0" distB="0" distL="114300" distR="114300" simplePos="0" relativeHeight="251715584" behindDoc="0" locked="0" layoutInCell="1" allowOverlap="1" wp14:anchorId="3D8D7264" wp14:editId="766A37D9">
                <wp:simplePos x="0" y="0"/>
                <wp:positionH relativeFrom="margin">
                  <wp:align>center</wp:align>
                </wp:positionH>
                <wp:positionV relativeFrom="paragraph">
                  <wp:posOffset>3695700</wp:posOffset>
                </wp:positionV>
                <wp:extent cx="5581650" cy="2197290"/>
                <wp:effectExtent l="0" t="0" r="19050" b="12700"/>
                <wp:wrapNone/>
                <wp:docPr id="26" name="テキスト ボックス 26"/>
                <wp:cNvGraphicFramePr/>
                <a:graphic xmlns:a="http://schemas.openxmlformats.org/drawingml/2006/main">
                  <a:graphicData uri="http://schemas.microsoft.com/office/word/2010/wordprocessingShape">
                    <wps:wsp>
                      <wps:cNvSpPr txBox="1"/>
                      <wps:spPr>
                        <a:xfrm>
                          <a:off x="0" y="0"/>
                          <a:ext cx="5581650" cy="2197290"/>
                        </a:xfrm>
                        <a:prstGeom prst="rect">
                          <a:avLst/>
                        </a:prstGeom>
                        <a:solidFill>
                          <a:srgbClr val="FFFF00"/>
                        </a:solidFill>
                        <a:ln w="6350">
                          <a:solidFill>
                            <a:prstClr val="black"/>
                          </a:solidFill>
                        </a:ln>
                      </wps:spPr>
                      <wps:txbx>
                        <w:txbxContent>
                          <w:p w14:paraId="5440790B" w14:textId="77777777" w:rsidR="007A3BFC" w:rsidRPr="00FB1AF7" w:rsidRDefault="007A3BFC" w:rsidP="007A3BFC">
                            <w:pPr>
                              <w:rPr>
                                <w:rFonts w:ascii="Meiryo UI" w:eastAsia="Meiryo UI" w:hAnsi="Meiryo UI"/>
                              </w:rPr>
                            </w:pPr>
                            <w:r w:rsidRPr="00FB1AF7">
                              <w:rPr>
                                <w:rFonts w:ascii="Meiryo UI" w:eastAsia="Meiryo UI" w:hAnsi="Meiryo UI" w:hint="eastAsia"/>
                              </w:rPr>
                              <w:t>【注意点②】</w:t>
                            </w:r>
                          </w:p>
                          <w:p w14:paraId="48707BCE" w14:textId="66E12070" w:rsidR="007A3BFC" w:rsidRPr="00FB1AF7" w:rsidRDefault="007A3BFC" w:rsidP="00184A3B">
                            <w:pPr>
                              <w:rPr>
                                <w:rFonts w:ascii="Meiryo UI" w:eastAsia="Meiryo UI" w:hAnsi="Meiryo UI"/>
                              </w:rPr>
                            </w:pPr>
                            <w:r w:rsidRPr="00FB1AF7">
                              <w:rPr>
                                <w:rFonts w:ascii="Meiryo UI" w:eastAsia="Meiryo UI" w:hAnsi="Meiryo UI" w:hint="eastAsia"/>
                              </w:rPr>
                              <w:t xml:space="preserve">　</w:t>
                            </w:r>
                            <w:r w:rsidRPr="00FB1AF7">
                              <w:rPr>
                                <w:rFonts w:ascii="Meiryo UI" w:eastAsia="Meiryo UI" w:hAnsi="Meiryo UI" w:hint="eastAsia"/>
                                <w:b/>
                                <w:color w:val="FF0000"/>
                                <w:u w:val="single"/>
                              </w:rPr>
                              <w:t>１人の職員が複数の業務を兼務（</w:t>
                            </w:r>
                            <w:r w:rsidR="00130B7F" w:rsidRPr="00FB1AF7">
                              <w:rPr>
                                <w:rFonts w:ascii="Meiryo UI" w:eastAsia="Meiryo UI" w:hAnsi="Meiryo UI" w:hint="eastAsia"/>
                                <w:b/>
                                <w:color w:val="FF0000"/>
                                <w:u w:val="single"/>
                              </w:rPr>
                              <w:t>例えば、</w:t>
                            </w:r>
                            <w:r w:rsidRPr="00FB1AF7">
                              <w:rPr>
                                <w:rFonts w:ascii="Meiryo UI" w:eastAsia="Meiryo UI" w:hAnsi="Meiryo UI" w:hint="eastAsia"/>
                                <w:b/>
                                <w:color w:val="FF0000"/>
                                <w:u w:val="single"/>
                              </w:rPr>
                              <w:t>通常保育と延長保育）する</w:t>
                            </w:r>
                            <w:r w:rsidRPr="00FB1AF7">
                              <w:rPr>
                                <w:rFonts w:ascii="Meiryo UI" w:eastAsia="Meiryo UI" w:hAnsi="Meiryo UI" w:hint="eastAsia"/>
                              </w:rPr>
                              <w:t>、あるいは</w:t>
                            </w:r>
                            <w:r w:rsidRPr="00FB1AF7">
                              <w:rPr>
                                <w:rFonts w:ascii="Meiryo UI" w:eastAsia="Meiryo UI" w:hAnsi="Meiryo UI" w:hint="eastAsia"/>
                                <w:b/>
                                <w:color w:val="FF0000"/>
                                <w:u w:val="single"/>
                              </w:rPr>
                              <w:t>他園でのヘルプなどをしている場合</w:t>
                            </w:r>
                            <w:r w:rsidRPr="00FB1AF7">
                              <w:rPr>
                                <w:rFonts w:ascii="Meiryo UI" w:eastAsia="Meiryo UI" w:hAnsi="Meiryo UI" w:hint="eastAsia"/>
                              </w:rPr>
                              <w:t>には、</w:t>
                            </w:r>
                            <w:r w:rsidR="00184A3B" w:rsidRPr="00FB1AF7">
                              <w:rPr>
                                <w:rFonts w:ascii="Meiryo UI" w:eastAsia="Meiryo UI" w:hAnsi="Meiryo UI" w:hint="eastAsia"/>
                              </w:rPr>
                              <w:t>便宜上、勤務形態を「パート・非常勤」として、勤務時間を切り分けて</w:t>
                            </w:r>
                            <w:r w:rsidR="00225BC8" w:rsidRPr="00FB1AF7">
                              <w:rPr>
                                <w:rFonts w:ascii="Meiryo UI" w:eastAsia="Meiryo UI" w:hAnsi="Meiryo UI" w:hint="eastAsia"/>
                              </w:rPr>
                              <w:t>いただき、</w:t>
                            </w:r>
                            <w:r w:rsidRPr="00FB1AF7">
                              <w:rPr>
                                <w:rFonts w:ascii="Meiryo UI" w:eastAsia="Meiryo UI" w:hAnsi="Meiryo UI" w:hint="eastAsia"/>
                              </w:rPr>
                              <w:t>後述の</w:t>
                            </w:r>
                            <w:r w:rsidR="00130B7F" w:rsidRPr="00FB1AF7">
                              <w:rPr>
                                <w:rFonts w:ascii="Meiryo UI" w:eastAsia="Meiryo UI" w:hAnsi="Meiryo UI" w:hint="eastAsia"/>
                              </w:rPr>
                              <w:t>「勤務時間数入力シート（シート②－２）」に</w:t>
                            </w:r>
                            <w:r w:rsidR="00225BC8" w:rsidRPr="00FB1AF7">
                              <w:rPr>
                                <w:rFonts w:ascii="Meiryo UI" w:eastAsia="Meiryo UI" w:hAnsi="Meiryo UI" w:hint="eastAsia"/>
                                <w:b/>
                                <w:color w:val="FF0000"/>
                                <w:u w:val="single"/>
                              </w:rPr>
                              <w:t>申請園における通常保育の勤務時間のみを</w:t>
                            </w:r>
                            <w:r w:rsidRPr="00FB1AF7">
                              <w:rPr>
                                <w:rFonts w:ascii="Meiryo UI" w:eastAsia="Meiryo UI" w:hAnsi="Meiryo UI" w:hint="eastAsia"/>
                                <w:b/>
                                <w:color w:val="FF0000"/>
                                <w:u w:val="single"/>
                              </w:rPr>
                              <w:t>入力</w:t>
                            </w:r>
                            <w:r w:rsidRPr="00FB1AF7">
                              <w:rPr>
                                <w:rFonts w:ascii="Meiryo UI" w:eastAsia="Meiryo UI" w:hAnsi="Meiryo UI" w:hint="eastAsia"/>
                              </w:rPr>
                              <w:t>する必要があります。</w:t>
                            </w:r>
                          </w:p>
                          <w:p w14:paraId="1E4A5B64" w14:textId="77777777" w:rsidR="009265FA" w:rsidRPr="00FB1AF7" w:rsidRDefault="009265FA" w:rsidP="00225BC8">
                            <w:pPr>
                              <w:rPr>
                                <w:rFonts w:ascii="Meiryo UI" w:eastAsia="Meiryo UI" w:hAnsi="Meiryo UI"/>
                              </w:rPr>
                            </w:pPr>
                            <w:r w:rsidRPr="00FB1AF7">
                              <w:rPr>
                                <w:rFonts w:ascii="Meiryo UI" w:eastAsia="Meiryo UI" w:hAnsi="Meiryo UI" w:hint="eastAsia"/>
                              </w:rPr>
                              <w:t>（例）正規職員</w:t>
                            </w:r>
                            <w:r w:rsidR="00225BC8" w:rsidRPr="00FB1AF7">
                              <w:rPr>
                                <w:rFonts w:ascii="Meiryo UI" w:eastAsia="Meiryo UI" w:hAnsi="Meiryo UI" w:hint="eastAsia"/>
                                <w:vertAlign w:val="superscript"/>
                              </w:rPr>
                              <w:t>※</w:t>
                            </w:r>
                            <w:r w:rsidRPr="00FB1AF7">
                              <w:rPr>
                                <w:rFonts w:ascii="Meiryo UI" w:eastAsia="Meiryo UI" w:hAnsi="Meiryo UI" w:hint="eastAsia"/>
                              </w:rPr>
                              <w:t>がある月において１００時間を申請園での通常保育、</w:t>
                            </w:r>
                          </w:p>
                          <w:p w14:paraId="25A0BEBB" w14:textId="77777777" w:rsidR="009265FA" w:rsidRPr="00FB1AF7" w:rsidRDefault="009265FA" w:rsidP="00225BC8">
                            <w:pPr>
                              <w:ind w:firstLineChars="300" w:firstLine="630"/>
                              <w:rPr>
                                <w:rFonts w:ascii="Meiryo UI" w:eastAsia="Meiryo UI" w:hAnsi="Meiryo UI"/>
                              </w:rPr>
                            </w:pPr>
                            <w:r w:rsidRPr="00FB1AF7">
                              <w:rPr>
                                <w:rFonts w:ascii="Meiryo UI" w:eastAsia="Meiryo UI" w:hAnsi="Meiryo UI" w:hint="eastAsia"/>
                              </w:rPr>
                              <w:t>６０時間を延長保育（あるいは他園でのヘルプ）をしている場合</w:t>
                            </w:r>
                          </w:p>
                          <w:p w14:paraId="22C1D6A4" w14:textId="77777777" w:rsidR="007A3BFC" w:rsidRPr="00FB1AF7" w:rsidRDefault="009265FA" w:rsidP="007A3BFC">
                            <w:pPr>
                              <w:ind w:firstLineChars="100" w:firstLine="210"/>
                              <w:rPr>
                                <w:rFonts w:ascii="Meiryo UI" w:eastAsia="Meiryo UI" w:hAnsi="Meiryo UI"/>
                              </w:rPr>
                            </w:pPr>
                            <w:r w:rsidRPr="00FB1AF7">
                              <w:rPr>
                                <w:rFonts w:ascii="Meiryo UI" w:eastAsia="Meiryo UI" w:hAnsi="Meiryo UI" w:hint="eastAsia"/>
                              </w:rPr>
                              <w:t xml:space="preserve">　　　→　便宜上、「パート・非常勤」として、１００時間のみ入力</w:t>
                            </w:r>
                          </w:p>
                          <w:p w14:paraId="015408BB" w14:textId="77777777" w:rsidR="00225BC8" w:rsidRPr="00FB1AF7" w:rsidRDefault="00225BC8" w:rsidP="007A3BFC">
                            <w:pPr>
                              <w:ind w:firstLineChars="100" w:firstLine="210"/>
                              <w:rPr>
                                <w:rFonts w:ascii="Meiryo UI" w:eastAsia="Meiryo UI" w:hAnsi="Meiryo UI"/>
                              </w:rPr>
                            </w:pPr>
                            <w:r w:rsidRPr="00FB1AF7">
                              <w:rPr>
                                <w:rFonts w:ascii="Meiryo UI" w:eastAsia="Meiryo UI" w:hAnsi="Meiryo UI" w:hint="eastAsia"/>
                              </w:rPr>
                              <w:t xml:space="preserve">　　</w:t>
                            </w:r>
                            <w:r w:rsidRPr="00FB1AF7">
                              <w:rPr>
                                <w:rFonts w:ascii="Meiryo UI" w:eastAsia="Meiryo UI" w:hAnsi="Meiryo UI" w:hint="eastAsia"/>
                                <w:sz w:val="16"/>
                              </w:rPr>
                              <w:t>※園で定める常勤時間数が１６０時間の場合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D7264" id="テキスト ボックス 26" o:spid="_x0000_s1034" type="#_x0000_t202" style="position:absolute;margin-left:0;margin-top:291pt;width:439.5pt;height:173pt;z-index:2517155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" fillcolor="yellow" strokeweight=".5pt">
                <v:textbox>
                  <w:txbxContent>
                    <w:p w14:paraId="5440790B" w14:textId="77777777" w:rsidR="007A3BFC" w:rsidRPr="00FB1AF7" w:rsidRDefault="007A3BFC" w:rsidP="007A3BFC">
                      <w:pPr>
                        <w:rPr>
                          <w:rFonts w:ascii="Meiryo UI" w:eastAsia="Meiryo UI" w:hAnsi="Meiryo UI"/>
                        </w:rPr>
                      </w:pPr>
                      <w:r w:rsidRPr="00FB1AF7">
                        <w:rPr>
                          <w:rFonts w:ascii="Meiryo UI" w:eastAsia="Meiryo UI" w:hAnsi="Meiryo UI" w:hint="eastAsia"/>
                        </w:rPr>
                        <w:t>【注意点②】</w:t>
                      </w:r>
                    </w:p>
                    <w:p w14:paraId="48707BCE" w14:textId="66E12070" w:rsidR="007A3BFC" w:rsidRPr="00FB1AF7" w:rsidRDefault="007A3BFC" w:rsidP="00184A3B">
                      <w:pPr>
                        <w:rPr>
                          <w:rFonts w:ascii="Meiryo UI" w:eastAsia="Meiryo UI" w:hAnsi="Meiryo UI"/>
                        </w:rPr>
                      </w:pPr>
                      <w:r w:rsidRPr="00FB1AF7">
                        <w:rPr>
                          <w:rFonts w:ascii="Meiryo UI" w:eastAsia="Meiryo UI" w:hAnsi="Meiryo UI" w:hint="eastAsia"/>
                        </w:rPr>
                        <w:t xml:space="preserve">　</w:t>
                      </w:r>
                      <w:r w:rsidRPr="00FB1AF7">
                        <w:rPr>
                          <w:rFonts w:ascii="Meiryo UI" w:eastAsia="Meiryo UI" w:hAnsi="Meiryo UI" w:hint="eastAsia"/>
                          <w:b/>
                          <w:color w:val="FF0000"/>
                          <w:u w:val="single"/>
                        </w:rPr>
                        <w:t>１人の職員が複数の業務を兼務（</w:t>
                      </w:r>
                      <w:r w:rsidR="00130B7F" w:rsidRPr="00FB1AF7">
                        <w:rPr>
                          <w:rFonts w:ascii="Meiryo UI" w:eastAsia="Meiryo UI" w:hAnsi="Meiryo UI" w:hint="eastAsia"/>
                          <w:b/>
                          <w:color w:val="FF0000"/>
                          <w:u w:val="single"/>
                        </w:rPr>
                        <w:t>例えば、</w:t>
                      </w:r>
                      <w:r w:rsidRPr="00FB1AF7">
                        <w:rPr>
                          <w:rFonts w:ascii="Meiryo UI" w:eastAsia="Meiryo UI" w:hAnsi="Meiryo UI" w:hint="eastAsia"/>
                          <w:b/>
                          <w:color w:val="FF0000"/>
                          <w:u w:val="single"/>
                        </w:rPr>
                        <w:t>通常保育と延長保育）する</w:t>
                      </w:r>
                      <w:r w:rsidRPr="00FB1AF7">
                        <w:rPr>
                          <w:rFonts w:ascii="Meiryo UI" w:eastAsia="Meiryo UI" w:hAnsi="Meiryo UI" w:hint="eastAsia"/>
                        </w:rPr>
                        <w:t>、あるいは</w:t>
                      </w:r>
                      <w:r w:rsidRPr="00FB1AF7">
                        <w:rPr>
                          <w:rFonts w:ascii="Meiryo UI" w:eastAsia="Meiryo UI" w:hAnsi="Meiryo UI" w:hint="eastAsia"/>
                          <w:b/>
                          <w:color w:val="FF0000"/>
                          <w:u w:val="single"/>
                        </w:rPr>
                        <w:t>他園でのヘルプなどをしている場合</w:t>
                      </w:r>
                      <w:r w:rsidRPr="00FB1AF7">
                        <w:rPr>
                          <w:rFonts w:ascii="Meiryo UI" w:eastAsia="Meiryo UI" w:hAnsi="Meiryo UI" w:hint="eastAsia"/>
                        </w:rPr>
                        <w:t>には、</w:t>
                      </w:r>
                      <w:r w:rsidR="00184A3B" w:rsidRPr="00FB1AF7">
                        <w:rPr>
                          <w:rFonts w:ascii="Meiryo UI" w:eastAsia="Meiryo UI" w:hAnsi="Meiryo UI" w:hint="eastAsia"/>
                        </w:rPr>
                        <w:t>便宜上、勤務形態を「パート・非常勤」として、勤務時間を切り分けて</w:t>
                      </w:r>
                      <w:r w:rsidR="00225BC8" w:rsidRPr="00FB1AF7">
                        <w:rPr>
                          <w:rFonts w:ascii="Meiryo UI" w:eastAsia="Meiryo UI" w:hAnsi="Meiryo UI" w:hint="eastAsia"/>
                        </w:rPr>
                        <w:t>いただき、</w:t>
                      </w:r>
                      <w:r w:rsidRPr="00FB1AF7">
                        <w:rPr>
                          <w:rFonts w:ascii="Meiryo UI" w:eastAsia="Meiryo UI" w:hAnsi="Meiryo UI" w:hint="eastAsia"/>
                        </w:rPr>
                        <w:t>後述の</w:t>
                      </w:r>
                      <w:r w:rsidR="00130B7F" w:rsidRPr="00FB1AF7">
                        <w:rPr>
                          <w:rFonts w:ascii="Meiryo UI" w:eastAsia="Meiryo UI" w:hAnsi="Meiryo UI" w:hint="eastAsia"/>
                        </w:rPr>
                        <w:t>「勤務時間数入力シート（シート②－２）」に</w:t>
                      </w:r>
                      <w:r w:rsidR="00225BC8" w:rsidRPr="00FB1AF7">
                        <w:rPr>
                          <w:rFonts w:ascii="Meiryo UI" w:eastAsia="Meiryo UI" w:hAnsi="Meiryo UI" w:hint="eastAsia"/>
                          <w:b/>
                          <w:color w:val="FF0000"/>
                          <w:u w:val="single"/>
                        </w:rPr>
                        <w:t>申請園における通常保育の勤務時間のみを</w:t>
                      </w:r>
                      <w:r w:rsidRPr="00FB1AF7">
                        <w:rPr>
                          <w:rFonts w:ascii="Meiryo UI" w:eastAsia="Meiryo UI" w:hAnsi="Meiryo UI" w:hint="eastAsia"/>
                          <w:b/>
                          <w:color w:val="FF0000"/>
                          <w:u w:val="single"/>
                        </w:rPr>
                        <w:t>入力</w:t>
                      </w:r>
                      <w:r w:rsidRPr="00FB1AF7">
                        <w:rPr>
                          <w:rFonts w:ascii="Meiryo UI" w:eastAsia="Meiryo UI" w:hAnsi="Meiryo UI" w:hint="eastAsia"/>
                        </w:rPr>
                        <w:t>する必要があります。</w:t>
                      </w:r>
                    </w:p>
                    <w:p w14:paraId="1E4A5B64" w14:textId="77777777" w:rsidR="009265FA" w:rsidRPr="00FB1AF7" w:rsidRDefault="009265FA" w:rsidP="00225BC8">
                      <w:pPr>
                        <w:rPr>
                          <w:rFonts w:ascii="Meiryo UI" w:eastAsia="Meiryo UI" w:hAnsi="Meiryo UI"/>
                        </w:rPr>
                      </w:pPr>
                      <w:r w:rsidRPr="00FB1AF7">
                        <w:rPr>
                          <w:rFonts w:ascii="Meiryo UI" w:eastAsia="Meiryo UI" w:hAnsi="Meiryo UI" w:hint="eastAsia"/>
                        </w:rPr>
                        <w:t>（例）正規職員</w:t>
                      </w:r>
                      <w:r w:rsidR="00225BC8" w:rsidRPr="00FB1AF7">
                        <w:rPr>
                          <w:rFonts w:ascii="Meiryo UI" w:eastAsia="Meiryo UI" w:hAnsi="Meiryo UI" w:hint="eastAsia"/>
                          <w:vertAlign w:val="superscript"/>
                        </w:rPr>
                        <w:t>※</w:t>
                      </w:r>
                      <w:r w:rsidRPr="00FB1AF7">
                        <w:rPr>
                          <w:rFonts w:ascii="Meiryo UI" w:eastAsia="Meiryo UI" w:hAnsi="Meiryo UI" w:hint="eastAsia"/>
                        </w:rPr>
                        <w:t>がある月において１００時間を申請園での通常保育、</w:t>
                      </w:r>
                    </w:p>
                    <w:p w14:paraId="25A0BEBB" w14:textId="77777777" w:rsidR="009265FA" w:rsidRPr="00FB1AF7" w:rsidRDefault="009265FA" w:rsidP="00225BC8">
                      <w:pPr>
                        <w:ind w:firstLineChars="300" w:firstLine="630"/>
                        <w:rPr>
                          <w:rFonts w:ascii="Meiryo UI" w:eastAsia="Meiryo UI" w:hAnsi="Meiryo UI"/>
                        </w:rPr>
                      </w:pPr>
                      <w:r w:rsidRPr="00FB1AF7">
                        <w:rPr>
                          <w:rFonts w:ascii="Meiryo UI" w:eastAsia="Meiryo UI" w:hAnsi="Meiryo UI" w:hint="eastAsia"/>
                        </w:rPr>
                        <w:t>６０時間を延長保育（あるいは他園でのヘルプ）をしている場合</w:t>
                      </w:r>
                    </w:p>
                    <w:p w14:paraId="22C1D6A4" w14:textId="77777777" w:rsidR="007A3BFC" w:rsidRPr="00FB1AF7" w:rsidRDefault="009265FA" w:rsidP="007A3BFC">
                      <w:pPr>
                        <w:ind w:firstLineChars="100" w:firstLine="210"/>
                        <w:rPr>
                          <w:rFonts w:ascii="Meiryo UI" w:eastAsia="Meiryo UI" w:hAnsi="Meiryo UI"/>
                        </w:rPr>
                      </w:pPr>
                      <w:r w:rsidRPr="00FB1AF7">
                        <w:rPr>
                          <w:rFonts w:ascii="Meiryo UI" w:eastAsia="Meiryo UI" w:hAnsi="Meiryo UI" w:hint="eastAsia"/>
                        </w:rPr>
                        <w:t xml:space="preserve">　　　→　便宜上、「パート・非常勤」として、１００時間のみ入力</w:t>
                      </w:r>
                    </w:p>
                    <w:p w14:paraId="015408BB" w14:textId="77777777" w:rsidR="00225BC8" w:rsidRPr="00FB1AF7" w:rsidRDefault="00225BC8" w:rsidP="007A3BFC">
                      <w:pPr>
                        <w:ind w:firstLineChars="100" w:firstLine="210"/>
                        <w:rPr>
                          <w:rFonts w:ascii="Meiryo UI" w:eastAsia="Meiryo UI" w:hAnsi="Meiryo UI"/>
                        </w:rPr>
                      </w:pPr>
                      <w:r w:rsidRPr="00FB1AF7">
                        <w:rPr>
                          <w:rFonts w:ascii="Meiryo UI" w:eastAsia="Meiryo UI" w:hAnsi="Meiryo UI" w:hint="eastAsia"/>
                        </w:rPr>
                        <w:t xml:space="preserve">　　</w:t>
                      </w:r>
                      <w:r w:rsidRPr="00FB1AF7">
                        <w:rPr>
                          <w:rFonts w:ascii="Meiryo UI" w:eastAsia="Meiryo UI" w:hAnsi="Meiryo UI" w:hint="eastAsia"/>
                          <w:sz w:val="16"/>
                        </w:rPr>
                        <w:t>※園で定める常勤時間数が１６０時間の場合</w:t>
                      </w:r>
                    </w:p>
                  </w:txbxContent>
                </v:textbox>
                <w10:wrap anchorx="margin"/>
              </v:shape>
            </w:pict>
          </mc:Fallback>
        </mc:AlternateContent>
      </w:r>
      <w:r w:rsidR="00661D54" w:rsidRPr="00ED7018">
        <w:rPr>
          <w:rFonts w:ascii="Meiryo UI" w:eastAsia="Meiryo UI" w:hAnsi="Meiryo UI"/>
          <w:noProof/>
          <w:color w:val="FF0000"/>
        </w:rPr>
        <mc:AlternateContent>
          <mc:Choice Requires="wps">
            <w:drawing>
              <wp:anchor distT="0" distB="0" distL="114300" distR="114300" simplePos="0" relativeHeight="251706368" behindDoc="0" locked="0" layoutInCell="1" allowOverlap="1" wp14:anchorId="63ED71A5" wp14:editId="272DC3D9">
                <wp:simplePos x="0" y="0"/>
                <wp:positionH relativeFrom="column">
                  <wp:posOffset>247015</wp:posOffset>
                </wp:positionH>
                <wp:positionV relativeFrom="paragraph">
                  <wp:posOffset>478155</wp:posOffset>
                </wp:positionV>
                <wp:extent cx="5581650" cy="14859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581650" cy="1485900"/>
                        </a:xfrm>
                        <a:prstGeom prst="rect">
                          <a:avLst/>
                        </a:prstGeom>
                        <a:solidFill>
                          <a:srgbClr val="FFFF00"/>
                        </a:solidFill>
                        <a:ln w="6350">
                          <a:solidFill>
                            <a:prstClr val="black"/>
                          </a:solidFill>
                        </a:ln>
                      </wps:spPr>
                      <wps:txbx>
                        <w:txbxContent>
                          <w:p w14:paraId="0F741F83" w14:textId="77777777" w:rsidR="003F2FAE" w:rsidRPr="00FB1AF7" w:rsidRDefault="003F2FAE">
                            <w:pPr>
                              <w:rPr>
                                <w:rFonts w:ascii="Meiryo UI" w:eastAsia="Meiryo UI" w:hAnsi="Meiryo UI"/>
                              </w:rPr>
                            </w:pPr>
                            <w:r w:rsidRPr="00FB1AF7">
                              <w:rPr>
                                <w:rFonts w:ascii="Meiryo UI" w:eastAsia="Meiryo UI" w:hAnsi="Meiryo UI" w:hint="eastAsia"/>
                              </w:rPr>
                              <w:t>【注意点</w:t>
                            </w:r>
                            <w:r w:rsidR="007A3BFC" w:rsidRPr="00FB1AF7">
                              <w:rPr>
                                <w:rFonts w:ascii="Meiryo UI" w:eastAsia="Meiryo UI" w:hAnsi="Meiryo UI" w:hint="eastAsia"/>
                              </w:rPr>
                              <w:t>①</w:t>
                            </w:r>
                            <w:r w:rsidRPr="00FB1AF7">
                              <w:rPr>
                                <w:rFonts w:ascii="Meiryo UI" w:eastAsia="Meiryo UI" w:hAnsi="Meiryo UI" w:hint="eastAsia"/>
                              </w:rPr>
                              <w:t>】</w:t>
                            </w:r>
                          </w:p>
                          <w:p w14:paraId="74E9AA4F" w14:textId="77777777" w:rsidR="00661D54" w:rsidRPr="00FB1AF7" w:rsidRDefault="003F2FAE">
                            <w:pPr>
                              <w:rPr>
                                <w:rFonts w:ascii="Meiryo UI" w:eastAsia="Meiryo UI" w:hAnsi="Meiryo UI"/>
                              </w:rPr>
                            </w:pPr>
                            <w:r w:rsidRPr="00FB1AF7">
                              <w:rPr>
                                <w:rFonts w:ascii="Meiryo UI" w:eastAsia="Meiryo UI" w:hAnsi="Meiryo UI" w:hint="eastAsia"/>
                              </w:rPr>
                              <w:t xml:space="preserve">　</w:t>
                            </w:r>
                            <w:r w:rsidRPr="00FB1AF7">
                              <w:rPr>
                                <w:rFonts w:ascii="Meiryo UI" w:eastAsia="Meiryo UI" w:hAnsi="Meiryo UI" w:hint="eastAsia"/>
                                <w:b/>
                                <w:color w:val="FF0000"/>
                                <w:u w:val="single"/>
                              </w:rPr>
                              <w:t>産休・育休の場合も</w:t>
                            </w:r>
                            <w:r w:rsidRPr="00FB1AF7">
                              <w:rPr>
                                <w:rFonts w:ascii="Meiryo UI" w:eastAsia="Meiryo UI" w:hAnsi="Meiryo UI" w:hint="eastAsia"/>
                              </w:rPr>
                              <w:t>、備考に記載いただくだけではなく、</w:t>
                            </w:r>
                            <w:r w:rsidRPr="00FB1AF7">
                              <w:rPr>
                                <w:rFonts w:ascii="Meiryo UI" w:eastAsia="Meiryo UI" w:hAnsi="Meiryo UI" w:hint="eastAsia"/>
                                <w:b/>
                                <w:color w:val="FF0000"/>
                                <w:u w:val="single"/>
                              </w:rPr>
                              <w:t>上記と同様の処理が必要</w:t>
                            </w:r>
                            <w:r w:rsidRPr="00FB1AF7">
                              <w:rPr>
                                <w:rFonts w:ascii="Meiryo UI" w:eastAsia="Meiryo UI" w:hAnsi="Meiryo UI" w:hint="eastAsia"/>
                              </w:rPr>
                              <w:t>となります</w:t>
                            </w:r>
                            <w:r w:rsidR="00130B7F" w:rsidRPr="00FB1AF7">
                              <w:rPr>
                                <w:rFonts w:ascii="Meiryo UI" w:eastAsia="Meiryo UI" w:hAnsi="Meiryo UI" w:hint="eastAsia"/>
                              </w:rPr>
                              <w:t>のでご注意ください</w:t>
                            </w:r>
                            <w:r w:rsidRPr="00FB1AF7">
                              <w:rPr>
                                <w:rFonts w:ascii="Meiryo UI" w:eastAsia="Meiryo UI" w:hAnsi="Meiryo UI" w:hint="eastAsia"/>
                              </w:rPr>
                              <w:t>。</w:t>
                            </w:r>
                          </w:p>
                          <w:p w14:paraId="4337865B" w14:textId="77777777" w:rsidR="003F2FAE" w:rsidRPr="00FB1AF7" w:rsidRDefault="003F2FAE" w:rsidP="00EC52D2">
                            <w:pPr>
                              <w:ind w:firstLineChars="100" w:firstLine="210"/>
                              <w:rPr>
                                <w:rFonts w:ascii="Meiryo UI" w:eastAsia="Meiryo UI" w:hAnsi="Meiryo UI"/>
                              </w:rPr>
                            </w:pPr>
                            <w:r w:rsidRPr="00FB1AF7">
                              <w:rPr>
                                <w:rFonts w:ascii="Meiryo UI" w:eastAsia="Meiryo UI" w:hAnsi="Meiryo UI" w:hint="eastAsia"/>
                              </w:rPr>
                              <w:t>なお、その場合、退職等年月日欄は、</w:t>
                            </w:r>
                            <w:r w:rsidR="00661D54" w:rsidRPr="00FB1AF7">
                              <w:rPr>
                                <w:rFonts w:ascii="Meiryo UI" w:eastAsia="Meiryo UI" w:hAnsi="Meiryo UI" w:hint="eastAsia"/>
                                <w:u w:val="single"/>
                              </w:rPr>
                              <w:t>実際に勤務を要した最後の日を記載してください。</w:t>
                            </w:r>
                            <w:r w:rsidR="00661D54" w:rsidRPr="00FB1AF7">
                              <w:rPr>
                                <w:rFonts w:ascii="Meiryo UI" w:eastAsia="Meiryo UI" w:hAnsi="Meiryo UI" w:hint="eastAsia"/>
                              </w:rPr>
                              <w:t>令和</w:t>
                            </w:r>
                            <w:r w:rsidR="00611350" w:rsidRPr="00FB1AF7">
                              <w:rPr>
                                <w:rFonts w:ascii="Meiryo UI" w:eastAsia="Meiryo UI" w:hAnsi="Meiryo UI" w:hint="eastAsia"/>
                              </w:rPr>
                              <w:t>３</w:t>
                            </w:r>
                            <w:r w:rsidR="00661D54" w:rsidRPr="00FB1AF7">
                              <w:rPr>
                                <w:rFonts w:ascii="Meiryo UI" w:eastAsia="Meiryo UI" w:hAnsi="Meiryo UI" w:hint="eastAsia"/>
                              </w:rPr>
                              <w:t>年４月３０日まで勤務し、同年５月１日から産・育休を取得する場合の例は以下のとおり。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ED71A5" id="テキスト ボックス 3" o:spid="_x0000_s1035" type="#_x0000_t202" style="position:absolute;margin-left:19.45pt;margin-top:37.65pt;width:439.5pt;height:117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" fillcolor="yellow" strokeweight=".5pt">
                <v:textbox>
                  <w:txbxContent>
                    <w:p w14:paraId="0F741F83" w14:textId="77777777" w:rsidR="003F2FAE" w:rsidRPr="00FB1AF7" w:rsidRDefault="003F2FAE">
                      <w:pPr>
                        <w:rPr>
                          <w:rFonts w:ascii="Meiryo UI" w:eastAsia="Meiryo UI" w:hAnsi="Meiryo UI"/>
                        </w:rPr>
                      </w:pPr>
                      <w:r w:rsidRPr="00FB1AF7">
                        <w:rPr>
                          <w:rFonts w:ascii="Meiryo UI" w:eastAsia="Meiryo UI" w:hAnsi="Meiryo UI" w:hint="eastAsia"/>
                        </w:rPr>
                        <w:t>【注意点</w:t>
                      </w:r>
                      <w:r w:rsidR="007A3BFC" w:rsidRPr="00FB1AF7">
                        <w:rPr>
                          <w:rFonts w:ascii="Meiryo UI" w:eastAsia="Meiryo UI" w:hAnsi="Meiryo UI" w:hint="eastAsia"/>
                        </w:rPr>
                        <w:t>①</w:t>
                      </w:r>
                      <w:r w:rsidRPr="00FB1AF7">
                        <w:rPr>
                          <w:rFonts w:ascii="Meiryo UI" w:eastAsia="Meiryo UI" w:hAnsi="Meiryo UI" w:hint="eastAsia"/>
                        </w:rPr>
                        <w:t>】</w:t>
                      </w:r>
                    </w:p>
                    <w:p w14:paraId="74E9AA4F" w14:textId="77777777" w:rsidR="00661D54" w:rsidRPr="00FB1AF7" w:rsidRDefault="003F2FAE">
                      <w:pPr>
                        <w:rPr>
                          <w:rFonts w:ascii="Meiryo UI" w:eastAsia="Meiryo UI" w:hAnsi="Meiryo UI"/>
                        </w:rPr>
                      </w:pPr>
                      <w:r w:rsidRPr="00FB1AF7">
                        <w:rPr>
                          <w:rFonts w:ascii="Meiryo UI" w:eastAsia="Meiryo UI" w:hAnsi="Meiryo UI" w:hint="eastAsia"/>
                        </w:rPr>
                        <w:t xml:space="preserve">　</w:t>
                      </w:r>
                      <w:r w:rsidRPr="00FB1AF7">
                        <w:rPr>
                          <w:rFonts w:ascii="Meiryo UI" w:eastAsia="Meiryo UI" w:hAnsi="Meiryo UI" w:hint="eastAsia"/>
                          <w:b/>
                          <w:color w:val="FF0000"/>
                          <w:u w:val="single"/>
                        </w:rPr>
                        <w:t>産休・育休の場合も</w:t>
                      </w:r>
                      <w:r w:rsidRPr="00FB1AF7">
                        <w:rPr>
                          <w:rFonts w:ascii="Meiryo UI" w:eastAsia="Meiryo UI" w:hAnsi="Meiryo UI" w:hint="eastAsia"/>
                        </w:rPr>
                        <w:t>、備考に記載いただくだけではなく、</w:t>
                      </w:r>
                      <w:r w:rsidRPr="00FB1AF7">
                        <w:rPr>
                          <w:rFonts w:ascii="Meiryo UI" w:eastAsia="Meiryo UI" w:hAnsi="Meiryo UI" w:hint="eastAsia"/>
                          <w:b/>
                          <w:color w:val="FF0000"/>
                          <w:u w:val="single"/>
                        </w:rPr>
                        <w:t>上記と同様の処理が必要</w:t>
                      </w:r>
                      <w:r w:rsidRPr="00FB1AF7">
                        <w:rPr>
                          <w:rFonts w:ascii="Meiryo UI" w:eastAsia="Meiryo UI" w:hAnsi="Meiryo UI" w:hint="eastAsia"/>
                        </w:rPr>
                        <w:t>となります</w:t>
                      </w:r>
                      <w:r w:rsidR="00130B7F" w:rsidRPr="00FB1AF7">
                        <w:rPr>
                          <w:rFonts w:ascii="Meiryo UI" w:eastAsia="Meiryo UI" w:hAnsi="Meiryo UI" w:hint="eastAsia"/>
                        </w:rPr>
                        <w:t>のでご注意ください</w:t>
                      </w:r>
                      <w:r w:rsidRPr="00FB1AF7">
                        <w:rPr>
                          <w:rFonts w:ascii="Meiryo UI" w:eastAsia="Meiryo UI" w:hAnsi="Meiryo UI" w:hint="eastAsia"/>
                        </w:rPr>
                        <w:t>。</w:t>
                      </w:r>
                    </w:p>
                    <w:p w14:paraId="4337865B" w14:textId="77777777" w:rsidR="003F2FAE" w:rsidRPr="00FB1AF7" w:rsidRDefault="003F2FAE" w:rsidP="00EC52D2">
                      <w:pPr>
                        <w:ind w:firstLineChars="100" w:firstLine="210"/>
                        <w:rPr>
                          <w:rFonts w:ascii="Meiryo UI" w:eastAsia="Meiryo UI" w:hAnsi="Meiryo UI"/>
                        </w:rPr>
                      </w:pPr>
                      <w:r w:rsidRPr="00FB1AF7">
                        <w:rPr>
                          <w:rFonts w:ascii="Meiryo UI" w:eastAsia="Meiryo UI" w:hAnsi="Meiryo UI" w:hint="eastAsia"/>
                        </w:rPr>
                        <w:t>なお、その場合、退職等年月日欄は、</w:t>
                      </w:r>
                      <w:r w:rsidR="00661D54" w:rsidRPr="00FB1AF7">
                        <w:rPr>
                          <w:rFonts w:ascii="Meiryo UI" w:eastAsia="Meiryo UI" w:hAnsi="Meiryo UI" w:hint="eastAsia"/>
                          <w:u w:val="single"/>
                        </w:rPr>
                        <w:t>実際に勤務を要した最後の日を記載してください。</w:t>
                      </w:r>
                      <w:r w:rsidR="00661D54" w:rsidRPr="00FB1AF7">
                        <w:rPr>
                          <w:rFonts w:ascii="Meiryo UI" w:eastAsia="Meiryo UI" w:hAnsi="Meiryo UI" w:hint="eastAsia"/>
                        </w:rPr>
                        <w:t>令和</w:t>
                      </w:r>
                      <w:r w:rsidR="00611350" w:rsidRPr="00FB1AF7">
                        <w:rPr>
                          <w:rFonts w:ascii="Meiryo UI" w:eastAsia="Meiryo UI" w:hAnsi="Meiryo UI" w:hint="eastAsia"/>
                        </w:rPr>
                        <w:t>３</w:t>
                      </w:r>
                      <w:r w:rsidR="00661D54" w:rsidRPr="00FB1AF7">
                        <w:rPr>
                          <w:rFonts w:ascii="Meiryo UI" w:eastAsia="Meiryo UI" w:hAnsi="Meiryo UI" w:hint="eastAsia"/>
                        </w:rPr>
                        <w:t>年４月３０日まで勤務し、同年５月１日から産・育休を取得する場合の例は以下のとおり。</w:t>
                      </w:r>
                    </w:p>
                  </w:txbxContent>
                </v:textbox>
              </v:shape>
            </w:pict>
          </mc:Fallback>
        </mc:AlternateContent>
      </w:r>
      <w:r w:rsidR="00661D54" w:rsidRPr="00ED7018">
        <w:rPr>
          <w:rFonts w:ascii="Meiryo UI" w:eastAsia="Meiryo UI" w:hAnsi="Meiryo UI"/>
          <w:noProof/>
        </w:rPr>
        <w:drawing>
          <wp:anchor distT="0" distB="0" distL="114300" distR="114300" simplePos="0" relativeHeight="251707392" behindDoc="0" locked="0" layoutInCell="1" allowOverlap="1" wp14:anchorId="21BF2DCE" wp14:editId="3E4D06BC">
            <wp:simplePos x="0" y="0"/>
            <wp:positionH relativeFrom="column">
              <wp:posOffset>323215</wp:posOffset>
            </wp:positionH>
            <wp:positionV relativeFrom="paragraph">
              <wp:posOffset>2145030</wp:posOffset>
            </wp:positionV>
            <wp:extent cx="2905125" cy="140970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D37" w:rsidRPr="00ED7018">
        <w:rPr>
          <w:rFonts w:ascii="Meiryo UI" w:eastAsia="Meiryo UI" w:hAnsi="Meiryo UI"/>
          <w:color w:val="FF0000"/>
        </w:rPr>
        <w:br w:type="page"/>
      </w:r>
    </w:p>
    <w:p w14:paraId="269D2E52" w14:textId="77777777" w:rsidR="005E7D37" w:rsidRPr="00ED7018" w:rsidRDefault="005E7D37" w:rsidP="005E7D37">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45952" behindDoc="0" locked="0" layoutInCell="1" allowOverlap="1" wp14:anchorId="2C083E67" wp14:editId="534EC2AB">
                <wp:simplePos x="0" y="0"/>
                <wp:positionH relativeFrom="column">
                  <wp:posOffset>-9525</wp:posOffset>
                </wp:positionH>
                <wp:positionV relativeFrom="paragraph">
                  <wp:posOffset>142875</wp:posOffset>
                </wp:positionV>
                <wp:extent cx="3086100" cy="252095"/>
                <wp:effectExtent l="0" t="0" r="57150" b="5270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2A5353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36F85AE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3E67" id="テキスト ボックス 36" o:spid="_x0000_s1036" type="#_x0000_t202" style="position:absolute;left:0;text-align:left;margin-left:-.75pt;margin-top:11.25pt;width:243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HDWg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" fillcolor="yellow">
                <v:shadow on="t"/>
                <v:textbox inset="5.85pt,.7pt,5.85pt,.7pt">
                  <w:txbxContent>
                    <w:p w14:paraId="22A5353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36F85AE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7706BA28" w14:textId="77777777" w:rsidR="001C17E9" w:rsidRPr="00ED7018" w:rsidRDefault="001C17E9" w:rsidP="001C17E9">
      <w:pPr>
        <w:rPr>
          <w:rFonts w:ascii="Meiryo UI" w:eastAsia="Meiryo UI" w:hAnsi="Meiryo UI"/>
        </w:rPr>
      </w:pPr>
    </w:p>
    <w:p w14:paraId="58207D7A" w14:textId="77777777" w:rsidR="001C17E9" w:rsidRPr="00ED7018" w:rsidRDefault="001C17E9" w:rsidP="001C17E9">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49024" behindDoc="0" locked="0" layoutInCell="1" allowOverlap="1" wp14:anchorId="0F8EFE61" wp14:editId="7BC1840F">
                <wp:simplePos x="0" y="0"/>
                <wp:positionH relativeFrom="column">
                  <wp:posOffset>-635</wp:posOffset>
                </wp:positionH>
                <wp:positionV relativeFrom="paragraph">
                  <wp:posOffset>230505</wp:posOffset>
                </wp:positionV>
                <wp:extent cx="6485255" cy="714375"/>
                <wp:effectExtent l="0" t="0" r="10795" b="28575"/>
                <wp:wrapNone/>
                <wp:docPr id="37" name="角丸四角形 7"/>
                <wp:cNvGraphicFramePr/>
                <a:graphic xmlns:a="http://schemas.openxmlformats.org/drawingml/2006/main">
                  <a:graphicData uri="http://schemas.microsoft.com/office/word/2010/wordprocessingShape">
                    <wps:wsp>
                      <wps:cNvSpPr/>
                      <wps:spPr>
                        <a:xfrm>
                          <a:off x="0" y="0"/>
                          <a:ext cx="6485255" cy="714375"/>
                        </a:xfrm>
                        <a:prstGeom prst="roundRect">
                          <a:avLst/>
                        </a:prstGeom>
                        <a:solidFill>
                          <a:sysClr val="window" lastClr="FFFFFF"/>
                        </a:solidFill>
                        <a:ln w="25400" cap="flat" cmpd="sng" algn="ctr">
                          <a:solidFill>
                            <a:srgbClr val="F79646"/>
                          </a:solidFill>
                          <a:prstDash val="solid"/>
                        </a:ln>
                        <a:effectLst/>
                      </wps:spPr>
                      <wps:txbx>
                        <w:txbxContent>
                          <w:p w14:paraId="0492E334" w14:textId="77777777" w:rsidR="002614E7" w:rsidRPr="00FB1AF7" w:rsidRDefault="002614E7" w:rsidP="001C17E9">
                            <w:pPr>
                              <w:rPr>
                                <w:rFonts w:ascii="Meiryo UI" w:eastAsia="Meiryo UI" w:hAnsi="Meiryo UI"/>
                              </w:rPr>
                            </w:pPr>
                            <w:r w:rsidRPr="00FB1AF7">
                              <w:rPr>
                                <w:rFonts w:ascii="Meiryo UI" w:eastAsia="Meiryo UI" w:hAnsi="Meiryo UI" w:hint="eastAsia"/>
                              </w:rPr>
                              <w:t>保育士、幼稚園教諭、小学校教諭、養護教諭、保健師、看護師、准看護師、（管理）栄養士、調理師</w:t>
                            </w:r>
                          </w:p>
                          <w:p w14:paraId="1223021B" w14:textId="77777777" w:rsidR="002614E7" w:rsidRPr="00FB1AF7" w:rsidRDefault="002614E7" w:rsidP="001C17E9">
                            <w:pPr>
                              <w:rPr>
                                <w:rFonts w:ascii="Meiryo UI" w:eastAsia="Meiryo UI" w:hAnsi="Meiryo UI"/>
                              </w:rPr>
                            </w:pPr>
                            <w:r w:rsidRPr="00FB1AF7">
                              <w:rPr>
                                <w:rFonts w:ascii="Meiryo UI" w:eastAsia="Meiryo UI" w:hAnsi="Meiryo UI" w:hint="eastAsia"/>
                              </w:rPr>
                              <w:t>※その他の資格については、「その他」の欄に記載してください。</w:t>
                            </w:r>
                          </w:p>
                          <w:p w14:paraId="641492D5" w14:textId="77777777" w:rsidR="002614E7" w:rsidRPr="00FB1AF7" w:rsidRDefault="002614E7" w:rsidP="001C17E9">
                            <w:pPr>
                              <w:jc w:val="center"/>
                              <w:rPr>
                                <w:rFonts w:ascii="Meiryo UI" w:eastAsia="Meiryo UI" w:hAnsi="Meiryo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8EFE61" id="_x0000_s1037" style="position:absolute;left:0;text-align:left;margin-left:-.05pt;margin-top:18.15pt;width:510.65pt;height:56.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" fillcolor="window" strokecolor="#f79646" strokeweight="2pt">
                <v:textbox>
                  <w:txbxContent>
                    <w:p w14:paraId="0492E334" w14:textId="77777777" w:rsidR="002614E7" w:rsidRPr="00FB1AF7" w:rsidRDefault="002614E7" w:rsidP="001C17E9">
                      <w:pPr>
                        <w:rPr>
                          <w:rFonts w:ascii="Meiryo UI" w:eastAsia="Meiryo UI" w:hAnsi="Meiryo UI"/>
                        </w:rPr>
                      </w:pPr>
                      <w:r w:rsidRPr="00FB1AF7">
                        <w:rPr>
                          <w:rFonts w:ascii="Meiryo UI" w:eastAsia="Meiryo UI" w:hAnsi="Meiryo UI" w:hint="eastAsia"/>
                        </w:rPr>
                        <w:t>保育士、幼稚園教諭、小学校教諭、養護教諭、保健師、看護師、准看護師、（管理）栄養士、調理師</w:t>
                      </w:r>
                    </w:p>
                    <w:p w14:paraId="1223021B" w14:textId="77777777" w:rsidR="002614E7" w:rsidRPr="00FB1AF7" w:rsidRDefault="002614E7" w:rsidP="001C17E9">
                      <w:pPr>
                        <w:rPr>
                          <w:rFonts w:ascii="Meiryo UI" w:eastAsia="Meiryo UI" w:hAnsi="Meiryo UI"/>
                        </w:rPr>
                      </w:pPr>
                      <w:r w:rsidRPr="00FB1AF7">
                        <w:rPr>
                          <w:rFonts w:ascii="Meiryo UI" w:eastAsia="Meiryo UI" w:hAnsi="Meiryo UI" w:hint="eastAsia"/>
                        </w:rPr>
                        <w:t>※その他の資格については、「その他」の欄に記載してください。</w:t>
                      </w:r>
                    </w:p>
                    <w:p w14:paraId="641492D5" w14:textId="77777777" w:rsidR="002614E7" w:rsidRPr="00FB1AF7" w:rsidRDefault="002614E7" w:rsidP="001C17E9">
                      <w:pPr>
                        <w:jc w:val="center"/>
                        <w:rPr>
                          <w:rFonts w:ascii="Meiryo UI" w:eastAsia="Meiryo UI" w:hAnsi="Meiryo UI"/>
                        </w:rPr>
                      </w:pPr>
                    </w:p>
                  </w:txbxContent>
                </v:textbox>
              </v:roundrect>
            </w:pict>
          </mc:Fallback>
        </mc:AlternateContent>
      </w:r>
      <w:r w:rsidRPr="00ED7018">
        <w:rPr>
          <w:rFonts w:ascii="Meiryo UI" w:eastAsia="Meiryo UI" w:hAnsi="Meiryo UI" w:hint="eastAsia"/>
        </w:rPr>
        <w:t xml:space="preserve">　以下の資格について、資格を持つ場合には該当する欄で「有」を選択してください。</w:t>
      </w:r>
    </w:p>
    <w:p w14:paraId="717A8F5A" w14:textId="77777777" w:rsidR="001C17E9" w:rsidRPr="00ED7018" w:rsidRDefault="001C17E9" w:rsidP="001C17E9">
      <w:pPr>
        <w:rPr>
          <w:rFonts w:ascii="Meiryo UI" w:eastAsia="Meiryo UI" w:hAnsi="Meiryo UI"/>
        </w:rPr>
      </w:pPr>
    </w:p>
    <w:p w14:paraId="05DA6E54" w14:textId="77777777" w:rsidR="001C17E9" w:rsidRPr="00ED7018" w:rsidRDefault="001C17E9" w:rsidP="001C17E9">
      <w:pPr>
        <w:rPr>
          <w:rFonts w:ascii="Meiryo UI" w:eastAsia="Meiryo UI" w:hAnsi="Meiryo UI"/>
        </w:rPr>
      </w:pPr>
    </w:p>
    <w:p w14:paraId="27C73F18" w14:textId="77777777" w:rsidR="001C17E9" w:rsidRPr="00ED7018" w:rsidRDefault="001C17E9" w:rsidP="001C17E9">
      <w:pPr>
        <w:rPr>
          <w:rFonts w:ascii="Meiryo UI" w:eastAsia="Meiryo UI" w:hAnsi="Meiryo UI"/>
        </w:rPr>
      </w:pPr>
    </w:p>
    <w:p w14:paraId="21CC4680" w14:textId="77777777" w:rsidR="001C17E9" w:rsidRPr="00ED7018" w:rsidRDefault="001C17E9" w:rsidP="001C17E9">
      <w:pPr>
        <w:rPr>
          <w:rFonts w:ascii="Meiryo UI" w:eastAsia="Meiryo UI" w:hAnsi="Meiryo UI"/>
        </w:rPr>
      </w:pPr>
    </w:p>
    <w:p w14:paraId="34B95A9E" w14:textId="77777777" w:rsidR="001C17E9" w:rsidRPr="00ED7018" w:rsidRDefault="00FF3E87" w:rsidP="001C17E9">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711488" behindDoc="0" locked="0" layoutInCell="1" allowOverlap="1" wp14:anchorId="49F435D3" wp14:editId="1C7EDC83">
                <wp:simplePos x="0" y="0"/>
                <wp:positionH relativeFrom="column">
                  <wp:posOffset>4076065</wp:posOffset>
                </wp:positionH>
                <wp:positionV relativeFrom="paragraph">
                  <wp:posOffset>40006</wp:posOffset>
                </wp:positionV>
                <wp:extent cx="1323975" cy="495300"/>
                <wp:effectExtent l="0" t="0" r="28575" b="95250"/>
                <wp:wrapNone/>
                <wp:docPr id="24" name="吹き出し: 四角形 24"/>
                <wp:cNvGraphicFramePr/>
                <a:graphic xmlns:a="http://schemas.openxmlformats.org/drawingml/2006/main">
                  <a:graphicData uri="http://schemas.microsoft.com/office/word/2010/wordprocessingShape">
                    <wps:wsp>
                      <wps:cNvSpPr/>
                      <wps:spPr>
                        <a:xfrm>
                          <a:off x="0" y="0"/>
                          <a:ext cx="1323975" cy="495300"/>
                        </a:xfrm>
                        <a:prstGeom prst="wedgeRectCallout">
                          <a:avLst/>
                        </a:prstGeom>
                        <a:solidFill>
                          <a:schemeClr val="bg1"/>
                        </a:solidFill>
                        <a:ln w="6350">
                          <a:prstDash val="sysDash"/>
                        </a:ln>
                      </wps:spPr>
                      <wps:style>
                        <a:lnRef idx="2">
                          <a:schemeClr val="dk1">
                            <a:shade val="50000"/>
                          </a:schemeClr>
                        </a:lnRef>
                        <a:fillRef idx="1">
                          <a:schemeClr val="dk1"/>
                        </a:fillRef>
                        <a:effectRef idx="0">
                          <a:schemeClr val="dk1"/>
                        </a:effectRef>
                        <a:fontRef idx="minor">
                          <a:schemeClr val="lt1"/>
                        </a:fontRef>
                      </wps:style>
                      <wps:txbx>
                        <w:txbxContent>
                          <w:p w14:paraId="55B4B8E8" w14:textId="77777777" w:rsidR="00E158B4" w:rsidRPr="00FB1AF7" w:rsidRDefault="00FF3E87" w:rsidP="00FF3E87">
                            <w:pPr>
                              <w:jc w:val="center"/>
                              <w:rPr>
                                <w:rFonts w:ascii="Meiryo UI" w:eastAsia="Meiryo UI" w:hAnsi="Meiryo UI"/>
                                <w:color w:val="000000" w:themeColor="text1"/>
                                <w:sz w:val="18"/>
                              </w:rPr>
                            </w:pPr>
                            <w:r w:rsidRPr="00FB1AF7">
                              <w:rPr>
                                <w:rFonts w:ascii="Meiryo UI" w:eastAsia="Meiryo UI" w:hAnsi="Meiryo UI" w:hint="eastAsia"/>
                                <w:color w:val="000000" w:themeColor="text1"/>
                                <w:sz w:val="18"/>
                              </w:rPr>
                              <w:t>０５のエクセルファイル</w:t>
                            </w:r>
                          </w:p>
                          <w:p w14:paraId="1126772C" w14:textId="77777777" w:rsidR="00FF3E87" w:rsidRPr="00FF3E87" w:rsidRDefault="00FF3E87" w:rsidP="00FF3E87">
                            <w:pPr>
                              <w:jc w:val="center"/>
                              <w:rPr>
                                <w:rFonts w:ascii="ＭＳ 明朝" w:eastAsia="ＭＳ 明朝" w:hAnsi="ＭＳ 明朝"/>
                                <w:color w:val="000000" w:themeColor="text1"/>
                                <w:sz w:val="18"/>
                              </w:rPr>
                            </w:pPr>
                            <w:r w:rsidRPr="00FB1AF7">
                              <w:rPr>
                                <w:rFonts w:ascii="Meiryo UI" w:eastAsia="Meiryo UI" w:hAnsi="Meiryo UI" w:hint="eastAsia"/>
                                <w:color w:val="000000" w:themeColor="text1"/>
                                <w:sz w:val="18"/>
                              </w:rPr>
                              <w:t>となります</w:t>
                            </w:r>
                            <w:r w:rsidRPr="00FF3E87">
                              <w:rPr>
                                <w:rFonts w:ascii="ＭＳ 明朝" w:eastAsia="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435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4" o:spid="_x0000_s1038" type="#_x0000_t61" style="position:absolute;left:0;text-align:left;margin-left:320.95pt;margin-top:3.15pt;width:104.25pt;height: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" adj="6300,24300" fillcolor="white [3212]" strokecolor="black [1600]" strokeweight=".5pt">
                <v:stroke dashstyle="3 1"/>
                <v:textbox>
                  <w:txbxContent>
                    <w:p w14:paraId="55B4B8E8" w14:textId="77777777" w:rsidR="00E158B4" w:rsidRPr="00FB1AF7" w:rsidRDefault="00FF3E87" w:rsidP="00FF3E87">
                      <w:pPr>
                        <w:jc w:val="center"/>
                        <w:rPr>
                          <w:rFonts w:ascii="Meiryo UI" w:eastAsia="Meiryo UI" w:hAnsi="Meiryo UI"/>
                          <w:color w:val="000000" w:themeColor="text1"/>
                          <w:sz w:val="18"/>
                        </w:rPr>
                      </w:pPr>
                      <w:r w:rsidRPr="00FB1AF7">
                        <w:rPr>
                          <w:rFonts w:ascii="Meiryo UI" w:eastAsia="Meiryo UI" w:hAnsi="Meiryo UI" w:hint="eastAsia"/>
                          <w:color w:val="000000" w:themeColor="text1"/>
                          <w:sz w:val="18"/>
                        </w:rPr>
                        <w:t>０５のエクセルファイル</w:t>
                      </w:r>
                    </w:p>
                    <w:p w14:paraId="1126772C" w14:textId="77777777" w:rsidR="00FF3E87" w:rsidRPr="00FF3E87" w:rsidRDefault="00FF3E87" w:rsidP="00FF3E87">
                      <w:pPr>
                        <w:jc w:val="center"/>
                        <w:rPr>
                          <w:rFonts w:ascii="ＭＳ 明朝" w:eastAsia="ＭＳ 明朝" w:hAnsi="ＭＳ 明朝"/>
                          <w:color w:val="000000" w:themeColor="text1"/>
                          <w:sz w:val="18"/>
                        </w:rPr>
                      </w:pPr>
                      <w:r w:rsidRPr="00FB1AF7">
                        <w:rPr>
                          <w:rFonts w:ascii="Meiryo UI" w:eastAsia="Meiryo UI" w:hAnsi="Meiryo UI" w:hint="eastAsia"/>
                          <w:color w:val="000000" w:themeColor="text1"/>
                          <w:sz w:val="18"/>
                        </w:rPr>
                        <w:t>となります</w:t>
                      </w:r>
                      <w:r w:rsidRPr="00FF3E87">
                        <w:rPr>
                          <w:rFonts w:ascii="ＭＳ 明朝" w:eastAsia="ＭＳ 明朝" w:hAnsi="ＭＳ 明朝" w:hint="eastAsia"/>
                          <w:color w:val="000000" w:themeColor="text1"/>
                          <w:sz w:val="18"/>
                        </w:rPr>
                        <w:t>。</w:t>
                      </w:r>
                    </w:p>
                  </w:txbxContent>
                </v:textbox>
              </v:shape>
            </w:pict>
          </mc:Fallback>
        </mc:AlternateContent>
      </w:r>
      <w:r w:rsidR="001C17E9" w:rsidRPr="00ED7018">
        <w:rPr>
          <w:rFonts w:ascii="Meiryo UI" w:eastAsia="Meiryo UI" w:hAnsi="Meiryo UI" w:hint="eastAsia"/>
          <w:noProof/>
        </w:rPr>
        <mc:AlternateContent>
          <mc:Choice Requires="wps">
            <w:drawing>
              <wp:anchor distT="0" distB="0" distL="114300" distR="114300" simplePos="0" relativeHeight="251650048" behindDoc="0" locked="0" layoutInCell="1" allowOverlap="1" wp14:anchorId="7B4664D2" wp14:editId="5696CBBE">
                <wp:simplePos x="0" y="0"/>
                <wp:positionH relativeFrom="column">
                  <wp:posOffset>-19050</wp:posOffset>
                </wp:positionH>
                <wp:positionV relativeFrom="paragraph">
                  <wp:posOffset>104775</wp:posOffset>
                </wp:positionV>
                <wp:extent cx="3086100" cy="252095"/>
                <wp:effectExtent l="0" t="0" r="57150" b="5270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7636F8A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35EF250C"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664D2" id="テキスト ボックス 38" o:spid="_x0000_s1039" type="#_x0000_t202" style="position:absolute;left:0;text-align:left;margin-left:-1.5pt;margin-top:8.25pt;width:243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" fillcolor="yellow">
                <v:shadow on="t"/>
                <v:textbox inset="5.85pt,.7pt,5.85pt,.7pt">
                  <w:txbxContent>
                    <w:p w14:paraId="7636F8A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35EF250C"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5D62921" w14:textId="77777777" w:rsidR="001C17E9" w:rsidRPr="00ED7018" w:rsidRDefault="001C17E9" w:rsidP="001C17E9">
      <w:pPr>
        <w:rPr>
          <w:rFonts w:ascii="Meiryo UI" w:eastAsia="Meiryo UI" w:hAnsi="Meiryo UI"/>
        </w:rPr>
      </w:pPr>
    </w:p>
    <w:p w14:paraId="43F4A6A3" w14:textId="77777777" w:rsidR="001C17E9" w:rsidRPr="00ED7018" w:rsidRDefault="001C17E9" w:rsidP="001C17E9">
      <w:pPr>
        <w:rPr>
          <w:rFonts w:ascii="Meiryo UI" w:eastAsia="Meiryo UI" w:hAnsi="Meiryo UI"/>
        </w:rPr>
      </w:pPr>
      <w:r w:rsidRPr="00ED7018">
        <w:rPr>
          <w:rFonts w:ascii="Meiryo UI" w:eastAsia="Meiryo UI" w:hAnsi="Meiryo UI" w:hint="eastAsia"/>
        </w:rPr>
        <w:t xml:space="preserve">　要件緩和職員の適用を開始した日を記載してください。</w:t>
      </w:r>
    </w:p>
    <w:p w14:paraId="1BA99847" w14:textId="77777777" w:rsidR="001C17E9" w:rsidRPr="00ED7018" w:rsidRDefault="001C17E9" w:rsidP="001C17E9">
      <w:pPr>
        <w:ind w:firstLineChars="100" w:firstLine="210"/>
        <w:rPr>
          <w:rFonts w:ascii="Meiryo UI" w:eastAsia="Meiryo UI" w:hAnsi="Meiryo UI"/>
          <w:u w:val="single"/>
        </w:rPr>
      </w:pPr>
      <w:r w:rsidRPr="00ED7018">
        <w:rPr>
          <w:rFonts w:ascii="Meiryo UI" w:eastAsia="Meiryo UI" w:hAnsi="Meiryo UI" w:hint="eastAsia"/>
          <w:u w:val="single"/>
        </w:rPr>
        <w:t>新しく要件緩和対象とする為には、子育て支援員研修受講等に関する「</w:t>
      </w:r>
      <w:r w:rsidRPr="00ED7018">
        <w:rPr>
          <w:rFonts w:ascii="Meiryo UI" w:eastAsia="Meiryo UI" w:hAnsi="Meiryo UI" w:hint="eastAsia"/>
          <w:color w:val="FF0000"/>
          <w:sz w:val="24"/>
          <w:u w:val="single"/>
        </w:rPr>
        <w:t>誓約書</w:t>
      </w:r>
      <w:r w:rsidRPr="00ED7018">
        <w:rPr>
          <w:rFonts w:ascii="Meiryo UI" w:eastAsia="Meiryo UI" w:hAnsi="Meiryo UI" w:hint="eastAsia"/>
          <w:u w:val="single"/>
        </w:rPr>
        <w:t>」が必要となります。</w:t>
      </w:r>
    </w:p>
    <w:p w14:paraId="5443A632" w14:textId="77777777" w:rsidR="001C17E9" w:rsidRPr="00ED7018" w:rsidRDefault="001C17E9" w:rsidP="001C17E9">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46976" behindDoc="0" locked="0" layoutInCell="1" allowOverlap="1" wp14:anchorId="721310D0" wp14:editId="6078DEC4">
                <wp:simplePos x="0" y="0"/>
                <wp:positionH relativeFrom="column">
                  <wp:posOffset>-38735</wp:posOffset>
                </wp:positionH>
                <wp:positionV relativeFrom="paragraph">
                  <wp:posOffset>163830</wp:posOffset>
                </wp:positionV>
                <wp:extent cx="3333750" cy="252095"/>
                <wp:effectExtent l="0" t="0" r="57150" b="5270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A657C23" w14:textId="780D2F7C"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w:t>
                            </w:r>
                            <w:r w:rsidR="00330003">
                              <w:rPr>
                                <w:rFonts w:ascii="HG丸ｺﾞｼｯｸM-PRO" w:eastAsia="HG丸ｺﾞｼｯｸM-PRO" w:hAnsi="HG丸ｺﾞｼｯｸM-PRO" w:hint="eastAsia"/>
                                <w:sz w:val="27"/>
                              </w:rPr>
                              <w:t>等</w:t>
                            </w:r>
                            <w:r w:rsidRPr="00A24F56">
                              <w:rPr>
                                <w:rFonts w:ascii="HG丸ｺﾞｼｯｸM-PRO" w:eastAsia="HG丸ｺﾞｼｯｸM-PRO" w:hAnsi="HG丸ｺﾞｼｯｸM-PRO" w:hint="eastAsia"/>
                                <w:sz w:val="27"/>
                              </w:rPr>
                              <w:t>年月日、退職</w:t>
                            </w:r>
                            <w:r w:rsidR="00330003">
                              <w:rPr>
                                <w:rFonts w:ascii="HG丸ｺﾞｼｯｸM-PRO" w:eastAsia="HG丸ｺﾞｼｯｸM-PRO" w:hAnsi="HG丸ｺﾞｼｯｸM-PRO" w:hint="eastAsia"/>
                                <w:sz w:val="27"/>
                              </w:rPr>
                              <w:t>等</w:t>
                            </w:r>
                            <w:r w:rsidRPr="00A24F56">
                              <w:rPr>
                                <w:rFonts w:ascii="HG丸ｺﾞｼｯｸM-PRO" w:eastAsia="HG丸ｺﾞｼｯｸM-PRO" w:hAnsi="HG丸ｺﾞｼｯｸM-PRO" w:hint="eastAsia"/>
                                <w:sz w:val="27"/>
                              </w:rPr>
                              <w:t>年月日欄</w:t>
                            </w:r>
                            <w:r>
                              <w:rPr>
                                <w:rFonts w:ascii="HG丸ｺﾞｼｯｸM-PRO" w:eastAsia="HG丸ｺﾞｼｯｸM-PRO" w:hAnsi="HG丸ｺﾞｼｯｸM-PRO" w:hint="eastAsia"/>
                                <w:sz w:val="27"/>
                              </w:rPr>
                              <w:t>及び事由</w:t>
                            </w:r>
                          </w:p>
                          <w:p w14:paraId="42581738"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0D0" id="テキスト ボックス 39" o:spid="_x0000_s1040" type="#_x0000_t202" style="position:absolute;left:0;text-align:left;margin-left:-3.05pt;margin-top:12.9pt;width:262.5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" fillcolor="yellow">
                <v:shadow on="t"/>
                <v:textbox inset="5.85pt,.7pt,5.85pt,.7pt">
                  <w:txbxContent>
                    <w:p w14:paraId="1A657C23" w14:textId="780D2F7C"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w:t>
                      </w:r>
                      <w:r w:rsidR="00330003">
                        <w:rPr>
                          <w:rFonts w:ascii="HG丸ｺﾞｼｯｸM-PRO" w:eastAsia="HG丸ｺﾞｼｯｸM-PRO" w:hAnsi="HG丸ｺﾞｼｯｸM-PRO" w:hint="eastAsia"/>
                          <w:sz w:val="27"/>
                        </w:rPr>
                        <w:t>等</w:t>
                      </w:r>
                      <w:r w:rsidRPr="00A24F56">
                        <w:rPr>
                          <w:rFonts w:ascii="HG丸ｺﾞｼｯｸM-PRO" w:eastAsia="HG丸ｺﾞｼｯｸM-PRO" w:hAnsi="HG丸ｺﾞｼｯｸM-PRO" w:hint="eastAsia"/>
                          <w:sz w:val="27"/>
                        </w:rPr>
                        <w:t>年月日、退職</w:t>
                      </w:r>
                      <w:r w:rsidR="00330003">
                        <w:rPr>
                          <w:rFonts w:ascii="HG丸ｺﾞｼｯｸM-PRO" w:eastAsia="HG丸ｺﾞｼｯｸM-PRO" w:hAnsi="HG丸ｺﾞｼｯｸM-PRO" w:hint="eastAsia"/>
                          <w:sz w:val="27"/>
                        </w:rPr>
                        <w:t>等</w:t>
                      </w:r>
                      <w:r w:rsidRPr="00A24F56">
                        <w:rPr>
                          <w:rFonts w:ascii="HG丸ｺﾞｼｯｸM-PRO" w:eastAsia="HG丸ｺﾞｼｯｸM-PRO" w:hAnsi="HG丸ｺﾞｼｯｸM-PRO" w:hint="eastAsia"/>
                          <w:sz w:val="27"/>
                        </w:rPr>
                        <w:t>年月日欄</w:t>
                      </w:r>
                      <w:r>
                        <w:rPr>
                          <w:rFonts w:ascii="HG丸ｺﾞｼｯｸM-PRO" w:eastAsia="HG丸ｺﾞｼｯｸM-PRO" w:hAnsi="HG丸ｺﾞｼｯｸM-PRO" w:hint="eastAsia"/>
                          <w:sz w:val="27"/>
                        </w:rPr>
                        <w:t>及び事由</w:t>
                      </w:r>
                    </w:p>
                    <w:p w14:paraId="42581738"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24BB42A" w14:textId="77777777" w:rsidR="001C17E9" w:rsidRPr="00ED7018" w:rsidRDefault="001C17E9" w:rsidP="001C17E9">
      <w:pPr>
        <w:rPr>
          <w:rFonts w:ascii="Meiryo UI" w:eastAsia="Meiryo UI" w:hAnsi="Meiryo UI"/>
        </w:rPr>
      </w:pPr>
    </w:p>
    <w:p w14:paraId="6D4B8D97" w14:textId="77777777" w:rsidR="001C17E9" w:rsidRPr="00ED7018" w:rsidRDefault="001C17E9" w:rsidP="001C17E9">
      <w:pPr>
        <w:ind w:firstLineChars="100" w:firstLine="210"/>
        <w:rPr>
          <w:rFonts w:ascii="Meiryo UI" w:eastAsia="Meiryo UI" w:hAnsi="Meiryo UI"/>
        </w:rPr>
      </w:pPr>
      <w:r w:rsidRPr="00ED7018">
        <w:rPr>
          <w:rFonts w:ascii="Meiryo UI" w:eastAsia="Meiryo UI" w:hAnsi="Meiryo UI" w:hint="eastAsia"/>
        </w:rPr>
        <w:t>採用等年月日欄は、新規採用、系列園からの異動、担当業務の変更等、新たに業務に就くこととなった日を記載してください。</w:t>
      </w:r>
    </w:p>
    <w:p w14:paraId="0683CE00" w14:textId="77777777" w:rsidR="001C17E9" w:rsidRPr="00ED7018" w:rsidRDefault="001C17E9" w:rsidP="001C17E9">
      <w:pPr>
        <w:ind w:firstLineChars="100" w:firstLine="210"/>
        <w:rPr>
          <w:rFonts w:ascii="Meiryo UI" w:eastAsia="Meiryo UI" w:hAnsi="Meiryo UI"/>
        </w:rPr>
      </w:pPr>
      <w:bookmarkStart w:id="5" w:name="_Hlk94896333"/>
      <w:r w:rsidRPr="00ED7018">
        <w:rPr>
          <w:rFonts w:ascii="Meiryo UI" w:eastAsia="Meiryo UI" w:hAnsi="Meiryo UI" w:hint="eastAsia"/>
        </w:rPr>
        <w:t>退職等年月日欄は、</w:t>
      </w:r>
      <w:bookmarkEnd w:id="5"/>
      <w:r w:rsidRPr="00ED7018">
        <w:rPr>
          <w:rFonts w:ascii="Meiryo UI" w:eastAsia="Meiryo UI" w:hAnsi="Meiryo UI" w:hint="eastAsia"/>
        </w:rPr>
        <w:t>退職、系列園への異動、担当業務の変更</w:t>
      </w:r>
      <w:r w:rsidR="002A54D2" w:rsidRPr="00ED7018">
        <w:rPr>
          <w:rFonts w:ascii="Meiryo UI" w:eastAsia="Meiryo UI" w:hAnsi="Meiryo UI" w:hint="eastAsia"/>
        </w:rPr>
        <w:t>、</w:t>
      </w:r>
      <w:r w:rsidR="002A54D2" w:rsidRPr="00ED7018">
        <w:rPr>
          <w:rFonts w:ascii="Meiryo UI" w:eastAsia="Meiryo UI" w:hAnsi="Meiryo UI" w:hint="eastAsia"/>
          <w:b/>
          <w:color w:val="FF0000"/>
          <w:u w:val="single"/>
        </w:rPr>
        <w:t>産休・育休</w:t>
      </w:r>
      <w:r w:rsidRPr="00ED7018">
        <w:rPr>
          <w:rFonts w:ascii="Meiryo UI" w:eastAsia="Meiryo UI" w:hAnsi="Meiryo UI" w:hint="eastAsia"/>
        </w:rPr>
        <w:t>等、現在の業務を離れることとなった日を記載してください。</w:t>
      </w:r>
      <w:r w:rsidRPr="00ED7018">
        <w:rPr>
          <w:rFonts w:ascii="Meiryo UI" w:eastAsia="Meiryo UI" w:hAnsi="Meiryo UI" w:hint="eastAsia"/>
          <w:u w:val="single"/>
        </w:rPr>
        <w:t>退職日等は、実際に勤務を要した最後の日を記載してください。</w:t>
      </w:r>
    </w:p>
    <w:p w14:paraId="09827819" w14:textId="77777777" w:rsidR="001C17E9" w:rsidRPr="00ED7018" w:rsidRDefault="001C17E9" w:rsidP="001C17E9">
      <w:pPr>
        <w:ind w:firstLineChars="100" w:firstLine="210"/>
        <w:rPr>
          <w:rFonts w:ascii="Meiryo UI" w:eastAsia="Meiryo UI" w:hAnsi="Meiryo UI"/>
        </w:rPr>
      </w:pPr>
      <w:r w:rsidRPr="00ED7018">
        <w:rPr>
          <w:rFonts w:ascii="Meiryo UI" w:eastAsia="Meiryo UI" w:hAnsi="Meiryo UI" w:hint="eastAsia"/>
        </w:rPr>
        <w:t>事由欄には、採用、退職等の異動事由についてプルダウンメニューから選択してください。</w:t>
      </w:r>
    </w:p>
    <w:p w14:paraId="6D45FCFE" w14:textId="451D938E" w:rsidR="001C17E9" w:rsidRPr="00ED7018" w:rsidRDefault="001C17E9" w:rsidP="001C17E9">
      <w:pPr>
        <w:ind w:firstLineChars="100" w:firstLine="210"/>
        <w:rPr>
          <w:rFonts w:ascii="Meiryo UI" w:eastAsia="Meiryo UI" w:hAnsi="Meiryo UI"/>
        </w:rPr>
      </w:pPr>
    </w:p>
    <w:p w14:paraId="31079908" w14:textId="0FBDC4AD" w:rsidR="001C17E9" w:rsidRPr="00ED7018" w:rsidRDefault="00742E9B" w:rsidP="001C17E9">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51072" behindDoc="0" locked="0" layoutInCell="1" allowOverlap="1" wp14:anchorId="1806F1ED" wp14:editId="10D54505">
                <wp:simplePos x="0" y="0"/>
                <wp:positionH relativeFrom="margin">
                  <wp:align>left</wp:align>
                </wp:positionH>
                <wp:positionV relativeFrom="paragraph">
                  <wp:posOffset>11430</wp:posOffset>
                </wp:positionV>
                <wp:extent cx="4648200" cy="1133475"/>
                <wp:effectExtent l="0" t="0" r="19050" b="28575"/>
                <wp:wrapNone/>
                <wp:docPr id="43" name="角丸四角形 7"/>
                <wp:cNvGraphicFramePr/>
                <a:graphic xmlns:a="http://schemas.openxmlformats.org/drawingml/2006/main">
                  <a:graphicData uri="http://schemas.microsoft.com/office/word/2010/wordprocessingShape">
                    <wps:wsp>
                      <wps:cNvSpPr/>
                      <wps:spPr>
                        <a:xfrm>
                          <a:off x="0" y="0"/>
                          <a:ext cx="4648200" cy="1133475"/>
                        </a:xfrm>
                        <a:prstGeom prst="roundRect">
                          <a:avLst/>
                        </a:prstGeom>
                        <a:solidFill>
                          <a:sysClr val="window" lastClr="FFFFFF"/>
                        </a:solidFill>
                        <a:ln w="25400" cap="flat" cmpd="sng" algn="ctr">
                          <a:solidFill>
                            <a:srgbClr val="F79646"/>
                          </a:solidFill>
                          <a:prstDash val="solid"/>
                        </a:ln>
                        <a:effectLst/>
                      </wps:spPr>
                      <wps:txbx>
                        <w:txbxContent>
                          <w:p w14:paraId="5F0275D4" w14:textId="77777777" w:rsidR="002614E7" w:rsidRPr="00FB1AF7" w:rsidRDefault="002614E7" w:rsidP="001C17E9">
                            <w:pPr>
                              <w:ind w:firstLineChars="100" w:firstLine="210"/>
                              <w:rPr>
                                <w:rFonts w:ascii="Meiryo UI" w:eastAsia="Meiryo UI" w:hAnsi="Meiryo UI"/>
                              </w:rPr>
                            </w:pPr>
                            <w:r w:rsidRPr="00FB1AF7">
                              <w:rPr>
                                <w:rFonts w:ascii="Meiryo UI" w:eastAsia="Meiryo UI" w:hAnsi="Meiryo UI" w:hint="eastAsia"/>
                              </w:rPr>
                              <w:t>※日付の入力について</w:t>
                            </w:r>
                          </w:p>
                          <w:p w14:paraId="7C6F1E47" w14:textId="7C2C6355" w:rsidR="002614E7" w:rsidRDefault="002614E7" w:rsidP="001C17E9">
                            <w:pPr>
                              <w:ind w:firstLineChars="100" w:firstLine="210"/>
                              <w:rPr>
                                <w:rFonts w:ascii="Meiryo UI" w:eastAsia="Meiryo UI" w:hAnsi="Meiryo UI"/>
                              </w:rPr>
                            </w:pPr>
                            <w:r w:rsidRPr="00FB1AF7">
                              <w:rPr>
                                <w:rFonts w:ascii="Meiryo UI" w:eastAsia="Meiryo UI" w:hAnsi="Meiryo UI" w:hint="eastAsia"/>
                              </w:rPr>
                              <w:t>正しい入力方法は、</w:t>
                            </w:r>
                            <w:r w:rsidR="00742E9B">
                              <w:rPr>
                                <w:rFonts w:ascii="Meiryo UI" w:eastAsia="Meiryo UI" w:hAnsi="Meiryo UI" w:hint="eastAsia"/>
                              </w:rPr>
                              <w:t>半角で</w:t>
                            </w:r>
                            <w:r w:rsidRPr="00FB1AF7">
                              <w:rPr>
                                <w:rFonts w:ascii="Meiryo UI" w:eastAsia="Meiryo UI" w:hAnsi="Meiryo UI" w:hint="eastAsia"/>
                                <w:sz w:val="27"/>
                              </w:rPr>
                              <w:t>「</w:t>
                            </w:r>
                            <w:r w:rsidRPr="00FB1AF7">
                              <w:rPr>
                                <w:rFonts w:ascii="Meiryo UI" w:eastAsia="Meiryo UI" w:hAnsi="Meiryo UI"/>
                                <w:sz w:val="27"/>
                              </w:rPr>
                              <w:t>R</w:t>
                            </w:r>
                            <w:r w:rsidR="005F743C" w:rsidRPr="00FB1AF7">
                              <w:rPr>
                                <w:rFonts w:ascii="Meiryo UI" w:eastAsia="Meiryo UI" w:hAnsi="Meiryo UI" w:hint="eastAsia"/>
                                <w:sz w:val="27"/>
                              </w:rPr>
                              <w:t>７</w:t>
                            </w:r>
                            <w:r w:rsidRPr="00FB1AF7">
                              <w:rPr>
                                <w:rFonts w:ascii="Meiryo UI" w:eastAsia="Meiryo UI" w:hAnsi="Meiryo UI" w:hint="eastAsia"/>
                                <w:sz w:val="27"/>
                              </w:rPr>
                              <w:t>.4.1」</w:t>
                            </w:r>
                            <w:r w:rsidRPr="00FB1AF7">
                              <w:rPr>
                                <w:rFonts w:ascii="Meiryo UI" w:eastAsia="Meiryo UI" w:hAnsi="Meiryo UI" w:hint="eastAsia"/>
                              </w:rPr>
                              <w:t>です。</w:t>
                            </w:r>
                          </w:p>
                          <w:p w14:paraId="171A4445" w14:textId="71CB343B" w:rsidR="00742E9B" w:rsidRPr="00FB1AF7" w:rsidRDefault="00742E9B" w:rsidP="001C17E9">
                            <w:pPr>
                              <w:ind w:firstLineChars="100" w:firstLine="210"/>
                              <w:rPr>
                                <w:rFonts w:ascii="Meiryo UI" w:eastAsia="Meiryo UI" w:hAnsi="Meiryo UI"/>
                              </w:rPr>
                            </w:pPr>
                            <w:r>
                              <w:rPr>
                                <w:rFonts w:ascii="Meiryo UI" w:eastAsia="Meiryo UI" w:hAnsi="Meiryo UI" w:hint="eastAsia"/>
                              </w:rPr>
                              <w:t>入力方法が違うと入力できませんのでご注意ください。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6F1ED" id="_x0000_s1041" style="position:absolute;left:0;text-align:left;margin-left:0;margin-top:.9pt;width:366pt;height:89.2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" fillcolor="window" strokecolor="#f79646" strokeweight="2pt">
                <v:textbox>
                  <w:txbxContent>
                    <w:p w14:paraId="5F0275D4" w14:textId="77777777" w:rsidR="002614E7" w:rsidRPr="00FB1AF7" w:rsidRDefault="002614E7" w:rsidP="001C17E9">
                      <w:pPr>
                        <w:ind w:firstLineChars="100" w:firstLine="210"/>
                        <w:rPr>
                          <w:rFonts w:ascii="Meiryo UI" w:eastAsia="Meiryo UI" w:hAnsi="Meiryo UI"/>
                        </w:rPr>
                      </w:pPr>
                      <w:r w:rsidRPr="00FB1AF7">
                        <w:rPr>
                          <w:rFonts w:ascii="Meiryo UI" w:eastAsia="Meiryo UI" w:hAnsi="Meiryo UI" w:hint="eastAsia"/>
                        </w:rPr>
                        <w:t>※日付の入力について</w:t>
                      </w:r>
                    </w:p>
                    <w:p w14:paraId="7C6F1E47" w14:textId="7C2C6355" w:rsidR="002614E7" w:rsidRDefault="002614E7" w:rsidP="001C17E9">
                      <w:pPr>
                        <w:ind w:firstLineChars="100" w:firstLine="210"/>
                        <w:rPr>
                          <w:rFonts w:ascii="Meiryo UI" w:eastAsia="Meiryo UI" w:hAnsi="Meiryo UI"/>
                        </w:rPr>
                      </w:pPr>
                      <w:r w:rsidRPr="00FB1AF7">
                        <w:rPr>
                          <w:rFonts w:ascii="Meiryo UI" w:eastAsia="Meiryo UI" w:hAnsi="Meiryo UI" w:hint="eastAsia"/>
                        </w:rPr>
                        <w:t>正しい入力方法は、</w:t>
                      </w:r>
                      <w:r w:rsidR="00742E9B">
                        <w:rPr>
                          <w:rFonts w:ascii="Meiryo UI" w:eastAsia="Meiryo UI" w:hAnsi="Meiryo UI" w:hint="eastAsia"/>
                        </w:rPr>
                        <w:t>半角で</w:t>
                      </w:r>
                      <w:r w:rsidRPr="00FB1AF7">
                        <w:rPr>
                          <w:rFonts w:ascii="Meiryo UI" w:eastAsia="Meiryo UI" w:hAnsi="Meiryo UI" w:hint="eastAsia"/>
                          <w:sz w:val="27"/>
                        </w:rPr>
                        <w:t>「</w:t>
                      </w:r>
                      <w:r w:rsidRPr="00FB1AF7">
                        <w:rPr>
                          <w:rFonts w:ascii="Meiryo UI" w:eastAsia="Meiryo UI" w:hAnsi="Meiryo UI"/>
                          <w:sz w:val="27"/>
                        </w:rPr>
                        <w:t>R</w:t>
                      </w:r>
                      <w:r w:rsidR="005F743C" w:rsidRPr="00FB1AF7">
                        <w:rPr>
                          <w:rFonts w:ascii="Meiryo UI" w:eastAsia="Meiryo UI" w:hAnsi="Meiryo UI" w:hint="eastAsia"/>
                          <w:sz w:val="27"/>
                        </w:rPr>
                        <w:t>７</w:t>
                      </w:r>
                      <w:r w:rsidRPr="00FB1AF7">
                        <w:rPr>
                          <w:rFonts w:ascii="Meiryo UI" w:eastAsia="Meiryo UI" w:hAnsi="Meiryo UI" w:hint="eastAsia"/>
                          <w:sz w:val="27"/>
                        </w:rPr>
                        <w:t>.4.1」</w:t>
                      </w:r>
                      <w:r w:rsidRPr="00FB1AF7">
                        <w:rPr>
                          <w:rFonts w:ascii="Meiryo UI" w:eastAsia="Meiryo UI" w:hAnsi="Meiryo UI" w:hint="eastAsia"/>
                        </w:rPr>
                        <w:t>です。</w:t>
                      </w:r>
                    </w:p>
                    <w:p w14:paraId="171A4445" w14:textId="71CB343B" w:rsidR="00742E9B" w:rsidRPr="00FB1AF7" w:rsidRDefault="00742E9B" w:rsidP="001C17E9">
                      <w:pPr>
                        <w:ind w:firstLineChars="100" w:firstLine="210"/>
                        <w:rPr>
                          <w:rFonts w:ascii="Meiryo UI" w:eastAsia="Meiryo UI" w:hAnsi="Meiryo UI"/>
                        </w:rPr>
                      </w:pPr>
                      <w:r>
                        <w:rPr>
                          <w:rFonts w:ascii="Meiryo UI" w:eastAsia="Meiryo UI" w:hAnsi="Meiryo UI" w:hint="eastAsia"/>
                        </w:rPr>
                        <w:t>入力方法が違うと入力できませんのでご注意ください。</w:t>
                      </w:r>
                    </w:p>
                  </w:txbxContent>
                </v:textbox>
                <w10:wrap anchorx="margin"/>
              </v:roundrect>
            </w:pict>
          </mc:Fallback>
        </mc:AlternateContent>
      </w:r>
    </w:p>
    <w:p w14:paraId="0B868C05" w14:textId="74932554" w:rsidR="001C17E9" w:rsidRPr="00ED7018" w:rsidRDefault="001C17E9" w:rsidP="001C17E9">
      <w:pPr>
        <w:rPr>
          <w:rFonts w:ascii="Meiryo UI" w:eastAsia="Meiryo UI" w:hAnsi="Meiryo UI"/>
        </w:rPr>
      </w:pPr>
    </w:p>
    <w:p w14:paraId="43B65390" w14:textId="5F650142" w:rsidR="001C17E9" w:rsidRPr="00ED7018" w:rsidRDefault="001C17E9" w:rsidP="001C17E9">
      <w:pPr>
        <w:rPr>
          <w:rFonts w:ascii="Meiryo UI" w:eastAsia="Meiryo UI" w:hAnsi="Meiryo UI"/>
        </w:rPr>
      </w:pPr>
    </w:p>
    <w:p w14:paraId="44B09A8C" w14:textId="2D729B22" w:rsidR="001C17E9" w:rsidRPr="00ED7018" w:rsidRDefault="001C17E9" w:rsidP="001C17E9">
      <w:pPr>
        <w:rPr>
          <w:rFonts w:ascii="Meiryo UI" w:eastAsia="Meiryo UI" w:hAnsi="Meiryo UI"/>
        </w:rPr>
      </w:pPr>
    </w:p>
    <w:p w14:paraId="4625C187" w14:textId="2FE5BA14" w:rsidR="001C17E9" w:rsidRPr="00ED7018" w:rsidRDefault="001C17E9" w:rsidP="001C17E9">
      <w:pPr>
        <w:rPr>
          <w:rFonts w:ascii="Meiryo UI" w:eastAsia="Meiryo UI" w:hAnsi="Meiryo UI"/>
        </w:rPr>
      </w:pPr>
    </w:p>
    <w:p w14:paraId="317E3BA0" w14:textId="19DC2572" w:rsidR="001C17E9" w:rsidRPr="00ED7018" w:rsidRDefault="001C17E9" w:rsidP="001C17E9">
      <w:pPr>
        <w:rPr>
          <w:rFonts w:ascii="Meiryo UI" w:eastAsia="Meiryo UI" w:hAnsi="Meiryo UI"/>
        </w:rPr>
      </w:pPr>
    </w:p>
    <w:p w14:paraId="52C22BF6" w14:textId="0CCFF11D" w:rsidR="001C17E9" w:rsidRPr="00ED7018" w:rsidRDefault="001C17E9" w:rsidP="001C17E9">
      <w:pPr>
        <w:rPr>
          <w:rFonts w:ascii="Meiryo UI" w:eastAsia="Meiryo UI" w:hAnsi="Meiryo UI"/>
        </w:rPr>
      </w:pPr>
    </w:p>
    <w:p w14:paraId="6CFB3BA4" w14:textId="77777777" w:rsidR="001C17E9" w:rsidRPr="00ED7018" w:rsidRDefault="001C17E9" w:rsidP="001C17E9">
      <w:pPr>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652096" behindDoc="0" locked="0" layoutInCell="1" allowOverlap="1" wp14:anchorId="736A07F4" wp14:editId="45C021E9">
                <wp:simplePos x="0" y="0"/>
                <wp:positionH relativeFrom="column">
                  <wp:posOffset>-19685</wp:posOffset>
                </wp:positionH>
                <wp:positionV relativeFrom="paragraph">
                  <wp:posOffset>106680</wp:posOffset>
                </wp:positionV>
                <wp:extent cx="3067050" cy="252095"/>
                <wp:effectExtent l="0" t="0" r="57150" b="5270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E752035"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1E6170A4"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07F4" id="テキスト ボックス 48" o:spid="_x0000_s1042" type="#_x0000_t202" style="position:absolute;left:0;text-align:left;margin-left:-1.55pt;margin-top:8.4pt;width:241.5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" fillcolor="yellow">
                <v:shadow on="t"/>
                <v:textbox inset="5.85pt,.7pt,5.85pt,.7pt">
                  <w:txbxContent>
                    <w:p w14:paraId="6E752035"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1E6170A4"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7D2BF9A3" w14:textId="77777777" w:rsidR="001C17E9" w:rsidRPr="00ED7018" w:rsidRDefault="001C17E9" w:rsidP="001C17E9">
      <w:pPr>
        <w:rPr>
          <w:rFonts w:ascii="Meiryo UI" w:eastAsia="Meiryo UI" w:hAnsi="Meiryo UI"/>
        </w:rPr>
      </w:pPr>
    </w:p>
    <w:p w14:paraId="1B14D42F" w14:textId="77777777" w:rsidR="001C17E9" w:rsidRPr="00ED7018" w:rsidRDefault="001C17E9" w:rsidP="001C17E9">
      <w:pPr>
        <w:rPr>
          <w:rFonts w:ascii="Meiryo UI" w:eastAsia="Meiryo UI" w:hAnsi="Meiryo UI"/>
        </w:rPr>
      </w:pPr>
      <w:r w:rsidRPr="00ED7018">
        <w:rPr>
          <w:rFonts w:ascii="Meiryo UI" w:eastAsia="Meiryo UI" w:hAnsi="Meiryo UI" w:hint="eastAsia"/>
        </w:rPr>
        <w:t xml:space="preserve">　それぞれの職員が、主に従事している業務内容（対象となる加算、補助金の種別等）をプルダウンメニューから選択してください。</w:t>
      </w:r>
    </w:p>
    <w:p w14:paraId="091CCD32" w14:textId="77777777" w:rsidR="001C17E9" w:rsidRPr="00ED7018" w:rsidRDefault="001C17E9" w:rsidP="001C17E9">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53120" behindDoc="0" locked="0" layoutInCell="1" allowOverlap="1" wp14:anchorId="76E1D4AA" wp14:editId="50A8629C">
                <wp:simplePos x="0" y="0"/>
                <wp:positionH relativeFrom="margin">
                  <wp:posOffset>-635</wp:posOffset>
                </wp:positionH>
                <wp:positionV relativeFrom="paragraph">
                  <wp:posOffset>230505</wp:posOffset>
                </wp:positionV>
                <wp:extent cx="6485255" cy="647700"/>
                <wp:effectExtent l="0" t="0" r="10795" b="19050"/>
                <wp:wrapNone/>
                <wp:docPr id="49" name="角丸四角形 7"/>
                <wp:cNvGraphicFramePr/>
                <a:graphic xmlns:a="http://schemas.openxmlformats.org/drawingml/2006/main">
                  <a:graphicData uri="http://schemas.microsoft.com/office/word/2010/wordprocessingShape">
                    <wps:wsp>
                      <wps:cNvSpPr/>
                      <wps:spPr>
                        <a:xfrm>
                          <a:off x="0" y="0"/>
                          <a:ext cx="6485255" cy="647700"/>
                        </a:xfrm>
                        <a:prstGeom prst="roundRect">
                          <a:avLst/>
                        </a:prstGeom>
                        <a:solidFill>
                          <a:sysClr val="window" lastClr="FFFFFF"/>
                        </a:solidFill>
                        <a:ln w="25400" cap="flat" cmpd="sng" algn="ctr">
                          <a:solidFill>
                            <a:srgbClr val="F79646"/>
                          </a:solidFill>
                          <a:prstDash val="solid"/>
                        </a:ln>
                        <a:effectLst/>
                      </wps:spPr>
                      <wps:txbx>
                        <w:txbxContent>
                          <w:p w14:paraId="5BA7D67F" w14:textId="77777777" w:rsidR="002614E7" w:rsidRPr="00FB1AF7" w:rsidRDefault="002614E7" w:rsidP="00A96FE8">
                            <w:pPr>
                              <w:rPr>
                                <w:rFonts w:ascii="Meiryo UI" w:eastAsia="Meiryo UI" w:hAnsi="Meiryo UI"/>
                              </w:rPr>
                            </w:pPr>
                            <w:r w:rsidRPr="00FB1AF7">
                              <w:rPr>
                                <w:rFonts w:ascii="Meiryo UI" w:eastAsia="Meiryo UI" w:hAnsi="Meiryo UI" w:hint="eastAsia"/>
                              </w:rPr>
                              <w:t>園長、副園長、主任、通常保育、一時預かり、要件緩和、チーム保育推進加算、</w:t>
                            </w:r>
                            <w:r w:rsidR="001F387F" w:rsidRPr="00FB1AF7">
                              <w:rPr>
                                <w:rFonts w:ascii="Meiryo UI" w:eastAsia="Meiryo UI" w:hAnsi="Meiryo UI" w:hint="eastAsia"/>
                              </w:rPr>
                              <w:t>高齢者等活躍促進加算</w:t>
                            </w:r>
                            <w:r w:rsidRPr="00FB1AF7">
                              <w:rPr>
                                <w:rFonts w:ascii="Meiryo UI" w:eastAsia="Meiryo UI" w:hAnsi="Meiryo UI" w:hint="eastAsia"/>
                              </w:rPr>
                              <w:t>、支援センター、給食室（調理）、延長保育、</w:t>
                            </w:r>
                            <w:r w:rsidR="00A96FE8" w:rsidRPr="00FB1AF7">
                              <w:rPr>
                                <w:rFonts w:ascii="Meiryo UI" w:eastAsia="Meiryo UI" w:hAnsi="Meiryo UI" w:hint="eastAsia"/>
                              </w:rPr>
                              <w:t>保育補助、事務、通訳、</w:t>
                            </w:r>
                            <w:r w:rsidR="00414CB8" w:rsidRPr="00FB1AF7">
                              <w:rPr>
                                <w:rFonts w:ascii="Meiryo UI" w:eastAsia="Meiryo UI" w:hAnsi="Meiryo UI" w:hint="eastAsia"/>
                              </w:rPr>
                              <w:t>キッズガード、</w:t>
                            </w:r>
                            <w:r w:rsidRPr="00FB1AF7">
                              <w:rPr>
                                <w:rFonts w:ascii="Meiryo UI" w:eastAsia="Meiryo UI" w:hAnsi="Meiryo UI" w:hint="eastAsia"/>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E1D4AA" id="_x0000_s1043" style="position:absolute;left:0;text-align:left;margin-left:-.05pt;margin-top:18.15pt;width:510.65pt;height:51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" fillcolor="window" strokecolor="#f79646" strokeweight="2pt">
                <v:textbox>
                  <w:txbxContent>
                    <w:p w14:paraId="5BA7D67F" w14:textId="77777777" w:rsidR="002614E7" w:rsidRPr="00FB1AF7" w:rsidRDefault="002614E7" w:rsidP="00A96FE8">
                      <w:pPr>
                        <w:rPr>
                          <w:rFonts w:ascii="Meiryo UI" w:eastAsia="Meiryo UI" w:hAnsi="Meiryo UI"/>
                        </w:rPr>
                      </w:pPr>
                      <w:r w:rsidRPr="00FB1AF7">
                        <w:rPr>
                          <w:rFonts w:ascii="Meiryo UI" w:eastAsia="Meiryo UI" w:hAnsi="Meiryo UI" w:hint="eastAsia"/>
                        </w:rPr>
                        <w:t>園長、副園長、主任、通常保育、一時預かり、要件緩和、チーム保育推進加算、</w:t>
                      </w:r>
                      <w:r w:rsidR="001F387F" w:rsidRPr="00FB1AF7">
                        <w:rPr>
                          <w:rFonts w:ascii="Meiryo UI" w:eastAsia="Meiryo UI" w:hAnsi="Meiryo UI" w:hint="eastAsia"/>
                        </w:rPr>
                        <w:t>高齢者等活躍促進加算</w:t>
                      </w:r>
                      <w:r w:rsidRPr="00FB1AF7">
                        <w:rPr>
                          <w:rFonts w:ascii="Meiryo UI" w:eastAsia="Meiryo UI" w:hAnsi="Meiryo UI" w:hint="eastAsia"/>
                        </w:rPr>
                        <w:t>、支援センター、給食室（調理）、延長保育、</w:t>
                      </w:r>
                      <w:r w:rsidR="00A96FE8" w:rsidRPr="00FB1AF7">
                        <w:rPr>
                          <w:rFonts w:ascii="Meiryo UI" w:eastAsia="Meiryo UI" w:hAnsi="Meiryo UI" w:hint="eastAsia"/>
                        </w:rPr>
                        <w:t>保育補助、事務、通訳、</w:t>
                      </w:r>
                      <w:r w:rsidR="00414CB8" w:rsidRPr="00FB1AF7">
                        <w:rPr>
                          <w:rFonts w:ascii="Meiryo UI" w:eastAsia="Meiryo UI" w:hAnsi="Meiryo UI" w:hint="eastAsia"/>
                        </w:rPr>
                        <w:t>キッズガード、</w:t>
                      </w:r>
                      <w:r w:rsidRPr="00FB1AF7">
                        <w:rPr>
                          <w:rFonts w:ascii="Meiryo UI" w:eastAsia="Meiryo UI" w:hAnsi="Meiryo UI" w:hint="eastAsia"/>
                        </w:rPr>
                        <w:t>その他</w:t>
                      </w:r>
                    </w:p>
                  </w:txbxContent>
                </v:textbox>
                <w10:wrap anchorx="margin"/>
              </v:roundrect>
            </w:pict>
          </mc:Fallback>
        </mc:AlternateContent>
      </w:r>
      <w:r w:rsidRPr="00ED7018">
        <w:rPr>
          <w:rFonts w:ascii="Meiryo UI" w:eastAsia="Meiryo UI" w:hAnsi="Meiryo UI" w:hint="eastAsia"/>
        </w:rPr>
        <w:t xml:space="preserve">　※選択肢は以下の通りです。</w:t>
      </w:r>
    </w:p>
    <w:p w14:paraId="30F89A88" w14:textId="77777777" w:rsidR="001C17E9" w:rsidRPr="00ED7018" w:rsidRDefault="001C17E9" w:rsidP="001C17E9">
      <w:pPr>
        <w:rPr>
          <w:rFonts w:ascii="Meiryo UI" w:eastAsia="Meiryo UI" w:hAnsi="Meiryo UI"/>
        </w:rPr>
      </w:pPr>
    </w:p>
    <w:p w14:paraId="4C4D230E" w14:textId="77777777" w:rsidR="001C17E9" w:rsidRDefault="001C17E9" w:rsidP="001C17E9">
      <w:pPr>
        <w:rPr>
          <w:rFonts w:ascii="Meiryo UI" w:eastAsia="Meiryo UI" w:hAnsi="Meiryo UI"/>
        </w:rPr>
      </w:pPr>
    </w:p>
    <w:p w14:paraId="7CC5529F" w14:textId="77777777" w:rsidR="00742E9B" w:rsidRDefault="00742E9B" w:rsidP="001C17E9">
      <w:pPr>
        <w:rPr>
          <w:rFonts w:ascii="Meiryo UI" w:eastAsia="Meiryo UI" w:hAnsi="Meiryo UI"/>
        </w:rPr>
      </w:pPr>
    </w:p>
    <w:p w14:paraId="3F92D2F7" w14:textId="77777777" w:rsidR="00742E9B" w:rsidRDefault="00742E9B" w:rsidP="001C17E9">
      <w:pPr>
        <w:rPr>
          <w:rFonts w:ascii="Meiryo UI" w:eastAsia="Meiryo UI" w:hAnsi="Meiryo UI"/>
        </w:rPr>
      </w:pPr>
    </w:p>
    <w:p w14:paraId="60C3792F" w14:textId="77777777" w:rsidR="00742E9B" w:rsidRDefault="00742E9B" w:rsidP="001C17E9">
      <w:pPr>
        <w:rPr>
          <w:rFonts w:ascii="Meiryo UI" w:eastAsia="Meiryo UI" w:hAnsi="Meiryo UI"/>
        </w:rPr>
      </w:pPr>
    </w:p>
    <w:p w14:paraId="7763E86B" w14:textId="77777777" w:rsidR="00742E9B" w:rsidRDefault="00742E9B" w:rsidP="001C17E9">
      <w:pPr>
        <w:rPr>
          <w:rFonts w:ascii="Meiryo UI" w:eastAsia="Meiryo UI" w:hAnsi="Meiryo UI"/>
        </w:rPr>
      </w:pPr>
    </w:p>
    <w:p w14:paraId="57B7452C" w14:textId="77777777" w:rsidR="00742E9B" w:rsidRDefault="00742E9B" w:rsidP="001C17E9">
      <w:pPr>
        <w:rPr>
          <w:rFonts w:ascii="Meiryo UI" w:eastAsia="Meiryo UI" w:hAnsi="Meiryo UI"/>
        </w:rPr>
      </w:pPr>
    </w:p>
    <w:p w14:paraId="7BBECB7C" w14:textId="77777777" w:rsidR="00742E9B" w:rsidRDefault="00742E9B" w:rsidP="001C17E9">
      <w:pPr>
        <w:rPr>
          <w:rFonts w:ascii="Meiryo UI" w:eastAsia="Meiryo UI" w:hAnsi="Meiryo UI"/>
        </w:rPr>
      </w:pPr>
    </w:p>
    <w:p w14:paraId="1F17CFE6" w14:textId="77777777" w:rsidR="00742E9B" w:rsidRDefault="00742E9B" w:rsidP="001C17E9">
      <w:pPr>
        <w:rPr>
          <w:rFonts w:ascii="Meiryo UI" w:eastAsia="Meiryo UI" w:hAnsi="Meiryo UI"/>
        </w:rPr>
      </w:pPr>
    </w:p>
    <w:p w14:paraId="1D6ABA42" w14:textId="37824760" w:rsidR="0084261D" w:rsidRDefault="00464DB5" w:rsidP="001C17E9">
      <w:pPr>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678720" behindDoc="0" locked="0" layoutInCell="1" allowOverlap="1" wp14:anchorId="66DBE764" wp14:editId="520C41E7">
                <wp:simplePos x="0" y="0"/>
                <wp:positionH relativeFrom="column">
                  <wp:posOffset>18415</wp:posOffset>
                </wp:positionH>
                <wp:positionV relativeFrom="paragraph">
                  <wp:posOffset>182880</wp:posOffset>
                </wp:positionV>
                <wp:extent cx="6600825" cy="4495800"/>
                <wp:effectExtent l="0" t="0" r="28575" b="19050"/>
                <wp:wrapNone/>
                <wp:docPr id="61" name="正方形/長方形 61"/>
                <wp:cNvGraphicFramePr/>
                <a:graphic xmlns:a="http://schemas.openxmlformats.org/drawingml/2006/main">
                  <a:graphicData uri="http://schemas.microsoft.com/office/word/2010/wordprocessingShape">
                    <wps:wsp>
                      <wps:cNvSpPr/>
                      <wps:spPr>
                        <a:xfrm>
                          <a:off x="0" y="0"/>
                          <a:ext cx="6600825" cy="4495800"/>
                        </a:xfrm>
                        <a:prstGeom prst="rect">
                          <a:avLst/>
                        </a:prstGeom>
                        <a:solidFill>
                          <a:sysClr val="window" lastClr="FFFFFF"/>
                        </a:solidFill>
                        <a:ln w="25400" cap="flat" cmpd="sng" algn="ctr">
                          <a:solidFill>
                            <a:srgbClr val="F79646"/>
                          </a:solidFill>
                          <a:prstDash val="solid"/>
                        </a:ln>
                        <a:effectLst/>
                      </wps:spPr>
                      <wps:txbx>
                        <w:txbxContent>
                          <w:p w14:paraId="3CBDF6CD" w14:textId="77777777" w:rsidR="002614E7" w:rsidRPr="00FB1AF7" w:rsidRDefault="002614E7" w:rsidP="0084261D">
                            <w:pPr>
                              <w:rPr>
                                <w:rFonts w:ascii="Meiryo UI" w:eastAsia="Meiryo UI" w:hAnsi="Meiryo UI"/>
                                <w:u w:val="single"/>
                              </w:rPr>
                            </w:pPr>
                            <w:r w:rsidRPr="00FB1AF7">
                              <w:rPr>
                                <w:rFonts w:ascii="Meiryo UI" w:eastAsia="Meiryo UI" w:hAnsi="Meiryo UI" w:hint="eastAsia"/>
                                <w:sz w:val="28"/>
                                <w:szCs w:val="28"/>
                                <w:u w:val="single"/>
                              </w:rPr>
                              <w:t>【改正】令和</w:t>
                            </w:r>
                            <w:r w:rsidRPr="00FB1AF7">
                              <w:rPr>
                                <w:rFonts w:ascii="Meiryo UI" w:eastAsia="Meiryo UI" w:hAnsi="Meiryo UI"/>
                                <w:sz w:val="28"/>
                                <w:szCs w:val="28"/>
                                <w:u w:val="single"/>
                              </w:rPr>
                              <w:t>2年度から要件緩和職員も配置基準補助金の対象となります。</w:t>
                            </w:r>
                          </w:p>
                          <w:p w14:paraId="5EB1E8AB" w14:textId="77777777" w:rsidR="002614E7" w:rsidRPr="00FB1AF7" w:rsidRDefault="002614E7" w:rsidP="001E4AB9">
                            <w:pPr>
                              <w:ind w:firstLineChars="100" w:firstLine="210"/>
                              <w:rPr>
                                <w:rFonts w:ascii="Meiryo UI" w:eastAsia="Meiryo UI" w:hAnsi="Meiryo UI"/>
                              </w:rPr>
                            </w:pPr>
                            <w:r w:rsidRPr="00FB1AF7">
                              <w:rPr>
                                <w:rFonts w:ascii="Meiryo UI" w:eastAsia="Meiryo UI" w:hAnsi="Meiryo UI" w:hint="eastAsia"/>
                              </w:rPr>
                              <w:t>要件緩和職員も、</w:t>
                            </w:r>
                            <w:r w:rsidR="001A535B" w:rsidRPr="00FB1AF7">
                              <w:rPr>
                                <w:rFonts w:ascii="Meiryo UI" w:eastAsia="Meiryo UI" w:hAnsi="Meiryo UI" w:hint="eastAsia"/>
                              </w:rPr>
                              <w:t>すべての</w:t>
                            </w:r>
                            <w:r w:rsidR="00216389" w:rsidRPr="00FB1AF7">
                              <w:rPr>
                                <w:rFonts w:ascii="Meiryo UI" w:eastAsia="Meiryo UI" w:hAnsi="Meiryo UI" w:hint="eastAsia"/>
                              </w:rPr>
                              <w:t>補助金</w:t>
                            </w:r>
                            <w:r w:rsidRPr="00FB1AF7">
                              <w:rPr>
                                <w:rFonts w:ascii="Meiryo UI" w:eastAsia="Meiryo UI" w:hAnsi="Meiryo UI" w:hint="eastAsia"/>
                              </w:rPr>
                              <w:t>の対象とできます。</w:t>
                            </w:r>
                          </w:p>
                          <w:p w14:paraId="6A37CBEC" w14:textId="77777777" w:rsidR="002614E7" w:rsidRPr="00FB1AF7" w:rsidRDefault="002614E7" w:rsidP="0084261D">
                            <w:pPr>
                              <w:rPr>
                                <w:rFonts w:ascii="Meiryo UI" w:eastAsia="Meiryo UI" w:hAnsi="Meiryo UI"/>
                              </w:rPr>
                            </w:pPr>
                            <w:r w:rsidRPr="00FB1AF7">
                              <w:rPr>
                                <w:rFonts w:ascii="Meiryo UI" w:eastAsia="Meiryo UI" w:hAnsi="Meiryo UI" w:hint="eastAsia"/>
                              </w:rPr>
                              <w:t xml:space="preserve">　ただし、児童定員数により</w:t>
                            </w:r>
                            <w:r w:rsidR="001A535B" w:rsidRPr="00FB1AF7">
                              <w:rPr>
                                <w:rFonts w:ascii="Meiryo UI" w:eastAsia="Meiryo UI" w:hAnsi="Meiryo UI" w:hint="eastAsia"/>
                              </w:rPr>
                              <w:t>基本加算分及び特定加算分において</w:t>
                            </w:r>
                            <w:r w:rsidRPr="00FB1AF7">
                              <w:rPr>
                                <w:rFonts w:ascii="Meiryo UI" w:eastAsia="Meiryo UI" w:hAnsi="Meiryo UI" w:hint="eastAsia"/>
                              </w:rPr>
                              <w:t>３人又は４人を限度とします（下表参照）。</w:t>
                            </w:r>
                          </w:p>
                          <w:p w14:paraId="79971AD6" w14:textId="77777777" w:rsidR="002614E7" w:rsidRPr="00FB1AF7" w:rsidRDefault="002614E7" w:rsidP="0084261D">
                            <w:pPr>
                              <w:rPr>
                                <w:rFonts w:ascii="Meiryo UI" w:eastAsia="Meiryo UI" w:hAnsi="Meiryo UI"/>
                              </w:rPr>
                            </w:pPr>
                          </w:p>
                          <w:p w14:paraId="34ED787B" w14:textId="77777777" w:rsidR="002614E7" w:rsidRPr="00FB1AF7" w:rsidRDefault="002614E7" w:rsidP="009C158F">
                            <w:pPr>
                              <w:ind w:left="210" w:hangingChars="100" w:hanging="210"/>
                              <w:rPr>
                                <w:rFonts w:ascii="Meiryo UI" w:eastAsia="Meiryo UI" w:hAnsi="Meiryo UI"/>
                              </w:rPr>
                            </w:pPr>
                            <w:r w:rsidRPr="00FB1AF7">
                              <w:rPr>
                                <w:rFonts w:ascii="Meiryo UI" w:eastAsia="Meiryo UI" w:hAnsi="Meiryo UI"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46FF20A6"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33E087"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0239465B"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年齢別配置</w:t>
                                  </w:r>
                                </w:p>
                                <w:p w14:paraId="6A4CC415"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w:t>
                                  </w:r>
                                  <w:r w:rsidRPr="00FB1AF7">
                                    <w:rPr>
                                      <w:rFonts w:ascii="Meiryo UI" w:eastAsia="Meiryo UI" w:hAnsi="Meiryo UI"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1E0B4E39"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保育標準時間対応(</w:t>
                                  </w:r>
                                  <w:r w:rsidRPr="00FB1AF7">
                                    <w:rPr>
                                      <w:rFonts w:ascii="Meiryo UI" w:eastAsia="Meiryo UI" w:hAnsi="Meiryo UI"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32C49D1A" w14:textId="77777777" w:rsidR="002614E7" w:rsidRPr="00FB1AF7" w:rsidRDefault="002614E7" w:rsidP="009C158F">
                                  <w:pPr>
                                    <w:widowControl/>
                                    <w:jc w:val="center"/>
                                    <w:rPr>
                                      <w:rFonts w:ascii="Meiryo UI" w:eastAsia="Meiryo UI" w:hAnsi="Meiryo UI" w:cs="ＭＳ Ｐゴシック"/>
                                      <w:kern w:val="0"/>
                                      <w:sz w:val="18"/>
                                      <w:szCs w:val="18"/>
                                    </w:rPr>
                                  </w:pPr>
                                  <w:r w:rsidRPr="00FB1AF7">
                                    <w:rPr>
                                      <w:rFonts w:ascii="Meiryo UI" w:eastAsia="Meiryo UI" w:hAnsi="Meiryo UI" w:cs="ＭＳ Ｐゴシック"/>
                                      <w:kern w:val="0"/>
                                      <w:sz w:val="18"/>
                                      <w:szCs w:val="18"/>
                                    </w:rPr>
                                    <w:t>90</w:t>
                                  </w:r>
                                  <w:r w:rsidRPr="00FB1AF7">
                                    <w:rPr>
                                      <w:rFonts w:ascii="Meiryo UI" w:eastAsia="Meiryo UI" w:hAnsi="Meiryo UI" w:cs="ＭＳ Ｐゴシック" w:hint="eastAsia"/>
                                      <w:kern w:val="0"/>
                                      <w:sz w:val="18"/>
                                      <w:szCs w:val="18"/>
                                    </w:rPr>
                                    <w:t>人以下定員の場合の１人加配</w:t>
                                  </w:r>
                                  <w:r w:rsidRPr="00FB1AF7">
                                    <w:rPr>
                                      <w:rFonts w:ascii="Meiryo UI" w:eastAsia="Meiryo UI" w:hAnsi="Meiryo UI"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BCBB15B"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最大対象者数</w:t>
                                  </w:r>
                                </w:p>
                                <w:p w14:paraId="105FD1C5"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w:t>
                                  </w:r>
                                  <w:r w:rsidRPr="00FB1AF7">
                                    <w:rPr>
                                      <w:rFonts w:ascii="Meiryo UI" w:eastAsia="Meiryo UI" w:hAnsi="Meiryo UI" w:cs="ＭＳ Ｐゴシック"/>
                                      <w:kern w:val="0"/>
                                      <w:sz w:val="20"/>
                                      <w:szCs w:val="20"/>
                                    </w:rPr>
                                    <w:t>a)+(b)+(c)</w:t>
                                  </w:r>
                                </w:p>
                              </w:tc>
                            </w:tr>
                            <w:tr w:rsidR="002614E7" w:rsidRPr="008C08D5" w14:paraId="5387AFB3"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44944EFB" w14:textId="77777777" w:rsidR="002614E7" w:rsidRPr="00FB1AF7"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幼稚園教諭・小学校教諭・養護教諭資格者</w:t>
                                  </w:r>
                                </w:p>
                              </w:tc>
                              <w:tc>
                                <w:tcPr>
                                  <w:tcW w:w="1434" w:type="dxa"/>
                                  <w:tcBorders>
                                    <w:top w:val="single" w:sz="4" w:space="0" w:color="auto"/>
                                    <w:left w:val="nil"/>
                                    <w:bottom w:val="single" w:sz="4" w:space="0" w:color="auto"/>
                                    <w:right w:val="single" w:sz="4" w:space="0" w:color="auto"/>
                                  </w:tcBorders>
                                  <w:vAlign w:val="center"/>
                                </w:tcPr>
                                <w:p w14:paraId="08A6C263"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007C0338"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3094381D"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41396FED" w14:textId="77777777" w:rsidR="002614E7" w:rsidRPr="00FB1AF7" w:rsidRDefault="002614E7" w:rsidP="009C158F">
                                  <w:pPr>
                                    <w:widowControl/>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４人（児童定員が９０人超の場合は３人）</w:t>
                                  </w:r>
                                </w:p>
                              </w:tc>
                            </w:tr>
                            <w:tr w:rsidR="002614E7" w:rsidRPr="008C08D5" w14:paraId="75E30E96"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76C4B09" w14:textId="77777777" w:rsidR="002614E7" w:rsidRPr="00FB1AF7"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市長が保育士と同等の知識・経験を有すると認めるもの</w:t>
                                  </w:r>
                                </w:p>
                              </w:tc>
                              <w:tc>
                                <w:tcPr>
                                  <w:tcW w:w="1434" w:type="dxa"/>
                                  <w:tcBorders>
                                    <w:top w:val="single" w:sz="4" w:space="0" w:color="auto"/>
                                    <w:left w:val="nil"/>
                                    <w:bottom w:val="single" w:sz="4" w:space="0" w:color="auto"/>
                                    <w:right w:val="single" w:sz="4" w:space="0" w:color="auto"/>
                                  </w:tcBorders>
                                  <w:vAlign w:val="center"/>
                                </w:tcPr>
                                <w:p w14:paraId="3087460D"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509739E3" w14:textId="77777777" w:rsidR="002614E7" w:rsidRPr="00FB1AF7" w:rsidRDefault="002614E7" w:rsidP="009C158F">
                                  <w:pPr>
                                    <w:widowControl/>
                                    <w:jc w:val="left"/>
                                    <w:rPr>
                                      <w:rFonts w:ascii="Meiryo UI" w:eastAsia="Meiryo UI" w:hAnsi="Meiryo UI"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54949926" w14:textId="77777777" w:rsidR="002614E7" w:rsidRPr="00FB1AF7" w:rsidRDefault="002614E7" w:rsidP="009C158F">
                                  <w:pPr>
                                    <w:widowControl/>
                                    <w:jc w:val="left"/>
                                    <w:rPr>
                                      <w:rFonts w:ascii="Meiryo UI" w:eastAsia="Meiryo UI" w:hAnsi="Meiryo UI"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63C41EEB" w14:textId="77777777" w:rsidR="002614E7" w:rsidRPr="00FB1AF7" w:rsidRDefault="002614E7" w:rsidP="009C158F">
                                  <w:pPr>
                                    <w:widowControl/>
                                    <w:jc w:val="left"/>
                                    <w:rPr>
                                      <w:rFonts w:ascii="Meiryo UI" w:eastAsia="Meiryo UI" w:hAnsi="Meiryo UI" w:cs="ＭＳ Ｐゴシック"/>
                                      <w:kern w:val="0"/>
                                      <w:sz w:val="20"/>
                                      <w:szCs w:val="20"/>
                                    </w:rPr>
                                  </w:pPr>
                                </w:p>
                              </w:tc>
                            </w:tr>
                            <w:tr w:rsidR="002614E7" w:rsidRPr="008C08D5" w14:paraId="326A2AB1"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22B37BF1" w14:textId="77777777" w:rsidR="002614E7" w:rsidRPr="00FB1AF7" w:rsidRDefault="002614E7" w:rsidP="009C158F">
                                  <w:pPr>
                                    <w:widowControl/>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AA6924F" w14:textId="77777777" w:rsidR="002614E7" w:rsidRPr="00FB1AF7" w:rsidRDefault="002614E7" w:rsidP="009C158F">
                                  <w:pPr>
                                    <w:widowControl/>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4347BEA9" w14:textId="77777777" w:rsidR="002614E7" w:rsidRPr="00FB1AF7" w:rsidRDefault="002614E7" w:rsidP="009C158F">
                                  <w:pPr>
                                    <w:widowControl/>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・「保育標準時間対応」及び「９０人以下定員の場合の１人加配」については、条例通り枠内で１人ずつを対象とする。</w:t>
                                  </w:r>
                                </w:p>
                              </w:tc>
                            </w:tr>
                          </w:tbl>
                          <w:p w14:paraId="2DF4A537" w14:textId="77777777" w:rsidR="002614E7" w:rsidRPr="001E4AB9" w:rsidRDefault="002614E7">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BE764" id="正方形/長方形 61" o:spid="_x0000_s1044" style="position:absolute;left:0;text-align:left;margin-left:1.45pt;margin-top:14.4pt;width:519.75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" fillcolor="window" strokecolor="#f79646" strokeweight="2pt">
                <v:textbox>
                  <w:txbxContent>
                    <w:p w14:paraId="3CBDF6CD" w14:textId="77777777" w:rsidR="002614E7" w:rsidRPr="00FB1AF7" w:rsidRDefault="002614E7" w:rsidP="0084261D">
                      <w:pPr>
                        <w:rPr>
                          <w:rFonts w:ascii="Meiryo UI" w:eastAsia="Meiryo UI" w:hAnsi="Meiryo UI"/>
                          <w:u w:val="single"/>
                        </w:rPr>
                      </w:pPr>
                      <w:r w:rsidRPr="00FB1AF7">
                        <w:rPr>
                          <w:rFonts w:ascii="Meiryo UI" w:eastAsia="Meiryo UI" w:hAnsi="Meiryo UI" w:hint="eastAsia"/>
                          <w:sz w:val="28"/>
                          <w:szCs w:val="28"/>
                          <w:u w:val="single"/>
                        </w:rPr>
                        <w:t>【改正】令和</w:t>
                      </w:r>
                      <w:r w:rsidRPr="00FB1AF7">
                        <w:rPr>
                          <w:rFonts w:ascii="Meiryo UI" w:eastAsia="Meiryo UI" w:hAnsi="Meiryo UI"/>
                          <w:sz w:val="28"/>
                          <w:szCs w:val="28"/>
                          <w:u w:val="single"/>
                        </w:rPr>
                        <w:t>2年度から要件緩和職員も配置基準補助金の対象となります。</w:t>
                      </w:r>
                    </w:p>
                    <w:p w14:paraId="5EB1E8AB" w14:textId="77777777" w:rsidR="002614E7" w:rsidRPr="00FB1AF7" w:rsidRDefault="002614E7" w:rsidP="001E4AB9">
                      <w:pPr>
                        <w:ind w:firstLineChars="100" w:firstLine="210"/>
                        <w:rPr>
                          <w:rFonts w:ascii="Meiryo UI" w:eastAsia="Meiryo UI" w:hAnsi="Meiryo UI"/>
                        </w:rPr>
                      </w:pPr>
                      <w:r w:rsidRPr="00FB1AF7">
                        <w:rPr>
                          <w:rFonts w:ascii="Meiryo UI" w:eastAsia="Meiryo UI" w:hAnsi="Meiryo UI" w:hint="eastAsia"/>
                        </w:rPr>
                        <w:t>要件緩和職員も、</w:t>
                      </w:r>
                      <w:r w:rsidR="001A535B" w:rsidRPr="00FB1AF7">
                        <w:rPr>
                          <w:rFonts w:ascii="Meiryo UI" w:eastAsia="Meiryo UI" w:hAnsi="Meiryo UI" w:hint="eastAsia"/>
                        </w:rPr>
                        <w:t>すべての</w:t>
                      </w:r>
                      <w:r w:rsidR="00216389" w:rsidRPr="00FB1AF7">
                        <w:rPr>
                          <w:rFonts w:ascii="Meiryo UI" w:eastAsia="Meiryo UI" w:hAnsi="Meiryo UI" w:hint="eastAsia"/>
                        </w:rPr>
                        <w:t>補助金</w:t>
                      </w:r>
                      <w:r w:rsidRPr="00FB1AF7">
                        <w:rPr>
                          <w:rFonts w:ascii="Meiryo UI" w:eastAsia="Meiryo UI" w:hAnsi="Meiryo UI" w:hint="eastAsia"/>
                        </w:rPr>
                        <w:t>の対象とできます。</w:t>
                      </w:r>
                    </w:p>
                    <w:p w14:paraId="6A37CBEC" w14:textId="77777777" w:rsidR="002614E7" w:rsidRPr="00FB1AF7" w:rsidRDefault="002614E7" w:rsidP="0084261D">
                      <w:pPr>
                        <w:rPr>
                          <w:rFonts w:ascii="Meiryo UI" w:eastAsia="Meiryo UI" w:hAnsi="Meiryo UI"/>
                        </w:rPr>
                      </w:pPr>
                      <w:r w:rsidRPr="00FB1AF7">
                        <w:rPr>
                          <w:rFonts w:ascii="Meiryo UI" w:eastAsia="Meiryo UI" w:hAnsi="Meiryo UI" w:hint="eastAsia"/>
                        </w:rPr>
                        <w:t xml:space="preserve">　ただし、児童定員数により</w:t>
                      </w:r>
                      <w:r w:rsidR="001A535B" w:rsidRPr="00FB1AF7">
                        <w:rPr>
                          <w:rFonts w:ascii="Meiryo UI" w:eastAsia="Meiryo UI" w:hAnsi="Meiryo UI" w:hint="eastAsia"/>
                        </w:rPr>
                        <w:t>基本加算分及び特定加算分において</w:t>
                      </w:r>
                      <w:r w:rsidRPr="00FB1AF7">
                        <w:rPr>
                          <w:rFonts w:ascii="Meiryo UI" w:eastAsia="Meiryo UI" w:hAnsi="Meiryo UI" w:hint="eastAsia"/>
                        </w:rPr>
                        <w:t>３人又は４人を限度とします（下表参照）。</w:t>
                      </w:r>
                    </w:p>
                    <w:p w14:paraId="79971AD6" w14:textId="77777777" w:rsidR="002614E7" w:rsidRPr="00FB1AF7" w:rsidRDefault="002614E7" w:rsidP="0084261D">
                      <w:pPr>
                        <w:rPr>
                          <w:rFonts w:ascii="Meiryo UI" w:eastAsia="Meiryo UI" w:hAnsi="Meiryo UI"/>
                        </w:rPr>
                      </w:pPr>
                    </w:p>
                    <w:p w14:paraId="34ED787B" w14:textId="77777777" w:rsidR="002614E7" w:rsidRPr="00FB1AF7" w:rsidRDefault="002614E7" w:rsidP="009C158F">
                      <w:pPr>
                        <w:ind w:left="210" w:hangingChars="100" w:hanging="210"/>
                        <w:rPr>
                          <w:rFonts w:ascii="Meiryo UI" w:eastAsia="Meiryo UI" w:hAnsi="Meiryo UI"/>
                        </w:rPr>
                      </w:pPr>
                      <w:r w:rsidRPr="00FB1AF7">
                        <w:rPr>
                          <w:rFonts w:ascii="Meiryo UI" w:eastAsia="Meiryo UI" w:hAnsi="Meiryo UI"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46FF20A6"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33E087"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0239465B"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年齢別配置</w:t>
                            </w:r>
                          </w:p>
                          <w:p w14:paraId="6A4CC415"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w:t>
                            </w:r>
                            <w:r w:rsidRPr="00FB1AF7">
                              <w:rPr>
                                <w:rFonts w:ascii="Meiryo UI" w:eastAsia="Meiryo UI" w:hAnsi="Meiryo UI"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1E0B4E39"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保育標準時間対応(</w:t>
                            </w:r>
                            <w:r w:rsidRPr="00FB1AF7">
                              <w:rPr>
                                <w:rFonts w:ascii="Meiryo UI" w:eastAsia="Meiryo UI" w:hAnsi="Meiryo UI"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32C49D1A" w14:textId="77777777" w:rsidR="002614E7" w:rsidRPr="00FB1AF7" w:rsidRDefault="002614E7" w:rsidP="009C158F">
                            <w:pPr>
                              <w:widowControl/>
                              <w:jc w:val="center"/>
                              <w:rPr>
                                <w:rFonts w:ascii="Meiryo UI" w:eastAsia="Meiryo UI" w:hAnsi="Meiryo UI" w:cs="ＭＳ Ｐゴシック"/>
                                <w:kern w:val="0"/>
                                <w:sz w:val="18"/>
                                <w:szCs w:val="18"/>
                              </w:rPr>
                            </w:pPr>
                            <w:r w:rsidRPr="00FB1AF7">
                              <w:rPr>
                                <w:rFonts w:ascii="Meiryo UI" w:eastAsia="Meiryo UI" w:hAnsi="Meiryo UI" w:cs="ＭＳ Ｐゴシック"/>
                                <w:kern w:val="0"/>
                                <w:sz w:val="18"/>
                                <w:szCs w:val="18"/>
                              </w:rPr>
                              <w:t>90</w:t>
                            </w:r>
                            <w:r w:rsidRPr="00FB1AF7">
                              <w:rPr>
                                <w:rFonts w:ascii="Meiryo UI" w:eastAsia="Meiryo UI" w:hAnsi="Meiryo UI" w:cs="ＭＳ Ｐゴシック" w:hint="eastAsia"/>
                                <w:kern w:val="0"/>
                                <w:sz w:val="18"/>
                                <w:szCs w:val="18"/>
                              </w:rPr>
                              <w:t>人以下定員の場合の１人加配</w:t>
                            </w:r>
                            <w:r w:rsidRPr="00FB1AF7">
                              <w:rPr>
                                <w:rFonts w:ascii="Meiryo UI" w:eastAsia="Meiryo UI" w:hAnsi="Meiryo UI"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BCBB15B"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最大対象者数</w:t>
                            </w:r>
                          </w:p>
                          <w:p w14:paraId="105FD1C5"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w:t>
                            </w:r>
                            <w:r w:rsidRPr="00FB1AF7">
                              <w:rPr>
                                <w:rFonts w:ascii="Meiryo UI" w:eastAsia="Meiryo UI" w:hAnsi="Meiryo UI" w:cs="ＭＳ Ｐゴシック"/>
                                <w:kern w:val="0"/>
                                <w:sz w:val="20"/>
                                <w:szCs w:val="20"/>
                              </w:rPr>
                              <w:t>a)+(b)+(c)</w:t>
                            </w:r>
                          </w:p>
                        </w:tc>
                      </w:tr>
                      <w:tr w:rsidR="002614E7" w:rsidRPr="008C08D5" w14:paraId="5387AFB3"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44944EFB" w14:textId="77777777" w:rsidR="002614E7" w:rsidRPr="00FB1AF7"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幼稚園教諭・小学校教諭・養護教諭資格者</w:t>
                            </w:r>
                          </w:p>
                        </w:tc>
                        <w:tc>
                          <w:tcPr>
                            <w:tcW w:w="1434" w:type="dxa"/>
                            <w:tcBorders>
                              <w:top w:val="single" w:sz="4" w:space="0" w:color="auto"/>
                              <w:left w:val="nil"/>
                              <w:bottom w:val="single" w:sz="4" w:space="0" w:color="auto"/>
                              <w:right w:val="single" w:sz="4" w:space="0" w:color="auto"/>
                            </w:tcBorders>
                            <w:vAlign w:val="center"/>
                          </w:tcPr>
                          <w:p w14:paraId="08A6C263"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007C0338"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3094381D"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41396FED" w14:textId="77777777" w:rsidR="002614E7" w:rsidRPr="00FB1AF7" w:rsidRDefault="002614E7" w:rsidP="009C158F">
                            <w:pPr>
                              <w:widowControl/>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４人（児童定員が９０人超の場合は３人）</w:t>
                            </w:r>
                          </w:p>
                        </w:tc>
                      </w:tr>
                      <w:tr w:rsidR="002614E7" w:rsidRPr="008C08D5" w14:paraId="75E30E96"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76C4B09" w14:textId="77777777" w:rsidR="002614E7" w:rsidRPr="00FB1AF7"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市長が保育士と同等の知識・経験を有すると認めるもの</w:t>
                            </w:r>
                          </w:p>
                        </w:tc>
                        <w:tc>
                          <w:tcPr>
                            <w:tcW w:w="1434" w:type="dxa"/>
                            <w:tcBorders>
                              <w:top w:val="single" w:sz="4" w:space="0" w:color="auto"/>
                              <w:left w:val="nil"/>
                              <w:bottom w:val="single" w:sz="4" w:space="0" w:color="auto"/>
                              <w:right w:val="single" w:sz="4" w:space="0" w:color="auto"/>
                            </w:tcBorders>
                            <w:vAlign w:val="center"/>
                          </w:tcPr>
                          <w:p w14:paraId="3087460D" w14:textId="77777777" w:rsidR="002614E7" w:rsidRPr="00FB1AF7" w:rsidRDefault="002614E7" w:rsidP="009C158F">
                            <w:pPr>
                              <w:widowControl/>
                              <w:jc w:val="center"/>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509739E3" w14:textId="77777777" w:rsidR="002614E7" w:rsidRPr="00FB1AF7" w:rsidRDefault="002614E7" w:rsidP="009C158F">
                            <w:pPr>
                              <w:widowControl/>
                              <w:jc w:val="left"/>
                              <w:rPr>
                                <w:rFonts w:ascii="Meiryo UI" w:eastAsia="Meiryo UI" w:hAnsi="Meiryo UI"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54949926" w14:textId="77777777" w:rsidR="002614E7" w:rsidRPr="00FB1AF7" w:rsidRDefault="002614E7" w:rsidP="009C158F">
                            <w:pPr>
                              <w:widowControl/>
                              <w:jc w:val="left"/>
                              <w:rPr>
                                <w:rFonts w:ascii="Meiryo UI" w:eastAsia="Meiryo UI" w:hAnsi="Meiryo UI"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63C41EEB" w14:textId="77777777" w:rsidR="002614E7" w:rsidRPr="00FB1AF7" w:rsidRDefault="002614E7" w:rsidP="009C158F">
                            <w:pPr>
                              <w:widowControl/>
                              <w:jc w:val="left"/>
                              <w:rPr>
                                <w:rFonts w:ascii="Meiryo UI" w:eastAsia="Meiryo UI" w:hAnsi="Meiryo UI" w:cs="ＭＳ Ｐゴシック"/>
                                <w:kern w:val="0"/>
                                <w:sz w:val="20"/>
                                <w:szCs w:val="20"/>
                              </w:rPr>
                            </w:pPr>
                          </w:p>
                        </w:tc>
                      </w:tr>
                      <w:tr w:rsidR="002614E7" w:rsidRPr="008C08D5" w14:paraId="326A2AB1"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22B37BF1" w14:textId="77777777" w:rsidR="002614E7" w:rsidRPr="00FB1AF7" w:rsidRDefault="002614E7" w:rsidP="009C158F">
                            <w:pPr>
                              <w:widowControl/>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AA6924F" w14:textId="77777777" w:rsidR="002614E7" w:rsidRPr="00FB1AF7" w:rsidRDefault="002614E7" w:rsidP="009C158F">
                            <w:pPr>
                              <w:widowControl/>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4347BEA9" w14:textId="77777777" w:rsidR="002614E7" w:rsidRPr="00FB1AF7" w:rsidRDefault="002614E7" w:rsidP="009C158F">
                            <w:pPr>
                              <w:widowControl/>
                              <w:jc w:val="left"/>
                              <w:rPr>
                                <w:rFonts w:ascii="Meiryo UI" w:eastAsia="Meiryo UI" w:hAnsi="Meiryo UI" w:cs="ＭＳ Ｐゴシック"/>
                                <w:kern w:val="0"/>
                                <w:sz w:val="20"/>
                                <w:szCs w:val="20"/>
                              </w:rPr>
                            </w:pPr>
                            <w:r w:rsidRPr="00FB1AF7">
                              <w:rPr>
                                <w:rFonts w:ascii="Meiryo UI" w:eastAsia="Meiryo UI" w:hAnsi="Meiryo UI" w:cs="ＭＳ Ｐゴシック" w:hint="eastAsia"/>
                                <w:kern w:val="0"/>
                                <w:sz w:val="20"/>
                                <w:szCs w:val="20"/>
                              </w:rPr>
                              <w:t>・「保育標準時間対応」及び「９０人以下定員の場合の１人加配」については、条例通り枠内で１人ずつを対象とする。</w:t>
                            </w:r>
                          </w:p>
                        </w:tc>
                      </w:tr>
                    </w:tbl>
                    <w:p w14:paraId="2DF4A537" w14:textId="77777777" w:rsidR="002614E7" w:rsidRPr="001E4AB9" w:rsidRDefault="002614E7">
                      <w:pPr>
                        <w:rPr>
                          <w:rFonts w:ascii="HG丸ｺﾞｼｯｸM-PRO" w:eastAsia="HG丸ｺﾞｼｯｸM-PRO" w:hAnsi="HG丸ｺﾞｼｯｸM-PRO"/>
                        </w:rPr>
                      </w:pPr>
                    </w:p>
                  </w:txbxContent>
                </v:textbox>
              </v:rect>
            </w:pict>
          </mc:Fallback>
        </mc:AlternateContent>
      </w:r>
    </w:p>
    <w:p w14:paraId="39766280" w14:textId="77777777" w:rsidR="00ED7018" w:rsidRPr="00ED7018" w:rsidRDefault="00ED7018" w:rsidP="001C17E9">
      <w:pPr>
        <w:rPr>
          <w:rFonts w:ascii="Meiryo UI" w:eastAsia="Meiryo UI" w:hAnsi="Meiryo UI"/>
        </w:rPr>
      </w:pPr>
    </w:p>
    <w:p w14:paraId="22782DF3" w14:textId="77777777" w:rsidR="0084261D" w:rsidRPr="00ED7018" w:rsidRDefault="0084261D" w:rsidP="001C17E9">
      <w:pPr>
        <w:rPr>
          <w:rFonts w:ascii="Meiryo UI" w:eastAsia="Meiryo UI" w:hAnsi="Meiryo UI"/>
        </w:rPr>
      </w:pPr>
    </w:p>
    <w:p w14:paraId="7787910D" w14:textId="77777777" w:rsidR="0084261D" w:rsidRPr="00ED7018" w:rsidRDefault="0084261D" w:rsidP="001C17E9">
      <w:pPr>
        <w:rPr>
          <w:rFonts w:ascii="Meiryo UI" w:eastAsia="Meiryo UI" w:hAnsi="Meiryo UI"/>
        </w:rPr>
      </w:pPr>
    </w:p>
    <w:p w14:paraId="26D48E65" w14:textId="77777777" w:rsidR="00364CBD" w:rsidRPr="00ED7018" w:rsidRDefault="00364CBD" w:rsidP="001C17E9">
      <w:pPr>
        <w:rPr>
          <w:rFonts w:ascii="Meiryo UI" w:eastAsia="Meiryo UI" w:hAnsi="Meiryo UI"/>
        </w:rPr>
      </w:pPr>
    </w:p>
    <w:p w14:paraId="4367771B" w14:textId="77777777" w:rsidR="00364CBD" w:rsidRPr="00ED7018" w:rsidRDefault="00364CBD" w:rsidP="001C17E9">
      <w:pPr>
        <w:rPr>
          <w:rFonts w:ascii="Meiryo UI" w:eastAsia="Meiryo UI" w:hAnsi="Meiryo UI"/>
        </w:rPr>
      </w:pPr>
    </w:p>
    <w:p w14:paraId="73512C69" w14:textId="77777777" w:rsidR="00364CBD" w:rsidRPr="00ED7018" w:rsidRDefault="00364CBD" w:rsidP="001C17E9">
      <w:pPr>
        <w:rPr>
          <w:rFonts w:ascii="Meiryo UI" w:eastAsia="Meiryo UI" w:hAnsi="Meiryo UI"/>
        </w:rPr>
      </w:pPr>
    </w:p>
    <w:p w14:paraId="0C219DAD" w14:textId="77777777" w:rsidR="00364CBD" w:rsidRPr="00ED7018" w:rsidRDefault="00364CBD" w:rsidP="001C17E9">
      <w:pPr>
        <w:rPr>
          <w:rFonts w:ascii="Meiryo UI" w:eastAsia="Meiryo UI" w:hAnsi="Meiryo UI"/>
        </w:rPr>
      </w:pPr>
    </w:p>
    <w:p w14:paraId="00AAAE1F" w14:textId="77777777" w:rsidR="00364CBD" w:rsidRPr="00ED7018" w:rsidRDefault="00364CBD" w:rsidP="001C17E9">
      <w:pPr>
        <w:rPr>
          <w:rFonts w:ascii="Meiryo UI" w:eastAsia="Meiryo UI" w:hAnsi="Meiryo UI"/>
        </w:rPr>
      </w:pPr>
    </w:p>
    <w:p w14:paraId="2EE69E8C" w14:textId="77777777" w:rsidR="00364CBD" w:rsidRPr="00ED7018" w:rsidRDefault="00364CBD" w:rsidP="001C17E9">
      <w:pPr>
        <w:rPr>
          <w:rFonts w:ascii="Meiryo UI" w:eastAsia="Meiryo UI" w:hAnsi="Meiryo UI"/>
        </w:rPr>
      </w:pPr>
    </w:p>
    <w:p w14:paraId="605D3F0B" w14:textId="77777777" w:rsidR="00364CBD" w:rsidRPr="00ED7018" w:rsidRDefault="00364CBD" w:rsidP="001C17E9">
      <w:pPr>
        <w:rPr>
          <w:rFonts w:ascii="Meiryo UI" w:eastAsia="Meiryo UI" w:hAnsi="Meiryo UI"/>
        </w:rPr>
      </w:pPr>
    </w:p>
    <w:p w14:paraId="74487AB2" w14:textId="77777777" w:rsidR="00364CBD" w:rsidRPr="00ED7018" w:rsidRDefault="00364CBD" w:rsidP="001C17E9">
      <w:pPr>
        <w:rPr>
          <w:rFonts w:ascii="Meiryo UI" w:eastAsia="Meiryo UI" w:hAnsi="Meiryo UI"/>
        </w:rPr>
      </w:pPr>
    </w:p>
    <w:p w14:paraId="1B980430" w14:textId="77777777" w:rsidR="00364CBD" w:rsidRPr="00ED7018" w:rsidRDefault="00364CBD" w:rsidP="001C17E9">
      <w:pPr>
        <w:rPr>
          <w:rFonts w:ascii="Meiryo UI" w:eastAsia="Meiryo UI" w:hAnsi="Meiryo UI"/>
        </w:rPr>
      </w:pPr>
    </w:p>
    <w:p w14:paraId="31E5734A" w14:textId="77777777" w:rsidR="00364CBD" w:rsidRPr="00ED7018" w:rsidRDefault="00364CBD" w:rsidP="001C17E9">
      <w:pPr>
        <w:rPr>
          <w:rFonts w:ascii="Meiryo UI" w:eastAsia="Meiryo UI" w:hAnsi="Meiryo UI"/>
        </w:rPr>
      </w:pPr>
    </w:p>
    <w:p w14:paraId="4A84AD28" w14:textId="77777777" w:rsidR="00364CBD" w:rsidRPr="00ED7018" w:rsidRDefault="00364CBD" w:rsidP="001C17E9">
      <w:pPr>
        <w:rPr>
          <w:rFonts w:ascii="Meiryo UI" w:eastAsia="Meiryo UI" w:hAnsi="Meiryo UI"/>
        </w:rPr>
      </w:pPr>
    </w:p>
    <w:p w14:paraId="5EF3B81D" w14:textId="77777777" w:rsidR="00364CBD" w:rsidRPr="00ED7018" w:rsidRDefault="00364CBD" w:rsidP="001C17E9">
      <w:pPr>
        <w:rPr>
          <w:rFonts w:ascii="Meiryo UI" w:eastAsia="Meiryo UI" w:hAnsi="Meiryo UI"/>
        </w:rPr>
      </w:pPr>
    </w:p>
    <w:p w14:paraId="46EB0F8B" w14:textId="77777777" w:rsidR="00364CBD" w:rsidRPr="00ED7018" w:rsidRDefault="00364CBD" w:rsidP="001C17E9">
      <w:pPr>
        <w:rPr>
          <w:rFonts w:ascii="Meiryo UI" w:eastAsia="Meiryo UI" w:hAnsi="Meiryo UI"/>
        </w:rPr>
      </w:pPr>
    </w:p>
    <w:p w14:paraId="42C02DA0" w14:textId="77777777" w:rsidR="00364CBD" w:rsidRPr="00ED7018" w:rsidRDefault="00364CBD" w:rsidP="001C17E9">
      <w:pPr>
        <w:rPr>
          <w:rFonts w:ascii="Meiryo UI" w:eastAsia="Meiryo UI" w:hAnsi="Meiryo UI"/>
        </w:rPr>
      </w:pPr>
    </w:p>
    <w:p w14:paraId="61A31CB4" w14:textId="77777777" w:rsidR="00364CBD" w:rsidRPr="00ED7018" w:rsidRDefault="00364CBD" w:rsidP="001C17E9">
      <w:pPr>
        <w:rPr>
          <w:rFonts w:ascii="Meiryo UI" w:eastAsia="Meiryo UI" w:hAnsi="Meiryo UI"/>
        </w:rPr>
      </w:pPr>
    </w:p>
    <w:p w14:paraId="49910D77" w14:textId="5C9919F4" w:rsidR="00364CBD" w:rsidRPr="00ED7018" w:rsidRDefault="00364CBD" w:rsidP="001C17E9">
      <w:pPr>
        <w:rPr>
          <w:rFonts w:ascii="Meiryo UI" w:eastAsia="Meiryo UI" w:hAnsi="Meiryo UI"/>
        </w:rPr>
      </w:pPr>
    </w:p>
    <w:p w14:paraId="5CBE7388" w14:textId="1EF90215" w:rsidR="00364CBD" w:rsidRPr="00ED7018" w:rsidRDefault="00364CBD" w:rsidP="001C17E9">
      <w:pPr>
        <w:rPr>
          <w:rFonts w:ascii="Meiryo UI" w:eastAsia="Meiryo UI" w:hAnsi="Meiryo UI"/>
        </w:rPr>
      </w:pPr>
    </w:p>
    <w:p w14:paraId="3844F248" w14:textId="78858326" w:rsidR="00796772" w:rsidRPr="00ED7018" w:rsidRDefault="00A26154" w:rsidP="001C17E9">
      <w:pPr>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723776" behindDoc="0" locked="0" layoutInCell="1" allowOverlap="1" wp14:anchorId="47EFACC3" wp14:editId="35053D05">
                <wp:simplePos x="0" y="0"/>
                <wp:positionH relativeFrom="margin">
                  <wp:align>left</wp:align>
                </wp:positionH>
                <wp:positionV relativeFrom="paragraph">
                  <wp:posOffset>38100</wp:posOffset>
                </wp:positionV>
                <wp:extent cx="6600825" cy="379095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6600825" cy="3790950"/>
                        </a:xfrm>
                        <a:prstGeom prst="rect">
                          <a:avLst/>
                        </a:prstGeom>
                        <a:solidFill>
                          <a:sysClr val="window" lastClr="FFFFFF"/>
                        </a:solidFill>
                        <a:ln w="25400" cap="flat" cmpd="sng" algn="ctr">
                          <a:solidFill>
                            <a:srgbClr val="F79646"/>
                          </a:solidFill>
                          <a:prstDash val="solid"/>
                        </a:ln>
                        <a:effectLst/>
                      </wps:spPr>
                      <wps:txbx>
                        <w:txbxContent>
                          <w:p w14:paraId="203C056E" w14:textId="77777777" w:rsidR="00A26154" w:rsidRPr="00FB1AF7" w:rsidRDefault="00A26154" w:rsidP="00A26154">
                            <w:pPr>
                              <w:rPr>
                                <w:rFonts w:ascii="Meiryo UI" w:eastAsia="Meiryo UI" w:hAnsi="Meiryo UI"/>
                                <w:u w:val="single"/>
                              </w:rPr>
                            </w:pPr>
                            <w:r w:rsidRPr="00FB1AF7">
                              <w:rPr>
                                <w:rFonts w:ascii="Meiryo UI" w:eastAsia="Meiryo UI" w:hAnsi="Meiryo UI" w:hint="eastAsia"/>
                                <w:sz w:val="28"/>
                                <w:szCs w:val="28"/>
                                <w:u w:val="single"/>
                              </w:rPr>
                              <w:t>【改正】令和５</w:t>
                            </w:r>
                            <w:r w:rsidRPr="00FB1AF7">
                              <w:rPr>
                                <w:rFonts w:ascii="Meiryo UI" w:eastAsia="Meiryo UI" w:hAnsi="Meiryo UI"/>
                                <w:sz w:val="28"/>
                                <w:szCs w:val="28"/>
                                <w:u w:val="single"/>
                              </w:rPr>
                              <w:t>年度から</w:t>
                            </w:r>
                            <w:r w:rsidRPr="00FB1AF7">
                              <w:rPr>
                                <w:rFonts w:ascii="Meiryo UI" w:eastAsia="Meiryo UI" w:hAnsi="Meiryo UI" w:hint="eastAsia"/>
                                <w:sz w:val="28"/>
                                <w:szCs w:val="28"/>
                                <w:u w:val="single"/>
                              </w:rPr>
                              <w:t>乳児の数に関わらず看護師</w:t>
                            </w:r>
                            <w:r w:rsidRPr="00FB1AF7">
                              <w:rPr>
                                <w:rFonts w:ascii="Meiryo UI" w:eastAsia="Meiryo UI" w:hAnsi="Meiryo UI" w:hint="eastAsia"/>
                                <w:sz w:val="28"/>
                                <w:szCs w:val="28"/>
                                <w:u w:val="single"/>
                                <w:vertAlign w:val="superscript"/>
                              </w:rPr>
                              <w:t>※</w:t>
                            </w:r>
                            <w:r w:rsidRPr="00FB1AF7">
                              <w:rPr>
                                <w:rFonts w:ascii="Meiryo UI" w:eastAsia="Meiryo UI" w:hAnsi="Meiryo UI" w:hint="eastAsia"/>
                                <w:sz w:val="28"/>
                                <w:szCs w:val="28"/>
                                <w:u w:val="single"/>
                              </w:rPr>
                              <w:t>が</w:t>
                            </w:r>
                            <w:r w:rsidRPr="00FB1AF7">
                              <w:rPr>
                                <w:rFonts w:ascii="Meiryo UI" w:eastAsia="Meiryo UI" w:hAnsi="Meiryo UI"/>
                                <w:sz w:val="28"/>
                                <w:szCs w:val="28"/>
                                <w:u w:val="single"/>
                              </w:rPr>
                              <w:t>要件緩和職員となります。</w:t>
                            </w:r>
                          </w:p>
                          <w:p w14:paraId="39A90D40" w14:textId="77777777" w:rsidR="00A26154" w:rsidRPr="00FB1AF7" w:rsidRDefault="00A26154" w:rsidP="00A26154">
                            <w:pPr>
                              <w:rPr>
                                <w:rFonts w:ascii="Meiryo UI" w:eastAsia="Meiryo UI" w:hAnsi="Meiryo UI"/>
                              </w:rPr>
                            </w:pPr>
                            <w:r w:rsidRPr="00FB1AF7">
                              <w:rPr>
                                <w:rFonts w:ascii="Meiryo UI" w:eastAsia="Meiryo UI" w:hAnsi="Meiryo UI" w:hint="eastAsia"/>
                              </w:rPr>
                              <w:t xml:space="preserve">　※准看護師、保健師を含みます。</w:t>
                            </w:r>
                          </w:p>
                          <w:p w14:paraId="256E243F" w14:textId="77777777" w:rsidR="00A26154" w:rsidRPr="00FB1AF7" w:rsidRDefault="00A26154" w:rsidP="00A26154">
                            <w:pPr>
                              <w:rPr>
                                <w:rFonts w:ascii="Meiryo UI" w:eastAsia="Meiryo UI" w:hAnsi="Meiryo UI"/>
                              </w:rPr>
                            </w:pPr>
                            <w:r w:rsidRPr="00FB1AF7">
                              <w:rPr>
                                <w:rFonts w:ascii="Meiryo UI" w:eastAsia="Meiryo UI" w:hAnsi="Meiryo UI" w:hint="eastAsia"/>
                              </w:rPr>
                              <w:t xml:space="preserve">＜概要＞　</w:t>
                            </w:r>
                          </w:p>
                          <w:p w14:paraId="0D71501E" w14:textId="77777777" w:rsidR="00A26154" w:rsidRPr="00FB1AF7" w:rsidRDefault="00A26154" w:rsidP="00A26154">
                            <w:pPr>
                              <w:ind w:left="210" w:hangingChars="100" w:hanging="210"/>
                              <w:rPr>
                                <w:rFonts w:ascii="Meiryo UI" w:eastAsia="Meiryo UI" w:hAnsi="Meiryo UI"/>
                              </w:rPr>
                            </w:pPr>
                            <w:r w:rsidRPr="00FB1AF7">
                              <w:rPr>
                                <w:rFonts w:ascii="Meiryo UI" w:eastAsia="Meiryo UI" w:hAnsi="Meiryo UI" w:hint="eastAsia"/>
                              </w:rPr>
                              <w:t>・令和５年度からは、</w:t>
                            </w:r>
                            <w:r w:rsidRPr="00FB1AF7">
                              <w:rPr>
                                <w:rFonts w:ascii="Meiryo UI" w:eastAsia="Meiryo UI" w:hAnsi="Meiryo UI" w:hint="eastAsia"/>
                                <w:color w:val="FF0000"/>
                                <w:u w:val="single"/>
                              </w:rPr>
                              <w:t>乳児の在籍人数に関わらず</w:t>
                            </w:r>
                            <w:r w:rsidRPr="00FB1AF7">
                              <w:rPr>
                                <w:rFonts w:ascii="Meiryo UI" w:eastAsia="Meiryo UI" w:hAnsi="Meiryo UI" w:hint="eastAsia"/>
                              </w:rPr>
                              <w:t>、看護師等を１人に限り保育士としてみなすことができるようになります（従前は乳児が４名以上在籍している場合に限り、保育士としてみなす）。</w:t>
                            </w:r>
                          </w:p>
                          <w:p w14:paraId="4F1B5076" w14:textId="77777777" w:rsidR="00A26154" w:rsidRPr="00FB1AF7" w:rsidRDefault="00A26154" w:rsidP="00A26154">
                            <w:pPr>
                              <w:ind w:left="210" w:hangingChars="100" w:hanging="210"/>
                              <w:rPr>
                                <w:rFonts w:ascii="Meiryo UI" w:eastAsia="Meiryo UI" w:hAnsi="Meiryo UI"/>
                              </w:rPr>
                            </w:pPr>
                            <w:r w:rsidRPr="00FB1AF7">
                              <w:rPr>
                                <w:rFonts w:ascii="Meiryo UI" w:eastAsia="Meiryo UI" w:hAnsi="Meiryo UI" w:hint="eastAsia"/>
                              </w:rPr>
                              <w:t>・しかし、乳児の在籍が３名以下の保育所等の看護師には、以下の要件が課されることとなります。</w:t>
                            </w:r>
                          </w:p>
                          <w:p w14:paraId="65EA963B" w14:textId="77777777" w:rsidR="00A26154" w:rsidRPr="00FB1AF7" w:rsidRDefault="00A26154" w:rsidP="00A26154">
                            <w:pPr>
                              <w:ind w:leftChars="100" w:left="210"/>
                              <w:rPr>
                                <w:rFonts w:ascii="Meiryo UI" w:eastAsia="Meiryo UI" w:hAnsi="Meiryo UI"/>
                              </w:rPr>
                            </w:pPr>
                            <w:r w:rsidRPr="00FB1AF7">
                              <w:rPr>
                                <w:rFonts w:ascii="Meiryo UI" w:eastAsia="Meiryo UI" w:hAnsi="Meiryo UI" w:hint="eastAsia"/>
                              </w:rPr>
                              <w:t>①保育士との</w:t>
                            </w:r>
                            <w:r w:rsidRPr="00FB1AF7">
                              <w:rPr>
                                <w:rFonts w:ascii="Meiryo UI" w:eastAsia="Meiryo UI" w:hAnsi="Meiryo UI" w:hint="eastAsia"/>
                                <w:color w:val="FF0000"/>
                                <w:u w:val="single"/>
                              </w:rPr>
                              <w:t>合同保育</w:t>
                            </w:r>
                            <w:r w:rsidRPr="00FB1AF7">
                              <w:rPr>
                                <w:rFonts w:ascii="Meiryo UI" w:eastAsia="Meiryo UI" w:hAnsi="Meiryo UI" w:hint="eastAsia"/>
                              </w:rPr>
                              <w:t>を行うこと。</w:t>
                            </w:r>
                          </w:p>
                          <w:p w14:paraId="73924DB1" w14:textId="77777777" w:rsidR="00A26154" w:rsidRPr="00FB1AF7" w:rsidRDefault="00A26154" w:rsidP="00A26154">
                            <w:pPr>
                              <w:ind w:leftChars="100" w:left="210"/>
                              <w:rPr>
                                <w:rFonts w:ascii="Meiryo UI" w:eastAsia="Meiryo UI" w:hAnsi="Meiryo UI"/>
                              </w:rPr>
                            </w:pPr>
                            <w:r w:rsidRPr="00FB1AF7">
                              <w:rPr>
                                <w:rFonts w:ascii="Meiryo UI" w:eastAsia="Meiryo UI" w:hAnsi="Meiryo UI" w:hint="eastAsia"/>
                              </w:rPr>
                              <w:t>②保育に係る一定の知識や経験を有すること。</w:t>
                            </w:r>
                          </w:p>
                          <w:p w14:paraId="4EBB6D98" w14:textId="77777777" w:rsidR="00A26154" w:rsidRPr="00FB1AF7" w:rsidRDefault="00A26154" w:rsidP="00A26154">
                            <w:pPr>
                              <w:ind w:leftChars="200" w:left="840" w:hangingChars="200" w:hanging="420"/>
                              <w:rPr>
                                <w:rFonts w:ascii="Meiryo UI" w:eastAsia="Meiryo UI" w:hAnsi="Meiryo UI"/>
                              </w:rPr>
                            </w:pPr>
                            <w:r w:rsidRPr="00FB1AF7">
                              <w:rPr>
                                <w:rFonts w:ascii="Meiryo UI" w:eastAsia="Meiryo UI" w:hAnsi="Meiryo UI" w:hint="eastAsia"/>
                              </w:rPr>
                              <w:t>→　具体的には、</w:t>
                            </w:r>
                            <w:r w:rsidRPr="00FB1AF7">
                              <w:rPr>
                                <w:rFonts w:ascii="Meiryo UI" w:eastAsia="Meiryo UI" w:hAnsi="Meiryo UI" w:hint="eastAsia"/>
                                <w:color w:val="FF0000"/>
                                <w:u w:val="single"/>
                              </w:rPr>
                              <w:t>勤務経験が概ね３年以上</w:t>
                            </w:r>
                            <w:r w:rsidRPr="00FB1AF7">
                              <w:rPr>
                                <w:rFonts w:ascii="Meiryo UI" w:eastAsia="Meiryo UI" w:hAnsi="Meiryo UI" w:hint="eastAsia"/>
                              </w:rPr>
                              <w:t>又は</w:t>
                            </w:r>
                            <w:r w:rsidRPr="00FB1AF7">
                              <w:rPr>
                                <w:rFonts w:ascii="Meiryo UI" w:eastAsia="Meiryo UI" w:hAnsi="Meiryo UI" w:hint="eastAsia"/>
                                <w:color w:val="FF0000"/>
                                <w:u w:val="single"/>
                              </w:rPr>
                              <w:t>子育て支援員研修（地域型保育コース）の受講</w:t>
                            </w:r>
                          </w:p>
                          <w:p w14:paraId="07684873" w14:textId="77777777" w:rsidR="00A26154" w:rsidRPr="00FB1AF7" w:rsidRDefault="00A26154" w:rsidP="00A26154">
                            <w:pPr>
                              <w:ind w:left="210" w:hangingChars="100" w:hanging="210"/>
                              <w:rPr>
                                <w:rFonts w:ascii="Meiryo UI" w:eastAsia="Meiryo UI" w:hAnsi="Meiryo UI"/>
                              </w:rPr>
                            </w:pPr>
                            <w:r w:rsidRPr="00FB1AF7">
                              <w:rPr>
                                <w:rFonts w:ascii="Meiryo UI" w:eastAsia="Meiryo UI" w:hAnsi="Meiryo UI" w:hint="eastAsia"/>
                              </w:rPr>
                              <w:t>・乳児の在籍が４名以上の保育所等の看護師においても、勤務経験が概ね３年に満たない場合は、子育て支援員研修（地域型保育コース）の受講を勧奨すること。</w:t>
                            </w:r>
                          </w:p>
                          <w:p w14:paraId="46B00A4A" w14:textId="77777777" w:rsidR="00A26154" w:rsidRPr="00FB1AF7" w:rsidRDefault="00A26154" w:rsidP="00A26154">
                            <w:pPr>
                              <w:rPr>
                                <w:rFonts w:ascii="Meiryo UI" w:eastAsia="Meiryo UI" w:hAnsi="Meiryo UI"/>
                              </w:rPr>
                            </w:pPr>
                            <w:r w:rsidRPr="00FB1AF7">
                              <w:rPr>
                                <w:rFonts w:ascii="Meiryo UI" w:eastAsia="Meiryo UI" w:hAnsi="Meiryo UI" w:hint="eastAsia"/>
                              </w:rPr>
                              <w:t>＜施行＞</w:t>
                            </w:r>
                          </w:p>
                          <w:p w14:paraId="6A87A0A8" w14:textId="77777777" w:rsidR="00A26154" w:rsidRPr="00FB1AF7" w:rsidRDefault="00A26154" w:rsidP="00A26154">
                            <w:pPr>
                              <w:ind w:firstLineChars="100" w:firstLine="210"/>
                              <w:rPr>
                                <w:rFonts w:ascii="Meiryo UI" w:eastAsia="Meiryo UI" w:hAnsi="Meiryo UI"/>
                              </w:rPr>
                            </w:pPr>
                            <w:r w:rsidRPr="00FB1AF7">
                              <w:rPr>
                                <w:rFonts w:ascii="Meiryo UI" w:eastAsia="Meiryo UI" w:hAnsi="Meiryo UI" w:hint="eastAsia"/>
                              </w:rPr>
                              <w:t>令和５年４月</w:t>
                            </w:r>
                          </w:p>
                          <w:p w14:paraId="702B3CD2" w14:textId="77777777" w:rsidR="00A26154" w:rsidRPr="00FB1AF7" w:rsidRDefault="00A26154" w:rsidP="00A26154">
                            <w:pPr>
                              <w:rPr>
                                <w:rFonts w:ascii="Meiryo UI" w:eastAsia="Meiryo UI" w:hAnsi="Meiryo UI"/>
                              </w:rPr>
                            </w:pPr>
                            <w:r w:rsidRPr="00FB1AF7">
                              <w:rPr>
                                <w:rFonts w:ascii="Meiryo UI" w:eastAsia="Meiryo UI" w:hAnsi="Meiryo UI" w:hint="eastAsia"/>
                              </w:rPr>
                              <w:t>＜対象＞</w:t>
                            </w:r>
                          </w:p>
                          <w:p w14:paraId="45C944CB" w14:textId="77777777" w:rsidR="00A26154" w:rsidRPr="00FB1AF7" w:rsidRDefault="00A26154" w:rsidP="00A26154">
                            <w:pPr>
                              <w:ind w:firstLineChars="100" w:firstLine="210"/>
                              <w:rPr>
                                <w:rFonts w:ascii="Meiryo UI" w:eastAsia="Meiryo UI" w:hAnsi="Meiryo UI"/>
                              </w:rPr>
                            </w:pPr>
                            <w:r w:rsidRPr="00FB1AF7">
                              <w:rPr>
                                <w:rFonts w:ascii="Meiryo UI" w:eastAsia="Meiryo UI" w:hAnsi="Meiryo UI" w:hint="eastAsia"/>
                              </w:rPr>
                              <w:t>保育園、認定こども園（幼保連携型以外の認定こども園も対象）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FACC3" id="正方形/長方形 68" o:spid="_x0000_s1045" style="position:absolute;left:0;text-align:left;margin-left:0;margin-top:3pt;width:519.75pt;height:298.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" fillcolor="window" strokecolor="#f79646" strokeweight="2pt">
                <v:textbox>
                  <w:txbxContent>
                    <w:p w14:paraId="203C056E" w14:textId="77777777" w:rsidR="00A26154" w:rsidRPr="00FB1AF7" w:rsidRDefault="00A26154" w:rsidP="00A26154">
                      <w:pPr>
                        <w:rPr>
                          <w:rFonts w:ascii="Meiryo UI" w:eastAsia="Meiryo UI" w:hAnsi="Meiryo UI"/>
                          <w:u w:val="single"/>
                        </w:rPr>
                      </w:pPr>
                      <w:r w:rsidRPr="00FB1AF7">
                        <w:rPr>
                          <w:rFonts w:ascii="Meiryo UI" w:eastAsia="Meiryo UI" w:hAnsi="Meiryo UI" w:hint="eastAsia"/>
                          <w:sz w:val="28"/>
                          <w:szCs w:val="28"/>
                          <w:u w:val="single"/>
                        </w:rPr>
                        <w:t>【改正】令和５</w:t>
                      </w:r>
                      <w:r w:rsidRPr="00FB1AF7">
                        <w:rPr>
                          <w:rFonts w:ascii="Meiryo UI" w:eastAsia="Meiryo UI" w:hAnsi="Meiryo UI"/>
                          <w:sz w:val="28"/>
                          <w:szCs w:val="28"/>
                          <w:u w:val="single"/>
                        </w:rPr>
                        <w:t>年度から</w:t>
                      </w:r>
                      <w:r w:rsidRPr="00FB1AF7">
                        <w:rPr>
                          <w:rFonts w:ascii="Meiryo UI" w:eastAsia="Meiryo UI" w:hAnsi="Meiryo UI" w:hint="eastAsia"/>
                          <w:sz w:val="28"/>
                          <w:szCs w:val="28"/>
                          <w:u w:val="single"/>
                        </w:rPr>
                        <w:t>乳児の数に関わらず看護師</w:t>
                      </w:r>
                      <w:r w:rsidRPr="00FB1AF7">
                        <w:rPr>
                          <w:rFonts w:ascii="Meiryo UI" w:eastAsia="Meiryo UI" w:hAnsi="Meiryo UI" w:hint="eastAsia"/>
                          <w:sz w:val="28"/>
                          <w:szCs w:val="28"/>
                          <w:u w:val="single"/>
                          <w:vertAlign w:val="superscript"/>
                        </w:rPr>
                        <w:t>※</w:t>
                      </w:r>
                      <w:r w:rsidRPr="00FB1AF7">
                        <w:rPr>
                          <w:rFonts w:ascii="Meiryo UI" w:eastAsia="Meiryo UI" w:hAnsi="Meiryo UI" w:hint="eastAsia"/>
                          <w:sz w:val="28"/>
                          <w:szCs w:val="28"/>
                          <w:u w:val="single"/>
                        </w:rPr>
                        <w:t>が</w:t>
                      </w:r>
                      <w:r w:rsidRPr="00FB1AF7">
                        <w:rPr>
                          <w:rFonts w:ascii="Meiryo UI" w:eastAsia="Meiryo UI" w:hAnsi="Meiryo UI"/>
                          <w:sz w:val="28"/>
                          <w:szCs w:val="28"/>
                          <w:u w:val="single"/>
                        </w:rPr>
                        <w:t>要件緩和職員となります。</w:t>
                      </w:r>
                    </w:p>
                    <w:p w14:paraId="39A90D40" w14:textId="77777777" w:rsidR="00A26154" w:rsidRPr="00FB1AF7" w:rsidRDefault="00A26154" w:rsidP="00A26154">
                      <w:pPr>
                        <w:rPr>
                          <w:rFonts w:ascii="Meiryo UI" w:eastAsia="Meiryo UI" w:hAnsi="Meiryo UI"/>
                        </w:rPr>
                      </w:pPr>
                      <w:r w:rsidRPr="00FB1AF7">
                        <w:rPr>
                          <w:rFonts w:ascii="Meiryo UI" w:eastAsia="Meiryo UI" w:hAnsi="Meiryo UI" w:hint="eastAsia"/>
                        </w:rPr>
                        <w:t xml:space="preserve">　※准看護師、保健師を含みます。</w:t>
                      </w:r>
                    </w:p>
                    <w:p w14:paraId="256E243F" w14:textId="77777777" w:rsidR="00A26154" w:rsidRPr="00FB1AF7" w:rsidRDefault="00A26154" w:rsidP="00A26154">
                      <w:pPr>
                        <w:rPr>
                          <w:rFonts w:ascii="Meiryo UI" w:eastAsia="Meiryo UI" w:hAnsi="Meiryo UI"/>
                        </w:rPr>
                      </w:pPr>
                      <w:r w:rsidRPr="00FB1AF7">
                        <w:rPr>
                          <w:rFonts w:ascii="Meiryo UI" w:eastAsia="Meiryo UI" w:hAnsi="Meiryo UI" w:hint="eastAsia"/>
                        </w:rPr>
                        <w:t xml:space="preserve">＜概要＞　</w:t>
                      </w:r>
                    </w:p>
                    <w:p w14:paraId="0D71501E" w14:textId="77777777" w:rsidR="00A26154" w:rsidRPr="00FB1AF7" w:rsidRDefault="00A26154" w:rsidP="00A26154">
                      <w:pPr>
                        <w:ind w:left="210" w:hangingChars="100" w:hanging="210"/>
                        <w:rPr>
                          <w:rFonts w:ascii="Meiryo UI" w:eastAsia="Meiryo UI" w:hAnsi="Meiryo UI"/>
                        </w:rPr>
                      </w:pPr>
                      <w:r w:rsidRPr="00FB1AF7">
                        <w:rPr>
                          <w:rFonts w:ascii="Meiryo UI" w:eastAsia="Meiryo UI" w:hAnsi="Meiryo UI" w:hint="eastAsia"/>
                        </w:rPr>
                        <w:t>・令和５年度からは、</w:t>
                      </w:r>
                      <w:r w:rsidRPr="00FB1AF7">
                        <w:rPr>
                          <w:rFonts w:ascii="Meiryo UI" w:eastAsia="Meiryo UI" w:hAnsi="Meiryo UI" w:hint="eastAsia"/>
                          <w:color w:val="FF0000"/>
                          <w:u w:val="single"/>
                        </w:rPr>
                        <w:t>乳児の在籍人数に関わらず</w:t>
                      </w:r>
                      <w:r w:rsidRPr="00FB1AF7">
                        <w:rPr>
                          <w:rFonts w:ascii="Meiryo UI" w:eastAsia="Meiryo UI" w:hAnsi="Meiryo UI" w:hint="eastAsia"/>
                        </w:rPr>
                        <w:t>、看護師等を１人に限り保育士としてみなすことができるようになります（従前は乳児が４名以上在籍している場合に限り、保育士としてみなす）。</w:t>
                      </w:r>
                    </w:p>
                    <w:p w14:paraId="4F1B5076" w14:textId="77777777" w:rsidR="00A26154" w:rsidRPr="00FB1AF7" w:rsidRDefault="00A26154" w:rsidP="00A26154">
                      <w:pPr>
                        <w:ind w:left="210" w:hangingChars="100" w:hanging="210"/>
                        <w:rPr>
                          <w:rFonts w:ascii="Meiryo UI" w:eastAsia="Meiryo UI" w:hAnsi="Meiryo UI"/>
                        </w:rPr>
                      </w:pPr>
                      <w:r w:rsidRPr="00FB1AF7">
                        <w:rPr>
                          <w:rFonts w:ascii="Meiryo UI" w:eastAsia="Meiryo UI" w:hAnsi="Meiryo UI" w:hint="eastAsia"/>
                        </w:rPr>
                        <w:t>・しかし、乳児の在籍が３名以下の保育所等の看護師には、以下の要件が課されることとなります。</w:t>
                      </w:r>
                    </w:p>
                    <w:p w14:paraId="65EA963B" w14:textId="77777777" w:rsidR="00A26154" w:rsidRPr="00FB1AF7" w:rsidRDefault="00A26154" w:rsidP="00A26154">
                      <w:pPr>
                        <w:ind w:leftChars="100" w:left="210"/>
                        <w:rPr>
                          <w:rFonts w:ascii="Meiryo UI" w:eastAsia="Meiryo UI" w:hAnsi="Meiryo UI"/>
                        </w:rPr>
                      </w:pPr>
                      <w:r w:rsidRPr="00FB1AF7">
                        <w:rPr>
                          <w:rFonts w:ascii="Meiryo UI" w:eastAsia="Meiryo UI" w:hAnsi="Meiryo UI" w:hint="eastAsia"/>
                        </w:rPr>
                        <w:t>①保育士との</w:t>
                      </w:r>
                      <w:r w:rsidRPr="00FB1AF7">
                        <w:rPr>
                          <w:rFonts w:ascii="Meiryo UI" w:eastAsia="Meiryo UI" w:hAnsi="Meiryo UI" w:hint="eastAsia"/>
                          <w:color w:val="FF0000"/>
                          <w:u w:val="single"/>
                        </w:rPr>
                        <w:t>合同保育</w:t>
                      </w:r>
                      <w:r w:rsidRPr="00FB1AF7">
                        <w:rPr>
                          <w:rFonts w:ascii="Meiryo UI" w:eastAsia="Meiryo UI" w:hAnsi="Meiryo UI" w:hint="eastAsia"/>
                        </w:rPr>
                        <w:t>を行うこと。</w:t>
                      </w:r>
                    </w:p>
                    <w:p w14:paraId="73924DB1" w14:textId="77777777" w:rsidR="00A26154" w:rsidRPr="00FB1AF7" w:rsidRDefault="00A26154" w:rsidP="00A26154">
                      <w:pPr>
                        <w:ind w:leftChars="100" w:left="210"/>
                        <w:rPr>
                          <w:rFonts w:ascii="Meiryo UI" w:eastAsia="Meiryo UI" w:hAnsi="Meiryo UI"/>
                        </w:rPr>
                      </w:pPr>
                      <w:r w:rsidRPr="00FB1AF7">
                        <w:rPr>
                          <w:rFonts w:ascii="Meiryo UI" w:eastAsia="Meiryo UI" w:hAnsi="Meiryo UI" w:hint="eastAsia"/>
                        </w:rPr>
                        <w:t>②保育に係る一定の知識や経験を有すること。</w:t>
                      </w:r>
                    </w:p>
                    <w:p w14:paraId="4EBB6D98" w14:textId="77777777" w:rsidR="00A26154" w:rsidRPr="00FB1AF7" w:rsidRDefault="00A26154" w:rsidP="00A26154">
                      <w:pPr>
                        <w:ind w:leftChars="200" w:left="840" w:hangingChars="200" w:hanging="420"/>
                        <w:rPr>
                          <w:rFonts w:ascii="Meiryo UI" w:eastAsia="Meiryo UI" w:hAnsi="Meiryo UI"/>
                        </w:rPr>
                      </w:pPr>
                      <w:r w:rsidRPr="00FB1AF7">
                        <w:rPr>
                          <w:rFonts w:ascii="Meiryo UI" w:eastAsia="Meiryo UI" w:hAnsi="Meiryo UI" w:hint="eastAsia"/>
                        </w:rPr>
                        <w:t>→　具体的には、</w:t>
                      </w:r>
                      <w:r w:rsidRPr="00FB1AF7">
                        <w:rPr>
                          <w:rFonts w:ascii="Meiryo UI" w:eastAsia="Meiryo UI" w:hAnsi="Meiryo UI" w:hint="eastAsia"/>
                          <w:color w:val="FF0000"/>
                          <w:u w:val="single"/>
                        </w:rPr>
                        <w:t>勤務経験が概ね３年以上</w:t>
                      </w:r>
                      <w:r w:rsidRPr="00FB1AF7">
                        <w:rPr>
                          <w:rFonts w:ascii="Meiryo UI" w:eastAsia="Meiryo UI" w:hAnsi="Meiryo UI" w:hint="eastAsia"/>
                        </w:rPr>
                        <w:t>又は</w:t>
                      </w:r>
                      <w:r w:rsidRPr="00FB1AF7">
                        <w:rPr>
                          <w:rFonts w:ascii="Meiryo UI" w:eastAsia="Meiryo UI" w:hAnsi="Meiryo UI" w:hint="eastAsia"/>
                          <w:color w:val="FF0000"/>
                          <w:u w:val="single"/>
                        </w:rPr>
                        <w:t>子育て支援員研修（地域型保育コース）の受講</w:t>
                      </w:r>
                    </w:p>
                    <w:p w14:paraId="07684873" w14:textId="77777777" w:rsidR="00A26154" w:rsidRPr="00FB1AF7" w:rsidRDefault="00A26154" w:rsidP="00A26154">
                      <w:pPr>
                        <w:ind w:left="210" w:hangingChars="100" w:hanging="210"/>
                        <w:rPr>
                          <w:rFonts w:ascii="Meiryo UI" w:eastAsia="Meiryo UI" w:hAnsi="Meiryo UI"/>
                        </w:rPr>
                      </w:pPr>
                      <w:r w:rsidRPr="00FB1AF7">
                        <w:rPr>
                          <w:rFonts w:ascii="Meiryo UI" w:eastAsia="Meiryo UI" w:hAnsi="Meiryo UI" w:hint="eastAsia"/>
                        </w:rPr>
                        <w:t>・乳児の在籍が４名以上の保育所等の看護師においても、勤務経験が概ね３年に満たない場合は、子育て支援員研修（地域型保育コース）の受講を勧奨すること。</w:t>
                      </w:r>
                    </w:p>
                    <w:p w14:paraId="46B00A4A" w14:textId="77777777" w:rsidR="00A26154" w:rsidRPr="00FB1AF7" w:rsidRDefault="00A26154" w:rsidP="00A26154">
                      <w:pPr>
                        <w:rPr>
                          <w:rFonts w:ascii="Meiryo UI" w:eastAsia="Meiryo UI" w:hAnsi="Meiryo UI"/>
                        </w:rPr>
                      </w:pPr>
                      <w:r w:rsidRPr="00FB1AF7">
                        <w:rPr>
                          <w:rFonts w:ascii="Meiryo UI" w:eastAsia="Meiryo UI" w:hAnsi="Meiryo UI" w:hint="eastAsia"/>
                        </w:rPr>
                        <w:t>＜施行＞</w:t>
                      </w:r>
                    </w:p>
                    <w:p w14:paraId="6A87A0A8" w14:textId="77777777" w:rsidR="00A26154" w:rsidRPr="00FB1AF7" w:rsidRDefault="00A26154" w:rsidP="00A26154">
                      <w:pPr>
                        <w:ind w:firstLineChars="100" w:firstLine="210"/>
                        <w:rPr>
                          <w:rFonts w:ascii="Meiryo UI" w:eastAsia="Meiryo UI" w:hAnsi="Meiryo UI"/>
                        </w:rPr>
                      </w:pPr>
                      <w:r w:rsidRPr="00FB1AF7">
                        <w:rPr>
                          <w:rFonts w:ascii="Meiryo UI" w:eastAsia="Meiryo UI" w:hAnsi="Meiryo UI" w:hint="eastAsia"/>
                        </w:rPr>
                        <w:t>令和５年４月</w:t>
                      </w:r>
                    </w:p>
                    <w:p w14:paraId="702B3CD2" w14:textId="77777777" w:rsidR="00A26154" w:rsidRPr="00FB1AF7" w:rsidRDefault="00A26154" w:rsidP="00A26154">
                      <w:pPr>
                        <w:rPr>
                          <w:rFonts w:ascii="Meiryo UI" w:eastAsia="Meiryo UI" w:hAnsi="Meiryo UI"/>
                        </w:rPr>
                      </w:pPr>
                      <w:r w:rsidRPr="00FB1AF7">
                        <w:rPr>
                          <w:rFonts w:ascii="Meiryo UI" w:eastAsia="Meiryo UI" w:hAnsi="Meiryo UI" w:hint="eastAsia"/>
                        </w:rPr>
                        <w:t>＜対象＞</w:t>
                      </w:r>
                    </w:p>
                    <w:p w14:paraId="45C944CB" w14:textId="77777777" w:rsidR="00A26154" w:rsidRPr="00FB1AF7" w:rsidRDefault="00A26154" w:rsidP="00A26154">
                      <w:pPr>
                        <w:ind w:firstLineChars="100" w:firstLine="210"/>
                        <w:rPr>
                          <w:rFonts w:ascii="Meiryo UI" w:eastAsia="Meiryo UI" w:hAnsi="Meiryo UI"/>
                        </w:rPr>
                      </w:pPr>
                      <w:r w:rsidRPr="00FB1AF7">
                        <w:rPr>
                          <w:rFonts w:ascii="Meiryo UI" w:eastAsia="Meiryo UI" w:hAnsi="Meiryo UI" w:hint="eastAsia"/>
                        </w:rPr>
                        <w:t>保育園、認定こども園（幼保連携型以外の認定こども園も対象）</w:t>
                      </w:r>
                    </w:p>
                  </w:txbxContent>
                </v:textbox>
                <w10:wrap anchorx="margin"/>
              </v:rect>
            </w:pict>
          </mc:Fallback>
        </mc:AlternateContent>
      </w:r>
    </w:p>
    <w:p w14:paraId="7EA542F9" w14:textId="39EE0BF8" w:rsidR="001C17E9" w:rsidRPr="00ED7018" w:rsidRDefault="001C17E9" w:rsidP="001C17E9">
      <w:pPr>
        <w:rPr>
          <w:rFonts w:ascii="Meiryo UI" w:eastAsia="Meiryo UI" w:hAnsi="Meiryo UI"/>
        </w:rPr>
      </w:pPr>
    </w:p>
    <w:p w14:paraId="4E5BD03A" w14:textId="5F0357F2" w:rsidR="00A26154" w:rsidRPr="00ED7018" w:rsidRDefault="001C17E9" w:rsidP="001C17E9">
      <w:pPr>
        <w:rPr>
          <w:rFonts w:ascii="Meiryo UI" w:eastAsia="Meiryo UI" w:hAnsi="Meiryo UI"/>
        </w:rPr>
      </w:pPr>
      <w:r w:rsidRPr="00ED7018">
        <w:rPr>
          <w:rFonts w:ascii="Meiryo UI" w:eastAsia="Meiryo UI" w:hAnsi="Meiryo UI" w:hint="eastAsia"/>
        </w:rPr>
        <w:t xml:space="preserve">　</w:t>
      </w:r>
    </w:p>
    <w:p w14:paraId="21E61CAC" w14:textId="77777777" w:rsidR="00A26154" w:rsidRPr="00ED7018" w:rsidRDefault="00A26154" w:rsidP="001C17E9">
      <w:pPr>
        <w:rPr>
          <w:rFonts w:ascii="Meiryo UI" w:eastAsia="Meiryo UI" w:hAnsi="Meiryo UI"/>
        </w:rPr>
      </w:pPr>
    </w:p>
    <w:p w14:paraId="17B803A6" w14:textId="1D7BD90C" w:rsidR="00A26154" w:rsidRPr="00ED7018" w:rsidRDefault="00A26154" w:rsidP="001C17E9">
      <w:pPr>
        <w:rPr>
          <w:rFonts w:ascii="Meiryo UI" w:eastAsia="Meiryo UI" w:hAnsi="Meiryo UI"/>
        </w:rPr>
      </w:pPr>
    </w:p>
    <w:p w14:paraId="414EF819" w14:textId="7D11F901" w:rsidR="00A26154" w:rsidRPr="00ED7018" w:rsidRDefault="00A26154" w:rsidP="001C17E9">
      <w:pPr>
        <w:rPr>
          <w:rFonts w:ascii="Meiryo UI" w:eastAsia="Meiryo UI" w:hAnsi="Meiryo UI"/>
        </w:rPr>
      </w:pPr>
    </w:p>
    <w:p w14:paraId="01844F0F" w14:textId="2D25FF27" w:rsidR="00A26154" w:rsidRPr="00ED7018" w:rsidRDefault="00A26154" w:rsidP="001C17E9">
      <w:pPr>
        <w:rPr>
          <w:rFonts w:ascii="Meiryo UI" w:eastAsia="Meiryo UI" w:hAnsi="Meiryo UI"/>
        </w:rPr>
      </w:pPr>
    </w:p>
    <w:p w14:paraId="77AB27AC" w14:textId="77777777" w:rsidR="00A26154" w:rsidRPr="00ED7018" w:rsidRDefault="00A26154" w:rsidP="001C17E9">
      <w:pPr>
        <w:rPr>
          <w:rFonts w:ascii="Meiryo UI" w:eastAsia="Meiryo UI" w:hAnsi="Meiryo UI"/>
        </w:rPr>
      </w:pPr>
    </w:p>
    <w:p w14:paraId="24073C1A" w14:textId="421C5505" w:rsidR="00A26154" w:rsidRPr="00ED7018" w:rsidRDefault="00A26154" w:rsidP="001C17E9">
      <w:pPr>
        <w:rPr>
          <w:rFonts w:ascii="Meiryo UI" w:eastAsia="Meiryo UI" w:hAnsi="Meiryo UI"/>
        </w:rPr>
      </w:pPr>
    </w:p>
    <w:p w14:paraId="4BE401DB" w14:textId="77777777" w:rsidR="00A26154" w:rsidRPr="00ED7018" w:rsidRDefault="00A26154" w:rsidP="001C17E9">
      <w:pPr>
        <w:rPr>
          <w:rFonts w:ascii="Meiryo UI" w:eastAsia="Meiryo UI" w:hAnsi="Meiryo UI"/>
        </w:rPr>
      </w:pPr>
    </w:p>
    <w:p w14:paraId="6A1C56A4" w14:textId="77777777" w:rsidR="00A26154" w:rsidRPr="00ED7018" w:rsidRDefault="00A26154" w:rsidP="001C17E9">
      <w:pPr>
        <w:rPr>
          <w:rFonts w:ascii="Meiryo UI" w:eastAsia="Meiryo UI" w:hAnsi="Meiryo UI"/>
        </w:rPr>
      </w:pPr>
    </w:p>
    <w:p w14:paraId="6EAED65D" w14:textId="48461E20" w:rsidR="00A26154" w:rsidRPr="00ED7018" w:rsidRDefault="00A26154" w:rsidP="001C17E9">
      <w:pPr>
        <w:rPr>
          <w:rFonts w:ascii="Meiryo UI" w:eastAsia="Meiryo UI" w:hAnsi="Meiryo UI"/>
        </w:rPr>
      </w:pPr>
    </w:p>
    <w:p w14:paraId="176663EC" w14:textId="77777777" w:rsidR="00A26154" w:rsidRPr="00ED7018" w:rsidRDefault="00A26154" w:rsidP="001C17E9">
      <w:pPr>
        <w:rPr>
          <w:rFonts w:ascii="Meiryo UI" w:eastAsia="Meiryo UI" w:hAnsi="Meiryo UI"/>
        </w:rPr>
      </w:pPr>
    </w:p>
    <w:p w14:paraId="70A8BB81" w14:textId="412A2DFE" w:rsidR="00A26154" w:rsidRPr="00ED7018" w:rsidRDefault="00A26154" w:rsidP="001C17E9">
      <w:pPr>
        <w:rPr>
          <w:rFonts w:ascii="Meiryo UI" w:eastAsia="Meiryo UI" w:hAnsi="Meiryo UI"/>
        </w:rPr>
      </w:pPr>
    </w:p>
    <w:p w14:paraId="4AF0D4C9" w14:textId="77777777" w:rsidR="00A26154" w:rsidRPr="00ED7018" w:rsidRDefault="00A26154" w:rsidP="001C17E9">
      <w:pPr>
        <w:rPr>
          <w:rFonts w:ascii="Meiryo UI" w:eastAsia="Meiryo UI" w:hAnsi="Meiryo UI"/>
        </w:rPr>
      </w:pPr>
    </w:p>
    <w:p w14:paraId="2BA1652C" w14:textId="738157C7" w:rsidR="00A26154" w:rsidRPr="00ED7018" w:rsidRDefault="00A26154" w:rsidP="001C17E9">
      <w:pPr>
        <w:rPr>
          <w:rFonts w:ascii="Meiryo UI" w:eastAsia="Meiryo UI" w:hAnsi="Meiryo UI"/>
        </w:rPr>
      </w:pPr>
    </w:p>
    <w:p w14:paraId="12581712" w14:textId="77777777" w:rsidR="00A26154" w:rsidRPr="00ED7018" w:rsidRDefault="00A26154" w:rsidP="001C17E9">
      <w:pPr>
        <w:rPr>
          <w:rFonts w:ascii="Meiryo UI" w:eastAsia="Meiryo UI" w:hAnsi="Meiryo UI"/>
        </w:rPr>
      </w:pPr>
    </w:p>
    <w:p w14:paraId="537296AA" w14:textId="4786AA2B" w:rsidR="00A26154" w:rsidRPr="00ED7018" w:rsidRDefault="00A26154" w:rsidP="001C17E9">
      <w:pPr>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648000" behindDoc="0" locked="0" layoutInCell="1" allowOverlap="1" wp14:anchorId="0E605B2E" wp14:editId="143B110F">
                <wp:simplePos x="0" y="0"/>
                <wp:positionH relativeFrom="margin">
                  <wp:align>left</wp:align>
                </wp:positionH>
                <wp:positionV relativeFrom="paragraph">
                  <wp:posOffset>142240</wp:posOffset>
                </wp:positionV>
                <wp:extent cx="3086100" cy="252095"/>
                <wp:effectExtent l="0" t="0" r="57150" b="5270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CBF64A8"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35855E9E"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05B2E" id="テキスト ボックス 50" o:spid="_x0000_s1046" type="#_x0000_t202" style="position:absolute;left:0;text-align:left;margin-left:0;margin-top:11.2pt;width:243pt;height:19.8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WjWg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" fillcolor="yellow">
                <v:shadow on="t"/>
                <v:textbox inset="5.85pt,.7pt,5.85pt,.7pt">
                  <w:txbxContent>
                    <w:p w14:paraId="5CBF64A8"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35855E9E"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w10:wrap anchorx="margin"/>
              </v:shape>
            </w:pict>
          </mc:Fallback>
        </mc:AlternateContent>
      </w:r>
    </w:p>
    <w:p w14:paraId="32E36C0E" w14:textId="77777777" w:rsidR="00A26154" w:rsidRPr="00ED7018" w:rsidRDefault="00A26154" w:rsidP="001C17E9">
      <w:pPr>
        <w:rPr>
          <w:rFonts w:ascii="Meiryo UI" w:eastAsia="Meiryo UI" w:hAnsi="Meiryo UI"/>
        </w:rPr>
      </w:pPr>
    </w:p>
    <w:p w14:paraId="2169825B" w14:textId="390A3355" w:rsidR="009C158F" w:rsidRPr="00ED7018" w:rsidRDefault="001C17E9" w:rsidP="00A26154">
      <w:pPr>
        <w:rPr>
          <w:rFonts w:ascii="Meiryo UI" w:eastAsia="Meiryo UI" w:hAnsi="Meiryo UI"/>
        </w:rPr>
      </w:pPr>
      <w:r w:rsidRPr="00ED7018">
        <w:rPr>
          <w:rFonts w:ascii="Meiryo UI" w:eastAsia="Meiryo UI" w:hAnsi="Meiryo UI" w:hint="eastAsia"/>
        </w:rPr>
        <w:t>その他、特記事項等があった場合、記載してください。</w:t>
      </w:r>
      <w:r w:rsidR="009C158F" w:rsidRPr="00ED7018">
        <w:rPr>
          <w:rFonts w:ascii="Meiryo UI" w:eastAsia="Meiryo UI" w:hAnsi="Meiryo UI"/>
        </w:rPr>
        <w:br w:type="page"/>
      </w:r>
    </w:p>
    <w:p w14:paraId="67BAA9A2" w14:textId="77777777" w:rsidR="007C6FB3" w:rsidRPr="00ED7018" w:rsidRDefault="007C6FB3" w:rsidP="007C6FB3">
      <w:pPr>
        <w:rPr>
          <w:rFonts w:ascii="Meiryo UI" w:eastAsia="Meiryo UI" w:hAnsi="Meiryo UI"/>
          <w:b/>
          <w:sz w:val="32"/>
          <w:u w:val="double"/>
        </w:rPr>
      </w:pPr>
      <w:r w:rsidRPr="00ED7018">
        <w:rPr>
          <w:rFonts w:ascii="Meiryo UI" w:eastAsia="Meiryo UI" w:hAnsi="Meiryo UI" w:hint="eastAsia"/>
          <w:b/>
          <w:sz w:val="28"/>
          <w:u w:val="double"/>
        </w:rPr>
        <w:t>２　勤務時間数入力シート（シート②－２）</w:t>
      </w:r>
    </w:p>
    <w:p w14:paraId="7F0A9E1D" w14:textId="77777777" w:rsidR="007C6FB3" w:rsidRPr="00ED7018" w:rsidRDefault="007C6FB3" w:rsidP="007C6FB3">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69504" behindDoc="0" locked="0" layoutInCell="1" allowOverlap="1" wp14:anchorId="2C8183A3" wp14:editId="7FA3C2B4">
                <wp:simplePos x="0" y="0"/>
                <wp:positionH relativeFrom="column">
                  <wp:posOffset>-635</wp:posOffset>
                </wp:positionH>
                <wp:positionV relativeFrom="paragraph">
                  <wp:posOffset>154305</wp:posOffset>
                </wp:positionV>
                <wp:extent cx="3886200" cy="252095"/>
                <wp:effectExtent l="0" t="0" r="57150" b="5270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0C13780" w14:textId="1B4405F4" w:rsidR="002614E7" w:rsidRPr="000233C7" w:rsidRDefault="000233C7" w:rsidP="000233C7">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002614E7" w:rsidRPr="000233C7">
                              <w:rPr>
                                <w:rFonts w:ascii="HG丸ｺﾞｼｯｸM-PRO" w:eastAsia="HG丸ｺﾞｼｯｸM-PRO" w:hAnsi="HG丸ｺﾞｼｯｸM-PRO" w:hint="eastAsia"/>
                                <w:sz w:val="27"/>
                              </w:rPr>
                              <w:t>就業規則に定める月の「常勤時間数」欄</w:t>
                            </w:r>
                          </w:p>
                          <w:p w14:paraId="0F7AE419" w14:textId="77777777" w:rsidR="002614E7" w:rsidRPr="00652EAA" w:rsidRDefault="002614E7" w:rsidP="007C6FB3">
                            <w:pPr>
                              <w:rPr>
                                <w:rFonts w:ascii="HG丸ｺﾞｼｯｸM-PRO" w:eastAsia="HG丸ｺﾞｼｯｸM-PRO" w:hAnsi="HG丸ｺﾞｼｯｸM-PRO"/>
                              </w:rPr>
                            </w:pPr>
                          </w:p>
                          <w:p w14:paraId="788D4834"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83A3" id="テキスト ボックス 51" o:spid="_x0000_s1047" type="#_x0000_t202" style="position:absolute;left:0;text-align:left;margin-left:-.05pt;margin-top:12.15pt;width:306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NWWg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" fillcolor="yellow">
                <v:shadow on="t"/>
                <v:textbox inset="5.85pt,.7pt,5.85pt,.7pt">
                  <w:txbxContent>
                    <w:p w14:paraId="00C13780" w14:textId="1B4405F4" w:rsidR="002614E7" w:rsidRPr="000233C7" w:rsidRDefault="000233C7" w:rsidP="000233C7">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002614E7" w:rsidRPr="000233C7">
                        <w:rPr>
                          <w:rFonts w:ascii="HG丸ｺﾞｼｯｸM-PRO" w:eastAsia="HG丸ｺﾞｼｯｸM-PRO" w:hAnsi="HG丸ｺﾞｼｯｸM-PRO" w:hint="eastAsia"/>
                          <w:sz w:val="27"/>
                        </w:rPr>
                        <w:t>就業規則に定める月の「常勤時間数」欄</w:t>
                      </w:r>
                    </w:p>
                    <w:p w14:paraId="0F7AE419" w14:textId="77777777" w:rsidR="002614E7" w:rsidRPr="00652EAA" w:rsidRDefault="002614E7" w:rsidP="007C6FB3">
                      <w:pPr>
                        <w:rPr>
                          <w:rFonts w:ascii="HG丸ｺﾞｼｯｸM-PRO" w:eastAsia="HG丸ｺﾞｼｯｸM-PRO" w:hAnsi="HG丸ｺﾞｼｯｸM-PRO"/>
                        </w:rPr>
                      </w:pPr>
                    </w:p>
                    <w:p w14:paraId="788D4834"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5560BED0" w14:textId="77777777" w:rsidR="007C6FB3" w:rsidRPr="00ED7018" w:rsidRDefault="007C6FB3" w:rsidP="007C6FB3">
      <w:pPr>
        <w:rPr>
          <w:rFonts w:ascii="Meiryo UI" w:eastAsia="Meiryo UI" w:hAnsi="Meiryo UI"/>
        </w:rPr>
      </w:pPr>
    </w:p>
    <w:p w14:paraId="7B850A33" w14:textId="77777777" w:rsidR="00E87632" w:rsidRPr="00ED7018" w:rsidRDefault="007C6FB3" w:rsidP="00401DE0">
      <w:pPr>
        <w:rPr>
          <w:rFonts w:ascii="Meiryo UI" w:eastAsia="Meiryo UI" w:hAnsi="Meiryo UI"/>
        </w:rPr>
      </w:pPr>
      <w:r w:rsidRPr="00ED7018">
        <w:rPr>
          <w:rFonts w:ascii="Meiryo UI" w:eastAsia="Meiryo UI" w:hAnsi="Meiryo UI" w:hint="eastAsia"/>
        </w:rPr>
        <w:t xml:space="preserve">　各園が定める常勤時間数を記載してください。</w:t>
      </w:r>
    </w:p>
    <w:p w14:paraId="39E54229" w14:textId="77777777" w:rsidR="007C6FB3" w:rsidRPr="00ED7018" w:rsidRDefault="007C6FB3" w:rsidP="007C6FB3">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48715FF6" wp14:editId="407B41D9">
                <wp:simplePos x="0" y="0"/>
                <wp:positionH relativeFrom="column">
                  <wp:posOffset>18415</wp:posOffset>
                </wp:positionH>
                <wp:positionV relativeFrom="paragraph">
                  <wp:posOffset>173355</wp:posOffset>
                </wp:positionV>
                <wp:extent cx="3886200" cy="252095"/>
                <wp:effectExtent l="0" t="0" r="57150" b="5270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54FDBEF" w14:textId="0140E10F" w:rsidR="002614E7" w:rsidRPr="000233C7" w:rsidRDefault="000233C7" w:rsidP="000233C7">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w:t>
                            </w:r>
                            <w:r w:rsidR="002614E7" w:rsidRPr="000233C7">
                              <w:rPr>
                                <w:rFonts w:ascii="HG丸ｺﾞｼｯｸM-PRO" w:eastAsia="HG丸ｺﾞｼｯｸM-PRO" w:hAnsi="HG丸ｺﾞｼｯｸM-PRO" w:hint="eastAsia"/>
                                <w:sz w:val="27"/>
                              </w:rPr>
                              <w:t>労働契約上の就業時間（１カ月あたり）欄</w:t>
                            </w:r>
                          </w:p>
                          <w:p w14:paraId="53B52701" w14:textId="77777777" w:rsidR="002614E7" w:rsidRPr="00652EAA" w:rsidRDefault="002614E7" w:rsidP="007C6FB3">
                            <w:pPr>
                              <w:rPr>
                                <w:rFonts w:ascii="HG丸ｺﾞｼｯｸM-PRO" w:eastAsia="HG丸ｺﾞｼｯｸM-PRO" w:hAnsi="HG丸ｺﾞｼｯｸM-PRO"/>
                              </w:rPr>
                            </w:pPr>
                          </w:p>
                          <w:p w14:paraId="67A640A1"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5FF6" id="テキスト ボックス 54" o:spid="_x0000_s1048" type="#_x0000_t202" style="position:absolute;left:0;text-align:left;margin-left:1.45pt;margin-top:13.65pt;width:306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BSWw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" fillcolor="yellow">
                <v:shadow on="t"/>
                <v:textbox inset="5.85pt,.7pt,5.85pt,.7pt">
                  <w:txbxContent>
                    <w:p w14:paraId="354FDBEF" w14:textId="0140E10F" w:rsidR="002614E7" w:rsidRPr="000233C7" w:rsidRDefault="000233C7" w:rsidP="000233C7">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w:t>
                      </w:r>
                      <w:r w:rsidR="002614E7" w:rsidRPr="000233C7">
                        <w:rPr>
                          <w:rFonts w:ascii="HG丸ｺﾞｼｯｸM-PRO" w:eastAsia="HG丸ｺﾞｼｯｸM-PRO" w:hAnsi="HG丸ｺﾞｼｯｸM-PRO" w:hint="eastAsia"/>
                          <w:sz w:val="27"/>
                        </w:rPr>
                        <w:t>労働契約上の就業時間（１カ月あたり）欄</w:t>
                      </w:r>
                    </w:p>
                    <w:p w14:paraId="53B52701" w14:textId="77777777" w:rsidR="002614E7" w:rsidRPr="00652EAA" w:rsidRDefault="002614E7" w:rsidP="007C6FB3">
                      <w:pPr>
                        <w:rPr>
                          <w:rFonts w:ascii="HG丸ｺﾞｼｯｸM-PRO" w:eastAsia="HG丸ｺﾞｼｯｸM-PRO" w:hAnsi="HG丸ｺﾞｼｯｸM-PRO"/>
                        </w:rPr>
                      </w:pPr>
                    </w:p>
                    <w:p w14:paraId="67A640A1"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2B27EDA5" w14:textId="77777777" w:rsidR="007C6FB3" w:rsidRPr="00ED7018" w:rsidRDefault="007C6FB3" w:rsidP="007C6FB3">
      <w:pPr>
        <w:rPr>
          <w:rFonts w:ascii="Meiryo UI" w:eastAsia="Meiryo UI" w:hAnsi="Meiryo UI"/>
        </w:rPr>
      </w:pPr>
    </w:p>
    <w:p w14:paraId="35D4A91C" w14:textId="77777777" w:rsidR="007C6FB3" w:rsidRPr="00ED7018" w:rsidRDefault="007C6FB3" w:rsidP="007C6FB3">
      <w:pPr>
        <w:rPr>
          <w:rFonts w:ascii="Meiryo UI" w:eastAsia="Meiryo UI" w:hAnsi="Meiryo UI"/>
        </w:rPr>
      </w:pPr>
      <w:r w:rsidRPr="00ED7018">
        <w:rPr>
          <w:rFonts w:ascii="Meiryo UI" w:eastAsia="Meiryo UI" w:hAnsi="Meiryo UI" w:hint="eastAsia"/>
        </w:rPr>
        <w:t xml:space="preserve">　非正規職員について、労働契約に定める１カ月当たりの勤務時間数を入力してください。</w:t>
      </w:r>
    </w:p>
    <w:p w14:paraId="3A686CAA" w14:textId="77777777" w:rsidR="00401DE0" w:rsidRPr="00ED7018" w:rsidRDefault="00401DE0" w:rsidP="00401DE0">
      <w:pPr>
        <w:rPr>
          <w:rFonts w:ascii="Meiryo UI" w:eastAsia="Meiryo UI" w:hAnsi="Meiryo UI"/>
        </w:rPr>
      </w:pPr>
      <w:r w:rsidRPr="00ED7018">
        <w:rPr>
          <w:rFonts w:ascii="Meiryo UI" w:eastAsia="Meiryo UI" w:hAnsi="Meiryo UI" w:hint="eastAsia"/>
        </w:rPr>
        <w:t xml:space="preserve">　※小数点は、</w:t>
      </w:r>
      <w:r w:rsidRPr="00ED7018">
        <w:rPr>
          <w:rFonts w:ascii="Meiryo UI" w:eastAsia="Meiryo UI" w:hAnsi="Meiryo UI" w:cs="メイリオ" w:hint="eastAsia"/>
          <w:kern w:val="0"/>
        </w:rPr>
        <w:t>例えば月の勤務時間数が８３時間３０分の場合であれば、「８３．５」を記載ください。</w:t>
      </w:r>
    </w:p>
    <w:p w14:paraId="531D9943" w14:textId="77777777" w:rsidR="007C6FB3" w:rsidRPr="00ED7018" w:rsidRDefault="007C6FB3" w:rsidP="007C6FB3">
      <w:pPr>
        <w:ind w:firstLineChars="100" w:firstLine="210"/>
        <w:rPr>
          <w:rFonts w:ascii="Meiryo UI" w:eastAsia="Meiryo UI" w:hAnsi="Meiryo UI"/>
        </w:rPr>
      </w:pPr>
      <w:r w:rsidRPr="00ED7018">
        <w:rPr>
          <w:rFonts w:ascii="Meiryo UI" w:eastAsia="Meiryo UI" w:hAnsi="Meiryo UI" w:hint="eastAsia"/>
        </w:rPr>
        <w:t>※各月ごとに勤務時間数が異なる場合は、以下の通りとしてください。</w:t>
      </w:r>
    </w:p>
    <w:p w14:paraId="318D8192" w14:textId="77777777" w:rsidR="007C6FB3" w:rsidRPr="00ED7018" w:rsidRDefault="007C6FB3" w:rsidP="007C6FB3">
      <w:pPr>
        <w:ind w:firstLineChars="200" w:firstLine="420"/>
        <w:rPr>
          <w:rFonts w:ascii="Meiryo UI" w:eastAsia="Meiryo UI" w:hAnsi="Meiryo UI"/>
        </w:rPr>
      </w:pPr>
      <w:r w:rsidRPr="00ED7018">
        <w:rPr>
          <w:rFonts w:ascii="Meiryo UI" w:eastAsia="Meiryo UI" w:hAnsi="Meiryo UI" w:hint="eastAsia"/>
        </w:rPr>
        <w:t>・その者が「就業規則上の常勤時間数」以上勤務することとしている場合</w:t>
      </w:r>
    </w:p>
    <w:p w14:paraId="1CB09CE7" w14:textId="77777777" w:rsidR="007C6FB3" w:rsidRPr="00ED7018" w:rsidRDefault="007C6FB3" w:rsidP="007C6FB3">
      <w:pPr>
        <w:ind w:firstLineChars="200" w:firstLine="420"/>
        <w:rPr>
          <w:rFonts w:ascii="Meiryo UI" w:eastAsia="Meiryo UI" w:hAnsi="Meiryo UI"/>
        </w:rPr>
      </w:pPr>
      <w:r w:rsidRPr="00ED7018">
        <w:rPr>
          <w:rFonts w:ascii="Meiryo UI" w:eastAsia="Meiryo UI" w:hAnsi="Meiryo UI" w:hint="eastAsia"/>
        </w:rPr>
        <w:t xml:space="preserve">　→　</w:t>
      </w:r>
      <w:r w:rsidR="00D21777" w:rsidRPr="00ED7018">
        <w:rPr>
          <w:rFonts w:ascii="Meiryo UI" w:eastAsia="Meiryo UI" w:hAnsi="Meiryo UI" w:hint="eastAsia"/>
        </w:rPr>
        <w:t>各月の勤務時間数</w:t>
      </w:r>
      <w:r w:rsidR="003A6699" w:rsidRPr="00ED7018">
        <w:rPr>
          <w:rFonts w:ascii="Meiryo UI" w:eastAsia="Meiryo UI" w:hAnsi="Meiryo UI" w:hint="eastAsia"/>
        </w:rPr>
        <w:t>（</w:t>
      </w:r>
      <w:r w:rsidR="00D21777" w:rsidRPr="00ED7018">
        <w:rPr>
          <w:rFonts w:ascii="Meiryo UI" w:eastAsia="Meiryo UI" w:hAnsi="Meiryo UI" w:hint="eastAsia"/>
        </w:rPr>
        <w:t>見込み</w:t>
      </w:r>
      <w:r w:rsidR="003A6699" w:rsidRPr="00ED7018">
        <w:rPr>
          <w:rFonts w:ascii="Meiryo UI" w:eastAsia="Meiryo UI" w:hAnsi="Meiryo UI" w:hint="eastAsia"/>
        </w:rPr>
        <w:t>）</w:t>
      </w:r>
      <w:r w:rsidRPr="00ED7018">
        <w:rPr>
          <w:rFonts w:ascii="Meiryo UI" w:eastAsia="Meiryo UI" w:hAnsi="Meiryo UI" w:hint="eastAsia"/>
        </w:rPr>
        <w:t>のうち、最大の時間数</w:t>
      </w:r>
    </w:p>
    <w:p w14:paraId="3E7FFBBF" w14:textId="77777777" w:rsidR="007C6FB3" w:rsidRPr="00ED7018" w:rsidRDefault="007C6FB3" w:rsidP="007C6FB3">
      <w:pPr>
        <w:ind w:firstLineChars="200" w:firstLine="420"/>
        <w:rPr>
          <w:rFonts w:ascii="Meiryo UI" w:eastAsia="Meiryo UI" w:hAnsi="Meiryo UI"/>
        </w:rPr>
      </w:pPr>
      <w:r w:rsidRPr="00ED7018">
        <w:rPr>
          <w:rFonts w:ascii="Meiryo UI" w:eastAsia="Meiryo UI" w:hAnsi="Meiryo UI" w:hint="eastAsia"/>
        </w:rPr>
        <w:t>・その者が「就業規則上の常勤時間数」未満の勤務であるが、契約上時間数を固定していない場合</w:t>
      </w:r>
    </w:p>
    <w:p w14:paraId="4EE9A035" w14:textId="77777777" w:rsidR="007C6FB3" w:rsidRPr="00ED7018" w:rsidRDefault="007C6FB3" w:rsidP="007C6FB3">
      <w:pPr>
        <w:rPr>
          <w:rFonts w:ascii="Meiryo UI" w:eastAsia="Meiryo UI" w:hAnsi="Meiryo UI"/>
        </w:rPr>
      </w:pPr>
      <w:r w:rsidRPr="00ED7018">
        <w:rPr>
          <w:rFonts w:ascii="Meiryo UI" w:eastAsia="Meiryo UI" w:hAnsi="Meiryo UI" w:hint="eastAsia"/>
        </w:rPr>
        <w:t xml:space="preserve">　　　→　便宜上「1」を記載</w:t>
      </w:r>
    </w:p>
    <w:p w14:paraId="73B3F894" w14:textId="77777777" w:rsidR="007C6FB3" w:rsidRPr="00ED7018" w:rsidRDefault="007C6FB3" w:rsidP="007C6FB3">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71552" behindDoc="0" locked="0" layoutInCell="1" allowOverlap="1" wp14:anchorId="539A07BC" wp14:editId="57279255">
                <wp:simplePos x="0" y="0"/>
                <wp:positionH relativeFrom="column">
                  <wp:posOffset>18415</wp:posOffset>
                </wp:positionH>
                <wp:positionV relativeFrom="paragraph">
                  <wp:posOffset>163830</wp:posOffset>
                </wp:positionV>
                <wp:extent cx="3886200" cy="252095"/>
                <wp:effectExtent l="0" t="0" r="57150" b="5270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7A8296E" w14:textId="2C6BB852" w:rsidR="002614E7" w:rsidRPr="000233C7" w:rsidRDefault="000233C7" w:rsidP="000233C7">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③</w:t>
                            </w:r>
                            <w:r w:rsidR="002614E7" w:rsidRPr="000233C7">
                              <w:rPr>
                                <w:rFonts w:ascii="HG丸ｺﾞｼｯｸM-PRO" w:eastAsia="HG丸ｺﾞｼｯｸM-PRO" w:hAnsi="HG丸ｺﾞｼｯｸM-PRO" w:hint="eastAsia"/>
                                <w:sz w:val="27"/>
                              </w:rPr>
                              <w:t>「</w:t>
                            </w:r>
                            <w:r w:rsidR="00941DA3" w:rsidRPr="000233C7">
                              <w:rPr>
                                <w:rFonts w:ascii="HG丸ｺﾞｼｯｸM-PRO" w:eastAsia="HG丸ｺﾞｼｯｸM-PRO" w:hAnsi="HG丸ｺﾞｼｯｸM-PRO" w:hint="eastAsia"/>
                                <w:sz w:val="27"/>
                              </w:rPr>
                              <w:t>実績</w:t>
                            </w:r>
                            <w:r w:rsidR="002614E7" w:rsidRPr="000233C7">
                              <w:rPr>
                                <w:rFonts w:ascii="HG丸ｺﾞｼｯｸM-PRO" w:eastAsia="HG丸ｺﾞｼｯｸM-PRO" w:hAnsi="HG丸ｺﾞｼｯｸM-PRO" w:hint="eastAsia"/>
                                <w:sz w:val="27"/>
                              </w:rPr>
                              <w:t>を入力」と表示されたセルについて</w:t>
                            </w:r>
                          </w:p>
                          <w:p w14:paraId="694A4DAE" w14:textId="77777777" w:rsidR="002614E7" w:rsidRPr="00652EAA" w:rsidRDefault="002614E7" w:rsidP="007C6FB3">
                            <w:pPr>
                              <w:rPr>
                                <w:rFonts w:ascii="HG丸ｺﾞｼｯｸM-PRO" w:eastAsia="HG丸ｺﾞｼｯｸM-PRO" w:hAnsi="HG丸ｺﾞｼｯｸM-PRO"/>
                              </w:rPr>
                            </w:pPr>
                          </w:p>
                          <w:p w14:paraId="6292FB8D"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07BC" id="テキスト ボックス 55" o:spid="_x0000_s1049" type="#_x0000_t202" style="position:absolute;left:0;text-align:left;margin-left:1.45pt;margin-top:12.9pt;width:306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" fillcolor="yellow">
                <v:shadow on="t"/>
                <v:textbox inset="5.85pt,.7pt,5.85pt,.7pt">
                  <w:txbxContent>
                    <w:p w14:paraId="57A8296E" w14:textId="2C6BB852" w:rsidR="002614E7" w:rsidRPr="000233C7" w:rsidRDefault="000233C7" w:rsidP="000233C7">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③</w:t>
                      </w:r>
                      <w:r w:rsidR="002614E7" w:rsidRPr="000233C7">
                        <w:rPr>
                          <w:rFonts w:ascii="HG丸ｺﾞｼｯｸM-PRO" w:eastAsia="HG丸ｺﾞｼｯｸM-PRO" w:hAnsi="HG丸ｺﾞｼｯｸM-PRO" w:hint="eastAsia"/>
                          <w:sz w:val="27"/>
                        </w:rPr>
                        <w:t>「</w:t>
                      </w:r>
                      <w:r w:rsidR="00941DA3" w:rsidRPr="000233C7">
                        <w:rPr>
                          <w:rFonts w:ascii="HG丸ｺﾞｼｯｸM-PRO" w:eastAsia="HG丸ｺﾞｼｯｸM-PRO" w:hAnsi="HG丸ｺﾞｼｯｸM-PRO" w:hint="eastAsia"/>
                          <w:sz w:val="27"/>
                        </w:rPr>
                        <w:t>実績</w:t>
                      </w:r>
                      <w:r w:rsidR="002614E7" w:rsidRPr="000233C7">
                        <w:rPr>
                          <w:rFonts w:ascii="HG丸ｺﾞｼｯｸM-PRO" w:eastAsia="HG丸ｺﾞｼｯｸM-PRO" w:hAnsi="HG丸ｺﾞｼｯｸM-PRO" w:hint="eastAsia"/>
                          <w:sz w:val="27"/>
                        </w:rPr>
                        <w:t>を入力」と表示されたセルについて</w:t>
                      </w:r>
                    </w:p>
                    <w:p w14:paraId="694A4DAE" w14:textId="77777777" w:rsidR="002614E7" w:rsidRPr="00652EAA" w:rsidRDefault="002614E7" w:rsidP="007C6FB3">
                      <w:pPr>
                        <w:rPr>
                          <w:rFonts w:ascii="HG丸ｺﾞｼｯｸM-PRO" w:eastAsia="HG丸ｺﾞｼｯｸM-PRO" w:hAnsi="HG丸ｺﾞｼｯｸM-PRO"/>
                        </w:rPr>
                      </w:pPr>
                    </w:p>
                    <w:p w14:paraId="6292FB8D"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5A54321C" w14:textId="77777777" w:rsidR="007C6FB3" w:rsidRPr="00ED7018" w:rsidRDefault="007C6FB3" w:rsidP="007C6FB3">
      <w:pPr>
        <w:rPr>
          <w:rFonts w:ascii="Meiryo UI" w:eastAsia="Meiryo UI" w:hAnsi="Meiryo UI"/>
        </w:rPr>
      </w:pPr>
    </w:p>
    <w:p w14:paraId="6B134F2F" w14:textId="77777777" w:rsidR="007C6FB3" w:rsidRPr="00ED7018" w:rsidRDefault="007C6FB3" w:rsidP="007C6FB3">
      <w:pPr>
        <w:rPr>
          <w:rFonts w:ascii="Meiryo UI" w:eastAsia="Meiryo UI" w:hAnsi="Meiryo UI"/>
        </w:rPr>
      </w:pPr>
      <w:r w:rsidRPr="00ED7018">
        <w:rPr>
          <w:rFonts w:ascii="Meiryo UI" w:eastAsia="Meiryo UI" w:hAnsi="Meiryo UI" w:hint="eastAsia"/>
        </w:rPr>
        <w:t xml:space="preserve">　上記①、②を入力した結果、「</w:t>
      </w:r>
      <w:r w:rsidR="00941DA3" w:rsidRPr="00ED7018">
        <w:rPr>
          <w:rFonts w:ascii="Meiryo UI" w:eastAsia="Meiryo UI" w:hAnsi="Meiryo UI" w:hint="eastAsia"/>
        </w:rPr>
        <w:t>実績</w:t>
      </w:r>
      <w:r w:rsidRPr="00ED7018">
        <w:rPr>
          <w:rFonts w:ascii="Meiryo UI" w:eastAsia="Meiryo UI" w:hAnsi="Meiryo UI" w:hint="eastAsia"/>
        </w:rPr>
        <w:t>を入力」と表示されたセルに、勤務時間数を記載してください。</w:t>
      </w:r>
      <w:r w:rsidR="00377540" w:rsidRPr="00ED7018">
        <w:rPr>
          <w:rFonts w:ascii="Meiryo UI" w:eastAsia="Meiryo UI" w:hAnsi="Meiryo UI" w:hint="eastAsia"/>
        </w:rPr>
        <w:t>3月分は見込みで構いません</w:t>
      </w:r>
      <w:r w:rsidR="00EC5556" w:rsidRPr="00ED7018">
        <w:rPr>
          <w:rFonts w:ascii="Meiryo UI" w:eastAsia="Meiryo UI" w:hAnsi="Meiryo UI" w:hint="eastAsia"/>
        </w:rPr>
        <w:t>（小数点は、</w:t>
      </w:r>
      <w:r w:rsidR="00EC5556" w:rsidRPr="00ED7018">
        <w:rPr>
          <w:rFonts w:ascii="Meiryo UI" w:eastAsia="Meiryo UI" w:hAnsi="Meiryo UI" w:cs="メイリオ" w:hint="eastAsia"/>
          <w:kern w:val="0"/>
        </w:rPr>
        <w:t>例えば月の勤務時間数が８３時間３０分の場合であれば、「８３．５」を記載ください。</w:t>
      </w:r>
      <w:r w:rsidR="00EC5556" w:rsidRPr="00ED7018">
        <w:rPr>
          <w:rFonts w:ascii="Meiryo UI" w:eastAsia="Meiryo UI" w:hAnsi="Meiryo UI" w:hint="eastAsia"/>
        </w:rPr>
        <w:t>）</w:t>
      </w:r>
      <w:r w:rsidR="00377540" w:rsidRPr="00ED7018">
        <w:rPr>
          <w:rFonts w:ascii="Meiryo UI" w:eastAsia="Meiryo UI" w:hAnsi="Meiryo UI" w:hint="eastAsia"/>
        </w:rPr>
        <w:t>。</w:t>
      </w:r>
    </w:p>
    <w:p w14:paraId="5ED1B74F" w14:textId="77777777" w:rsidR="009C158F" w:rsidRPr="00ED7018" w:rsidRDefault="00EC5556" w:rsidP="007C6FB3">
      <w:pPr>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708416" behindDoc="0" locked="0" layoutInCell="1" allowOverlap="1" wp14:anchorId="2425BB52" wp14:editId="568FF69B">
                <wp:simplePos x="0" y="0"/>
                <wp:positionH relativeFrom="column">
                  <wp:posOffset>18415</wp:posOffset>
                </wp:positionH>
                <wp:positionV relativeFrom="paragraph">
                  <wp:posOffset>11430</wp:posOffset>
                </wp:positionV>
                <wp:extent cx="6273165" cy="1809750"/>
                <wp:effectExtent l="0" t="0" r="13335" b="19050"/>
                <wp:wrapNone/>
                <wp:docPr id="21" name="テキスト ボックス 21"/>
                <wp:cNvGraphicFramePr/>
                <a:graphic xmlns:a="http://schemas.openxmlformats.org/drawingml/2006/main">
                  <a:graphicData uri="http://schemas.microsoft.com/office/word/2010/wordprocessingShape">
                    <wps:wsp>
                      <wps:cNvSpPr txBox="1"/>
                      <wps:spPr>
                        <a:xfrm>
                          <a:off x="0" y="0"/>
                          <a:ext cx="6273165" cy="1809750"/>
                        </a:xfrm>
                        <a:prstGeom prst="rect">
                          <a:avLst/>
                        </a:prstGeom>
                        <a:solidFill>
                          <a:schemeClr val="lt1"/>
                        </a:solidFill>
                        <a:ln w="6350">
                          <a:solidFill>
                            <a:prstClr val="black"/>
                          </a:solidFill>
                          <a:prstDash val="sysDash"/>
                        </a:ln>
                      </wps:spPr>
                      <wps:txbx>
                        <w:txbxContent>
                          <w:p w14:paraId="34A67CB4" w14:textId="77777777" w:rsidR="00EC5556" w:rsidRPr="00FB1AF7" w:rsidRDefault="00EC5556" w:rsidP="00EC5556">
                            <w:pPr>
                              <w:spacing w:line="240" w:lineRule="exact"/>
                              <w:rPr>
                                <w:rFonts w:ascii="Meiryo UI" w:eastAsia="Meiryo UI" w:hAnsi="Meiryo UI"/>
                                <w:sz w:val="16"/>
                              </w:rPr>
                            </w:pPr>
                            <w:r w:rsidRPr="00FB1AF7">
                              <w:rPr>
                                <w:rFonts w:ascii="Meiryo UI" w:eastAsia="Meiryo UI" w:hAnsi="Meiryo UI" w:hint="eastAsia"/>
                                <w:sz w:val="16"/>
                              </w:rPr>
                              <w:t>〇勤務時間数に算入できないケース</w:t>
                            </w:r>
                          </w:p>
                          <w:p w14:paraId="720ACC0C"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・欠勤など、園が人件費を支払っていない場合</w:t>
                            </w:r>
                          </w:p>
                          <w:p w14:paraId="2342CD37"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・国等からの補助金（ハローワークからの小学校休業等対応助成金など）が出ている場合</w:t>
                            </w:r>
                          </w:p>
                          <w:p w14:paraId="54C77D56"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この場合は、</w:t>
                            </w:r>
                            <w:r w:rsidR="00123804" w:rsidRPr="00FB1AF7">
                              <w:rPr>
                                <w:rFonts w:ascii="Meiryo UI" w:eastAsia="Meiryo UI" w:hAnsi="Meiryo UI" w:hint="eastAsia"/>
                                <w:sz w:val="16"/>
                              </w:rPr>
                              <w:t>勤務時間数から、</w:t>
                            </w:r>
                            <w:r w:rsidRPr="00FB1AF7">
                              <w:rPr>
                                <w:rFonts w:ascii="Meiryo UI" w:eastAsia="Meiryo UI" w:hAnsi="Meiryo UI" w:hint="eastAsia"/>
                                <w:sz w:val="16"/>
                              </w:rPr>
                              <w:t>国から出た補助金の金額を時給で割り返した時間数を、除いてください。</w:t>
                            </w:r>
                          </w:p>
                          <w:p w14:paraId="04203B97"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例）勤務時間数１００時間、時給１千円、国から１万円補助が出た場合</w:t>
                            </w:r>
                          </w:p>
                          <w:p w14:paraId="639AC02F"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　１００時間　－　１万円÷１千円　＝　９０時間</w:t>
                            </w:r>
                          </w:p>
                          <w:p w14:paraId="42CBAAFC" w14:textId="77777777" w:rsidR="00EC5556" w:rsidRPr="00FB1AF7" w:rsidRDefault="00EC5556" w:rsidP="00EC5556">
                            <w:pPr>
                              <w:spacing w:line="240" w:lineRule="exact"/>
                              <w:rPr>
                                <w:rFonts w:ascii="Meiryo UI" w:eastAsia="Meiryo UI" w:hAnsi="Meiryo UI"/>
                                <w:sz w:val="16"/>
                              </w:rPr>
                            </w:pPr>
                            <w:r w:rsidRPr="00FB1AF7">
                              <w:rPr>
                                <w:rFonts w:ascii="Meiryo UI" w:eastAsia="Meiryo UI" w:hAnsi="Meiryo UI" w:hint="eastAsia"/>
                                <w:sz w:val="16"/>
                              </w:rPr>
                              <w:t>〇勤務時間数に算入できるケース</w:t>
                            </w:r>
                          </w:p>
                          <w:p w14:paraId="1A6B4C35" w14:textId="77777777" w:rsidR="00EC5556" w:rsidRPr="00FB1AF7" w:rsidRDefault="00EC5556" w:rsidP="00EC5556">
                            <w:pPr>
                              <w:spacing w:line="240" w:lineRule="exact"/>
                              <w:rPr>
                                <w:rFonts w:ascii="Meiryo UI" w:eastAsia="Meiryo UI" w:hAnsi="Meiryo UI"/>
                                <w:sz w:val="16"/>
                              </w:rPr>
                            </w:pPr>
                            <w:r w:rsidRPr="00FB1AF7">
                              <w:rPr>
                                <w:rFonts w:ascii="Meiryo UI" w:eastAsia="Meiryo UI" w:hAnsi="Meiryo UI" w:hint="eastAsia"/>
                                <w:sz w:val="16"/>
                              </w:rPr>
                              <w:t xml:space="preserve">　・有給休暇や特別休暇など、園が人件費を支払っている場合</w:t>
                            </w:r>
                          </w:p>
                          <w:p w14:paraId="21574BBF" w14:textId="77777777" w:rsidR="00EC5556" w:rsidRPr="00FB1AF7" w:rsidRDefault="00EC5556" w:rsidP="00EC5556">
                            <w:pPr>
                              <w:spacing w:line="240" w:lineRule="exact"/>
                              <w:rPr>
                                <w:rFonts w:ascii="Meiryo UI" w:eastAsia="Meiryo UI" w:hAnsi="Meiryo UI"/>
                                <w:sz w:val="16"/>
                              </w:rPr>
                            </w:pPr>
                            <w:r w:rsidRPr="00FB1AF7">
                              <w:rPr>
                                <w:rFonts w:ascii="Meiryo UI" w:eastAsia="Meiryo UI" w:hAnsi="Meiryo UI" w:hint="eastAsia"/>
                                <w:sz w:val="16"/>
                              </w:rPr>
                              <w:t xml:space="preserve">　</w:t>
                            </w:r>
                            <w:r w:rsidR="00123804" w:rsidRPr="00FB1AF7">
                              <w:rPr>
                                <w:rFonts w:ascii="Meiryo UI" w:eastAsia="Meiryo UI" w:hAnsi="Meiryo UI" w:hint="eastAsia"/>
                                <w:sz w:val="16"/>
                              </w:rPr>
                              <w:t>・</w:t>
                            </w:r>
                            <w:r w:rsidR="00657806" w:rsidRPr="00FB1AF7">
                              <w:rPr>
                                <w:rFonts w:ascii="Meiryo UI" w:eastAsia="Meiryo UI" w:hAnsi="Meiryo UI" w:hint="eastAsia"/>
                                <w:sz w:val="16"/>
                              </w:rPr>
                              <w:t>休園中に</w:t>
                            </w:r>
                            <w:r w:rsidR="001E39EE" w:rsidRPr="00FB1AF7">
                              <w:rPr>
                                <w:rFonts w:ascii="Meiryo UI" w:eastAsia="Meiryo UI" w:hAnsi="Meiryo UI" w:hint="eastAsia"/>
                                <w:sz w:val="16"/>
                              </w:rPr>
                              <w:t>休業手当を出した場合は、時給で割り返した時間数分を、勤務時間数としてください。</w:t>
                            </w:r>
                          </w:p>
                          <w:p w14:paraId="2D01A499" w14:textId="77777777" w:rsidR="001E39EE" w:rsidRPr="00FB1AF7" w:rsidRDefault="001E39EE" w:rsidP="001E39EE">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例）時給１千円、園から休業手当１万円を出した場合</w:t>
                            </w:r>
                          </w:p>
                          <w:p w14:paraId="33143CA0" w14:textId="77777777" w:rsidR="001E39EE" w:rsidRPr="00FB1AF7" w:rsidRDefault="001E39EE" w:rsidP="001E39EE">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　１万円　</w:t>
                            </w:r>
                            <w:r w:rsidR="00044E5C" w:rsidRPr="00FB1AF7">
                              <w:rPr>
                                <w:rFonts w:ascii="Meiryo UI" w:eastAsia="Meiryo UI" w:hAnsi="Meiryo UI" w:hint="eastAsia"/>
                                <w:sz w:val="16"/>
                              </w:rPr>
                              <w:t>÷</w:t>
                            </w:r>
                            <w:r w:rsidRPr="00FB1AF7">
                              <w:rPr>
                                <w:rFonts w:ascii="Meiryo UI" w:eastAsia="Meiryo UI" w:hAnsi="Meiryo UI" w:hint="eastAsia"/>
                                <w:sz w:val="16"/>
                              </w:rPr>
                              <w:t xml:space="preserve">　１千円　＝　１０時間</w:t>
                            </w:r>
                          </w:p>
                          <w:p w14:paraId="2A66A510" w14:textId="77777777" w:rsidR="001E39EE" w:rsidRPr="001E39EE" w:rsidRDefault="001E39EE" w:rsidP="00EC5556">
                            <w:pPr>
                              <w:spacing w:line="240" w:lineRule="exac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25BB52" id="テキスト ボックス 21" o:spid="_x0000_s1050" type="#_x0000_t202" style="position:absolute;left:0;text-align:left;margin-left:1.45pt;margin-top:.9pt;width:493.95pt;height:14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" fillcolor="white [3201]" strokeweight=".5pt">
                <v:stroke dashstyle="3 1"/>
                <v:textbox>
                  <w:txbxContent>
                    <w:p w14:paraId="34A67CB4" w14:textId="77777777" w:rsidR="00EC5556" w:rsidRPr="00FB1AF7" w:rsidRDefault="00EC5556" w:rsidP="00EC5556">
                      <w:pPr>
                        <w:spacing w:line="240" w:lineRule="exact"/>
                        <w:rPr>
                          <w:rFonts w:ascii="Meiryo UI" w:eastAsia="Meiryo UI" w:hAnsi="Meiryo UI"/>
                          <w:sz w:val="16"/>
                        </w:rPr>
                      </w:pPr>
                      <w:r w:rsidRPr="00FB1AF7">
                        <w:rPr>
                          <w:rFonts w:ascii="Meiryo UI" w:eastAsia="Meiryo UI" w:hAnsi="Meiryo UI" w:hint="eastAsia"/>
                          <w:sz w:val="16"/>
                        </w:rPr>
                        <w:t>〇勤務時間数に算入できないケース</w:t>
                      </w:r>
                    </w:p>
                    <w:p w14:paraId="720ACC0C"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・欠勤など、園が人件費を支払っていない場合</w:t>
                      </w:r>
                    </w:p>
                    <w:p w14:paraId="2342CD37"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・国等からの補助金（ハローワークからの小学校休業等対応助成金など）が出ている場合</w:t>
                      </w:r>
                    </w:p>
                    <w:p w14:paraId="54C77D56"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この場合は、</w:t>
                      </w:r>
                      <w:r w:rsidR="00123804" w:rsidRPr="00FB1AF7">
                        <w:rPr>
                          <w:rFonts w:ascii="Meiryo UI" w:eastAsia="Meiryo UI" w:hAnsi="Meiryo UI" w:hint="eastAsia"/>
                          <w:sz w:val="16"/>
                        </w:rPr>
                        <w:t>勤務時間数から、</w:t>
                      </w:r>
                      <w:r w:rsidRPr="00FB1AF7">
                        <w:rPr>
                          <w:rFonts w:ascii="Meiryo UI" w:eastAsia="Meiryo UI" w:hAnsi="Meiryo UI" w:hint="eastAsia"/>
                          <w:sz w:val="16"/>
                        </w:rPr>
                        <w:t>国から出た補助金の金額を時給で割り返した時間数を、除いてください。</w:t>
                      </w:r>
                    </w:p>
                    <w:p w14:paraId="04203B97"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例）勤務時間数１００時間、時給１千円、国から１万円補助が出た場合</w:t>
                      </w:r>
                    </w:p>
                    <w:p w14:paraId="639AC02F" w14:textId="77777777" w:rsidR="00EC5556" w:rsidRPr="00FB1AF7" w:rsidRDefault="00EC5556" w:rsidP="00EC5556">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　１００時間　－　１万円÷１千円　＝　９０時間</w:t>
                      </w:r>
                    </w:p>
                    <w:p w14:paraId="42CBAAFC" w14:textId="77777777" w:rsidR="00EC5556" w:rsidRPr="00FB1AF7" w:rsidRDefault="00EC5556" w:rsidP="00EC5556">
                      <w:pPr>
                        <w:spacing w:line="240" w:lineRule="exact"/>
                        <w:rPr>
                          <w:rFonts w:ascii="Meiryo UI" w:eastAsia="Meiryo UI" w:hAnsi="Meiryo UI"/>
                          <w:sz w:val="16"/>
                        </w:rPr>
                      </w:pPr>
                      <w:r w:rsidRPr="00FB1AF7">
                        <w:rPr>
                          <w:rFonts w:ascii="Meiryo UI" w:eastAsia="Meiryo UI" w:hAnsi="Meiryo UI" w:hint="eastAsia"/>
                          <w:sz w:val="16"/>
                        </w:rPr>
                        <w:t>〇勤務時間数に算入できるケース</w:t>
                      </w:r>
                    </w:p>
                    <w:p w14:paraId="1A6B4C35" w14:textId="77777777" w:rsidR="00EC5556" w:rsidRPr="00FB1AF7" w:rsidRDefault="00EC5556" w:rsidP="00EC5556">
                      <w:pPr>
                        <w:spacing w:line="240" w:lineRule="exact"/>
                        <w:rPr>
                          <w:rFonts w:ascii="Meiryo UI" w:eastAsia="Meiryo UI" w:hAnsi="Meiryo UI"/>
                          <w:sz w:val="16"/>
                        </w:rPr>
                      </w:pPr>
                      <w:r w:rsidRPr="00FB1AF7">
                        <w:rPr>
                          <w:rFonts w:ascii="Meiryo UI" w:eastAsia="Meiryo UI" w:hAnsi="Meiryo UI" w:hint="eastAsia"/>
                          <w:sz w:val="16"/>
                        </w:rPr>
                        <w:t xml:space="preserve">　・有給休暇や特別休暇など、園が人件費を支払っている場合</w:t>
                      </w:r>
                    </w:p>
                    <w:p w14:paraId="21574BBF" w14:textId="77777777" w:rsidR="00EC5556" w:rsidRPr="00FB1AF7" w:rsidRDefault="00EC5556" w:rsidP="00EC5556">
                      <w:pPr>
                        <w:spacing w:line="240" w:lineRule="exact"/>
                        <w:rPr>
                          <w:rFonts w:ascii="Meiryo UI" w:eastAsia="Meiryo UI" w:hAnsi="Meiryo UI"/>
                          <w:sz w:val="16"/>
                        </w:rPr>
                      </w:pPr>
                      <w:r w:rsidRPr="00FB1AF7">
                        <w:rPr>
                          <w:rFonts w:ascii="Meiryo UI" w:eastAsia="Meiryo UI" w:hAnsi="Meiryo UI" w:hint="eastAsia"/>
                          <w:sz w:val="16"/>
                        </w:rPr>
                        <w:t xml:space="preserve">　</w:t>
                      </w:r>
                      <w:r w:rsidR="00123804" w:rsidRPr="00FB1AF7">
                        <w:rPr>
                          <w:rFonts w:ascii="Meiryo UI" w:eastAsia="Meiryo UI" w:hAnsi="Meiryo UI" w:hint="eastAsia"/>
                          <w:sz w:val="16"/>
                        </w:rPr>
                        <w:t>・</w:t>
                      </w:r>
                      <w:r w:rsidR="00657806" w:rsidRPr="00FB1AF7">
                        <w:rPr>
                          <w:rFonts w:ascii="Meiryo UI" w:eastAsia="Meiryo UI" w:hAnsi="Meiryo UI" w:hint="eastAsia"/>
                          <w:sz w:val="16"/>
                        </w:rPr>
                        <w:t>休園中に</w:t>
                      </w:r>
                      <w:r w:rsidR="001E39EE" w:rsidRPr="00FB1AF7">
                        <w:rPr>
                          <w:rFonts w:ascii="Meiryo UI" w:eastAsia="Meiryo UI" w:hAnsi="Meiryo UI" w:hint="eastAsia"/>
                          <w:sz w:val="16"/>
                        </w:rPr>
                        <w:t>休業手当を出した場合は、時給で割り返した時間数分を、勤務時間数としてください。</w:t>
                      </w:r>
                    </w:p>
                    <w:p w14:paraId="2D01A499" w14:textId="77777777" w:rsidR="001E39EE" w:rsidRPr="00FB1AF7" w:rsidRDefault="001E39EE" w:rsidP="001E39EE">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例）時給１千円、園から休業手当１万円を出した場合</w:t>
                      </w:r>
                    </w:p>
                    <w:p w14:paraId="33143CA0" w14:textId="77777777" w:rsidR="001E39EE" w:rsidRPr="00FB1AF7" w:rsidRDefault="001E39EE" w:rsidP="001E39EE">
                      <w:pPr>
                        <w:spacing w:line="240" w:lineRule="exact"/>
                        <w:ind w:firstLineChars="100" w:firstLine="160"/>
                        <w:rPr>
                          <w:rFonts w:ascii="Meiryo UI" w:eastAsia="Meiryo UI" w:hAnsi="Meiryo UI"/>
                          <w:sz w:val="16"/>
                        </w:rPr>
                      </w:pPr>
                      <w:r w:rsidRPr="00FB1AF7">
                        <w:rPr>
                          <w:rFonts w:ascii="Meiryo UI" w:eastAsia="Meiryo UI" w:hAnsi="Meiryo UI" w:hint="eastAsia"/>
                          <w:sz w:val="16"/>
                        </w:rPr>
                        <w:t xml:space="preserve">　　　→　１万円　</w:t>
                      </w:r>
                      <w:r w:rsidR="00044E5C" w:rsidRPr="00FB1AF7">
                        <w:rPr>
                          <w:rFonts w:ascii="Meiryo UI" w:eastAsia="Meiryo UI" w:hAnsi="Meiryo UI" w:hint="eastAsia"/>
                          <w:sz w:val="16"/>
                        </w:rPr>
                        <w:t>÷</w:t>
                      </w:r>
                      <w:r w:rsidRPr="00FB1AF7">
                        <w:rPr>
                          <w:rFonts w:ascii="Meiryo UI" w:eastAsia="Meiryo UI" w:hAnsi="Meiryo UI" w:hint="eastAsia"/>
                          <w:sz w:val="16"/>
                        </w:rPr>
                        <w:t xml:space="preserve">　１千円　＝　１０時間</w:t>
                      </w:r>
                    </w:p>
                    <w:p w14:paraId="2A66A510" w14:textId="77777777" w:rsidR="001E39EE" w:rsidRPr="001E39EE" w:rsidRDefault="001E39EE" w:rsidP="00EC5556">
                      <w:pPr>
                        <w:spacing w:line="240" w:lineRule="exact"/>
                        <w:rPr>
                          <w:rFonts w:ascii="HG丸ｺﾞｼｯｸM-PRO" w:eastAsia="HG丸ｺﾞｼｯｸM-PRO" w:hAnsi="HG丸ｺﾞｼｯｸM-PRO"/>
                          <w:sz w:val="16"/>
                        </w:rPr>
                      </w:pPr>
                    </w:p>
                  </w:txbxContent>
                </v:textbox>
              </v:shape>
            </w:pict>
          </mc:Fallback>
        </mc:AlternateContent>
      </w:r>
    </w:p>
    <w:p w14:paraId="2E7227A5" w14:textId="77777777" w:rsidR="00EC5556" w:rsidRPr="00ED7018" w:rsidRDefault="00EC5556" w:rsidP="007C6FB3">
      <w:pPr>
        <w:rPr>
          <w:rFonts w:ascii="Meiryo UI" w:eastAsia="Meiryo UI" w:hAnsi="Meiryo UI"/>
        </w:rPr>
      </w:pPr>
    </w:p>
    <w:p w14:paraId="6C67A587" w14:textId="77777777" w:rsidR="00EC5556" w:rsidRPr="00ED7018" w:rsidRDefault="00EC5556" w:rsidP="00EC5556">
      <w:pPr>
        <w:widowControl/>
        <w:jc w:val="left"/>
        <w:rPr>
          <w:rFonts w:ascii="Meiryo UI" w:eastAsia="Meiryo UI" w:hAnsi="Meiryo UI"/>
          <w:b/>
          <w:sz w:val="28"/>
          <w:u w:val="double"/>
        </w:rPr>
      </w:pPr>
    </w:p>
    <w:p w14:paraId="5F461BE9" w14:textId="77777777" w:rsidR="00EC5556" w:rsidRPr="00ED7018" w:rsidRDefault="00EC5556" w:rsidP="00EC5556">
      <w:pPr>
        <w:widowControl/>
        <w:jc w:val="left"/>
        <w:rPr>
          <w:rFonts w:ascii="Meiryo UI" w:eastAsia="Meiryo UI" w:hAnsi="Meiryo UI"/>
          <w:b/>
          <w:sz w:val="28"/>
          <w:u w:val="double"/>
        </w:rPr>
      </w:pPr>
    </w:p>
    <w:p w14:paraId="1FA99AD4" w14:textId="77777777" w:rsidR="001E39EE" w:rsidRPr="00ED7018" w:rsidRDefault="001E39EE" w:rsidP="00EC5556">
      <w:pPr>
        <w:widowControl/>
        <w:jc w:val="left"/>
        <w:rPr>
          <w:rFonts w:ascii="Meiryo UI" w:eastAsia="Meiryo UI" w:hAnsi="Meiryo UI"/>
          <w:b/>
          <w:sz w:val="28"/>
          <w:u w:val="double"/>
        </w:rPr>
      </w:pPr>
    </w:p>
    <w:p w14:paraId="48A5810B" w14:textId="77777777" w:rsidR="007C6FB3" w:rsidRPr="00ED7018" w:rsidRDefault="007C6FB3" w:rsidP="00EC5556">
      <w:pPr>
        <w:widowControl/>
        <w:jc w:val="left"/>
        <w:rPr>
          <w:rFonts w:ascii="Meiryo UI" w:eastAsia="Meiryo UI" w:hAnsi="Meiryo UI"/>
          <w:b/>
          <w:u w:val="double"/>
        </w:rPr>
      </w:pPr>
      <w:r w:rsidRPr="00ED7018">
        <w:rPr>
          <w:rFonts w:ascii="Meiryo UI" w:eastAsia="Meiryo UI" w:hAnsi="Meiryo UI" w:hint="eastAsia"/>
          <w:b/>
          <w:sz w:val="28"/>
          <w:u w:val="double"/>
        </w:rPr>
        <w:t>３ 千葉市施設型給付対象施設保育士等配置基準改善費算出内訳書</w:t>
      </w:r>
    </w:p>
    <w:p w14:paraId="10546E85" w14:textId="77777777" w:rsidR="007C6FB3" w:rsidRPr="00ED7018" w:rsidRDefault="007C6FB3" w:rsidP="007C6FB3">
      <w:pPr>
        <w:rPr>
          <w:rFonts w:ascii="Meiryo UI" w:eastAsia="Meiryo UI" w:hAnsi="Meiryo UI"/>
          <w:sz w:val="25"/>
          <w:u w:val="single"/>
        </w:rPr>
      </w:pPr>
      <w:r w:rsidRPr="00ED7018">
        <w:rPr>
          <w:rFonts w:ascii="Meiryo UI" w:eastAsia="Meiryo UI" w:hAnsi="Meiryo UI" w:hint="eastAsia"/>
          <w:sz w:val="25"/>
          <w:u w:val="single"/>
        </w:rPr>
        <w:t>★算出内訳書（２）－（１）「各月別入所児童数及び保育士定数（国基準）」（シート③）</w:t>
      </w:r>
    </w:p>
    <w:p w14:paraId="1220B0E5" w14:textId="77777777" w:rsidR="007C6FB3" w:rsidRPr="00ED7018" w:rsidRDefault="007C6FB3" w:rsidP="007C6FB3">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6BF46C87" wp14:editId="1AF4572E">
                <wp:simplePos x="0" y="0"/>
                <wp:positionH relativeFrom="column">
                  <wp:posOffset>21515</wp:posOffset>
                </wp:positionH>
                <wp:positionV relativeFrom="paragraph">
                  <wp:posOffset>95944</wp:posOffset>
                </wp:positionV>
                <wp:extent cx="3221665" cy="252095"/>
                <wp:effectExtent l="0" t="0" r="55245" b="5270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665"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B7EA15F"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2401A137" w14:textId="77777777" w:rsidR="002614E7" w:rsidRPr="00652EAA" w:rsidRDefault="002614E7" w:rsidP="007C6FB3">
                            <w:pPr>
                              <w:rPr>
                                <w:rFonts w:ascii="HG丸ｺﾞｼｯｸM-PRO" w:eastAsia="HG丸ｺﾞｼｯｸM-PRO" w:hAnsi="HG丸ｺﾞｼｯｸM-PRO"/>
                              </w:rPr>
                            </w:pPr>
                          </w:p>
                          <w:p w14:paraId="6D927D70"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6C87" id="テキスト ボックス 52" o:spid="_x0000_s1051" type="#_x0000_t202" style="position:absolute;left:0;text-align:left;margin-left:1.7pt;margin-top:7.55pt;width:253.65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" fillcolor="yellow">
                <v:shadow on="t"/>
                <v:textbox inset="5.85pt,.7pt,5.85pt,.7pt">
                  <w:txbxContent>
                    <w:p w14:paraId="5B7EA15F"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2401A137" w14:textId="77777777" w:rsidR="002614E7" w:rsidRPr="00652EAA" w:rsidRDefault="002614E7" w:rsidP="007C6FB3">
                      <w:pPr>
                        <w:rPr>
                          <w:rFonts w:ascii="HG丸ｺﾞｼｯｸM-PRO" w:eastAsia="HG丸ｺﾞｼｯｸM-PRO" w:hAnsi="HG丸ｺﾞｼｯｸM-PRO"/>
                        </w:rPr>
                      </w:pPr>
                    </w:p>
                    <w:p w14:paraId="6D927D70"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B2F0D19" w14:textId="77777777" w:rsidR="007C6FB3" w:rsidRPr="00ED7018" w:rsidRDefault="007C6FB3" w:rsidP="007C6FB3">
      <w:pPr>
        <w:rPr>
          <w:rFonts w:ascii="Meiryo UI" w:eastAsia="Meiryo UI" w:hAnsi="Meiryo UI"/>
        </w:rPr>
      </w:pPr>
    </w:p>
    <w:p w14:paraId="27162BA2" w14:textId="77777777" w:rsidR="007C6FB3" w:rsidRPr="00ED7018" w:rsidRDefault="007C6FB3" w:rsidP="007C6FB3">
      <w:pPr>
        <w:rPr>
          <w:rFonts w:ascii="Meiryo UI" w:eastAsia="Meiryo UI" w:hAnsi="Meiryo UI"/>
        </w:rPr>
      </w:pPr>
      <w:r w:rsidRPr="00ED7018">
        <w:rPr>
          <w:rFonts w:ascii="Meiryo UI" w:eastAsia="Meiryo UI" w:hAnsi="Meiryo UI" w:hint="eastAsia"/>
        </w:rPr>
        <w:t>・児童数を入力してください。</w:t>
      </w:r>
      <w:r w:rsidRPr="00ED7018">
        <w:rPr>
          <w:rFonts w:ascii="Meiryo UI" w:eastAsia="Meiryo UI" w:hAnsi="Meiryo UI" w:hint="eastAsia"/>
          <w:u w:val="single"/>
        </w:rPr>
        <w:t>管外受託児童も含めて</w:t>
      </w:r>
      <w:r w:rsidRPr="00ED7018">
        <w:rPr>
          <w:rFonts w:ascii="Meiryo UI" w:eastAsia="Meiryo UI" w:hAnsi="Meiryo UI" w:hint="eastAsia"/>
        </w:rPr>
        <w:t>ください。</w:t>
      </w:r>
    </w:p>
    <w:p w14:paraId="1894BE7F" w14:textId="77777777" w:rsidR="007C6FB3" w:rsidRPr="00ED7018" w:rsidRDefault="007C6FB3" w:rsidP="007C6FB3">
      <w:pPr>
        <w:rPr>
          <w:rFonts w:ascii="Meiryo UI" w:eastAsia="Meiryo UI" w:hAnsi="Meiryo UI"/>
        </w:rPr>
      </w:pPr>
      <w:r w:rsidRPr="00ED7018">
        <w:rPr>
          <w:rFonts w:ascii="Meiryo UI" w:eastAsia="Meiryo UI" w:hAnsi="Meiryo UI" w:hint="eastAsia"/>
        </w:rPr>
        <w:t>（月途中からの利用児童については、翌月分から入力してください。）</w:t>
      </w:r>
    </w:p>
    <w:p w14:paraId="1D5CBD0B" w14:textId="77777777" w:rsidR="007C6FB3" w:rsidRPr="00ED7018" w:rsidRDefault="007C6FB3" w:rsidP="007C6FB3">
      <w:pPr>
        <w:rPr>
          <w:rFonts w:ascii="Meiryo UI" w:eastAsia="Meiryo UI" w:hAnsi="Meiryo UI"/>
        </w:rPr>
      </w:pPr>
      <w:r w:rsidRPr="00ED7018">
        <w:rPr>
          <w:rFonts w:ascii="Meiryo UI" w:eastAsia="Meiryo UI" w:hAnsi="Meiryo UI" w:hint="eastAsia"/>
        </w:rPr>
        <w:t>・通常保育を行っている児童数を入力してください。（</w:t>
      </w:r>
      <w:r w:rsidRPr="00ED7018">
        <w:rPr>
          <w:rFonts w:ascii="Meiryo UI" w:eastAsia="Meiryo UI" w:hAnsi="Meiryo UI" w:hint="eastAsia"/>
          <w:color w:val="FF0000"/>
        </w:rPr>
        <w:t>要配慮保育の対象児童を</w:t>
      </w:r>
      <w:r w:rsidRPr="00ED7018">
        <w:rPr>
          <w:rFonts w:ascii="Meiryo UI" w:eastAsia="Meiryo UI" w:hAnsi="Meiryo UI" w:hint="eastAsia"/>
          <w:b/>
          <w:color w:val="FF0000"/>
        </w:rPr>
        <w:t>含む</w:t>
      </w:r>
      <w:r w:rsidRPr="00ED7018">
        <w:rPr>
          <w:rFonts w:ascii="Meiryo UI" w:eastAsia="Meiryo UI" w:hAnsi="Meiryo UI" w:hint="eastAsia"/>
          <w:color w:val="FF0000"/>
        </w:rPr>
        <w:t>。</w:t>
      </w:r>
      <w:r w:rsidRPr="00ED7018">
        <w:rPr>
          <w:rFonts w:ascii="Meiryo UI" w:eastAsia="Meiryo UI" w:hAnsi="Meiryo UI" w:hint="eastAsia"/>
          <w:color w:val="FF0000"/>
          <w:u w:val="wave"/>
        </w:rPr>
        <w:t>一時預かりの利用児童は除きます。</w:t>
      </w:r>
      <w:r w:rsidRPr="00ED7018">
        <w:rPr>
          <w:rFonts w:ascii="Meiryo UI" w:eastAsia="Meiryo UI" w:hAnsi="Meiryo UI" w:hint="eastAsia"/>
        </w:rPr>
        <w:t>）</w:t>
      </w:r>
    </w:p>
    <w:p w14:paraId="5978F26E" w14:textId="77777777" w:rsidR="00ED7018" w:rsidRDefault="00ED7018" w:rsidP="007C6FB3">
      <w:pPr>
        <w:rPr>
          <w:rFonts w:ascii="Meiryo UI" w:eastAsia="Meiryo UI" w:hAnsi="Meiryo UI"/>
        </w:rPr>
      </w:pPr>
    </w:p>
    <w:p w14:paraId="6BA943C2" w14:textId="77777777" w:rsidR="00ED7018" w:rsidRDefault="00ED7018" w:rsidP="007C6FB3">
      <w:pPr>
        <w:rPr>
          <w:rFonts w:ascii="Meiryo UI" w:eastAsia="Meiryo UI" w:hAnsi="Meiryo UI"/>
        </w:rPr>
      </w:pPr>
    </w:p>
    <w:p w14:paraId="313EE391" w14:textId="77777777" w:rsidR="00ED7018" w:rsidRDefault="00ED7018" w:rsidP="007C6FB3">
      <w:pPr>
        <w:rPr>
          <w:rFonts w:ascii="Meiryo UI" w:eastAsia="Meiryo UI" w:hAnsi="Meiryo UI"/>
        </w:rPr>
      </w:pPr>
    </w:p>
    <w:p w14:paraId="0A669DBF" w14:textId="77777777" w:rsidR="00ED7018" w:rsidRDefault="00ED7018" w:rsidP="007C6FB3">
      <w:pPr>
        <w:rPr>
          <w:rFonts w:ascii="Meiryo UI" w:eastAsia="Meiryo UI" w:hAnsi="Meiryo UI"/>
        </w:rPr>
      </w:pPr>
    </w:p>
    <w:p w14:paraId="29CBAAFC" w14:textId="77777777" w:rsidR="00ED7018" w:rsidRDefault="00ED7018" w:rsidP="007C6FB3">
      <w:pPr>
        <w:rPr>
          <w:rFonts w:ascii="Meiryo UI" w:eastAsia="Meiryo UI" w:hAnsi="Meiryo UI"/>
        </w:rPr>
      </w:pPr>
    </w:p>
    <w:p w14:paraId="09CD1D99" w14:textId="1DBE54E6" w:rsidR="007C6FB3" w:rsidRPr="00ED7018" w:rsidRDefault="007C6FB3" w:rsidP="007C6FB3">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73600" behindDoc="0" locked="0" layoutInCell="1" allowOverlap="1" wp14:anchorId="2AC134FD" wp14:editId="511A8701">
                <wp:simplePos x="0" y="0"/>
                <wp:positionH relativeFrom="column">
                  <wp:posOffset>20955</wp:posOffset>
                </wp:positionH>
                <wp:positionV relativeFrom="paragraph">
                  <wp:posOffset>123094</wp:posOffset>
                </wp:positionV>
                <wp:extent cx="6273165" cy="464185"/>
                <wp:effectExtent l="0" t="0" r="51435" b="5016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46418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2A76205"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②必要保育士数計算（a）、③</w:t>
                            </w:r>
                            <w:r w:rsidRPr="00CB33B6">
                              <w:rPr>
                                <w:rFonts w:ascii="HG丸ｺﾞｼｯｸM-PRO" w:eastAsia="HG丸ｺﾞｼｯｸM-PRO" w:hAnsi="HG丸ｺﾞｼｯｸM-PRO" w:hint="eastAsia"/>
                                <w:sz w:val="27"/>
                              </w:rPr>
                              <w:t>定員９０人以下の場合１人加算欄、</w:t>
                            </w:r>
                          </w:p>
                          <w:p w14:paraId="7A68342D"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④給付費上措置されている１人加配欄、⑤</w:t>
                            </w:r>
                            <w:r w:rsidRPr="00CB33B6">
                              <w:rPr>
                                <w:rFonts w:ascii="HG丸ｺﾞｼｯｸM-PRO" w:eastAsia="HG丸ｺﾞｼｯｸM-PRO" w:hAnsi="HG丸ｺﾞｼｯｸM-PRO" w:hint="eastAsia"/>
                                <w:sz w:val="27"/>
                              </w:rPr>
                              <w:t>保育士定数（国）A欄</w:t>
                            </w:r>
                          </w:p>
                          <w:p w14:paraId="0AA6A4CD"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34FD" id="テキスト ボックス 53" o:spid="_x0000_s1052" type="#_x0000_t202" style="position:absolute;left:0;text-align:left;margin-left:1.65pt;margin-top:9.7pt;width:493.95pt;height:3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" fillcolor="yellow">
                <v:shadow on="t"/>
                <v:textbox inset="5.85pt,.7pt,5.85pt,.7pt">
                  <w:txbxContent>
                    <w:p w14:paraId="52A76205"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②必要保育士数計算（a）、③</w:t>
                      </w:r>
                      <w:r w:rsidRPr="00CB33B6">
                        <w:rPr>
                          <w:rFonts w:ascii="HG丸ｺﾞｼｯｸM-PRO" w:eastAsia="HG丸ｺﾞｼｯｸM-PRO" w:hAnsi="HG丸ｺﾞｼｯｸM-PRO" w:hint="eastAsia"/>
                          <w:sz w:val="27"/>
                        </w:rPr>
                        <w:t>定員９０人以下の場合１人加算欄、</w:t>
                      </w:r>
                    </w:p>
                    <w:p w14:paraId="7A68342D"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④給付費上措置されている１人加配欄、⑤</w:t>
                      </w:r>
                      <w:r w:rsidRPr="00CB33B6">
                        <w:rPr>
                          <w:rFonts w:ascii="HG丸ｺﾞｼｯｸM-PRO" w:eastAsia="HG丸ｺﾞｼｯｸM-PRO" w:hAnsi="HG丸ｺﾞｼｯｸM-PRO" w:hint="eastAsia"/>
                          <w:sz w:val="27"/>
                        </w:rPr>
                        <w:t>保育士定数（国）A欄</w:t>
                      </w:r>
                    </w:p>
                    <w:p w14:paraId="0AA6A4CD"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1CF53ED1" w14:textId="77777777" w:rsidR="007C6FB3" w:rsidRPr="00ED7018" w:rsidRDefault="007C6FB3" w:rsidP="007C6FB3">
      <w:pPr>
        <w:rPr>
          <w:rFonts w:ascii="Meiryo UI" w:eastAsia="Meiryo UI" w:hAnsi="Meiryo UI"/>
        </w:rPr>
      </w:pPr>
    </w:p>
    <w:p w14:paraId="07778F4D" w14:textId="77777777" w:rsidR="007C6FB3" w:rsidRPr="00ED7018" w:rsidRDefault="007C6FB3" w:rsidP="007C6FB3">
      <w:pPr>
        <w:rPr>
          <w:rFonts w:ascii="Meiryo UI" w:eastAsia="Meiryo UI" w:hAnsi="Meiryo UI"/>
        </w:rPr>
      </w:pPr>
    </w:p>
    <w:p w14:paraId="10C1395E" w14:textId="77777777" w:rsidR="007C6FB3" w:rsidRPr="00ED7018" w:rsidRDefault="007C6FB3" w:rsidP="007C6FB3">
      <w:pPr>
        <w:rPr>
          <w:rFonts w:ascii="Meiryo UI" w:eastAsia="Meiryo UI" w:hAnsi="Meiryo UI"/>
        </w:rPr>
      </w:pPr>
      <w:r w:rsidRPr="00ED7018">
        <w:rPr>
          <w:rFonts w:ascii="Meiryo UI" w:eastAsia="Meiryo UI" w:hAnsi="Meiryo UI" w:hint="eastAsia"/>
        </w:rPr>
        <w:t>②自動計算になっています。小数点第二位を切捨てます。</w:t>
      </w:r>
    </w:p>
    <w:p w14:paraId="5FC28E0F" w14:textId="77777777" w:rsidR="007C6FB3" w:rsidRPr="00ED7018" w:rsidRDefault="007C6FB3" w:rsidP="00C82C54">
      <w:pPr>
        <w:ind w:leftChars="100" w:left="210"/>
        <w:rPr>
          <w:rFonts w:ascii="Meiryo UI" w:eastAsia="Meiryo UI" w:hAnsi="Meiryo UI"/>
        </w:rPr>
      </w:pPr>
      <w:r w:rsidRPr="00ED7018">
        <w:rPr>
          <w:rFonts w:ascii="Meiryo UI" w:eastAsia="Meiryo UI" w:hAnsi="Meiryo UI" w:hint="eastAsia"/>
        </w:rPr>
        <w:t>３歳児については、本来は２０：１ですが、給付費（国）の「３歳児配置改善加算（１５：１の配置）」を、市の配置基準補助金より先に受給していただくことになっているため、１５：１で計算しています。</w:t>
      </w:r>
    </w:p>
    <w:p w14:paraId="45D0B728" w14:textId="77777777" w:rsidR="007C6FB3" w:rsidRPr="00ED7018" w:rsidRDefault="007C6FB3" w:rsidP="00C82C54">
      <w:pPr>
        <w:ind w:left="210" w:hangingChars="100" w:hanging="210"/>
        <w:rPr>
          <w:rFonts w:ascii="Meiryo UI" w:eastAsia="Meiryo UI" w:hAnsi="Meiryo UI"/>
        </w:rPr>
      </w:pPr>
      <w:r w:rsidRPr="00ED7018">
        <w:rPr>
          <w:rFonts w:ascii="Meiryo UI" w:eastAsia="Meiryo UI" w:hAnsi="Meiryo UI" w:hint="eastAsia"/>
        </w:rPr>
        <w:t>③給付費（委託費）で支給される人件費で、「利用定員９０人以下の施設」については１人加算することとなっているものです。児童定員を入力すると自動的に「０」か「１」が入力されます。</w:t>
      </w:r>
      <w:r w:rsidR="00601A79" w:rsidRPr="00ED7018">
        <w:rPr>
          <w:rFonts w:ascii="Meiryo UI" w:eastAsia="Meiryo UI" w:hAnsi="Meiryo UI" w:hint="eastAsia"/>
        </w:rPr>
        <w:t>なお、分園を持つ園では、本園・分園それぞれに加算されます。</w:t>
      </w:r>
    </w:p>
    <w:p w14:paraId="730F4DF9" w14:textId="77777777" w:rsidR="007C6FB3" w:rsidRPr="00ED7018" w:rsidRDefault="007C6FB3" w:rsidP="00C82C54">
      <w:pPr>
        <w:ind w:left="210" w:hangingChars="100" w:hanging="210"/>
        <w:rPr>
          <w:rFonts w:ascii="Meiryo UI" w:eastAsia="Meiryo UI" w:hAnsi="Meiryo UI"/>
        </w:rPr>
      </w:pPr>
      <w:r w:rsidRPr="00ED7018">
        <w:rPr>
          <w:rFonts w:ascii="Meiryo UI" w:eastAsia="Meiryo UI" w:hAnsi="Meiryo UI" w:hint="eastAsia"/>
        </w:rPr>
        <w:t>④給付費（委託費）で支給される人件費で、「保育標準時間認定を受けた子どもが利用する施設」については１人加算することとなっているものです。</w:t>
      </w:r>
      <w:r w:rsidR="00601A79" w:rsidRPr="00ED7018">
        <w:rPr>
          <w:rFonts w:ascii="Meiryo UI" w:eastAsia="Meiryo UI" w:hAnsi="Meiryo UI" w:hint="eastAsia"/>
        </w:rPr>
        <w:t>なお、分園を持つ園では、本園・分園それぞれに加算されます。</w:t>
      </w:r>
      <w:r w:rsidRPr="00ED7018">
        <w:rPr>
          <w:rFonts w:ascii="Meiryo UI" w:eastAsia="Meiryo UI" w:hAnsi="Meiryo UI" w:hint="eastAsia"/>
        </w:rPr>
        <w:t>（千葉市では全</w:t>
      </w:r>
      <w:r w:rsidR="00601A79" w:rsidRPr="00ED7018">
        <w:rPr>
          <w:rFonts w:ascii="Meiryo UI" w:eastAsia="Meiryo UI" w:hAnsi="Meiryo UI" w:hint="eastAsia"/>
        </w:rPr>
        <w:t>園</w:t>
      </w:r>
      <w:r w:rsidRPr="00ED7018">
        <w:rPr>
          <w:rFonts w:ascii="Meiryo UI" w:eastAsia="Meiryo UI" w:hAnsi="Meiryo UI" w:hint="eastAsia"/>
        </w:rPr>
        <w:t>該当）</w:t>
      </w:r>
    </w:p>
    <w:p w14:paraId="2D2F3E7F" w14:textId="77777777" w:rsidR="007C6FB3" w:rsidRPr="00ED7018" w:rsidRDefault="007C6FB3" w:rsidP="007C6FB3">
      <w:pPr>
        <w:rPr>
          <w:rFonts w:ascii="Meiryo UI" w:eastAsia="Meiryo UI" w:hAnsi="Meiryo UI"/>
        </w:rPr>
      </w:pPr>
      <w:r w:rsidRPr="00ED7018">
        <w:rPr>
          <w:rFonts w:ascii="Meiryo UI" w:eastAsia="Meiryo UI" w:hAnsi="Meiryo UI" w:hint="eastAsia"/>
        </w:rPr>
        <w:t>⑤自動計算になっています。</w:t>
      </w:r>
    </w:p>
    <w:p w14:paraId="087D5D7D" w14:textId="77777777" w:rsidR="007C6FB3" w:rsidRPr="00ED7018" w:rsidRDefault="007C6FB3" w:rsidP="007C6FB3">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01BA1AF1" wp14:editId="5BA84067">
                <wp:simplePos x="0" y="0"/>
                <wp:positionH relativeFrom="column">
                  <wp:posOffset>-113497</wp:posOffset>
                </wp:positionH>
                <wp:positionV relativeFrom="paragraph">
                  <wp:posOffset>92842</wp:posOffset>
                </wp:positionV>
                <wp:extent cx="6453963" cy="4226943"/>
                <wp:effectExtent l="0" t="0" r="23495" b="21590"/>
                <wp:wrapNone/>
                <wp:docPr id="56" name="正方形/長方形 56"/>
                <wp:cNvGraphicFramePr/>
                <a:graphic xmlns:a="http://schemas.openxmlformats.org/drawingml/2006/main">
                  <a:graphicData uri="http://schemas.microsoft.com/office/word/2010/wordprocessingShape">
                    <wps:wsp>
                      <wps:cNvSpPr/>
                      <wps:spPr>
                        <a:xfrm>
                          <a:off x="0" y="0"/>
                          <a:ext cx="6453963" cy="4226943"/>
                        </a:xfrm>
                        <a:prstGeom prst="rect">
                          <a:avLst/>
                        </a:prstGeom>
                        <a:noFill/>
                        <a:ln w="25400" cap="flat" cmpd="sng" algn="ctr">
                          <a:solidFill>
                            <a:srgbClr val="F79646"/>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F6D02" id="正方形/長方形 56" o:spid="_x0000_s1026" style="position:absolute;left:0;text-align:left;margin-left:-8.95pt;margin-top:7.3pt;width:508.2pt;height:332.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" filled="f" strokecolor="#f79646" strokeweight="2pt">
                <v:stroke dashstyle="1 1"/>
              </v:rect>
            </w:pict>
          </mc:Fallback>
        </mc:AlternateContent>
      </w:r>
    </w:p>
    <w:p w14:paraId="4C784599" w14:textId="77777777" w:rsidR="007C6FB3" w:rsidRPr="00ED7018" w:rsidRDefault="007C6FB3" w:rsidP="007C6FB3">
      <w:pPr>
        <w:pStyle w:val="Web"/>
        <w:spacing w:before="0" w:beforeAutospacing="0" w:after="0" w:afterAutospacing="0"/>
        <w:ind w:firstLineChars="100" w:firstLine="180"/>
        <w:rPr>
          <w:rFonts w:ascii="Meiryo UI" w:eastAsia="Meiryo UI" w:hAnsi="Meiryo UI" w:cstheme="minorBidi"/>
          <w:sz w:val="18"/>
          <w:szCs w:val="18"/>
        </w:rPr>
      </w:pPr>
      <w:r w:rsidRPr="00ED7018">
        <w:rPr>
          <w:rFonts w:ascii="Meiryo UI" w:eastAsia="Meiryo UI" w:hAnsi="Meiryo UI" w:cstheme="minorBidi" w:hint="eastAsia"/>
          <w:sz w:val="18"/>
          <w:szCs w:val="18"/>
        </w:rPr>
        <w:t>特定教育・保育等に要する費用の額の算定に関する基準等の改正に伴う実施上の留意事項について</w:t>
      </w:r>
    </w:p>
    <w:p w14:paraId="3D12D978" w14:textId="09225F80" w:rsidR="007C6FB3" w:rsidRPr="00ED7018" w:rsidRDefault="00034708"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令和６</w:t>
      </w:r>
      <w:r w:rsidR="007C6FB3" w:rsidRPr="00ED7018">
        <w:rPr>
          <w:rFonts w:ascii="Meiryo UI" w:eastAsia="Meiryo UI" w:hAnsi="Meiryo UI" w:cstheme="minorBidi" w:hint="eastAsia"/>
          <w:sz w:val="18"/>
          <w:szCs w:val="18"/>
        </w:rPr>
        <w:t>年</w:t>
      </w:r>
      <w:r w:rsidRPr="00ED7018">
        <w:rPr>
          <w:rFonts w:ascii="Meiryo UI" w:eastAsia="Meiryo UI" w:hAnsi="Meiryo UI" w:cstheme="minorBidi" w:hint="eastAsia"/>
          <w:sz w:val="18"/>
          <w:szCs w:val="18"/>
        </w:rPr>
        <w:t>３</w:t>
      </w:r>
      <w:r w:rsidR="007C6FB3" w:rsidRPr="00ED7018">
        <w:rPr>
          <w:rFonts w:ascii="Meiryo UI" w:eastAsia="Meiryo UI" w:hAnsi="Meiryo UI" w:cstheme="minorBidi" w:hint="eastAsia"/>
          <w:sz w:val="18"/>
          <w:szCs w:val="18"/>
        </w:rPr>
        <w:t>月</w:t>
      </w:r>
      <w:r w:rsidRPr="00ED7018">
        <w:rPr>
          <w:rFonts w:ascii="Meiryo UI" w:eastAsia="Meiryo UI" w:hAnsi="Meiryo UI" w:cstheme="minorBidi" w:hint="eastAsia"/>
          <w:sz w:val="18"/>
          <w:szCs w:val="18"/>
        </w:rPr>
        <w:t>２９</w:t>
      </w:r>
      <w:r w:rsidR="007C6FB3" w:rsidRPr="00ED7018">
        <w:rPr>
          <w:rFonts w:ascii="Meiryo UI" w:eastAsia="Meiryo UI" w:hAnsi="Meiryo UI" w:cstheme="minorBidi" w:hint="eastAsia"/>
          <w:sz w:val="18"/>
          <w:szCs w:val="18"/>
        </w:rPr>
        <w:t xml:space="preserve">日　国通知（別紙２　保育所）より抜粋　　</w:t>
      </w:r>
    </w:p>
    <w:p w14:paraId="172DB719"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（２）基本分単価に含まれる職員構成</w:t>
      </w:r>
    </w:p>
    <w:p w14:paraId="4FD60024"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基本分単価に含まれる職員構成は以下のとおりであることから、これを充足すること。</w:t>
      </w:r>
    </w:p>
    <w:p w14:paraId="5FD0388C"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（ア）保育士</w:t>
      </w:r>
    </w:p>
    <w:p w14:paraId="52163A09"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基本分単価における必要保育士数は以下の</w:t>
      </w:r>
      <w:r w:rsidRPr="00ED7018">
        <w:rPr>
          <w:rFonts w:ascii="Meiryo UI" w:eastAsia="Meiryo UI" w:hAnsi="Meiryo UI" w:cs="ＭＳ 明朝" w:hint="eastAsia"/>
          <w:color w:val="FF0000"/>
          <w:sz w:val="18"/>
          <w:szCs w:val="18"/>
        </w:rPr>
        <w:t>ⅰ</w:t>
      </w:r>
      <w:r w:rsidRPr="00ED7018">
        <w:rPr>
          <w:rFonts w:ascii="Meiryo UI" w:eastAsia="Meiryo UI" w:hAnsi="Meiryo UI" w:cstheme="minorBidi"/>
          <w:color w:val="FF0000"/>
          <w:sz w:val="18"/>
          <w:szCs w:val="18"/>
        </w:rPr>
        <w:t>と</w:t>
      </w:r>
      <w:r w:rsidRPr="00ED7018">
        <w:rPr>
          <w:rFonts w:ascii="Meiryo UI" w:eastAsia="Meiryo UI" w:hAnsi="Meiryo UI" w:cs="ＭＳ 明朝" w:hint="eastAsia"/>
          <w:color w:val="FF0000"/>
          <w:sz w:val="18"/>
          <w:szCs w:val="18"/>
        </w:rPr>
        <w:t>ⅱ</w:t>
      </w:r>
      <w:r w:rsidRPr="00ED7018">
        <w:rPr>
          <w:rFonts w:ascii="Meiryo UI" w:eastAsia="Meiryo UI" w:hAnsi="Meiryo UI" w:cstheme="minorBidi"/>
          <w:color w:val="FF0000"/>
          <w:sz w:val="18"/>
          <w:szCs w:val="18"/>
        </w:rPr>
        <w:t>を合計した数であること。</w:t>
      </w:r>
    </w:p>
    <w:p w14:paraId="39BD49AE"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ＭＳ 明朝" w:hint="eastAsia"/>
          <w:color w:val="FF0000"/>
          <w:sz w:val="18"/>
          <w:szCs w:val="18"/>
        </w:rPr>
        <w:t>ⅰ</w:t>
      </w:r>
      <w:r w:rsidRPr="00ED7018">
        <w:rPr>
          <w:rFonts w:ascii="Meiryo UI" w:eastAsia="Meiryo UI" w:hAnsi="Meiryo UI" w:cstheme="minorBidi"/>
          <w:color w:val="FF0000"/>
          <w:sz w:val="18"/>
          <w:szCs w:val="18"/>
        </w:rPr>
        <w:t xml:space="preserve">　年齢別配置基準</w:t>
      </w:r>
    </w:p>
    <w:p w14:paraId="2DC06CF5"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４歳以上児</w:t>
      </w:r>
      <w:r w:rsidRPr="00ED7018">
        <w:rPr>
          <w:rFonts w:ascii="Meiryo UI" w:eastAsia="Meiryo UI" w:hAnsi="Meiryo UI" w:cstheme="minorBidi"/>
          <w:sz w:val="18"/>
          <w:szCs w:val="18"/>
        </w:rPr>
        <w:t>30</w:t>
      </w:r>
      <w:r w:rsidRPr="00ED7018">
        <w:rPr>
          <w:rFonts w:ascii="Meiryo UI" w:eastAsia="Meiryo UI" w:hAnsi="Meiryo UI" w:cstheme="minorBidi" w:hint="eastAsia"/>
          <w:sz w:val="18"/>
          <w:szCs w:val="18"/>
        </w:rPr>
        <w:t>人につき１人、３歳児</w:t>
      </w:r>
      <w:r w:rsidRPr="00ED7018">
        <w:rPr>
          <w:rFonts w:ascii="Meiryo UI" w:eastAsia="Meiryo UI" w:hAnsi="Meiryo UI" w:cstheme="minorBidi"/>
          <w:sz w:val="18"/>
          <w:szCs w:val="18"/>
        </w:rPr>
        <w:t>20</w:t>
      </w:r>
      <w:r w:rsidRPr="00ED7018">
        <w:rPr>
          <w:rFonts w:ascii="Meiryo UI" w:eastAsia="Meiryo UI" w:hAnsi="Meiryo UI" w:cstheme="minorBidi" w:hint="eastAsia"/>
          <w:sz w:val="18"/>
          <w:szCs w:val="18"/>
        </w:rPr>
        <w:t>人（</w:t>
      </w:r>
      <w:r w:rsidRPr="00ED7018">
        <w:rPr>
          <w:rFonts w:ascii="Meiryo UI" w:eastAsia="Meiryo UI" w:hAnsi="Meiryo UI" w:cs="ＭＳ 明朝" w:hint="eastAsia"/>
          <w:sz w:val="18"/>
          <w:szCs w:val="18"/>
        </w:rPr>
        <w:t>※</w:t>
      </w:r>
      <w:r w:rsidRPr="00ED7018">
        <w:rPr>
          <w:rFonts w:ascii="Meiryo UI" w:eastAsia="Meiryo UI" w:hAnsi="Meiryo UI" w:cstheme="minorBidi" w:hint="eastAsia"/>
          <w:sz w:val="18"/>
          <w:szCs w:val="18"/>
        </w:rPr>
        <w:t>）につき１人、１、２歳児６人につき１人、乳児３人につき１人</w:t>
      </w:r>
    </w:p>
    <w:p w14:paraId="4A20B730" w14:textId="77777777" w:rsidR="007C6FB3" w:rsidRPr="00ED7018" w:rsidRDefault="007C6FB3" w:rsidP="007C6FB3">
      <w:pPr>
        <w:pStyle w:val="Web"/>
        <w:spacing w:before="0" w:beforeAutospacing="0" w:after="0" w:afterAutospacing="0"/>
        <w:ind w:firstLineChars="100" w:firstLine="180"/>
        <w:rPr>
          <w:rFonts w:ascii="Meiryo UI" w:eastAsia="Meiryo UI" w:hAnsi="Meiryo UI" w:cstheme="minorBidi"/>
          <w:sz w:val="18"/>
          <w:szCs w:val="18"/>
        </w:rPr>
      </w:pPr>
      <w:r w:rsidRPr="00ED7018">
        <w:rPr>
          <w:rFonts w:ascii="Meiryo UI" w:eastAsia="Meiryo UI" w:hAnsi="Meiryo UI" w:cs="ＭＳ 明朝" w:hint="eastAsia"/>
          <w:sz w:val="18"/>
          <w:szCs w:val="18"/>
        </w:rPr>
        <w:t>※</w:t>
      </w:r>
      <w:r w:rsidRPr="00ED7018">
        <w:rPr>
          <w:rFonts w:ascii="Meiryo UI" w:eastAsia="Meiryo UI" w:hAnsi="Meiryo UI" w:cstheme="minorBidi" w:hint="eastAsia"/>
          <w:sz w:val="18"/>
          <w:szCs w:val="18"/>
        </w:rPr>
        <w:t>本来は２０：１ですが、千葉市の配置基準補助金よりも優先的に支給される給付費の３歳児配置改善加算を</w:t>
      </w:r>
    </w:p>
    <w:p w14:paraId="64209184"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考慮して１５：１としています。</w:t>
      </w:r>
    </w:p>
    <w:p w14:paraId="507B5011" w14:textId="77777777" w:rsidR="007C6FB3" w:rsidRPr="00ED7018" w:rsidRDefault="007C6FB3" w:rsidP="007C6FB3">
      <w:pPr>
        <w:pStyle w:val="Web"/>
        <w:spacing w:before="0" w:beforeAutospacing="0" w:after="0" w:afterAutospacing="0"/>
        <w:rPr>
          <w:rFonts w:ascii="Meiryo UI" w:eastAsia="Meiryo UI" w:hAnsi="Meiryo UI" w:cstheme="minorBidi"/>
          <w:sz w:val="18"/>
          <w:szCs w:val="18"/>
        </w:rPr>
      </w:pPr>
      <w:r w:rsidRPr="00ED7018">
        <w:rPr>
          <w:rFonts w:ascii="Meiryo UI" w:eastAsia="Meiryo UI" w:hAnsi="Meiryo UI"/>
          <w:noProof/>
        </w:rPr>
        <mc:AlternateContent>
          <mc:Choice Requires="wps">
            <w:drawing>
              <wp:anchor distT="0" distB="0" distL="114300" distR="114300" simplePos="0" relativeHeight="251675648" behindDoc="0" locked="0" layoutInCell="1" allowOverlap="1" wp14:anchorId="60BB99BE" wp14:editId="1805F534">
                <wp:simplePos x="0" y="0"/>
                <wp:positionH relativeFrom="column">
                  <wp:posOffset>130175</wp:posOffset>
                </wp:positionH>
                <wp:positionV relativeFrom="paragraph">
                  <wp:posOffset>32858</wp:posOffset>
                </wp:positionV>
                <wp:extent cx="5623560" cy="860425"/>
                <wp:effectExtent l="0" t="0" r="15240" b="15875"/>
                <wp:wrapNone/>
                <wp:docPr id="57" name="角丸四角形 14"/>
                <wp:cNvGraphicFramePr/>
                <a:graphic xmlns:a="http://schemas.openxmlformats.org/drawingml/2006/main">
                  <a:graphicData uri="http://schemas.microsoft.com/office/word/2010/wordprocessingShape">
                    <wps:wsp>
                      <wps:cNvSpPr/>
                      <wps:spPr>
                        <a:xfrm>
                          <a:off x="0" y="0"/>
                          <a:ext cx="5623560" cy="860425"/>
                        </a:xfrm>
                        <a:prstGeom prst="roundRect">
                          <a:avLst/>
                        </a:prstGeom>
                        <a:solidFill>
                          <a:sysClr val="window" lastClr="FFFFFF"/>
                        </a:solidFill>
                        <a:ln w="25400" cap="flat" cmpd="sng" algn="ctr">
                          <a:solidFill>
                            <a:srgbClr val="F79646"/>
                          </a:solidFill>
                          <a:prstDash val="solid"/>
                        </a:ln>
                        <a:effectLst/>
                      </wps:spPr>
                      <wps:txbx>
                        <w:txbxContent>
                          <w:p w14:paraId="2D228F2C" w14:textId="77777777" w:rsidR="002614E7" w:rsidRPr="00FB1AF7" w:rsidRDefault="002614E7" w:rsidP="007C6FB3">
                            <w:pPr>
                              <w:pStyle w:val="Web"/>
                              <w:spacing w:before="0" w:beforeAutospacing="0" w:after="0" w:afterAutospacing="0" w:line="240" w:lineRule="exact"/>
                              <w:rPr>
                                <w:rFonts w:ascii="Meiryo UI" w:eastAsia="Meiryo UI" w:hAnsi="Meiryo UI"/>
                                <w:sz w:val="18"/>
                                <w:szCs w:val="18"/>
                              </w:rPr>
                            </w:pPr>
                            <w:r w:rsidRPr="00FB1AF7">
                              <w:rPr>
                                <w:rFonts w:ascii="Meiryo UI" w:eastAsia="Meiryo UI" w:hAnsi="Meiryo UI" w:cstheme="minorBidi" w:hint="eastAsia"/>
                                <w:color w:val="FF0000"/>
                                <w:sz w:val="18"/>
                                <w:szCs w:val="18"/>
                                <w:u w:val="single"/>
                              </w:rPr>
                              <w:t>３歳児配置改善加算</w:t>
                            </w:r>
                          </w:p>
                          <w:p w14:paraId="21DB6054" w14:textId="77777777" w:rsidR="002614E7" w:rsidRPr="00FB1AF7" w:rsidRDefault="002614E7" w:rsidP="007C6FB3">
                            <w:pPr>
                              <w:pStyle w:val="Web"/>
                              <w:spacing w:before="0" w:beforeAutospacing="0" w:after="0" w:afterAutospacing="0" w:line="240" w:lineRule="exact"/>
                              <w:rPr>
                                <w:rFonts w:ascii="Meiryo UI" w:eastAsia="Meiryo UI" w:hAnsi="Meiryo UI"/>
                                <w:sz w:val="18"/>
                                <w:szCs w:val="18"/>
                              </w:rPr>
                            </w:pPr>
                            <w:r w:rsidRPr="00FB1AF7">
                              <w:rPr>
                                <w:rFonts w:ascii="Meiryo UI" w:eastAsia="Meiryo UI" w:hAnsi="Meiryo UI" w:cstheme="minorBidi" w:hint="eastAsia"/>
                                <w:sz w:val="18"/>
                                <w:szCs w:val="18"/>
                              </w:rPr>
                              <w:t xml:space="preserve">　（１）加算の要件</w:t>
                            </w:r>
                          </w:p>
                          <w:p w14:paraId="780B4C15" w14:textId="77777777" w:rsidR="002614E7" w:rsidRPr="00FB1AF7" w:rsidRDefault="002614E7" w:rsidP="007C6FB3">
                            <w:pPr>
                              <w:pStyle w:val="Web"/>
                              <w:spacing w:before="0" w:beforeAutospacing="0" w:after="0" w:afterAutospacing="0" w:line="240" w:lineRule="exact"/>
                              <w:ind w:left="180" w:hangingChars="100" w:hanging="180"/>
                              <w:rPr>
                                <w:rFonts w:ascii="Meiryo UI" w:eastAsia="Meiryo UI" w:hAnsi="Meiryo UI"/>
                                <w:sz w:val="18"/>
                                <w:szCs w:val="18"/>
                              </w:rPr>
                            </w:pPr>
                            <w:r w:rsidRPr="00FB1AF7">
                              <w:rPr>
                                <w:rFonts w:ascii="Meiryo UI" w:eastAsia="Meiryo UI" w:hAnsi="Meiryo UI" w:cstheme="minorBidi" w:hint="eastAsia"/>
                                <w:sz w:val="18"/>
                                <w:szCs w:val="18"/>
                              </w:rPr>
                              <w:t xml:space="preserve">　（２）、（ア）、ⅰの年齢別配置基準のうち、３歳児に係る保育士配置基準を</w:t>
                            </w:r>
                            <w:r w:rsidRPr="00FB1AF7">
                              <w:rPr>
                                <w:rFonts w:ascii="Meiryo UI" w:eastAsia="Meiryo UI" w:hAnsi="Meiryo UI" w:cstheme="minorBidi" w:hint="eastAsia"/>
                                <w:color w:val="FF0000"/>
                                <w:sz w:val="18"/>
                                <w:szCs w:val="18"/>
                              </w:rPr>
                              <w:t>３歳児</w:t>
                            </w:r>
                            <w:r w:rsidRPr="00FB1AF7">
                              <w:rPr>
                                <w:rFonts w:ascii="Meiryo UI" w:eastAsia="Meiryo UI" w:hAnsi="Meiryo UI" w:cstheme="minorBidi"/>
                                <w:color w:val="FF0000"/>
                                <w:sz w:val="18"/>
                                <w:szCs w:val="18"/>
                              </w:rPr>
                              <w:t>15</w:t>
                            </w:r>
                            <w:r w:rsidRPr="00FB1AF7">
                              <w:rPr>
                                <w:rFonts w:ascii="Meiryo UI" w:eastAsia="Meiryo UI" w:hAnsi="Meiryo UI" w:cstheme="minorBidi" w:hint="eastAsia"/>
                                <w:color w:val="FF0000"/>
                                <w:sz w:val="18"/>
                                <w:szCs w:val="18"/>
                              </w:rPr>
                              <w:t>人につき１人</w:t>
                            </w:r>
                            <w:r w:rsidRPr="00FB1AF7">
                              <w:rPr>
                                <w:rFonts w:ascii="Meiryo UI" w:eastAsia="Meiryo UI" w:hAnsi="Meiryo UI" w:cstheme="minorBidi" w:hint="eastAsia"/>
                                <w:sz w:val="18"/>
                                <w:szCs w:val="18"/>
                              </w:rPr>
                              <w:t>により実施する施設に加算する。</w:t>
                            </w:r>
                          </w:p>
                          <w:p w14:paraId="6472AC1A" w14:textId="77777777" w:rsidR="002614E7" w:rsidRPr="00617615" w:rsidRDefault="002614E7" w:rsidP="007C6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BB99BE" id="角丸四角形 14" o:spid="_x0000_s1053" style="position:absolute;margin-left:10.25pt;margin-top:2.6pt;width:442.8pt;height:67.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" fillcolor="window" strokecolor="#f79646" strokeweight="2pt">
                <v:textbox>
                  <w:txbxContent>
                    <w:p w14:paraId="2D228F2C" w14:textId="77777777" w:rsidR="002614E7" w:rsidRPr="00FB1AF7" w:rsidRDefault="002614E7" w:rsidP="007C6FB3">
                      <w:pPr>
                        <w:pStyle w:val="Web"/>
                        <w:spacing w:before="0" w:beforeAutospacing="0" w:after="0" w:afterAutospacing="0" w:line="240" w:lineRule="exact"/>
                        <w:rPr>
                          <w:rFonts w:ascii="Meiryo UI" w:eastAsia="Meiryo UI" w:hAnsi="Meiryo UI"/>
                          <w:sz w:val="18"/>
                          <w:szCs w:val="18"/>
                        </w:rPr>
                      </w:pPr>
                      <w:r w:rsidRPr="00FB1AF7">
                        <w:rPr>
                          <w:rFonts w:ascii="Meiryo UI" w:eastAsia="Meiryo UI" w:hAnsi="Meiryo UI" w:cstheme="minorBidi" w:hint="eastAsia"/>
                          <w:color w:val="FF0000"/>
                          <w:sz w:val="18"/>
                          <w:szCs w:val="18"/>
                          <w:u w:val="single"/>
                        </w:rPr>
                        <w:t>３歳児配置改善加算</w:t>
                      </w:r>
                    </w:p>
                    <w:p w14:paraId="21DB6054" w14:textId="77777777" w:rsidR="002614E7" w:rsidRPr="00FB1AF7" w:rsidRDefault="002614E7" w:rsidP="007C6FB3">
                      <w:pPr>
                        <w:pStyle w:val="Web"/>
                        <w:spacing w:before="0" w:beforeAutospacing="0" w:after="0" w:afterAutospacing="0" w:line="240" w:lineRule="exact"/>
                        <w:rPr>
                          <w:rFonts w:ascii="Meiryo UI" w:eastAsia="Meiryo UI" w:hAnsi="Meiryo UI"/>
                          <w:sz w:val="18"/>
                          <w:szCs w:val="18"/>
                        </w:rPr>
                      </w:pPr>
                      <w:r w:rsidRPr="00FB1AF7">
                        <w:rPr>
                          <w:rFonts w:ascii="Meiryo UI" w:eastAsia="Meiryo UI" w:hAnsi="Meiryo UI" w:cstheme="minorBidi" w:hint="eastAsia"/>
                          <w:sz w:val="18"/>
                          <w:szCs w:val="18"/>
                        </w:rPr>
                        <w:t xml:space="preserve">　（１）加算の要件</w:t>
                      </w:r>
                    </w:p>
                    <w:p w14:paraId="780B4C15" w14:textId="77777777" w:rsidR="002614E7" w:rsidRPr="00FB1AF7" w:rsidRDefault="002614E7" w:rsidP="007C6FB3">
                      <w:pPr>
                        <w:pStyle w:val="Web"/>
                        <w:spacing w:before="0" w:beforeAutospacing="0" w:after="0" w:afterAutospacing="0" w:line="240" w:lineRule="exact"/>
                        <w:ind w:left="180" w:hangingChars="100" w:hanging="180"/>
                        <w:rPr>
                          <w:rFonts w:ascii="Meiryo UI" w:eastAsia="Meiryo UI" w:hAnsi="Meiryo UI"/>
                          <w:sz w:val="18"/>
                          <w:szCs w:val="18"/>
                        </w:rPr>
                      </w:pPr>
                      <w:r w:rsidRPr="00FB1AF7">
                        <w:rPr>
                          <w:rFonts w:ascii="Meiryo UI" w:eastAsia="Meiryo UI" w:hAnsi="Meiryo UI" w:cstheme="minorBidi" w:hint="eastAsia"/>
                          <w:sz w:val="18"/>
                          <w:szCs w:val="18"/>
                        </w:rPr>
                        <w:t xml:space="preserve">　（２）、（ア）、ⅰの年齢別配置基準のうち、３歳児に係る保育士配置基準を</w:t>
                      </w:r>
                      <w:r w:rsidRPr="00FB1AF7">
                        <w:rPr>
                          <w:rFonts w:ascii="Meiryo UI" w:eastAsia="Meiryo UI" w:hAnsi="Meiryo UI" w:cstheme="minorBidi" w:hint="eastAsia"/>
                          <w:color w:val="FF0000"/>
                          <w:sz w:val="18"/>
                          <w:szCs w:val="18"/>
                        </w:rPr>
                        <w:t>３歳児</w:t>
                      </w:r>
                      <w:r w:rsidRPr="00FB1AF7">
                        <w:rPr>
                          <w:rFonts w:ascii="Meiryo UI" w:eastAsia="Meiryo UI" w:hAnsi="Meiryo UI" w:cstheme="minorBidi"/>
                          <w:color w:val="FF0000"/>
                          <w:sz w:val="18"/>
                          <w:szCs w:val="18"/>
                        </w:rPr>
                        <w:t>15</w:t>
                      </w:r>
                      <w:r w:rsidRPr="00FB1AF7">
                        <w:rPr>
                          <w:rFonts w:ascii="Meiryo UI" w:eastAsia="Meiryo UI" w:hAnsi="Meiryo UI" w:cstheme="minorBidi" w:hint="eastAsia"/>
                          <w:color w:val="FF0000"/>
                          <w:sz w:val="18"/>
                          <w:szCs w:val="18"/>
                        </w:rPr>
                        <w:t>人につき１人</w:t>
                      </w:r>
                      <w:r w:rsidRPr="00FB1AF7">
                        <w:rPr>
                          <w:rFonts w:ascii="Meiryo UI" w:eastAsia="Meiryo UI" w:hAnsi="Meiryo UI" w:cstheme="minorBidi" w:hint="eastAsia"/>
                          <w:sz w:val="18"/>
                          <w:szCs w:val="18"/>
                        </w:rPr>
                        <w:t>により実施する施設に加算する。</w:t>
                      </w:r>
                    </w:p>
                    <w:p w14:paraId="6472AC1A" w14:textId="77777777" w:rsidR="002614E7" w:rsidRPr="00617615" w:rsidRDefault="002614E7" w:rsidP="007C6FB3">
                      <w:pPr>
                        <w:jc w:val="center"/>
                      </w:pPr>
                    </w:p>
                  </w:txbxContent>
                </v:textbox>
              </v:roundrect>
            </w:pict>
          </mc:Fallback>
        </mc:AlternateContent>
      </w:r>
      <w:r w:rsidRPr="00ED7018">
        <w:rPr>
          <w:rFonts w:ascii="Meiryo UI" w:eastAsia="Meiryo UI" w:hAnsi="Meiryo UI" w:cstheme="minorBidi" w:hint="eastAsia"/>
          <w:sz w:val="18"/>
          <w:szCs w:val="18"/>
        </w:rPr>
        <w:t xml:space="preserve">　</w:t>
      </w:r>
    </w:p>
    <w:p w14:paraId="25BB7139" w14:textId="77777777" w:rsidR="007C6FB3" w:rsidRPr="00ED7018" w:rsidRDefault="007C6FB3" w:rsidP="007C6FB3">
      <w:pPr>
        <w:pStyle w:val="Web"/>
        <w:spacing w:before="0" w:beforeAutospacing="0" w:after="0" w:afterAutospacing="0"/>
        <w:rPr>
          <w:rFonts w:ascii="Meiryo UI" w:eastAsia="Meiryo UI" w:hAnsi="Meiryo UI" w:cstheme="minorBidi"/>
          <w:sz w:val="18"/>
          <w:szCs w:val="18"/>
        </w:rPr>
      </w:pPr>
    </w:p>
    <w:p w14:paraId="22F35167" w14:textId="77777777" w:rsidR="007C6FB3" w:rsidRPr="00ED7018" w:rsidRDefault="007C6FB3" w:rsidP="007C6FB3">
      <w:pPr>
        <w:pStyle w:val="Web"/>
        <w:spacing w:before="0" w:beforeAutospacing="0" w:after="0" w:afterAutospacing="0"/>
        <w:rPr>
          <w:rFonts w:ascii="Meiryo UI" w:eastAsia="Meiryo UI" w:hAnsi="Meiryo UI" w:cstheme="minorBidi"/>
          <w:sz w:val="18"/>
          <w:szCs w:val="18"/>
        </w:rPr>
      </w:pPr>
    </w:p>
    <w:p w14:paraId="6B86B102" w14:textId="77777777" w:rsidR="007C6FB3" w:rsidRPr="00ED7018" w:rsidRDefault="007C6FB3" w:rsidP="007C6FB3">
      <w:pPr>
        <w:pStyle w:val="Web"/>
        <w:spacing w:before="0" w:beforeAutospacing="0" w:after="0" w:afterAutospacing="0"/>
        <w:rPr>
          <w:rFonts w:ascii="Meiryo UI" w:eastAsia="Meiryo UI" w:hAnsi="Meiryo UI"/>
          <w:sz w:val="18"/>
          <w:szCs w:val="18"/>
        </w:rPr>
      </w:pPr>
    </w:p>
    <w:p w14:paraId="29419CB4"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ＭＳ 明朝" w:hint="eastAsia"/>
          <w:color w:val="FF0000"/>
          <w:sz w:val="18"/>
          <w:szCs w:val="18"/>
        </w:rPr>
        <w:t>ⅱ</w:t>
      </w:r>
      <w:r w:rsidRPr="00ED7018">
        <w:rPr>
          <w:rFonts w:ascii="Meiryo UI" w:eastAsia="Meiryo UI" w:hAnsi="Meiryo UI" w:cstheme="minorBidi"/>
          <w:color w:val="FF0000"/>
          <w:sz w:val="18"/>
          <w:szCs w:val="18"/>
        </w:rPr>
        <w:t xml:space="preserve">　その他</w:t>
      </w:r>
    </w:p>
    <w:p w14:paraId="55256C59"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 xml:space="preserve">ａ　</w:t>
      </w:r>
      <w:r w:rsidRPr="00ED7018">
        <w:rPr>
          <w:rFonts w:ascii="Meiryo UI" w:eastAsia="Meiryo UI" w:hAnsi="Meiryo UI" w:cstheme="minorBidi" w:hint="eastAsia"/>
          <w:color w:val="FF0000"/>
          <w:sz w:val="18"/>
          <w:szCs w:val="18"/>
        </w:rPr>
        <w:t>利用定員</w:t>
      </w:r>
      <w:r w:rsidRPr="00ED7018">
        <w:rPr>
          <w:rFonts w:ascii="Meiryo UI" w:eastAsia="Meiryo UI" w:hAnsi="Meiryo UI" w:cstheme="minorBidi"/>
          <w:color w:val="FF0000"/>
          <w:sz w:val="18"/>
          <w:szCs w:val="18"/>
        </w:rPr>
        <w:t>90</w:t>
      </w:r>
      <w:r w:rsidRPr="00ED7018">
        <w:rPr>
          <w:rFonts w:ascii="Meiryo UI" w:eastAsia="Meiryo UI" w:hAnsi="Meiryo UI" w:cstheme="minorBidi" w:hint="eastAsia"/>
          <w:color w:val="FF0000"/>
          <w:sz w:val="18"/>
          <w:szCs w:val="18"/>
        </w:rPr>
        <w:t xml:space="preserve">人以下の施設については１人　</w:t>
      </w:r>
    </w:p>
    <w:p w14:paraId="17BA6CB3" w14:textId="77777777" w:rsidR="007C6FB3" w:rsidRPr="00ED7018" w:rsidRDefault="007C6FB3" w:rsidP="007C6FB3">
      <w:pPr>
        <w:pStyle w:val="Web"/>
        <w:spacing w:before="0" w:beforeAutospacing="0" w:after="0" w:afterAutospacing="0"/>
        <w:ind w:firstLineChars="100" w:firstLine="180"/>
        <w:rPr>
          <w:rFonts w:ascii="Meiryo UI" w:eastAsia="Meiryo UI" w:hAnsi="Meiryo UI"/>
          <w:sz w:val="18"/>
          <w:szCs w:val="18"/>
        </w:rPr>
      </w:pPr>
      <w:r w:rsidRPr="00ED7018">
        <w:rPr>
          <w:rFonts w:ascii="Meiryo UI" w:eastAsia="Meiryo UI" w:hAnsi="Meiryo UI" w:cstheme="minorBidi" w:hint="eastAsia"/>
          <w:sz w:val="18"/>
          <w:szCs w:val="18"/>
        </w:rPr>
        <w:t xml:space="preserve">ｂ　</w:t>
      </w:r>
      <w:r w:rsidRPr="00ED7018">
        <w:rPr>
          <w:rFonts w:ascii="Meiryo UI" w:eastAsia="Meiryo UI" w:hAnsi="Meiryo UI" w:cstheme="minorBidi" w:hint="eastAsia"/>
          <w:color w:val="FF0000"/>
          <w:sz w:val="18"/>
          <w:szCs w:val="18"/>
        </w:rPr>
        <w:t xml:space="preserve">保育標準時間認定を受けた子どもが利用する施設については１人　</w:t>
      </w:r>
    </w:p>
    <w:p w14:paraId="65E8C4C0" w14:textId="77777777" w:rsidR="007C6FB3" w:rsidRPr="00ED7018" w:rsidRDefault="007C6FB3" w:rsidP="007C6FB3">
      <w:pPr>
        <w:rPr>
          <w:rFonts w:ascii="Meiryo UI" w:eastAsia="Meiryo UI" w:hAnsi="Meiryo UI"/>
        </w:rPr>
      </w:pPr>
    </w:p>
    <w:p w14:paraId="2DD0DCA8" w14:textId="77777777" w:rsidR="007C6FB3" w:rsidRPr="00ED7018" w:rsidRDefault="007C6FB3" w:rsidP="007C6FB3">
      <w:pPr>
        <w:rPr>
          <w:rFonts w:ascii="Meiryo UI" w:eastAsia="Meiryo UI" w:hAnsi="Meiryo UI"/>
        </w:rPr>
      </w:pPr>
    </w:p>
    <w:p w14:paraId="40ADE9E1" w14:textId="77777777" w:rsidR="00E44D7A" w:rsidRPr="00ED7018" w:rsidRDefault="00E44D7A" w:rsidP="007C6FB3">
      <w:pPr>
        <w:rPr>
          <w:rFonts w:ascii="Meiryo UI" w:eastAsia="Meiryo UI" w:hAnsi="Meiryo UI"/>
        </w:rPr>
      </w:pPr>
    </w:p>
    <w:p w14:paraId="6AF23633" w14:textId="77777777" w:rsidR="007C6FB3" w:rsidRPr="00ED7018" w:rsidRDefault="007C6FB3" w:rsidP="007C6FB3">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379C83F0" wp14:editId="646AB7EA">
                <wp:simplePos x="0" y="0"/>
                <wp:positionH relativeFrom="column">
                  <wp:posOffset>123190</wp:posOffset>
                </wp:positionH>
                <wp:positionV relativeFrom="paragraph">
                  <wp:posOffset>97155</wp:posOffset>
                </wp:positionV>
                <wp:extent cx="6049645" cy="1628775"/>
                <wp:effectExtent l="0" t="0" r="27305" b="28575"/>
                <wp:wrapNone/>
                <wp:docPr id="58" name="角丸四角形 13"/>
                <wp:cNvGraphicFramePr/>
                <a:graphic xmlns:a="http://schemas.openxmlformats.org/drawingml/2006/main">
                  <a:graphicData uri="http://schemas.microsoft.com/office/word/2010/wordprocessingShape">
                    <wps:wsp>
                      <wps:cNvSpPr/>
                      <wps:spPr>
                        <a:xfrm>
                          <a:off x="0" y="0"/>
                          <a:ext cx="6049645" cy="1628775"/>
                        </a:xfrm>
                        <a:prstGeom prst="roundRect">
                          <a:avLst/>
                        </a:prstGeom>
                        <a:solidFill>
                          <a:sysClr val="window" lastClr="FFFFFF"/>
                        </a:solidFill>
                        <a:ln w="25400" cap="flat" cmpd="sng" algn="ctr">
                          <a:solidFill>
                            <a:srgbClr val="F79646"/>
                          </a:solidFill>
                          <a:prstDash val="solid"/>
                        </a:ln>
                        <a:effectLst/>
                      </wps:spPr>
                      <wps:txbx>
                        <w:txbxContent>
                          <w:p w14:paraId="2B684EFF" w14:textId="77777777" w:rsidR="00C6406F" w:rsidRPr="00FB1AF7" w:rsidRDefault="002614E7" w:rsidP="00C6406F">
                            <w:pPr>
                              <w:spacing w:line="340" w:lineRule="exact"/>
                              <w:ind w:left="210" w:hangingChars="100" w:hanging="210"/>
                              <w:rPr>
                                <w:rFonts w:ascii="Meiryo UI" w:eastAsia="Meiryo UI" w:hAnsi="Meiryo UI"/>
                              </w:rPr>
                            </w:pPr>
                            <w:r w:rsidRPr="00CB33B6">
                              <w:rPr>
                                <w:rFonts w:ascii="HG丸ｺﾞｼｯｸM-PRO" w:eastAsia="HG丸ｺﾞｼｯｸM-PRO" w:hAnsi="HG丸ｺﾞｼｯｸM-PRO" w:hint="eastAsia"/>
                              </w:rPr>
                              <w:t>【</w:t>
                            </w:r>
                            <w:r w:rsidRPr="00FB1AF7">
                              <w:rPr>
                                <w:rFonts w:ascii="Meiryo UI" w:eastAsia="Meiryo UI" w:hAnsi="Meiryo UI" w:hint="eastAsia"/>
                              </w:rPr>
                              <w:t>参考】実際の配置にあたっては、国の基準とは別に、千葉市の条例（千葉市児童福祉施設の設備及び運営に関する基準を定める条例第４６条）において、０歳児３：１、</w:t>
                            </w:r>
                            <w:r w:rsidRPr="00FB1AF7">
                              <w:rPr>
                                <w:rFonts w:ascii="Meiryo UI" w:eastAsia="Meiryo UI" w:hAnsi="Meiryo UI" w:hint="eastAsia"/>
                                <w:u w:val="single"/>
                              </w:rPr>
                              <w:t>１・２歳児５：１</w:t>
                            </w:r>
                            <w:r w:rsidRPr="00FB1AF7">
                              <w:rPr>
                                <w:rFonts w:ascii="Meiryo UI" w:eastAsia="Meiryo UI" w:hAnsi="Meiryo UI" w:hint="eastAsia"/>
                              </w:rPr>
                              <w:t>、３歳児</w:t>
                            </w:r>
                            <w:r w:rsidR="00C6406F" w:rsidRPr="00FB1AF7">
                              <w:rPr>
                                <w:rFonts w:ascii="Meiryo UI" w:eastAsia="Meiryo UI" w:hAnsi="Meiryo UI" w:hint="eastAsia"/>
                              </w:rPr>
                              <w:t>２０</w:t>
                            </w:r>
                            <w:r w:rsidRPr="00FB1AF7">
                              <w:rPr>
                                <w:rFonts w:ascii="Meiryo UI" w:eastAsia="Meiryo UI" w:hAnsi="Meiryo UI" w:hint="eastAsia"/>
                              </w:rPr>
                              <w:t>：１</w:t>
                            </w:r>
                            <w:r w:rsidR="00C6406F" w:rsidRPr="00FB1AF7">
                              <w:rPr>
                                <w:rFonts w:ascii="Meiryo UI" w:eastAsia="Meiryo UI" w:hAnsi="Meiryo UI" w:hint="eastAsia"/>
                              </w:rPr>
                              <w:t>※</w:t>
                            </w:r>
                            <w:r w:rsidRPr="00FB1AF7">
                              <w:rPr>
                                <w:rFonts w:ascii="Meiryo UI" w:eastAsia="Meiryo UI" w:hAnsi="Meiryo UI" w:hint="eastAsia"/>
                              </w:rPr>
                              <w:t>、４・５歳児</w:t>
                            </w:r>
                            <w:r w:rsidR="00C6406F" w:rsidRPr="00FB1AF7">
                              <w:rPr>
                                <w:rFonts w:ascii="Meiryo UI" w:eastAsia="Meiryo UI" w:hAnsi="Meiryo UI" w:hint="eastAsia"/>
                              </w:rPr>
                              <w:t>３０</w:t>
                            </w:r>
                            <w:r w:rsidRPr="00FB1AF7">
                              <w:rPr>
                                <w:rFonts w:ascii="Meiryo UI" w:eastAsia="Meiryo UI" w:hAnsi="Meiryo UI" w:hint="eastAsia"/>
                              </w:rPr>
                              <w:t>：１</w:t>
                            </w:r>
                            <w:r w:rsidR="00C6406F" w:rsidRPr="00FB1AF7">
                              <w:rPr>
                                <w:rFonts w:ascii="Meiryo UI" w:eastAsia="Meiryo UI" w:hAnsi="Meiryo UI" w:hint="eastAsia"/>
                              </w:rPr>
                              <w:t>※</w:t>
                            </w:r>
                            <w:r w:rsidRPr="00FB1AF7">
                              <w:rPr>
                                <w:rFonts w:ascii="Meiryo UI" w:eastAsia="Meiryo UI" w:hAnsi="Meiryo UI" w:hint="eastAsia"/>
                              </w:rPr>
                              <w:t>と規定されていますので、この基準も遵守していただく必要があります。</w:t>
                            </w:r>
                          </w:p>
                          <w:p w14:paraId="4832E9B1" w14:textId="32854E95" w:rsidR="002614E7" w:rsidRPr="00C6406F" w:rsidRDefault="00C6406F" w:rsidP="00FB1AF7">
                            <w:pPr>
                              <w:spacing w:line="340" w:lineRule="exact"/>
                              <w:ind w:leftChars="100" w:left="210"/>
                              <w:rPr>
                                <w:rFonts w:ascii="HG丸ｺﾞｼｯｸM-PRO" w:eastAsia="HG丸ｺﾞｼｯｸM-PRO" w:hAnsi="HG丸ｺﾞｼｯｸM-PRO"/>
                              </w:rPr>
                            </w:pPr>
                            <w:r w:rsidRPr="00FB1AF7">
                              <w:rPr>
                                <w:rFonts w:ascii="Meiryo UI" w:eastAsia="Meiryo UI" w:hAnsi="Meiryo UI" w:hint="eastAsia"/>
                              </w:rPr>
                              <w:t>※国の基準は、３歳児（満３歳児）１５：１、４歳以上児２５：１ですが、国の定めた経過措置により、市の基準を適用しております。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C83F0" id="角丸四角形 13" o:spid="_x0000_s1054" style="position:absolute;left:0;text-align:left;margin-left:9.7pt;margin-top:7.65pt;width:476.35pt;height:12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" fillcolor="window" strokecolor="#f79646" strokeweight="2pt">
                <v:textbox>
                  <w:txbxContent>
                    <w:p w14:paraId="2B684EFF" w14:textId="77777777" w:rsidR="00C6406F" w:rsidRPr="00FB1AF7" w:rsidRDefault="002614E7" w:rsidP="00C6406F">
                      <w:pPr>
                        <w:spacing w:line="340" w:lineRule="exact"/>
                        <w:ind w:left="210" w:hangingChars="100" w:hanging="210"/>
                        <w:rPr>
                          <w:rFonts w:ascii="Meiryo UI" w:eastAsia="Meiryo UI" w:hAnsi="Meiryo UI"/>
                        </w:rPr>
                      </w:pPr>
                      <w:r w:rsidRPr="00CB33B6">
                        <w:rPr>
                          <w:rFonts w:ascii="HG丸ｺﾞｼｯｸM-PRO" w:eastAsia="HG丸ｺﾞｼｯｸM-PRO" w:hAnsi="HG丸ｺﾞｼｯｸM-PRO" w:hint="eastAsia"/>
                        </w:rPr>
                        <w:t>【</w:t>
                      </w:r>
                      <w:r w:rsidRPr="00FB1AF7">
                        <w:rPr>
                          <w:rFonts w:ascii="Meiryo UI" w:eastAsia="Meiryo UI" w:hAnsi="Meiryo UI" w:hint="eastAsia"/>
                        </w:rPr>
                        <w:t>参考】実際の配置にあたっては、国の基準とは別に、千葉市の条例（千葉市児童福祉施設の設備及び運営に関する基準を定める条例第４６条）において、０歳児３：１、</w:t>
                      </w:r>
                      <w:r w:rsidRPr="00FB1AF7">
                        <w:rPr>
                          <w:rFonts w:ascii="Meiryo UI" w:eastAsia="Meiryo UI" w:hAnsi="Meiryo UI" w:hint="eastAsia"/>
                          <w:u w:val="single"/>
                        </w:rPr>
                        <w:t>１・２歳児５：１</w:t>
                      </w:r>
                      <w:r w:rsidRPr="00FB1AF7">
                        <w:rPr>
                          <w:rFonts w:ascii="Meiryo UI" w:eastAsia="Meiryo UI" w:hAnsi="Meiryo UI" w:hint="eastAsia"/>
                        </w:rPr>
                        <w:t>、３歳児</w:t>
                      </w:r>
                      <w:r w:rsidR="00C6406F" w:rsidRPr="00FB1AF7">
                        <w:rPr>
                          <w:rFonts w:ascii="Meiryo UI" w:eastAsia="Meiryo UI" w:hAnsi="Meiryo UI" w:hint="eastAsia"/>
                        </w:rPr>
                        <w:t>２０</w:t>
                      </w:r>
                      <w:r w:rsidRPr="00FB1AF7">
                        <w:rPr>
                          <w:rFonts w:ascii="Meiryo UI" w:eastAsia="Meiryo UI" w:hAnsi="Meiryo UI" w:hint="eastAsia"/>
                        </w:rPr>
                        <w:t>：１</w:t>
                      </w:r>
                      <w:r w:rsidR="00C6406F" w:rsidRPr="00FB1AF7">
                        <w:rPr>
                          <w:rFonts w:ascii="Meiryo UI" w:eastAsia="Meiryo UI" w:hAnsi="Meiryo UI" w:hint="eastAsia"/>
                        </w:rPr>
                        <w:t>※</w:t>
                      </w:r>
                      <w:r w:rsidRPr="00FB1AF7">
                        <w:rPr>
                          <w:rFonts w:ascii="Meiryo UI" w:eastAsia="Meiryo UI" w:hAnsi="Meiryo UI" w:hint="eastAsia"/>
                        </w:rPr>
                        <w:t>、４・５歳児</w:t>
                      </w:r>
                      <w:r w:rsidR="00C6406F" w:rsidRPr="00FB1AF7">
                        <w:rPr>
                          <w:rFonts w:ascii="Meiryo UI" w:eastAsia="Meiryo UI" w:hAnsi="Meiryo UI" w:hint="eastAsia"/>
                        </w:rPr>
                        <w:t>３０</w:t>
                      </w:r>
                      <w:r w:rsidRPr="00FB1AF7">
                        <w:rPr>
                          <w:rFonts w:ascii="Meiryo UI" w:eastAsia="Meiryo UI" w:hAnsi="Meiryo UI" w:hint="eastAsia"/>
                        </w:rPr>
                        <w:t>：１</w:t>
                      </w:r>
                      <w:r w:rsidR="00C6406F" w:rsidRPr="00FB1AF7">
                        <w:rPr>
                          <w:rFonts w:ascii="Meiryo UI" w:eastAsia="Meiryo UI" w:hAnsi="Meiryo UI" w:hint="eastAsia"/>
                        </w:rPr>
                        <w:t>※</w:t>
                      </w:r>
                      <w:r w:rsidRPr="00FB1AF7">
                        <w:rPr>
                          <w:rFonts w:ascii="Meiryo UI" w:eastAsia="Meiryo UI" w:hAnsi="Meiryo UI" w:hint="eastAsia"/>
                        </w:rPr>
                        <w:t>と規定されていますので、この基準も遵守していただく必要があります。</w:t>
                      </w:r>
                    </w:p>
                    <w:p w14:paraId="4832E9B1" w14:textId="32854E95" w:rsidR="002614E7" w:rsidRPr="00C6406F" w:rsidRDefault="00C6406F" w:rsidP="00FB1AF7">
                      <w:pPr>
                        <w:spacing w:line="340" w:lineRule="exact"/>
                        <w:ind w:leftChars="100" w:left="210"/>
                        <w:rPr>
                          <w:rFonts w:ascii="HG丸ｺﾞｼｯｸM-PRO" w:eastAsia="HG丸ｺﾞｼｯｸM-PRO" w:hAnsi="HG丸ｺﾞｼｯｸM-PRO"/>
                        </w:rPr>
                      </w:pPr>
                      <w:r w:rsidRPr="00FB1AF7">
                        <w:rPr>
                          <w:rFonts w:ascii="Meiryo UI" w:eastAsia="Meiryo UI" w:hAnsi="Meiryo UI" w:hint="eastAsia"/>
                        </w:rPr>
                        <w:t>※国の基準は、３歳児（満３歳児）１５：１、４歳以上児２５：１ですが、国の定めた経過措置により、市の基準を適用しております。</w:t>
                      </w:r>
                    </w:p>
                  </w:txbxContent>
                </v:textbox>
              </v:roundrect>
            </w:pict>
          </mc:Fallback>
        </mc:AlternateContent>
      </w:r>
    </w:p>
    <w:p w14:paraId="69163E15" w14:textId="77777777" w:rsidR="007C6FB3" w:rsidRPr="00ED7018" w:rsidRDefault="007C6FB3" w:rsidP="007C6FB3">
      <w:pPr>
        <w:rPr>
          <w:rFonts w:ascii="Meiryo UI" w:eastAsia="Meiryo UI" w:hAnsi="Meiryo UI"/>
        </w:rPr>
      </w:pPr>
    </w:p>
    <w:p w14:paraId="155899B4" w14:textId="77777777" w:rsidR="007C6FB3" w:rsidRPr="00ED7018" w:rsidRDefault="007C6FB3" w:rsidP="007C6FB3">
      <w:pPr>
        <w:rPr>
          <w:rFonts w:ascii="Meiryo UI" w:eastAsia="Meiryo UI" w:hAnsi="Meiryo UI"/>
        </w:rPr>
      </w:pPr>
    </w:p>
    <w:p w14:paraId="030D3B5A" w14:textId="77777777" w:rsidR="007C6FB3" w:rsidRPr="00ED7018" w:rsidRDefault="007C6FB3" w:rsidP="007C6FB3">
      <w:pPr>
        <w:rPr>
          <w:rFonts w:ascii="Meiryo UI" w:eastAsia="Meiryo UI" w:hAnsi="Meiryo UI"/>
        </w:rPr>
      </w:pPr>
    </w:p>
    <w:p w14:paraId="2DAA9E93" w14:textId="77777777" w:rsidR="007C6FB3" w:rsidRPr="00ED7018" w:rsidRDefault="007C6FB3" w:rsidP="007C6FB3">
      <w:pPr>
        <w:rPr>
          <w:rFonts w:ascii="Meiryo UI" w:eastAsia="Meiryo UI" w:hAnsi="Meiryo UI"/>
        </w:rPr>
      </w:pPr>
    </w:p>
    <w:p w14:paraId="05922DB2" w14:textId="77777777" w:rsidR="007C6FB3" w:rsidRPr="00ED7018" w:rsidRDefault="007C6FB3" w:rsidP="007C6FB3">
      <w:pPr>
        <w:rPr>
          <w:rFonts w:ascii="Meiryo UI" w:eastAsia="Meiryo UI" w:hAnsi="Meiryo UI"/>
        </w:rPr>
      </w:pPr>
    </w:p>
    <w:p w14:paraId="53EFCA4C" w14:textId="77777777" w:rsidR="005B3B58" w:rsidRPr="00ED7018" w:rsidRDefault="005B3B58">
      <w:pPr>
        <w:widowControl/>
        <w:jc w:val="left"/>
        <w:rPr>
          <w:rFonts w:ascii="Meiryo UI" w:eastAsia="Meiryo UI" w:hAnsi="Meiryo UI"/>
        </w:rPr>
      </w:pPr>
      <w:r w:rsidRPr="00ED7018">
        <w:rPr>
          <w:rFonts w:ascii="Meiryo UI" w:eastAsia="Meiryo UI" w:hAnsi="Meiryo UI"/>
        </w:rPr>
        <w:br w:type="page"/>
      </w:r>
    </w:p>
    <w:p w14:paraId="3130AE23" w14:textId="77777777" w:rsidR="00B34BF9" w:rsidRPr="00ED7018" w:rsidRDefault="00B34BF9" w:rsidP="00B34BF9">
      <w:pPr>
        <w:rPr>
          <w:rFonts w:ascii="Meiryo UI" w:eastAsia="Meiryo UI" w:hAnsi="Meiryo UI"/>
          <w:sz w:val="25"/>
          <w:u w:val="single"/>
        </w:rPr>
      </w:pPr>
      <w:r w:rsidRPr="00ED7018">
        <w:rPr>
          <w:rFonts w:ascii="Meiryo UI" w:eastAsia="Meiryo UI" w:hAnsi="Meiryo UI" w:hint="eastAsia"/>
          <w:sz w:val="25"/>
          <w:u w:val="single"/>
        </w:rPr>
        <w:t>★算出内訳書（２）－（２）－（A</w:t>
      </w:r>
      <w:r w:rsidRPr="00ED7018">
        <w:rPr>
          <w:rFonts w:ascii="Meiryo UI" w:eastAsia="Meiryo UI" w:hAnsi="Meiryo UI"/>
          <w:sz w:val="25"/>
          <w:u w:val="single"/>
        </w:rPr>
        <w:t>）</w:t>
      </w:r>
      <w:r w:rsidRPr="00ED7018">
        <w:rPr>
          <w:rFonts w:ascii="Meiryo UI" w:eastAsia="Meiryo UI" w:hAnsi="Meiryo UI" w:hint="eastAsia"/>
          <w:sz w:val="25"/>
          <w:u w:val="single"/>
        </w:rPr>
        <w:t>～（</w:t>
      </w:r>
      <w:r w:rsidR="00A96FE8" w:rsidRPr="00ED7018">
        <w:rPr>
          <w:rFonts w:ascii="Meiryo UI" w:eastAsia="Meiryo UI" w:hAnsi="Meiryo UI" w:hint="eastAsia"/>
          <w:sz w:val="25"/>
          <w:u w:val="single"/>
        </w:rPr>
        <w:t>E</w:t>
      </w:r>
      <w:r w:rsidRPr="00ED7018">
        <w:rPr>
          <w:rFonts w:ascii="Meiryo UI" w:eastAsia="Meiryo UI" w:hAnsi="Meiryo UI"/>
          <w:sz w:val="25"/>
          <w:u w:val="single"/>
        </w:rPr>
        <w:t>）</w:t>
      </w:r>
      <w:r w:rsidRPr="00ED7018">
        <w:rPr>
          <w:rFonts w:ascii="Meiryo UI" w:eastAsia="Meiryo UI" w:hAnsi="Meiryo UI" w:hint="eastAsia"/>
          <w:sz w:val="25"/>
          <w:u w:val="single"/>
        </w:rPr>
        <w:t>「月別配置内訳書」（シート④-1～４）</w:t>
      </w:r>
    </w:p>
    <w:p w14:paraId="3395371A" w14:textId="45895BDC" w:rsidR="00B34BF9" w:rsidRPr="00ED7018" w:rsidRDefault="00B34BF9" w:rsidP="00B34BF9">
      <w:pPr>
        <w:rPr>
          <w:rFonts w:ascii="Meiryo UI" w:eastAsia="Meiryo UI" w:hAnsi="Meiryo UI"/>
        </w:rPr>
      </w:pPr>
      <w:r w:rsidRPr="00ED7018">
        <w:rPr>
          <w:rFonts w:ascii="Meiryo UI" w:eastAsia="Meiryo UI" w:hAnsi="Meiryo UI" w:hint="eastAsia"/>
        </w:rPr>
        <w:t xml:space="preserve">　②－１職員名簿、②－２勤務時間数入力シートから、すべて自動計算します。</w:t>
      </w:r>
    </w:p>
    <w:p w14:paraId="7E6FB7BC" w14:textId="3A861967" w:rsidR="00B34BF9" w:rsidRPr="00ED7018" w:rsidRDefault="00B34BF9" w:rsidP="00B34BF9">
      <w:pPr>
        <w:rPr>
          <w:rFonts w:ascii="Meiryo UI" w:eastAsia="Meiryo UI" w:hAnsi="Meiryo UI"/>
        </w:rPr>
      </w:pPr>
      <w:r w:rsidRPr="00ED7018">
        <w:rPr>
          <w:rFonts w:ascii="Meiryo UI" w:eastAsia="Meiryo UI" w:hAnsi="Meiryo UI" w:hint="eastAsia"/>
        </w:rPr>
        <w:t xml:space="preserve">　記載内容を確認していただき、修正する場合は②－１職員名簿、②－２勤務時間数入力シートを修正してください。</w:t>
      </w:r>
    </w:p>
    <w:p w14:paraId="1EE89897" w14:textId="77777777" w:rsidR="00B34BF9" w:rsidRPr="00ED7018" w:rsidRDefault="00B34BF9" w:rsidP="00B34BF9">
      <w:pPr>
        <w:rPr>
          <w:rFonts w:ascii="Meiryo UI" w:eastAsia="Meiryo UI" w:hAnsi="Meiryo UI"/>
        </w:rPr>
      </w:pPr>
    </w:p>
    <w:p w14:paraId="5C32A4E8" w14:textId="77777777" w:rsidR="00B34BF9" w:rsidRPr="00ED7018" w:rsidRDefault="00B34BF9" w:rsidP="00B34BF9">
      <w:pPr>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677696" behindDoc="0" locked="0" layoutInCell="1" allowOverlap="1" wp14:anchorId="2DA62F03" wp14:editId="5B6644CE">
                <wp:simplePos x="0" y="0"/>
                <wp:positionH relativeFrom="column">
                  <wp:posOffset>24809</wp:posOffset>
                </wp:positionH>
                <wp:positionV relativeFrom="paragraph">
                  <wp:posOffset>52070</wp:posOffset>
                </wp:positionV>
                <wp:extent cx="3891516" cy="252095"/>
                <wp:effectExtent l="0" t="0" r="52070" b="5270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C3997C9" w14:textId="77777777" w:rsidR="002614E7" w:rsidRPr="008E2D85" w:rsidRDefault="00D40991"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62F03" id="テキスト ボックス 59" o:spid="_x0000_s1055" type="#_x0000_t202" style="position:absolute;left:0;text-align:left;margin-left:1.95pt;margin-top:4.1pt;width:306.4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bs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" fillcolor="yellow">
                <v:shadow on="t"/>
                <v:textbox inset="5.85pt,.7pt,5.85pt,.7pt">
                  <w:txbxContent>
                    <w:p w14:paraId="6C3997C9" w14:textId="77777777" w:rsidR="002614E7" w:rsidRPr="008E2D85" w:rsidRDefault="00D40991"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v:textbox>
              </v:shape>
            </w:pict>
          </mc:Fallback>
        </mc:AlternateContent>
      </w:r>
    </w:p>
    <w:p w14:paraId="1DED4022" w14:textId="77777777" w:rsidR="00B34BF9" w:rsidRPr="00ED7018" w:rsidRDefault="00B34BF9" w:rsidP="00B34BF9">
      <w:pPr>
        <w:rPr>
          <w:rFonts w:ascii="Meiryo UI" w:eastAsia="Meiryo UI" w:hAnsi="Meiryo UI"/>
        </w:rPr>
      </w:pPr>
    </w:p>
    <w:p w14:paraId="31C228C0" w14:textId="77777777" w:rsidR="00B34BF9" w:rsidRPr="00ED7018" w:rsidRDefault="00B34BF9" w:rsidP="00B34BF9">
      <w:pPr>
        <w:rPr>
          <w:rFonts w:ascii="Meiryo UI" w:eastAsia="Meiryo UI" w:hAnsi="Meiryo UI"/>
        </w:rPr>
      </w:pPr>
      <w:r w:rsidRPr="00ED7018">
        <w:rPr>
          <w:rFonts w:ascii="Meiryo UI" w:eastAsia="Meiryo UI" w:hAnsi="Meiryo UI" w:hint="eastAsia"/>
        </w:rPr>
        <w:t xml:space="preserve">　ここに算出される人数</w:t>
      </w:r>
      <w:r w:rsidR="00FD7540" w:rsidRPr="00ED7018">
        <w:rPr>
          <w:rFonts w:ascii="Meiryo UI" w:eastAsia="Meiryo UI" w:hAnsi="Meiryo UI" w:hint="eastAsia"/>
        </w:rPr>
        <w:t>と、事務・通訳・補助者・調理員の人数</w:t>
      </w:r>
      <w:r w:rsidRPr="00ED7018">
        <w:rPr>
          <w:rFonts w:ascii="Meiryo UI" w:eastAsia="Meiryo UI" w:hAnsi="Meiryo UI" w:hint="eastAsia"/>
        </w:rPr>
        <w:t>に対し、補助金を支給します。</w:t>
      </w:r>
    </w:p>
    <w:p w14:paraId="00A223C6" w14:textId="77777777" w:rsidR="00B34BF9" w:rsidRPr="00ED7018" w:rsidRDefault="00B34BF9" w:rsidP="00B34BF9">
      <w:pPr>
        <w:rPr>
          <w:rFonts w:ascii="Meiryo UI" w:eastAsia="Meiryo UI" w:hAnsi="Meiryo UI"/>
        </w:rPr>
      </w:pPr>
      <w:r w:rsidRPr="00ED7018">
        <w:rPr>
          <w:rFonts w:ascii="Meiryo UI" w:eastAsia="Meiryo UI" w:hAnsi="Meiryo UI" w:hint="eastAsia"/>
        </w:rPr>
        <w:t xml:space="preserve">　</w:t>
      </w:r>
      <w:r w:rsidR="003F590E" w:rsidRPr="00ED7018">
        <w:rPr>
          <w:rFonts w:ascii="Meiryo UI" w:eastAsia="Meiryo UI" w:hAnsi="Meiryo UI" w:hint="eastAsia"/>
        </w:rPr>
        <w:t>補助金対象者数</w:t>
      </w:r>
      <w:r w:rsidRPr="00ED7018">
        <w:rPr>
          <w:rFonts w:ascii="Meiryo UI" w:eastAsia="Meiryo UI" w:hAnsi="Meiryo UI" w:hint="eastAsia"/>
        </w:rPr>
        <w:t>に応じて支給される補助金は下表のとおりです。</w:t>
      </w:r>
    </w:p>
    <w:p w14:paraId="6743041F" w14:textId="77777777" w:rsidR="000F1007" w:rsidRPr="00ED7018" w:rsidRDefault="000F1007" w:rsidP="00B34BF9">
      <w:pPr>
        <w:rPr>
          <w:rFonts w:ascii="Meiryo UI" w:eastAsia="Meiryo UI" w:hAnsi="Meiryo UI"/>
        </w:rPr>
      </w:pPr>
    </w:p>
    <w:p w14:paraId="11020503" w14:textId="77777777" w:rsidR="00FF48A9" w:rsidRPr="00ED7018" w:rsidRDefault="00FF48A9" w:rsidP="00B34BF9">
      <w:pPr>
        <w:rPr>
          <w:rFonts w:ascii="Meiryo UI" w:eastAsia="Meiryo UI" w:hAnsi="Meiryo UI"/>
        </w:rPr>
      </w:pPr>
      <w:r w:rsidRPr="00ED7018">
        <w:rPr>
          <w:rFonts w:ascii="Meiryo UI" w:eastAsia="Meiryo UI" w:hAnsi="Meiryo UI" w:hint="eastAsia"/>
        </w:rPr>
        <w:t xml:space="preserve">　　※凡例：基本１　　　・・・</w:t>
      </w:r>
      <w:r w:rsidR="000F1007" w:rsidRPr="00ED7018">
        <w:rPr>
          <w:rFonts w:ascii="Meiryo UI" w:eastAsia="Meiryo UI" w:hAnsi="Meiryo UI" w:hint="eastAsia"/>
        </w:rPr>
        <w:t xml:space="preserve">　</w:t>
      </w:r>
      <w:r w:rsidRPr="00ED7018">
        <w:rPr>
          <w:rFonts w:ascii="Meiryo UI" w:eastAsia="Meiryo UI" w:hAnsi="Meiryo UI" w:hint="eastAsia"/>
        </w:rPr>
        <w:t>基本加算分１</w:t>
      </w:r>
    </w:p>
    <w:p w14:paraId="15870AAD" w14:textId="77777777" w:rsidR="00FF48A9" w:rsidRPr="00ED7018" w:rsidRDefault="00FF48A9" w:rsidP="00B34BF9">
      <w:pPr>
        <w:rPr>
          <w:rFonts w:ascii="Meiryo UI" w:eastAsia="Meiryo UI" w:hAnsi="Meiryo UI"/>
        </w:rPr>
      </w:pPr>
      <w:r w:rsidRPr="00ED7018">
        <w:rPr>
          <w:rFonts w:ascii="Meiryo UI" w:eastAsia="Meiryo UI" w:hAnsi="Meiryo UI" w:hint="eastAsia"/>
        </w:rPr>
        <w:t xml:space="preserve">　　　　　　基本１２　　・・・</w:t>
      </w:r>
      <w:r w:rsidR="000F1007" w:rsidRPr="00ED7018">
        <w:rPr>
          <w:rFonts w:ascii="Meiryo UI" w:eastAsia="Meiryo UI" w:hAnsi="Meiryo UI" w:hint="eastAsia"/>
        </w:rPr>
        <w:t xml:space="preserve">　</w:t>
      </w:r>
      <w:r w:rsidRPr="00ED7018">
        <w:rPr>
          <w:rFonts w:ascii="Meiryo UI" w:eastAsia="Meiryo UI" w:hAnsi="Meiryo UI" w:hint="eastAsia"/>
        </w:rPr>
        <w:t>基本加算分１、基本加算分２</w:t>
      </w:r>
    </w:p>
    <w:p w14:paraId="78B1465E" w14:textId="77777777" w:rsidR="00FF48A9" w:rsidRPr="00ED7018" w:rsidRDefault="00FF48A9" w:rsidP="00B34BF9">
      <w:pPr>
        <w:rPr>
          <w:rFonts w:ascii="Meiryo UI" w:eastAsia="Meiryo UI" w:hAnsi="Meiryo UI"/>
        </w:rPr>
      </w:pPr>
      <w:r w:rsidRPr="00ED7018">
        <w:rPr>
          <w:rFonts w:ascii="Meiryo UI" w:eastAsia="Meiryo UI" w:hAnsi="Meiryo UI" w:hint="eastAsia"/>
        </w:rPr>
        <w:t xml:space="preserve">　　　　　　基本１２３　・・・</w:t>
      </w:r>
      <w:r w:rsidR="000F1007" w:rsidRPr="00ED7018">
        <w:rPr>
          <w:rFonts w:ascii="Meiryo UI" w:eastAsia="Meiryo UI" w:hAnsi="Meiryo UI" w:hint="eastAsia"/>
        </w:rPr>
        <w:t xml:space="preserve">　</w:t>
      </w:r>
      <w:r w:rsidRPr="00ED7018">
        <w:rPr>
          <w:rFonts w:ascii="Meiryo UI" w:eastAsia="Meiryo UI" w:hAnsi="Meiryo UI" w:hint="eastAsia"/>
        </w:rPr>
        <w:t>基本加算分１、基本加算分２、基本加算分３</w:t>
      </w:r>
    </w:p>
    <w:p w14:paraId="43E574D7" w14:textId="77777777" w:rsidR="00FF48A9" w:rsidRPr="00ED7018" w:rsidRDefault="00FF48A9" w:rsidP="00B34BF9">
      <w:pPr>
        <w:rPr>
          <w:rFonts w:ascii="Meiryo UI" w:eastAsia="Meiryo UI" w:hAnsi="Meiryo UI"/>
        </w:rPr>
      </w:pPr>
      <w:r w:rsidRPr="00ED7018">
        <w:rPr>
          <w:rFonts w:ascii="Meiryo UI" w:eastAsia="Meiryo UI" w:hAnsi="Meiryo UI" w:hint="eastAsia"/>
        </w:rPr>
        <w:t xml:space="preserve">　　　　　　一般１　　　・・・</w:t>
      </w:r>
      <w:r w:rsidR="000F1007" w:rsidRPr="00ED7018">
        <w:rPr>
          <w:rFonts w:ascii="Meiryo UI" w:eastAsia="Meiryo UI" w:hAnsi="Meiryo UI" w:hint="eastAsia"/>
        </w:rPr>
        <w:t xml:space="preserve">　</w:t>
      </w:r>
      <w:r w:rsidRPr="00ED7018">
        <w:rPr>
          <w:rFonts w:ascii="Meiryo UI" w:eastAsia="Meiryo UI" w:hAnsi="Meiryo UI" w:hint="eastAsia"/>
        </w:rPr>
        <w:t>一般加算分１</w:t>
      </w:r>
    </w:p>
    <w:p w14:paraId="54C03D23" w14:textId="77777777" w:rsidR="00FF48A9" w:rsidRPr="00ED7018" w:rsidRDefault="00FF48A9" w:rsidP="00B34BF9">
      <w:pPr>
        <w:rPr>
          <w:rFonts w:ascii="Meiryo UI" w:eastAsia="Meiryo UI" w:hAnsi="Meiryo UI"/>
        </w:rPr>
      </w:pPr>
      <w:r w:rsidRPr="00ED7018">
        <w:rPr>
          <w:rFonts w:ascii="Meiryo UI" w:eastAsia="Meiryo UI" w:hAnsi="Meiryo UI" w:hint="eastAsia"/>
        </w:rPr>
        <w:t xml:space="preserve">　　　　　　一般１２　　・・・</w:t>
      </w:r>
      <w:r w:rsidR="000F1007" w:rsidRPr="00ED7018">
        <w:rPr>
          <w:rFonts w:ascii="Meiryo UI" w:eastAsia="Meiryo UI" w:hAnsi="Meiryo UI" w:hint="eastAsia"/>
        </w:rPr>
        <w:t xml:space="preserve">　</w:t>
      </w:r>
      <w:r w:rsidRPr="00ED7018">
        <w:rPr>
          <w:rFonts w:ascii="Meiryo UI" w:eastAsia="Meiryo UI" w:hAnsi="Meiryo UI" w:hint="eastAsia"/>
        </w:rPr>
        <w:t>一般加算分１、一般加算分２</w:t>
      </w:r>
    </w:p>
    <w:p w14:paraId="6DF64A2B" w14:textId="77777777" w:rsidR="009B601A" w:rsidRPr="00ED7018" w:rsidRDefault="0036727D" w:rsidP="00B34BF9">
      <w:pPr>
        <w:rPr>
          <w:rFonts w:ascii="Meiryo UI" w:eastAsia="Meiryo UI" w:hAnsi="Meiryo UI"/>
        </w:rPr>
      </w:pPr>
      <w:r w:rsidRPr="00ED7018">
        <w:rPr>
          <w:rFonts w:ascii="Meiryo UI" w:eastAsia="Meiryo UI" w:hAnsi="Meiryo UI" w:hint="eastAsia"/>
        </w:rPr>
        <w:t xml:space="preserve">　</w:t>
      </w:r>
    </w:p>
    <w:p w14:paraId="1C884763" w14:textId="77777777" w:rsidR="00FD7540" w:rsidRPr="00ED7018" w:rsidRDefault="00DA704A" w:rsidP="00B34BF9">
      <w:pPr>
        <w:rPr>
          <w:rFonts w:ascii="Meiryo UI" w:eastAsia="Meiryo UI" w:hAnsi="Meiryo UI"/>
        </w:rPr>
      </w:pPr>
      <w:r w:rsidRPr="00ED7018">
        <w:rPr>
          <w:rFonts w:ascii="Meiryo UI" w:eastAsia="Meiryo UI" w:hAnsi="Meiryo UI"/>
          <w:noProof/>
        </w:rPr>
        <w:drawing>
          <wp:inline distT="0" distB="0" distL="0" distR="0" wp14:anchorId="7D6A6DF2" wp14:editId="7708D851">
            <wp:extent cx="6263640" cy="3773650"/>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3773650"/>
                    </a:xfrm>
                    <a:prstGeom prst="rect">
                      <a:avLst/>
                    </a:prstGeom>
                    <a:noFill/>
                    <a:ln>
                      <a:noFill/>
                    </a:ln>
                  </pic:spPr>
                </pic:pic>
              </a:graphicData>
            </a:graphic>
          </wp:inline>
        </w:drawing>
      </w:r>
    </w:p>
    <w:p w14:paraId="33276CDE" w14:textId="77777777" w:rsidR="00776147" w:rsidRPr="00ED7018" w:rsidRDefault="00776147">
      <w:pPr>
        <w:widowControl/>
        <w:jc w:val="left"/>
        <w:rPr>
          <w:rFonts w:ascii="Meiryo UI" w:eastAsia="Meiryo UI" w:hAnsi="Meiryo UI"/>
        </w:rPr>
      </w:pPr>
      <w:r w:rsidRPr="00ED7018">
        <w:rPr>
          <w:rFonts w:ascii="Meiryo UI" w:eastAsia="Meiryo UI" w:hAnsi="Meiryo UI"/>
        </w:rPr>
        <w:br w:type="page"/>
      </w:r>
    </w:p>
    <w:p w14:paraId="2C071EF4" w14:textId="77777777" w:rsidR="0084261D" w:rsidRPr="00ED7018" w:rsidRDefault="0084261D" w:rsidP="00ED7018">
      <w:pPr>
        <w:spacing w:line="460" w:lineRule="exact"/>
        <w:rPr>
          <w:rFonts w:ascii="Meiryo UI" w:eastAsia="Meiryo UI" w:hAnsi="Meiryo UI"/>
          <w:sz w:val="25"/>
          <w:u w:val="single"/>
        </w:rPr>
      </w:pPr>
      <w:r w:rsidRPr="00ED7018">
        <w:rPr>
          <w:rFonts w:ascii="Meiryo UI" w:eastAsia="Meiryo UI" w:hAnsi="Meiryo UI" w:hint="eastAsia"/>
          <w:sz w:val="25"/>
          <w:u w:val="single"/>
        </w:rPr>
        <w:t>★算出内訳書（３）「基本</w:t>
      </w:r>
      <w:r w:rsidR="00D37E77" w:rsidRPr="00ED7018">
        <w:rPr>
          <w:rFonts w:ascii="Meiryo UI" w:eastAsia="Meiryo UI" w:hAnsi="Meiryo UI" w:hint="eastAsia"/>
          <w:sz w:val="25"/>
          <w:u w:val="single"/>
        </w:rPr>
        <w:t>加算１</w:t>
      </w:r>
      <w:r w:rsidRPr="00ED7018">
        <w:rPr>
          <w:rFonts w:ascii="Meiryo UI" w:eastAsia="Meiryo UI" w:hAnsi="Meiryo UI" w:hint="eastAsia"/>
          <w:sz w:val="25"/>
          <w:u w:val="single"/>
        </w:rPr>
        <w:t>」（シート⑤）</w:t>
      </w:r>
    </w:p>
    <w:p w14:paraId="283B4BE9" w14:textId="77777777" w:rsidR="0084261D" w:rsidRPr="00ED7018" w:rsidRDefault="0084261D" w:rsidP="00ED7018">
      <w:pPr>
        <w:spacing w:line="460" w:lineRule="exact"/>
        <w:ind w:firstLineChars="100" w:firstLine="250"/>
        <w:rPr>
          <w:rFonts w:ascii="Meiryo UI" w:eastAsia="Meiryo UI" w:hAnsi="Meiryo UI"/>
          <w:sz w:val="25"/>
          <w:u w:val="single"/>
        </w:rPr>
      </w:pPr>
      <w:r w:rsidRPr="00ED7018">
        <w:rPr>
          <w:rFonts w:ascii="Meiryo UI" w:eastAsia="Meiryo UI" w:hAnsi="Meiryo UI" w:hint="eastAsia"/>
          <w:sz w:val="25"/>
          <w:u w:val="single"/>
        </w:rPr>
        <w:t>算出内訳書（４）「</w:t>
      </w:r>
      <w:r w:rsidR="00D37E77" w:rsidRPr="00ED7018">
        <w:rPr>
          <w:rFonts w:ascii="Meiryo UI" w:eastAsia="Meiryo UI" w:hAnsi="Meiryo UI" w:hint="eastAsia"/>
          <w:sz w:val="25"/>
          <w:u w:val="single"/>
        </w:rPr>
        <w:t>基本加算２</w:t>
      </w:r>
      <w:r w:rsidRPr="00ED7018">
        <w:rPr>
          <w:rFonts w:ascii="Meiryo UI" w:eastAsia="Meiryo UI" w:hAnsi="Meiryo UI" w:hint="eastAsia"/>
          <w:sz w:val="25"/>
          <w:u w:val="single"/>
        </w:rPr>
        <w:t>」（シート⑥）</w:t>
      </w:r>
    </w:p>
    <w:p w14:paraId="05DBF840" w14:textId="77777777" w:rsidR="0084261D" w:rsidRPr="00ED7018" w:rsidRDefault="0084261D" w:rsidP="00ED7018">
      <w:pPr>
        <w:spacing w:line="460" w:lineRule="exact"/>
        <w:ind w:firstLineChars="100" w:firstLine="250"/>
        <w:rPr>
          <w:rFonts w:ascii="Meiryo UI" w:eastAsia="Meiryo UI" w:hAnsi="Meiryo UI"/>
          <w:sz w:val="25"/>
          <w:u w:val="single"/>
        </w:rPr>
      </w:pPr>
      <w:r w:rsidRPr="00ED7018">
        <w:rPr>
          <w:rFonts w:ascii="Meiryo UI" w:eastAsia="Meiryo UI" w:hAnsi="Meiryo UI" w:hint="eastAsia"/>
          <w:sz w:val="25"/>
          <w:u w:val="single"/>
        </w:rPr>
        <w:t>算出内訳書（５）「</w:t>
      </w:r>
      <w:r w:rsidR="00D37E77" w:rsidRPr="00ED7018">
        <w:rPr>
          <w:rFonts w:ascii="Meiryo UI" w:eastAsia="Meiryo UI" w:hAnsi="Meiryo UI" w:hint="eastAsia"/>
          <w:sz w:val="25"/>
          <w:u w:val="single"/>
        </w:rPr>
        <w:t>基本加算３</w:t>
      </w:r>
      <w:r w:rsidRPr="00ED7018">
        <w:rPr>
          <w:rFonts w:ascii="Meiryo UI" w:eastAsia="Meiryo UI" w:hAnsi="Meiryo UI" w:hint="eastAsia"/>
          <w:sz w:val="25"/>
          <w:u w:val="single"/>
        </w:rPr>
        <w:t>」（シート⑦）</w:t>
      </w:r>
    </w:p>
    <w:p w14:paraId="62CF511E" w14:textId="77777777" w:rsidR="0084261D" w:rsidRPr="00ED7018" w:rsidRDefault="0084261D" w:rsidP="00ED7018">
      <w:pPr>
        <w:spacing w:line="460" w:lineRule="exact"/>
        <w:ind w:firstLineChars="100" w:firstLine="250"/>
        <w:rPr>
          <w:rFonts w:ascii="Meiryo UI" w:eastAsia="Meiryo UI" w:hAnsi="Meiryo UI"/>
          <w:sz w:val="25"/>
          <w:u w:val="single"/>
        </w:rPr>
      </w:pPr>
      <w:r w:rsidRPr="00ED7018">
        <w:rPr>
          <w:rFonts w:ascii="Meiryo UI" w:eastAsia="Meiryo UI" w:hAnsi="Meiryo UI" w:hint="eastAsia"/>
          <w:sz w:val="25"/>
          <w:u w:val="single"/>
        </w:rPr>
        <w:t>算出内訳書（６）「</w:t>
      </w:r>
      <w:r w:rsidR="00D37E77" w:rsidRPr="00ED7018">
        <w:rPr>
          <w:rFonts w:ascii="Meiryo UI" w:eastAsia="Meiryo UI" w:hAnsi="Meiryo UI" w:hint="eastAsia"/>
          <w:sz w:val="25"/>
          <w:u w:val="single"/>
        </w:rPr>
        <w:t>一般加算１</w:t>
      </w:r>
      <w:r w:rsidRPr="00ED7018">
        <w:rPr>
          <w:rFonts w:ascii="Meiryo UI" w:eastAsia="Meiryo UI" w:hAnsi="Meiryo UI" w:hint="eastAsia"/>
          <w:sz w:val="25"/>
          <w:u w:val="single"/>
        </w:rPr>
        <w:t>」（シート⑧）</w:t>
      </w:r>
    </w:p>
    <w:p w14:paraId="4667C9A2" w14:textId="77777777" w:rsidR="0084261D" w:rsidRPr="00ED7018" w:rsidRDefault="0084261D" w:rsidP="00ED7018">
      <w:pPr>
        <w:spacing w:line="460" w:lineRule="exact"/>
        <w:ind w:firstLineChars="100" w:firstLine="250"/>
        <w:rPr>
          <w:rFonts w:ascii="Meiryo UI" w:eastAsia="Meiryo UI" w:hAnsi="Meiryo UI"/>
          <w:sz w:val="25"/>
          <w:u w:val="single"/>
        </w:rPr>
      </w:pPr>
      <w:r w:rsidRPr="00ED7018">
        <w:rPr>
          <w:rFonts w:ascii="Meiryo UI" w:eastAsia="Meiryo UI" w:hAnsi="Meiryo UI" w:hint="eastAsia"/>
          <w:sz w:val="25"/>
          <w:u w:val="single"/>
        </w:rPr>
        <w:t>算出内訳書（７）「</w:t>
      </w:r>
      <w:r w:rsidR="00D37E77" w:rsidRPr="00ED7018">
        <w:rPr>
          <w:rFonts w:ascii="Meiryo UI" w:eastAsia="Meiryo UI" w:hAnsi="Meiryo UI" w:hint="eastAsia"/>
          <w:sz w:val="25"/>
          <w:u w:val="single"/>
        </w:rPr>
        <w:t>一般加算２</w:t>
      </w:r>
      <w:r w:rsidRPr="00ED7018">
        <w:rPr>
          <w:rFonts w:ascii="Meiryo UI" w:eastAsia="Meiryo UI" w:hAnsi="Meiryo UI" w:hint="eastAsia"/>
          <w:sz w:val="25"/>
          <w:u w:val="single"/>
        </w:rPr>
        <w:t>」（シート⑨）</w:t>
      </w:r>
    </w:p>
    <w:p w14:paraId="16AF2E9C" w14:textId="77777777" w:rsidR="00D37E77" w:rsidRPr="00ED7018" w:rsidRDefault="00D37E77" w:rsidP="00ED7018">
      <w:pPr>
        <w:spacing w:line="460" w:lineRule="exact"/>
        <w:ind w:firstLineChars="100" w:firstLine="250"/>
        <w:rPr>
          <w:rFonts w:ascii="Meiryo UI" w:eastAsia="Meiryo UI" w:hAnsi="Meiryo UI"/>
          <w:sz w:val="25"/>
          <w:u w:val="single"/>
        </w:rPr>
      </w:pPr>
      <w:r w:rsidRPr="00ED7018">
        <w:rPr>
          <w:rFonts w:ascii="Meiryo UI" w:eastAsia="Meiryo UI" w:hAnsi="Meiryo UI" w:hint="eastAsia"/>
          <w:sz w:val="25"/>
          <w:u w:val="single"/>
        </w:rPr>
        <w:t>算出内訳書（８）「特定加算１」（シート⑩）</w:t>
      </w:r>
    </w:p>
    <w:p w14:paraId="599BD995" w14:textId="77777777" w:rsidR="00D37E77" w:rsidRPr="00ED7018" w:rsidRDefault="00D37E77" w:rsidP="00ED7018">
      <w:pPr>
        <w:spacing w:line="460" w:lineRule="exact"/>
        <w:ind w:firstLineChars="100" w:firstLine="250"/>
        <w:rPr>
          <w:rFonts w:ascii="Meiryo UI" w:eastAsia="Meiryo UI" w:hAnsi="Meiryo UI"/>
          <w:sz w:val="25"/>
          <w:u w:val="single"/>
        </w:rPr>
      </w:pPr>
      <w:r w:rsidRPr="00ED7018">
        <w:rPr>
          <w:rFonts w:ascii="Meiryo UI" w:eastAsia="Meiryo UI" w:hAnsi="Meiryo UI" w:hint="eastAsia"/>
          <w:sz w:val="25"/>
          <w:u w:val="single"/>
        </w:rPr>
        <w:t>算出内訳書（９）「特定</w:t>
      </w:r>
      <w:r w:rsidRPr="00ED7018">
        <w:rPr>
          <w:rFonts w:ascii="Meiryo UI" w:eastAsia="Meiryo UI" w:hAnsi="Meiryo UI" w:cs="ＭＳ 明朝" w:hint="eastAsia"/>
          <w:sz w:val="25"/>
          <w:u w:val="single"/>
        </w:rPr>
        <w:t>加算２</w:t>
      </w:r>
      <w:r w:rsidRPr="00ED7018">
        <w:rPr>
          <w:rFonts w:ascii="Meiryo UI" w:eastAsia="Meiryo UI" w:hAnsi="Meiryo UI" w:hint="eastAsia"/>
          <w:sz w:val="25"/>
          <w:u w:val="single"/>
        </w:rPr>
        <w:t>」（シート⑪）</w:t>
      </w:r>
    </w:p>
    <w:p w14:paraId="02678831" w14:textId="77777777" w:rsidR="007523B6" w:rsidRPr="00ED7018" w:rsidRDefault="007523B6" w:rsidP="0019175C">
      <w:pPr>
        <w:rPr>
          <w:rFonts w:ascii="Meiryo UI" w:eastAsia="Meiryo UI" w:hAnsi="Meiryo UI"/>
          <w:sz w:val="25"/>
        </w:rPr>
      </w:pPr>
      <w:r w:rsidRPr="00ED7018">
        <w:rPr>
          <w:rFonts w:ascii="Meiryo UI" w:eastAsia="Meiryo UI" w:hAnsi="Meiryo UI" w:hint="eastAsia"/>
          <w:sz w:val="25"/>
        </w:rPr>
        <w:t>・</w:t>
      </w:r>
      <w:r w:rsidRPr="00ED7018">
        <w:rPr>
          <w:rFonts w:ascii="Meiryo UI" w:eastAsia="Meiryo UI" w:hAnsi="Meiryo UI" w:hint="eastAsia"/>
          <w:szCs w:val="21"/>
        </w:rPr>
        <w:t>「補助人工」の欄に数字が入っている場合に</w:t>
      </w:r>
      <w:r w:rsidR="00E44D7A" w:rsidRPr="00ED7018">
        <w:rPr>
          <w:rFonts w:ascii="Meiryo UI" w:eastAsia="Meiryo UI" w:hAnsi="Meiryo UI" w:hint="eastAsia"/>
          <w:szCs w:val="21"/>
        </w:rPr>
        <w:t>記載の人区分の</w:t>
      </w:r>
      <w:r w:rsidRPr="00ED7018">
        <w:rPr>
          <w:rFonts w:ascii="Meiryo UI" w:eastAsia="Meiryo UI" w:hAnsi="Meiryo UI" w:hint="eastAsia"/>
          <w:szCs w:val="21"/>
        </w:rPr>
        <w:t>補助が可能となっております。</w:t>
      </w:r>
    </w:p>
    <w:p w14:paraId="58E0681C" w14:textId="77777777" w:rsidR="007523B6" w:rsidRPr="00ED7018" w:rsidRDefault="0084261D" w:rsidP="0084261D">
      <w:pPr>
        <w:ind w:left="210" w:hangingChars="100" w:hanging="210"/>
        <w:rPr>
          <w:rFonts w:ascii="Meiryo UI" w:eastAsia="Meiryo UI" w:hAnsi="Meiryo UI"/>
          <w:szCs w:val="21"/>
        </w:rPr>
      </w:pPr>
      <w:r w:rsidRPr="00ED7018">
        <w:rPr>
          <w:rFonts w:ascii="Meiryo UI" w:eastAsia="Meiryo UI" w:hAnsi="Meiryo UI" w:hint="eastAsia"/>
          <w:szCs w:val="21"/>
        </w:rPr>
        <w:t>・対象者名欄は、②－１職員名簿から選択するようになっています</w:t>
      </w:r>
      <w:r w:rsidR="007523B6" w:rsidRPr="00ED7018">
        <w:rPr>
          <w:rFonts w:ascii="Meiryo UI" w:eastAsia="Meiryo UI" w:hAnsi="Meiryo UI" w:hint="eastAsia"/>
          <w:szCs w:val="21"/>
        </w:rPr>
        <w:t>。</w:t>
      </w:r>
    </w:p>
    <w:p w14:paraId="3406EFBD" w14:textId="77777777" w:rsidR="007523B6" w:rsidRPr="00ED7018" w:rsidRDefault="007523B6" w:rsidP="007523B6">
      <w:pPr>
        <w:ind w:leftChars="100" w:left="210"/>
        <w:rPr>
          <w:rFonts w:ascii="Meiryo UI" w:eastAsia="Meiryo UI" w:hAnsi="Meiryo UI"/>
          <w:szCs w:val="21"/>
        </w:rPr>
      </w:pPr>
      <w:r w:rsidRPr="00ED7018">
        <w:rPr>
          <w:rFonts w:ascii="Meiryo UI" w:eastAsia="Meiryo UI" w:hAnsi="Meiryo UI" w:hint="eastAsia"/>
          <w:b/>
          <w:color w:val="FF0000"/>
          <w:szCs w:val="21"/>
        </w:rPr>
        <w:t>「補助対象職種」の欄</w:t>
      </w:r>
      <w:r w:rsidR="002A53FA" w:rsidRPr="00ED7018">
        <w:rPr>
          <w:rFonts w:ascii="Meiryo UI" w:eastAsia="Meiryo UI" w:hAnsi="Meiryo UI" w:hint="eastAsia"/>
          <w:b/>
          <w:color w:val="FF0000"/>
          <w:szCs w:val="21"/>
        </w:rPr>
        <w:t>に記載された</w:t>
      </w:r>
      <w:r w:rsidRPr="00ED7018">
        <w:rPr>
          <w:rFonts w:ascii="Meiryo UI" w:eastAsia="Meiryo UI" w:hAnsi="Meiryo UI" w:hint="eastAsia"/>
          <w:b/>
          <w:color w:val="FF0000"/>
          <w:szCs w:val="21"/>
        </w:rPr>
        <w:t>職種の方を優先的に</w:t>
      </w:r>
      <w:r w:rsidR="0084261D" w:rsidRPr="00ED7018">
        <w:rPr>
          <w:rFonts w:ascii="Meiryo UI" w:eastAsia="Meiryo UI" w:hAnsi="Meiryo UI" w:hint="eastAsia"/>
          <w:b/>
          <w:color w:val="FF0000"/>
          <w:szCs w:val="21"/>
        </w:rPr>
        <w:t>選択</w:t>
      </w:r>
      <w:r w:rsidR="0084261D" w:rsidRPr="00ED7018">
        <w:rPr>
          <w:rFonts w:ascii="Meiryo UI" w:eastAsia="Meiryo UI" w:hAnsi="Meiryo UI" w:hint="eastAsia"/>
          <w:szCs w:val="21"/>
        </w:rPr>
        <w:t>してください。</w:t>
      </w:r>
    </w:p>
    <w:p w14:paraId="0927EFEB" w14:textId="77777777" w:rsidR="007E588C" w:rsidRPr="00ED7018" w:rsidRDefault="007E588C" w:rsidP="00E44D7A">
      <w:pPr>
        <w:ind w:leftChars="100" w:left="410" w:hangingChars="100" w:hanging="200"/>
        <w:rPr>
          <w:rFonts w:ascii="Meiryo UI" w:eastAsia="Meiryo UI" w:hAnsi="Meiryo UI"/>
          <w:b/>
          <w:color w:val="FF0000"/>
          <w:sz w:val="20"/>
          <w:szCs w:val="21"/>
          <w:u w:val="single"/>
        </w:rPr>
      </w:pPr>
      <w:r w:rsidRPr="00ED7018">
        <w:rPr>
          <w:rFonts w:ascii="Meiryo UI" w:eastAsia="Meiryo UI" w:hAnsi="Meiryo UI" w:hint="eastAsia"/>
          <w:b/>
          <w:color w:val="FF0000"/>
          <w:sz w:val="20"/>
          <w:szCs w:val="21"/>
        </w:rPr>
        <w:t>※</w:t>
      </w:r>
      <w:r w:rsidR="00E44D7A" w:rsidRPr="00ED7018">
        <w:rPr>
          <w:rFonts w:ascii="Meiryo UI" w:eastAsia="Meiryo UI" w:hAnsi="Meiryo UI" w:hint="eastAsia"/>
          <w:b/>
          <w:color w:val="FF0000"/>
          <w:sz w:val="20"/>
          <w:szCs w:val="21"/>
        </w:rPr>
        <w:t>記載された職種の方と異なる</w:t>
      </w:r>
      <w:r w:rsidR="00501AFD" w:rsidRPr="00ED7018">
        <w:rPr>
          <w:rFonts w:ascii="Meiryo UI" w:eastAsia="Meiryo UI" w:hAnsi="Meiryo UI" w:hint="eastAsia"/>
          <w:b/>
          <w:color w:val="FF0000"/>
          <w:sz w:val="20"/>
          <w:szCs w:val="21"/>
        </w:rPr>
        <w:t>職種の方を選択することもできますが、</w:t>
      </w:r>
      <w:r w:rsidRPr="00ED7018">
        <w:rPr>
          <w:rFonts w:ascii="Meiryo UI" w:eastAsia="Meiryo UI" w:hAnsi="Meiryo UI" w:hint="eastAsia"/>
          <w:b/>
          <w:color w:val="FF0000"/>
          <w:sz w:val="20"/>
          <w:szCs w:val="21"/>
          <w:u w:val="single"/>
        </w:rPr>
        <w:t>複数の職種の方の混在はできません。</w:t>
      </w:r>
    </w:p>
    <w:p w14:paraId="5C2BBE12" w14:textId="27A292A7" w:rsidR="003C1597" w:rsidRPr="00ED7018" w:rsidRDefault="003C1597" w:rsidP="001D75BA">
      <w:pPr>
        <w:ind w:leftChars="100" w:left="410" w:hangingChars="100" w:hanging="200"/>
        <w:rPr>
          <w:rFonts w:ascii="Meiryo UI" w:eastAsia="Meiryo UI" w:hAnsi="Meiryo UI"/>
          <w:szCs w:val="21"/>
        </w:rPr>
      </w:pPr>
      <w:r w:rsidRPr="00ED7018">
        <w:rPr>
          <w:rFonts w:ascii="Meiryo UI" w:eastAsia="Meiryo UI" w:hAnsi="Meiryo UI" w:hint="eastAsia"/>
          <w:b/>
          <w:color w:val="FF0000"/>
          <w:sz w:val="20"/>
          <w:szCs w:val="21"/>
        </w:rPr>
        <w:t xml:space="preserve">　例えば　「補助対象職種」が「保育士</w:t>
      </w:r>
      <w:r w:rsidR="00742E9B">
        <w:rPr>
          <w:rFonts w:ascii="Meiryo UI" w:eastAsia="Meiryo UI" w:hAnsi="Meiryo UI" w:hint="eastAsia"/>
          <w:b/>
          <w:color w:val="FF0000"/>
          <w:sz w:val="20"/>
          <w:szCs w:val="21"/>
        </w:rPr>
        <w:t>等</w:t>
      </w:r>
      <w:r w:rsidRPr="00ED7018">
        <w:rPr>
          <w:rFonts w:ascii="Meiryo UI" w:eastAsia="Meiryo UI" w:hAnsi="Meiryo UI" w:hint="eastAsia"/>
          <w:b/>
          <w:color w:val="FF0000"/>
          <w:sz w:val="20"/>
          <w:szCs w:val="21"/>
        </w:rPr>
        <w:t>」の時に「保育士」と「</w:t>
      </w:r>
      <w:r w:rsidR="00E44D7A" w:rsidRPr="00ED7018">
        <w:rPr>
          <w:rFonts w:ascii="Meiryo UI" w:eastAsia="Meiryo UI" w:hAnsi="Meiryo UI" w:hint="eastAsia"/>
          <w:b/>
          <w:color w:val="FF0000"/>
          <w:sz w:val="20"/>
          <w:szCs w:val="21"/>
        </w:rPr>
        <w:t>看護師</w:t>
      </w:r>
      <w:r w:rsidR="00CD4D03" w:rsidRPr="00ED7018">
        <w:rPr>
          <w:rFonts w:ascii="Meiryo UI" w:eastAsia="Meiryo UI" w:hAnsi="Meiryo UI" w:hint="eastAsia"/>
          <w:b/>
          <w:color w:val="FF0000"/>
          <w:sz w:val="20"/>
          <w:szCs w:val="21"/>
        </w:rPr>
        <w:t>等</w:t>
      </w:r>
      <w:r w:rsidRPr="00ED7018">
        <w:rPr>
          <w:rFonts w:ascii="Meiryo UI" w:eastAsia="Meiryo UI" w:hAnsi="Meiryo UI" w:hint="eastAsia"/>
          <w:b/>
          <w:color w:val="FF0000"/>
          <w:sz w:val="20"/>
          <w:szCs w:val="21"/>
        </w:rPr>
        <w:t>」の方を「対象者名」に入力することはできません。</w:t>
      </w:r>
    </w:p>
    <w:p w14:paraId="15279F1E" w14:textId="77777777" w:rsidR="0084261D" w:rsidRPr="00ED7018" w:rsidRDefault="0084261D" w:rsidP="0084261D">
      <w:pPr>
        <w:ind w:left="210" w:hangingChars="100" w:hanging="210"/>
        <w:rPr>
          <w:rFonts w:ascii="Meiryo UI" w:eastAsia="Meiryo UI" w:hAnsi="Meiryo UI"/>
          <w:szCs w:val="21"/>
        </w:rPr>
      </w:pPr>
      <w:r w:rsidRPr="00ED7018">
        <w:rPr>
          <w:rFonts w:ascii="Meiryo UI" w:eastAsia="Meiryo UI" w:hAnsi="Meiryo UI" w:hint="eastAsia"/>
          <w:szCs w:val="21"/>
        </w:rPr>
        <w:t>・非正規職員を補助対象とする場合、賃金単価を記載するよう表示が出ますので、賃金単価を記載してください。</w:t>
      </w:r>
    </w:p>
    <w:p w14:paraId="285E0AEB" w14:textId="77777777" w:rsidR="00C46971" w:rsidRPr="00ED7018" w:rsidRDefault="00F510B3" w:rsidP="0084261D">
      <w:pPr>
        <w:ind w:left="210" w:hangingChars="100" w:hanging="210"/>
        <w:rPr>
          <w:rFonts w:ascii="Meiryo UI" w:eastAsia="Meiryo UI" w:hAnsi="Meiryo UI"/>
          <w:b/>
          <w:bCs/>
          <w:color w:val="FF0000"/>
          <w:szCs w:val="21"/>
        </w:rPr>
      </w:pPr>
      <w:r w:rsidRPr="00ED7018">
        <w:rPr>
          <w:rFonts w:ascii="Meiryo UI" w:eastAsia="Meiryo UI" w:hAnsi="Meiryo UI" w:hint="eastAsia"/>
          <w:szCs w:val="21"/>
        </w:rPr>
        <w:t xml:space="preserve">　</w:t>
      </w:r>
      <w:r w:rsidRPr="00ED7018">
        <w:rPr>
          <w:rFonts w:ascii="Meiryo UI" w:eastAsia="Meiryo UI" w:hAnsi="Meiryo UI" w:hint="eastAsia"/>
          <w:b/>
          <w:bCs/>
          <w:color w:val="FF0000"/>
          <w:szCs w:val="21"/>
        </w:rPr>
        <w:t>※園への公費支払いが重複した場合、千葉市へ重複部分の金額を返還いただく可能性があるため、処遇</w:t>
      </w:r>
    </w:p>
    <w:p w14:paraId="686EB467" w14:textId="55880453" w:rsidR="00F510B3" w:rsidRPr="00ED7018" w:rsidRDefault="00C46971" w:rsidP="0084261D">
      <w:pPr>
        <w:ind w:left="210" w:hangingChars="100" w:hanging="210"/>
        <w:rPr>
          <w:rFonts w:ascii="Meiryo UI" w:eastAsia="Meiryo UI" w:hAnsi="Meiryo UI"/>
          <w:b/>
          <w:bCs/>
          <w:szCs w:val="21"/>
        </w:rPr>
      </w:pPr>
      <w:r w:rsidRPr="00ED7018">
        <w:rPr>
          <w:rFonts w:ascii="Meiryo UI" w:eastAsia="Meiryo UI" w:hAnsi="Meiryo UI" w:hint="eastAsia"/>
          <w:b/>
          <w:bCs/>
          <w:color w:val="FF0000"/>
          <w:szCs w:val="21"/>
        </w:rPr>
        <w:t xml:space="preserve">　　</w:t>
      </w:r>
      <w:r w:rsidR="00F510B3" w:rsidRPr="00ED7018">
        <w:rPr>
          <w:rFonts w:ascii="Meiryo UI" w:eastAsia="Meiryo UI" w:hAnsi="Meiryo UI" w:hint="eastAsia"/>
          <w:b/>
          <w:bCs/>
          <w:color w:val="FF0000"/>
          <w:szCs w:val="21"/>
        </w:rPr>
        <w:t>改善等加算Ⅰ～Ⅲや千葉市手当など、他制度による支援額を除いた額を入力ください。</w:t>
      </w:r>
    </w:p>
    <w:p w14:paraId="2C100EED" w14:textId="77777777" w:rsidR="0084261D" w:rsidRPr="00ED7018" w:rsidRDefault="0084261D" w:rsidP="0084261D">
      <w:pPr>
        <w:ind w:left="210" w:hangingChars="100" w:hanging="210"/>
        <w:rPr>
          <w:rFonts w:ascii="Meiryo UI" w:eastAsia="Meiryo UI" w:hAnsi="Meiryo UI"/>
          <w:szCs w:val="21"/>
        </w:rPr>
      </w:pPr>
      <w:r w:rsidRPr="00ED7018">
        <w:rPr>
          <w:rFonts w:ascii="Meiryo UI" w:eastAsia="Meiryo UI" w:hAnsi="Meiryo UI" w:hint="eastAsia"/>
          <w:szCs w:val="21"/>
        </w:rPr>
        <w:t>・</w:t>
      </w:r>
      <w:r w:rsidR="00D37E77" w:rsidRPr="00ED7018">
        <w:rPr>
          <w:rFonts w:ascii="Meiryo UI" w:eastAsia="Meiryo UI" w:hAnsi="Meiryo UI" w:hint="eastAsia"/>
          <w:szCs w:val="21"/>
        </w:rPr>
        <w:t>一般加算１、２</w:t>
      </w:r>
      <w:r w:rsidRPr="00ED7018">
        <w:rPr>
          <w:rFonts w:ascii="Meiryo UI" w:eastAsia="Meiryo UI" w:hAnsi="Meiryo UI" w:hint="eastAsia"/>
          <w:szCs w:val="21"/>
        </w:rPr>
        <w:t>で非正規職員を補助対象とする場合、勤務日数、交通費単価を記載するよう表示が出ますので、それぞれ記載してください。</w:t>
      </w:r>
    </w:p>
    <w:p w14:paraId="0CEF21F8" w14:textId="54AAE2FC" w:rsidR="00D37E77" w:rsidRPr="00ED7018" w:rsidRDefault="0084261D" w:rsidP="0084261D">
      <w:pPr>
        <w:ind w:left="210" w:hangingChars="100" w:hanging="210"/>
        <w:rPr>
          <w:rFonts w:ascii="Meiryo UI" w:eastAsia="Meiryo UI" w:hAnsi="Meiryo UI"/>
        </w:rPr>
      </w:pPr>
      <w:r w:rsidRPr="00ED7018">
        <w:rPr>
          <w:rFonts w:ascii="Meiryo UI" w:eastAsia="Meiryo UI" w:hAnsi="Meiryo UI" w:hint="eastAsia"/>
        </w:rPr>
        <w:t>・</w:t>
      </w:r>
      <w:r w:rsidR="00D37E77" w:rsidRPr="00ED7018">
        <w:rPr>
          <w:rFonts w:ascii="Meiryo UI" w:eastAsia="Meiryo UI" w:hAnsi="Meiryo UI" w:hint="eastAsia"/>
        </w:rPr>
        <w:t>各補助の対象者については、当該留意事項１ページ目をご確認ください。</w:t>
      </w:r>
    </w:p>
    <w:p w14:paraId="4CF6DBC5" w14:textId="77777777" w:rsidR="0084261D" w:rsidRPr="00ED7018" w:rsidRDefault="0084261D" w:rsidP="0084261D">
      <w:pPr>
        <w:ind w:left="210" w:hangingChars="100" w:hanging="210"/>
        <w:rPr>
          <w:rFonts w:ascii="Meiryo UI" w:eastAsia="Meiryo UI" w:hAnsi="Meiryo UI"/>
        </w:rPr>
      </w:pPr>
      <w:r w:rsidRPr="00ED7018">
        <w:rPr>
          <w:rFonts w:ascii="Meiryo UI" w:eastAsia="Meiryo UI" w:hAnsi="Meiryo UI" w:hint="eastAsia"/>
        </w:rPr>
        <w:t>・正規以外の職員を補助対象とする場合は、雇用契約内容証明書を作成し、提出ください。（</w:t>
      </w:r>
      <w:r w:rsidRPr="00ED7018">
        <w:rPr>
          <w:rFonts w:ascii="Meiryo UI" w:eastAsia="Meiryo UI" w:hAnsi="Meiryo UI" w:hint="eastAsia"/>
          <w:color w:val="FF0000"/>
        </w:rPr>
        <w:t>雇用契約内容証明書は必ず提出願います。特に、調理員の雇用契約内容証明書の提出漏れが多いので、ご注意ください。</w:t>
      </w:r>
      <w:r w:rsidRPr="00ED7018">
        <w:rPr>
          <w:rFonts w:ascii="Meiryo UI" w:eastAsia="Meiryo UI" w:hAnsi="Meiryo UI" w:hint="eastAsia"/>
        </w:rPr>
        <w:t>）</w:t>
      </w:r>
    </w:p>
    <w:p w14:paraId="3559E2A5" w14:textId="77777777" w:rsidR="0084261D" w:rsidRPr="00ED7018" w:rsidRDefault="0084261D" w:rsidP="000170EE">
      <w:pPr>
        <w:ind w:left="210" w:hangingChars="100" w:hanging="210"/>
        <w:rPr>
          <w:rFonts w:ascii="Meiryo UI" w:eastAsia="Meiryo UI" w:hAnsi="Meiryo UI"/>
        </w:rPr>
      </w:pPr>
      <w:r w:rsidRPr="00ED7018">
        <w:rPr>
          <w:rFonts w:ascii="Meiryo UI" w:eastAsia="Meiryo UI" w:hAnsi="Meiryo UI" w:hint="eastAsia"/>
        </w:rPr>
        <w:t xml:space="preserve">　※雇用契約内容証明書に代えて、労働契約書（写）の提出でも可</w:t>
      </w:r>
    </w:p>
    <w:p w14:paraId="422D1587" w14:textId="66528A28" w:rsidR="00437EE7" w:rsidRPr="00ED7018" w:rsidRDefault="00437EE7" w:rsidP="00437EE7">
      <w:pPr>
        <w:rPr>
          <w:rFonts w:ascii="Meiryo UI" w:eastAsia="Meiryo UI" w:hAnsi="Meiryo UI"/>
          <w:sz w:val="25"/>
          <w:u w:val="single"/>
        </w:rPr>
      </w:pPr>
      <w:bookmarkStart w:id="6" w:name="_Hlk189734234"/>
      <w:r w:rsidRPr="00ED7018">
        <w:rPr>
          <w:rFonts w:ascii="Meiryo UI" w:eastAsia="Meiryo UI" w:hAnsi="Meiryo UI" w:hint="eastAsia"/>
          <w:sz w:val="25"/>
          <w:u w:val="single"/>
        </w:rPr>
        <w:t>★算出内訳書（</w:t>
      </w:r>
      <w:r w:rsidR="00B4369B" w:rsidRPr="00ED7018">
        <w:rPr>
          <w:rFonts w:ascii="Meiryo UI" w:eastAsia="Meiryo UI" w:hAnsi="Meiryo UI" w:hint="eastAsia"/>
          <w:sz w:val="25"/>
          <w:u w:val="single"/>
        </w:rPr>
        <w:t>１０</w:t>
      </w:r>
      <w:r w:rsidRPr="00ED7018">
        <w:rPr>
          <w:rFonts w:ascii="Meiryo UI" w:eastAsia="Meiryo UI" w:hAnsi="Meiryo UI" w:hint="eastAsia"/>
          <w:sz w:val="25"/>
          <w:u w:val="single"/>
        </w:rPr>
        <w:t>）「</w:t>
      </w:r>
      <w:r w:rsidR="00B4369B" w:rsidRPr="00ED7018">
        <w:rPr>
          <w:rFonts w:ascii="Meiryo UI" w:eastAsia="Meiryo UI" w:hAnsi="Meiryo UI" w:hint="eastAsia"/>
          <w:sz w:val="25"/>
          <w:u w:val="single"/>
        </w:rPr>
        <w:t>公定価格加算分</w:t>
      </w:r>
      <w:r w:rsidRPr="00ED7018">
        <w:rPr>
          <w:rFonts w:ascii="Meiryo UI" w:eastAsia="Meiryo UI" w:hAnsi="Meiryo UI" w:hint="eastAsia"/>
          <w:sz w:val="25"/>
          <w:u w:val="single"/>
        </w:rPr>
        <w:t>」（シート</w:t>
      </w:r>
      <w:r w:rsidR="00B4369B" w:rsidRPr="00ED7018">
        <w:rPr>
          <w:rFonts w:ascii="Meiryo UI" w:eastAsia="Meiryo UI" w:hAnsi="Meiryo UI" w:hint="eastAsia"/>
          <w:sz w:val="25"/>
          <w:u w:val="single"/>
        </w:rPr>
        <w:t>⑫</w:t>
      </w:r>
      <w:r w:rsidRPr="00ED7018">
        <w:rPr>
          <w:rFonts w:ascii="Meiryo UI" w:eastAsia="Meiryo UI" w:hAnsi="Meiryo UI" w:hint="eastAsia"/>
          <w:sz w:val="25"/>
          <w:u w:val="single"/>
        </w:rPr>
        <w:t>）</w:t>
      </w:r>
    </w:p>
    <w:p w14:paraId="6B03D37D" w14:textId="527F97EB" w:rsidR="00297353" w:rsidRPr="00ED7018" w:rsidRDefault="00297353" w:rsidP="00297353">
      <w:pPr>
        <w:ind w:leftChars="100" w:left="210"/>
        <w:rPr>
          <w:rFonts w:ascii="Meiryo UI" w:eastAsia="Meiryo UI" w:hAnsi="Meiryo UI"/>
        </w:rPr>
      </w:pPr>
      <w:r w:rsidRPr="00ED7018">
        <w:rPr>
          <w:rFonts w:ascii="Meiryo UI" w:eastAsia="Meiryo UI" w:hAnsi="Meiryo UI" w:hint="eastAsia"/>
        </w:rPr>
        <w:t>千葉市が把握している情報が表示されますので、記載する必要はありません。</w:t>
      </w:r>
    </w:p>
    <w:p w14:paraId="5E3C3470" w14:textId="44592885" w:rsidR="007055DB" w:rsidRPr="00ED7018" w:rsidRDefault="007055DB" w:rsidP="00297353">
      <w:pPr>
        <w:ind w:leftChars="100" w:left="210"/>
        <w:rPr>
          <w:rFonts w:ascii="Meiryo UI" w:eastAsia="Meiryo UI" w:hAnsi="Meiryo UI"/>
        </w:rPr>
      </w:pPr>
      <w:r w:rsidRPr="00ED7018">
        <w:rPr>
          <w:rFonts w:ascii="Meiryo UI" w:eastAsia="Meiryo UI" w:hAnsi="Meiryo UI" w:hint="eastAsia"/>
        </w:rPr>
        <w:t>２月、３月の児童数については「③児童数及び保育士定数 (2)-(1)」から転記しています。</w:t>
      </w:r>
    </w:p>
    <w:p w14:paraId="463816C1" w14:textId="7C1FCCE1" w:rsidR="00C267CE" w:rsidRPr="00ED7018" w:rsidRDefault="00C267CE" w:rsidP="000170EE">
      <w:pPr>
        <w:ind w:left="210" w:hangingChars="100" w:hanging="210"/>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719680" behindDoc="0" locked="0" layoutInCell="1" allowOverlap="1" wp14:anchorId="6D887575" wp14:editId="736D9E80">
                <wp:simplePos x="0" y="0"/>
                <wp:positionH relativeFrom="margin">
                  <wp:align>left</wp:align>
                </wp:positionH>
                <wp:positionV relativeFrom="paragraph">
                  <wp:posOffset>121891</wp:posOffset>
                </wp:positionV>
                <wp:extent cx="3891516" cy="252095"/>
                <wp:effectExtent l="0" t="0" r="52070" b="52705"/>
                <wp:wrapNone/>
                <wp:docPr id="616685024" name="テキスト ボックス 616685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DB3D2ED" w14:textId="3C9B744F" w:rsidR="00C267CE" w:rsidRDefault="00C267CE" w:rsidP="00C267CE">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257AD17E" w14:textId="77777777" w:rsidR="00C267CE" w:rsidRPr="008E2D85" w:rsidRDefault="00C267CE" w:rsidP="00C267CE">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87575" id="テキスト ボックス 616685024" o:spid="_x0000_s1056" type="#_x0000_t202" style="position:absolute;left:0;text-align:left;margin-left:0;margin-top:9.6pt;width:306.4pt;height:19.8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4FmXQ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" fillcolor="yellow">
                <v:shadow on="t"/>
                <v:textbox inset="5.85pt,.7pt,5.85pt,.7pt">
                  <w:txbxContent>
                    <w:p w14:paraId="0DB3D2ED" w14:textId="3C9B744F" w:rsidR="00C267CE" w:rsidRDefault="00C267CE" w:rsidP="00C267CE">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257AD17E" w14:textId="77777777" w:rsidR="00C267CE" w:rsidRPr="008E2D85" w:rsidRDefault="00C267CE" w:rsidP="00C267CE">
                      <w:pPr>
                        <w:rPr>
                          <w:rFonts w:ascii="ＭＳ ゴシック" w:eastAsia="ＭＳ ゴシック" w:hAnsi="ＭＳ ゴシック"/>
                          <w:b/>
                          <w:sz w:val="20"/>
                          <w:szCs w:val="20"/>
                        </w:rPr>
                      </w:pPr>
                    </w:p>
                  </w:txbxContent>
                </v:textbox>
                <w10:wrap anchorx="margin"/>
              </v:shape>
            </w:pict>
          </mc:Fallback>
        </mc:AlternateContent>
      </w:r>
    </w:p>
    <w:p w14:paraId="23671C58" w14:textId="024A0112" w:rsidR="00C267CE" w:rsidRPr="00ED7018" w:rsidRDefault="00C267CE" w:rsidP="000170EE">
      <w:pPr>
        <w:ind w:left="210" w:hangingChars="100" w:hanging="210"/>
        <w:rPr>
          <w:rFonts w:ascii="Meiryo UI" w:eastAsia="Meiryo UI" w:hAnsi="Meiryo UI"/>
        </w:rPr>
      </w:pPr>
    </w:p>
    <w:p w14:paraId="243A5516" w14:textId="70CDD4BC" w:rsidR="00437EE7" w:rsidRPr="00ED7018" w:rsidRDefault="00B4369B" w:rsidP="000170EE">
      <w:pPr>
        <w:ind w:left="210" w:hangingChars="100" w:hanging="210"/>
        <w:rPr>
          <w:rFonts w:ascii="Meiryo UI" w:eastAsia="Meiryo UI" w:hAnsi="Meiryo UI"/>
        </w:rPr>
      </w:pPr>
      <w:r w:rsidRPr="00ED7018">
        <w:rPr>
          <w:rFonts w:ascii="Meiryo UI" w:eastAsia="Meiryo UI" w:hAnsi="Meiryo UI" w:hint="eastAsia"/>
        </w:rPr>
        <w:t>・</w:t>
      </w:r>
      <w:r w:rsidR="00C267CE" w:rsidRPr="00ED7018">
        <w:rPr>
          <w:rFonts w:ascii="Meiryo UI" w:eastAsia="Meiryo UI" w:hAnsi="Meiryo UI" w:hint="eastAsia"/>
        </w:rPr>
        <w:t>令和６年４月から、国の基準改正に併せて、新たに「４歳以上児配置改善加算」が措置されました。</w:t>
      </w:r>
    </w:p>
    <w:p w14:paraId="3D9A1A0D" w14:textId="0BBDA835" w:rsidR="00C267CE" w:rsidRPr="00ED7018" w:rsidRDefault="00C267CE" w:rsidP="000170EE">
      <w:pPr>
        <w:ind w:left="210" w:hangingChars="100" w:hanging="210"/>
        <w:rPr>
          <w:rFonts w:ascii="Meiryo UI" w:eastAsia="Meiryo UI" w:hAnsi="Meiryo UI"/>
        </w:rPr>
      </w:pPr>
      <w:r w:rsidRPr="00ED7018">
        <w:rPr>
          <w:rFonts w:ascii="Meiryo UI" w:eastAsia="Meiryo UI" w:hAnsi="Meiryo UI" w:hint="eastAsia"/>
        </w:rPr>
        <w:t>・当該加算は、30：１の配置に要する経費と、25：１の配置に要する経費との差額に相当する金額を加算するものです。</w:t>
      </w:r>
    </w:p>
    <w:p w14:paraId="299683FB" w14:textId="7B8942B1" w:rsidR="00C267CE" w:rsidRPr="00ED7018" w:rsidRDefault="00C267CE" w:rsidP="00C267CE">
      <w:pPr>
        <w:ind w:left="210" w:hangingChars="100" w:hanging="210"/>
        <w:rPr>
          <w:rFonts w:ascii="Meiryo UI" w:eastAsia="Meiryo UI" w:hAnsi="Meiryo UI"/>
        </w:rPr>
      </w:pPr>
      <w:r w:rsidRPr="00ED7018">
        <w:rPr>
          <w:rFonts w:ascii="Meiryo UI" w:eastAsia="Meiryo UI" w:hAnsi="Meiryo UI" w:hint="eastAsia"/>
        </w:rPr>
        <w:t>・チーム保育</w:t>
      </w:r>
      <w:r w:rsidR="00847015" w:rsidRPr="00ED7018">
        <w:rPr>
          <w:rFonts w:ascii="Meiryo UI" w:eastAsia="Meiryo UI" w:hAnsi="Meiryo UI" w:hint="eastAsia"/>
        </w:rPr>
        <w:t>推進</w:t>
      </w:r>
      <w:r w:rsidRPr="00ED7018">
        <w:rPr>
          <w:rFonts w:ascii="Meiryo UI" w:eastAsia="Meiryo UI" w:hAnsi="Meiryo UI" w:hint="eastAsia"/>
        </w:rPr>
        <w:t>加算を取得している園には適用されません。</w:t>
      </w:r>
    </w:p>
    <w:p w14:paraId="5AD5556A" w14:textId="41F44221" w:rsidR="00C267CE" w:rsidRPr="00ED7018" w:rsidRDefault="00C267CE" w:rsidP="00C267CE">
      <w:pPr>
        <w:ind w:left="210" w:hangingChars="100" w:hanging="210"/>
        <w:rPr>
          <w:rFonts w:ascii="Meiryo UI" w:eastAsia="Meiryo UI" w:hAnsi="Meiryo UI"/>
        </w:rPr>
      </w:pPr>
      <w:r w:rsidRPr="00ED7018">
        <w:rPr>
          <w:rFonts w:ascii="Meiryo UI" w:eastAsia="Meiryo UI" w:hAnsi="Meiryo UI" w:hint="eastAsia"/>
        </w:rPr>
        <w:t>・４歳以上児配置改善加算を取得している場合は、４歳以上児配置改善加算額相当額を補助額から差し引きます。</w:t>
      </w:r>
    </w:p>
    <w:p w14:paraId="6D5B10B3" w14:textId="358F86B9" w:rsidR="00C267CE" w:rsidRPr="00ED7018" w:rsidRDefault="00C267CE" w:rsidP="00C267CE">
      <w:pPr>
        <w:ind w:left="210" w:hangingChars="100" w:hanging="210"/>
        <w:rPr>
          <w:rFonts w:ascii="Meiryo UI" w:eastAsia="Meiryo UI" w:hAnsi="Meiryo UI"/>
        </w:rPr>
      </w:pPr>
      <w:r w:rsidRPr="00ED7018">
        <w:rPr>
          <w:rFonts w:ascii="Meiryo UI" w:eastAsia="Meiryo UI" w:hAnsi="Meiryo UI" w:hint="eastAsia"/>
          <w:b/>
          <w:bCs/>
        </w:rPr>
        <w:t>・4歳以上児配置改善加算相当額算出方法</w:t>
      </w:r>
    </w:p>
    <w:p w14:paraId="599CA3C1" w14:textId="77777777" w:rsidR="00C267CE" w:rsidRPr="00ED7018" w:rsidRDefault="00C267CE" w:rsidP="00C267CE">
      <w:pPr>
        <w:ind w:leftChars="100" w:left="210"/>
        <w:rPr>
          <w:rFonts w:ascii="Meiryo UI" w:eastAsia="Meiryo UI" w:hAnsi="Meiryo UI"/>
        </w:rPr>
      </w:pPr>
      <w:r w:rsidRPr="00ED7018">
        <w:rPr>
          <w:rFonts w:ascii="Meiryo UI" w:eastAsia="Meiryo UI" w:hAnsi="Meiryo UI" w:hint="eastAsia"/>
          <w:b/>
          <w:bCs/>
          <w:color w:val="FF0000"/>
          <w:u w:val="single"/>
        </w:rPr>
        <w:t>Ａ 4･5歳児児童数 × Ｂ 加算単価</w:t>
      </w:r>
    </w:p>
    <w:p w14:paraId="55FBA7EB" w14:textId="77777777" w:rsidR="00A6325F" w:rsidRPr="00ED7018" w:rsidRDefault="00C267CE" w:rsidP="00C267CE">
      <w:pPr>
        <w:ind w:leftChars="100" w:left="210"/>
        <w:rPr>
          <w:rFonts w:ascii="Meiryo UI" w:eastAsia="Meiryo UI" w:hAnsi="Meiryo UI"/>
        </w:rPr>
      </w:pPr>
      <w:r w:rsidRPr="00ED7018">
        <w:rPr>
          <w:rFonts w:ascii="Meiryo UI" w:eastAsia="Meiryo UI" w:hAnsi="Meiryo UI" w:hint="eastAsia"/>
        </w:rPr>
        <w:t>Ａ　【４月～１月】　　給付で確定した児童数</w:t>
      </w:r>
    </w:p>
    <w:p w14:paraId="4A4AEA2C" w14:textId="11B48915" w:rsidR="00C267CE" w:rsidRPr="00ED7018" w:rsidRDefault="00C267CE" w:rsidP="00A6325F">
      <w:pPr>
        <w:ind w:leftChars="100" w:left="210" w:firstLineChars="100" w:firstLine="210"/>
        <w:rPr>
          <w:rFonts w:ascii="Meiryo UI" w:eastAsia="Meiryo UI" w:hAnsi="Meiryo UI"/>
        </w:rPr>
      </w:pPr>
      <w:r w:rsidRPr="00ED7018">
        <w:rPr>
          <w:rFonts w:ascii="Meiryo UI" w:eastAsia="Meiryo UI" w:hAnsi="Meiryo UI" w:hint="eastAsia"/>
        </w:rPr>
        <w:t xml:space="preserve">　【２月、３月】　　各園が入力した児童数</w:t>
      </w:r>
    </w:p>
    <w:p w14:paraId="370688F4" w14:textId="07417A0D" w:rsidR="00C267CE" w:rsidRDefault="00C267CE" w:rsidP="00C267CE">
      <w:pPr>
        <w:ind w:leftChars="100" w:left="210"/>
        <w:rPr>
          <w:rFonts w:ascii="Meiryo UI" w:eastAsia="Meiryo UI" w:hAnsi="Meiryo UI"/>
        </w:rPr>
      </w:pPr>
      <w:r w:rsidRPr="00ED7018">
        <w:rPr>
          <w:rFonts w:ascii="Meiryo UI" w:eastAsia="Meiryo UI" w:hAnsi="Meiryo UI" w:hint="eastAsia"/>
        </w:rPr>
        <w:t xml:space="preserve">Ｂ　</w:t>
      </w:r>
      <w:r w:rsidR="00F36313" w:rsidRPr="00ED7018">
        <w:rPr>
          <w:rFonts w:ascii="Meiryo UI" w:eastAsia="Meiryo UI" w:hAnsi="Meiryo UI" w:hint="eastAsia"/>
        </w:rPr>
        <w:t>加算額のうちの基本単価分のみ</w:t>
      </w:r>
    </w:p>
    <w:p w14:paraId="61F1B975" w14:textId="77777777" w:rsidR="00CD5D67" w:rsidRPr="00ED7018" w:rsidRDefault="00CD5D67" w:rsidP="00C267CE">
      <w:pPr>
        <w:ind w:leftChars="100" w:left="210"/>
        <w:rPr>
          <w:rFonts w:ascii="Meiryo UI" w:eastAsia="Meiryo UI" w:hAnsi="Meiryo UI"/>
        </w:rPr>
      </w:pPr>
    </w:p>
    <w:bookmarkEnd w:id="6"/>
    <w:p w14:paraId="22FCFCA8" w14:textId="5A98F6C7" w:rsidR="00C267CE" w:rsidRPr="00ED7018" w:rsidRDefault="00A26154" w:rsidP="00C267CE">
      <w:pPr>
        <w:ind w:left="210" w:hangingChars="100" w:hanging="210"/>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725824" behindDoc="0" locked="0" layoutInCell="1" allowOverlap="1" wp14:anchorId="6FCA512A" wp14:editId="74406E12">
                <wp:simplePos x="0" y="0"/>
                <wp:positionH relativeFrom="margin">
                  <wp:posOffset>57150</wp:posOffset>
                </wp:positionH>
                <wp:positionV relativeFrom="paragraph">
                  <wp:posOffset>-9525</wp:posOffset>
                </wp:positionV>
                <wp:extent cx="3891516" cy="252095"/>
                <wp:effectExtent l="0" t="0" r="52070" b="52705"/>
                <wp:wrapNone/>
                <wp:docPr id="1422017132" name="テキスト ボックス 1422017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6BEA72F" w14:textId="4A354E51" w:rsidR="00A26154" w:rsidRDefault="00A26154" w:rsidP="00A26154">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②１歳児配置改善加算額相当額</w:t>
                            </w:r>
                          </w:p>
                          <w:p w14:paraId="2B2078E9" w14:textId="77777777" w:rsidR="00A26154" w:rsidRPr="008E2D85" w:rsidRDefault="00A26154" w:rsidP="00A26154">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512A" id="テキスト ボックス 1422017132" o:spid="_x0000_s1057" type="#_x0000_t202" style="position:absolute;left:0;text-align:left;margin-left:4.5pt;margin-top:-.75pt;width:306.4pt;height:19.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T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" fillcolor="yellow">
                <v:shadow on="t"/>
                <v:textbox inset="5.85pt,.7pt,5.85pt,.7pt">
                  <w:txbxContent>
                    <w:p w14:paraId="16BEA72F" w14:textId="4A354E51" w:rsidR="00A26154" w:rsidRDefault="00A26154" w:rsidP="00A26154">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②１歳児配置改善加算額相当額</w:t>
                      </w:r>
                    </w:p>
                    <w:p w14:paraId="2B2078E9" w14:textId="77777777" w:rsidR="00A26154" w:rsidRPr="008E2D85" w:rsidRDefault="00A26154" w:rsidP="00A26154">
                      <w:pPr>
                        <w:rPr>
                          <w:rFonts w:ascii="ＭＳ ゴシック" w:eastAsia="ＭＳ ゴシック" w:hAnsi="ＭＳ ゴシック"/>
                          <w:b/>
                          <w:sz w:val="20"/>
                          <w:szCs w:val="20"/>
                        </w:rPr>
                      </w:pPr>
                    </w:p>
                  </w:txbxContent>
                </v:textbox>
                <w10:wrap anchorx="margin"/>
              </v:shape>
            </w:pict>
          </mc:Fallback>
        </mc:AlternateContent>
      </w:r>
    </w:p>
    <w:p w14:paraId="69348F0C" w14:textId="727A5843" w:rsidR="00A26154" w:rsidRPr="00ED7018" w:rsidRDefault="00A26154" w:rsidP="00C267CE">
      <w:pPr>
        <w:ind w:left="210" w:hangingChars="100" w:hanging="210"/>
        <w:rPr>
          <w:rFonts w:ascii="Meiryo UI" w:eastAsia="Meiryo UI" w:hAnsi="Meiryo UI"/>
        </w:rPr>
      </w:pPr>
    </w:p>
    <w:p w14:paraId="21E02489" w14:textId="752ABF87" w:rsidR="00A26154" w:rsidRPr="00ED7018" w:rsidRDefault="00A26154" w:rsidP="00A26154">
      <w:pPr>
        <w:ind w:left="210" w:hangingChars="100" w:hanging="210"/>
        <w:rPr>
          <w:rFonts w:ascii="Meiryo UI" w:eastAsia="Meiryo UI" w:hAnsi="Meiryo UI"/>
        </w:rPr>
      </w:pPr>
      <w:r w:rsidRPr="00ED7018">
        <w:rPr>
          <w:rFonts w:ascii="Meiryo UI" w:eastAsia="Meiryo UI" w:hAnsi="Meiryo UI" w:hint="eastAsia"/>
        </w:rPr>
        <w:t>・令和７年４月から、国の基準改正に併せて、新たに「１歳児配置改善加算」が措置されました。</w:t>
      </w:r>
    </w:p>
    <w:p w14:paraId="2EE6698C" w14:textId="5DF9E911" w:rsidR="00A26154" w:rsidRPr="00ED7018" w:rsidRDefault="00A26154" w:rsidP="00A26154">
      <w:pPr>
        <w:ind w:left="210" w:hangingChars="100" w:hanging="210"/>
        <w:rPr>
          <w:rFonts w:ascii="Meiryo UI" w:eastAsia="Meiryo UI" w:hAnsi="Meiryo UI"/>
        </w:rPr>
      </w:pPr>
      <w:r w:rsidRPr="00ED7018">
        <w:rPr>
          <w:rFonts w:ascii="Meiryo UI" w:eastAsia="Meiryo UI" w:hAnsi="Meiryo UI" w:hint="eastAsia"/>
        </w:rPr>
        <w:t>・当該加算は、６：１の配置に要する経費と、5：１の配置に要する経費との差額に相当する金額を加算するものです。</w:t>
      </w:r>
    </w:p>
    <w:p w14:paraId="3EB677F6" w14:textId="3ACD6A58" w:rsidR="00A26154" w:rsidRPr="00ED7018" w:rsidRDefault="00A26154" w:rsidP="00A26154">
      <w:pPr>
        <w:ind w:left="210" w:hangingChars="100" w:hanging="210"/>
        <w:rPr>
          <w:rFonts w:ascii="Meiryo UI" w:eastAsia="Meiryo UI" w:hAnsi="Meiryo UI"/>
        </w:rPr>
      </w:pPr>
      <w:r w:rsidRPr="00ED7018">
        <w:rPr>
          <w:rFonts w:ascii="Meiryo UI" w:eastAsia="Meiryo UI" w:hAnsi="Meiryo UI" w:hint="eastAsia"/>
        </w:rPr>
        <w:t>・１歳児配置改善加算を取得している場合は、１歳児配置改善加算額相当額を補助額から差し引きます。</w:t>
      </w:r>
    </w:p>
    <w:p w14:paraId="7924F700" w14:textId="62542BDB" w:rsidR="00A26154" w:rsidRPr="00ED7018" w:rsidRDefault="00A26154" w:rsidP="00A26154">
      <w:pPr>
        <w:ind w:left="210" w:hangingChars="100" w:hanging="210"/>
        <w:rPr>
          <w:rFonts w:ascii="Meiryo UI" w:eastAsia="Meiryo UI" w:hAnsi="Meiryo UI"/>
        </w:rPr>
      </w:pPr>
      <w:r w:rsidRPr="00ED7018">
        <w:rPr>
          <w:rFonts w:ascii="Meiryo UI" w:eastAsia="Meiryo UI" w:hAnsi="Meiryo UI" w:hint="eastAsia"/>
          <w:b/>
          <w:bCs/>
        </w:rPr>
        <w:t>・１歳児配置改善加算相当額算出方法</w:t>
      </w:r>
    </w:p>
    <w:p w14:paraId="1A24A4A7" w14:textId="7B7C0E58" w:rsidR="00A26154" w:rsidRPr="00ED7018" w:rsidRDefault="00A26154" w:rsidP="00A26154">
      <w:pPr>
        <w:ind w:leftChars="100" w:left="210"/>
        <w:rPr>
          <w:rFonts w:ascii="Meiryo UI" w:eastAsia="Meiryo UI" w:hAnsi="Meiryo UI"/>
        </w:rPr>
      </w:pPr>
      <w:r w:rsidRPr="00ED7018">
        <w:rPr>
          <w:rFonts w:ascii="Meiryo UI" w:eastAsia="Meiryo UI" w:hAnsi="Meiryo UI" w:hint="eastAsia"/>
          <w:b/>
          <w:bCs/>
          <w:color w:val="FF0000"/>
          <w:u w:val="single"/>
        </w:rPr>
        <w:t>Ａ １歳児児童数 × Ｂ 加算単価</w:t>
      </w:r>
    </w:p>
    <w:p w14:paraId="0ACD52A5" w14:textId="77777777" w:rsidR="00A26154" w:rsidRPr="00ED7018" w:rsidRDefault="00A26154" w:rsidP="00A26154">
      <w:pPr>
        <w:ind w:leftChars="100" w:left="210"/>
        <w:rPr>
          <w:rFonts w:ascii="Meiryo UI" w:eastAsia="Meiryo UI" w:hAnsi="Meiryo UI"/>
        </w:rPr>
      </w:pPr>
      <w:r w:rsidRPr="00ED7018">
        <w:rPr>
          <w:rFonts w:ascii="Meiryo UI" w:eastAsia="Meiryo UI" w:hAnsi="Meiryo UI" w:hint="eastAsia"/>
        </w:rPr>
        <w:t>Ａ　【４月～１月】　　給付で確定した児童数</w:t>
      </w:r>
    </w:p>
    <w:p w14:paraId="01E82B5C" w14:textId="77777777" w:rsidR="00A26154" w:rsidRPr="00ED7018" w:rsidRDefault="00A26154" w:rsidP="00A26154">
      <w:pPr>
        <w:ind w:leftChars="100" w:left="210" w:firstLineChars="100" w:firstLine="210"/>
        <w:rPr>
          <w:rFonts w:ascii="Meiryo UI" w:eastAsia="Meiryo UI" w:hAnsi="Meiryo UI"/>
        </w:rPr>
      </w:pPr>
      <w:r w:rsidRPr="00ED7018">
        <w:rPr>
          <w:rFonts w:ascii="Meiryo UI" w:eastAsia="Meiryo UI" w:hAnsi="Meiryo UI" w:hint="eastAsia"/>
        </w:rPr>
        <w:t xml:space="preserve">　【２月、３月】　　各園が入力した児童数</w:t>
      </w:r>
    </w:p>
    <w:p w14:paraId="135EF293" w14:textId="4F107A7A" w:rsidR="00A26154" w:rsidRPr="00ED7018" w:rsidRDefault="00A26154" w:rsidP="00F36313">
      <w:pPr>
        <w:ind w:leftChars="100" w:left="210"/>
        <w:rPr>
          <w:rFonts w:ascii="Meiryo UI" w:eastAsia="Meiryo UI" w:hAnsi="Meiryo UI"/>
          <w:sz w:val="25"/>
          <w:u w:val="single"/>
        </w:rPr>
      </w:pPr>
      <w:r w:rsidRPr="00ED7018">
        <w:rPr>
          <w:rFonts w:ascii="Meiryo UI" w:eastAsia="Meiryo UI" w:hAnsi="Meiryo UI" w:hint="eastAsia"/>
        </w:rPr>
        <w:t xml:space="preserve">Ｂ　</w:t>
      </w:r>
      <w:r w:rsidR="00F36313" w:rsidRPr="00ED7018">
        <w:rPr>
          <w:rFonts w:ascii="Meiryo UI" w:eastAsia="Meiryo UI" w:hAnsi="Meiryo UI" w:hint="eastAsia"/>
        </w:rPr>
        <w:t>加算額のうちの基本単価分のみ</w:t>
      </w:r>
    </w:p>
    <w:p w14:paraId="04BDA25B" w14:textId="4FFACF79" w:rsidR="008644A7" w:rsidRDefault="008644A7" w:rsidP="001B0B30">
      <w:pPr>
        <w:widowControl/>
        <w:jc w:val="left"/>
        <w:rPr>
          <w:rFonts w:ascii="Meiryo UI" w:eastAsia="Meiryo UI" w:hAnsi="Meiryo UI"/>
          <w:b/>
          <w:sz w:val="28"/>
          <w:u w:val="double"/>
        </w:rPr>
      </w:pPr>
      <w:r>
        <w:rPr>
          <w:rFonts w:ascii="Meiryo UI" w:eastAsia="Meiryo UI" w:hAnsi="Meiryo UI" w:hint="eastAsia"/>
          <w:b/>
          <w:sz w:val="28"/>
          <w:u w:val="double"/>
        </w:rPr>
        <w:t>４</w:t>
      </w:r>
      <w:r w:rsidRPr="00ED7018">
        <w:rPr>
          <w:rFonts w:ascii="Meiryo UI" w:eastAsia="Meiryo UI" w:hAnsi="Meiryo UI" w:hint="eastAsia"/>
          <w:b/>
          <w:sz w:val="28"/>
          <w:u w:val="double"/>
        </w:rPr>
        <w:t xml:space="preserve"> </w:t>
      </w:r>
      <w:r>
        <w:rPr>
          <w:rFonts w:ascii="Meiryo UI" w:eastAsia="Meiryo UI" w:hAnsi="Meiryo UI" w:hint="eastAsia"/>
          <w:b/>
          <w:sz w:val="28"/>
          <w:u w:val="double"/>
        </w:rPr>
        <w:t>申請書等</w:t>
      </w:r>
    </w:p>
    <w:p w14:paraId="64DC93B2" w14:textId="17B137FD" w:rsidR="001B0B30" w:rsidRPr="00ED7018" w:rsidRDefault="001B0B30" w:rsidP="001B0B30">
      <w:pPr>
        <w:widowControl/>
        <w:jc w:val="left"/>
        <w:rPr>
          <w:rFonts w:ascii="Meiryo UI" w:eastAsia="Meiryo UI" w:hAnsi="Meiryo UI"/>
          <w:sz w:val="25"/>
          <w:u w:val="single"/>
        </w:rPr>
      </w:pPr>
      <w:r w:rsidRPr="00ED7018">
        <w:rPr>
          <w:rFonts w:ascii="Meiryo UI" w:eastAsia="Meiryo UI" w:hAnsi="Meiryo UI" w:hint="eastAsia"/>
          <w:sz w:val="25"/>
          <w:u w:val="single"/>
        </w:rPr>
        <w:t>★様式第４号（変更交付申請書）、第６号（実績報告書）、第８号（差額請求書）</w:t>
      </w:r>
    </w:p>
    <w:p w14:paraId="6DECBA6F" w14:textId="77777777" w:rsidR="001D7F06" w:rsidRPr="001D7F06" w:rsidRDefault="001D7F06" w:rsidP="001D7F06">
      <w:pPr>
        <w:rPr>
          <w:rFonts w:ascii="Meiryo UI" w:eastAsia="Meiryo UI" w:hAnsi="Meiryo UI"/>
        </w:rPr>
      </w:pPr>
      <w:r w:rsidRPr="001D7F06">
        <w:rPr>
          <w:rFonts w:ascii="Meiryo UI" w:eastAsia="Meiryo UI" w:hAnsi="Meiryo UI" w:hint="eastAsia"/>
        </w:rPr>
        <w:t>・「園毎の固有番号」に基づき、２月１日時点の情報を記載しております。</w:t>
      </w:r>
    </w:p>
    <w:p w14:paraId="0E07B4AD" w14:textId="7887C8C2" w:rsidR="001B0B30" w:rsidRPr="00ED7018" w:rsidRDefault="001D7F06" w:rsidP="001D7F06">
      <w:pPr>
        <w:rPr>
          <w:rFonts w:ascii="Meiryo UI" w:eastAsia="Meiryo UI" w:hAnsi="Meiryo UI"/>
        </w:rPr>
      </w:pPr>
      <w:r w:rsidRPr="001D7F06">
        <w:rPr>
          <w:rFonts w:ascii="Meiryo UI" w:eastAsia="Meiryo UI" w:hAnsi="Meiryo UI" w:hint="eastAsia"/>
        </w:rPr>
        <w:t>・３月時点で修正があった場合は、関数の上から上書き願います。</w:t>
      </w:r>
    </w:p>
    <w:p w14:paraId="58AB0320" w14:textId="2768981A" w:rsidR="001B0B30" w:rsidRPr="00ED7018" w:rsidRDefault="001D7F06" w:rsidP="001B0B30">
      <w:pPr>
        <w:rPr>
          <w:rFonts w:ascii="Meiryo UI" w:eastAsia="Meiryo UI" w:hAnsi="Meiryo UI"/>
        </w:rPr>
      </w:pPr>
      <w:r>
        <w:rPr>
          <w:rFonts w:ascii="Meiryo UI" w:eastAsia="Meiryo UI" w:hAnsi="Meiryo UI" w:hint="eastAsia"/>
          <w:b/>
          <w:sz w:val="28"/>
          <w:u w:val="double"/>
        </w:rPr>
        <w:t>５</w:t>
      </w:r>
      <w:r w:rsidRPr="00ED7018">
        <w:rPr>
          <w:rFonts w:ascii="Meiryo UI" w:eastAsia="Meiryo UI" w:hAnsi="Meiryo UI" w:hint="eastAsia"/>
          <w:b/>
          <w:sz w:val="28"/>
          <w:u w:val="double"/>
        </w:rPr>
        <w:t xml:space="preserve"> </w:t>
      </w:r>
      <w:r>
        <w:rPr>
          <w:rFonts w:ascii="Meiryo UI" w:eastAsia="Meiryo UI" w:hAnsi="Meiryo UI" w:hint="eastAsia"/>
          <w:b/>
          <w:sz w:val="28"/>
          <w:u w:val="double"/>
        </w:rPr>
        <w:t>【重要】送付前確認シート</w:t>
      </w:r>
    </w:p>
    <w:p w14:paraId="33A3B7E5" w14:textId="6AA3A019" w:rsidR="001B0B30" w:rsidRPr="001D7F06" w:rsidRDefault="001D7F06" w:rsidP="001D7F06">
      <w:pPr>
        <w:ind w:firstLineChars="100" w:firstLine="210"/>
        <w:rPr>
          <w:rFonts w:ascii="Meiryo UI" w:eastAsia="Meiryo UI" w:hAnsi="Meiryo UI"/>
          <w:b/>
          <w:bCs/>
        </w:rPr>
      </w:pPr>
      <w:r w:rsidRPr="001D7F06">
        <w:rPr>
          <w:rFonts w:ascii="Meiryo UI" w:eastAsia="Meiryo UI" w:hAnsi="Meiryo UI" w:hint="eastAsia"/>
          <w:b/>
          <w:bCs/>
          <w:color w:val="FF0000"/>
        </w:rPr>
        <w:t>提出前に必ずご確認ください。</w:t>
      </w:r>
    </w:p>
    <w:p w14:paraId="50D86AF4" w14:textId="52EEF96C" w:rsidR="001D7F06" w:rsidRDefault="001D7F06" w:rsidP="001D7F06">
      <w:pPr>
        <w:ind w:firstLineChars="100" w:firstLine="210"/>
        <w:rPr>
          <w:rFonts w:ascii="Meiryo UI" w:eastAsia="Meiryo UI" w:hAnsi="Meiryo UI"/>
        </w:rPr>
      </w:pPr>
      <w:r w:rsidRPr="0008505A">
        <w:rPr>
          <w:rFonts w:hint="eastAsia"/>
          <w:noProof/>
        </w:rPr>
        <w:drawing>
          <wp:inline distT="0" distB="0" distL="0" distR="0" wp14:anchorId="34E38797" wp14:editId="17D58027">
            <wp:extent cx="5579745" cy="812165"/>
            <wp:effectExtent l="0" t="0" r="1905" b="6985"/>
            <wp:docPr id="178757135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812165"/>
                    </a:xfrm>
                    <a:prstGeom prst="rect">
                      <a:avLst/>
                    </a:prstGeom>
                    <a:noFill/>
                    <a:ln>
                      <a:noFill/>
                    </a:ln>
                  </pic:spPr>
                </pic:pic>
              </a:graphicData>
            </a:graphic>
          </wp:inline>
        </w:drawing>
      </w:r>
    </w:p>
    <w:p w14:paraId="2A1FFEFC" w14:textId="2885C15F" w:rsidR="001D7F06" w:rsidRDefault="001D7F06" w:rsidP="001D7F06">
      <w:pPr>
        <w:ind w:firstLineChars="100" w:firstLine="210"/>
        <w:rPr>
          <w:rFonts w:ascii="Meiryo UI" w:eastAsia="Meiryo UI" w:hAnsi="Meiryo UI"/>
          <w:szCs w:val="21"/>
        </w:rPr>
      </w:pPr>
      <w:r>
        <w:rPr>
          <w:rFonts w:ascii="Meiryo UI" w:eastAsia="Meiryo UI" w:hAnsi="Meiryo UI" w:hint="eastAsia"/>
          <w:szCs w:val="21"/>
        </w:rPr>
        <w:t>上記の表示になっていることを確認してください。</w:t>
      </w:r>
    </w:p>
    <w:p w14:paraId="489A914D" w14:textId="1BDBD557" w:rsidR="001D7F06" w:rsidRDefault="001D7F06" w:rsidP="001D7F06">
      <w:pPr>
        <w:ind w:firstLineChars="100" w:firstLine="210"/>
        <w:rPr>
          <w:rFonts w:ascii="Meiryo UI" w:eastAsia="Meiryo UI" w:hAnsi="Meiryo UI"/>
          <w:szCs w:val="21"/>
        </w:rPr>
      </w:pPr>
      <w:r w:rsidRPr="001D7F06">
        <w:rPr>
          <w:noProof/>
        </w:rPr>
        <w:drawing>
          <wp:inline distT="0" distB="0" distL="0" distR="0" wp14:anchorId="2B4ACFA7" wp14:editId="1338F0B4">
            <wp:extent cx="5553075" cy="816298"/>
            <wp:effectExtent l="0" t="0" r="0" b="3175"/>
            <wp:docPr id="970133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6313" cy="821184"/>
                    </a:xfrm>
                    <a:prstGeom prst="rect">
                      <a:avLst/>
                    </a:prstGeom>
                    <a:noFill/>
                    <a:ln>
                      <a:noFill/>
                    </a:ln>
                  </pic:spPr>
                </pic:pic>
              </a:graphicData>
            </a:graphic>
          </wp:inline>
        </w:drawing>
      </w:r>
    </w:p>
    <w:p w14:paraId="60880B6D" w14:textId="77777777" w:rsidR="001D7F06" w:rsidRPr="001D7F06" w:rsidRDefault="001D7F06" w:rsidP="001D7F06">
      <w:pPr>
        <w:ind w:firstLineChars="100" w:firstLine="210"/>
        <w:rPr>
          <w:rFonts w:ascii="Meiryo UI" w:eastAsia="Meiryo UI" w:hAnsi="Meiryo UI"/>
        </w:rPr>
      </w:pPr>
      <w:r w:rsidRPr="001D7F06">
        <w:rPr>
          <w:rFonts w:ascii="Meiryo UI" w:eastAsia="Meiryo UI" w:hAnsi="Meiryo UI" w:hint="eastAsia"/>
        </w:rPr>
        <w:t>上記の表示になっていた場合、各シートを再度ご確認のうえ、備考の内容に沿って修正してください。</w:t>
      </w:r>
    </w:p>
    <w:p w14:paraId="5E2B4237" w14:textId="77777777" w:rsidR="001D7F06" w:rsidRPr="001D7F06" w:rsidRDefault="001D7F06" w:rsidP="001D7F06">
      <w:pPr>
        <w:ind w:firstLineChars="100" w:firstLine="210"/>
        <w:rPr>
          <w:rFonts w:ascii="Meiryo UI" w:eastAsia="Meiryo UI" w:hAnsi="Meiryo UI"/>
        </w:rPr>
      </w:pPr>
      <w:r w:rsidRPr="001D7F06">
        <w:rPr>
          <w:rFonts w:ascii="Meiryo UI" w:eastAsia="Meiryo UI" w:hAnsi="Meiryo UI" w:hint="eastAsia"/>
        </w:rPr>
        <w:t>修正方法が不明の場合は、「園の確認欄」にその旨を記載（リストから選択）のうえ、そのまま送付してください。</w:t>
      </w:r>
    </w:p>
    <w:p w14:paraId="5ED81098" w14:textId="3C982E38" w:rsidR="001D7F06" w:rsidRPr="001D7F06" w:rsidRDefault="001D7F06" w:rsidP="001D7F06">
      <w:pPr>
        <w:ind w:firstLineChars="100" w:firstLine="210"/>
        <w:rPr>
          <w:rFonts w:ascii="Meiryo UI" w:eastAsia="Meiryo UI" w:hAnsi="Meiryo UI"/>
          <w:color w:val="FF0000"/>
        </w:rPr>
      </w:pPr>
      <w:r w:rsidRPr="001D7F06">
        <w:rPr>
          <w:rFonts w:ascii="Meiryo UI" w:eastAsia="Meiryo UI" w:hAnsi="Meiryo UI" w:hint="eastAsia"/>
          <w:color w:val="FF0000"/>
        </w:rPr>
        <w:t>※送付前確認シートの内容について、電話でのお問い合わせはご遠慮くださいますようお願いいたします。</w:t>
      </w:r>
    </w:p>
    <w:p w14:paraId="4575A948" w14:textId="77777777" w:rsidR="001D7F06" w:rsidRPr="001D7F06" w:rsidRDefault="001D7F06" w:rsidP="001B0B30">
      <w:pPr>
        <w:rPr>
          <w:rFonts w:ascii="Meiryo UI" w:eastAsia="Meiryo UI" w:hAnsi="Meiryo UI"/>
        </w:rPr>
      </w:pPr>
    </w:p>
    <w:p w14:paraId="2AD29ACB" w14:textId="77777777" w:rsidR="001B0B30" w:rsidRPr="00ED7018" w:rsidRDefault="001B0B30" w:rsidP="001B0B30">
      <w:pPr>
        <w:rPr>
          <w:rFonts w:ascii="Meiryo UI" w:eastAsia="Meiryo UI" w:hAnsi="Meiryo UI"/>
        </w:rPr>
      </w:pPr>
      <w:r w:rsidRPr="00ED7018">
        <w:rPr>
          <w:rFonts w:ascii="Meiryo UI" w:eastAsia="Meiryo UI" w:hAnsi="Meiryo UI" w:hint="eastAsia"/>
          <w:sz w:val="29"/>
        </w:rPr>
        <w:t>■返還について</w:t>
      </w:r>
    </w:p>
    <w:p w14:paraId="6C8925F9" w14:textId="77777777" w:rsidR="001B0B30" w:rsidRPr="00ED7018" w:rsidRDefault="001B0B30" w:rsidP="001B0B30">
      <w:pPr>
        <w:ind w:firstLineChars="100" w:firstLine="210"/>
        <w:rPr>
          <w:rFonts w:ascii="Meiryo UI" w:eastAsia="Meiryo UI" w:hAnsi="Meiryo UI"/>
        </w:rPr>
      </w:pPr>
      <w:r w:rsidRPr="00ED7018">
        <w:rPr>
          <w:rFonts w:ascii="Meiryo UI" w:eastAsia="Meiryo UI" w:hAnsi="Meiryo UI" w:hint="eastAsia"/>
        </w:rPr>
        <w:t>【請求金額】がマイナスになる施設様においては、その金額を５月上旬頃までに市へ返還していただく必要があります。返還の必要が出た施設様へは別途手続をお知らせします。</w:t>
      </w:r>
    </w:p>
    <w:p w14:paraId="6482C58E" w14:textId="77777777" w:rsidR="001B0B30" w:rsidRPr="00ED7018" w:rsidRDefault="001B0B30" w:rsidP="001B0B30">
      <w:pPr>
        <w:rPr>
          <w:rFonts w:ascii="Meiryo UI" w:eastAsia="Meiryo UI" w:hAnsi="Meiryo UI"/>
        </w:rPr>
      </w:pPr>
      <w:r w:rsidRPr="00ED7018">
        <w:rPr>
          <w:rFonts w:ascii="Meiryo UI" w:eastAsia="Meiryo UI" w:hAnsi="Meiryo UI"/>
          <w:noProof/>
        </w:rPr>
        <mc:AlternateContent>
          <mc:Choice Requires="wps">
            <w:drawing>
              <wp:anchor distT="0" distB="0" distL="114300" distR="114300" simplePos="0" relativeHeight="251705344" behindDoc="0" locked="0" layoutInCell="1" allowOverlap="1" wp14:anchorId="590839F8" wp14:editId="2BA4C8AB">
                <wp:simplePos x="0" y="0"/>
                <wp:positionH relativeFrom="column">
                  <wp:posOffset>136669</wp:posOffset>
                </wp:positionH>
                <wp:positionV relativeFrom="paragraph">
                  <wp:posOffset>256744</wp:posOffset>
                </wp:positionV>
                <wp:extent cx="5815965" cy="1138686"/>
                <wp:effectExtent l="0" t="0" r="13335" b="23495"/>
                <wp:wrapNone/>
                <wp:docPr id="40" name="角丸四角形 40"/>
                <wp:cNvGraphicFramePr/>
                <a:graphic xmlns:a="http://schemas.openxmlformats.org/drawingml/2006/main">
                  <a:graphicData uri="http://schemas.microsoft.com/office/word/2010/wordprocessingShape">
                    <wps:wsp>
                      <wps:cNvSpPr/>
                      <wps:spPr>
                        <a:xfrm>
                          <a:off x="0" y="0"/>
                          <a:ext cx="5815965" cy="113868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3D72A3" w14:textId="55587277" w:rsidR="001B0B30" w:rsidRPr="00FB1AF7" w:rsidRDefault="00EE0817" w:rsidP="00651956">
                            <w:pPr>
                              <w:jc w:val="left"/>
                              <w:rPr>
                                <w:rFonts w:ascii="Meiryo UI" w:eastAsia="Meiryo UI" w:hAnsi="Meiryo UI"/>
                              </w:rPr>
                            </w:pPr>
                            <w:r>
                              <w:rPr>
                                <w:rFonts w:hint="eastAsia"/>
                              </w:rPr>
                              <w:t xml:space="preserve">　　</w:t>
                            </w:r>
                            <w:r w:rsidR="001B0B30" w:rsidRPr="00FB1AF7">
                              <w:rPr>
                                <w:rFonts w:ascii="Meiryo UI" w:eastAsia="Meiryo UI" w:hAnsi="Meiryo UI" w:hint="eastAsia"/>
                              </w:rPr>
                              <w:t>〒２６０－８７２２　千葉市中央区千葉港</w:t>
                            </w:r>
                            <w:r w:rsidR="005E5DC2" w:rsidRPr="00FB1AF7">
                              <w:rPr>
                                <w:rFonts w:ascii="Meiryo UI" w:eastAsia="Meiryo UI" w:hAnsi="Meiryo UI" w:hint="eastAsia"/>
                              </w:rPr>
                              <w:t>１</w:t>
                            </w:r>
                            <w:r w:rsidR="001B0B30" w:rsidRPr="00FB1AF7">
                              <w:rPr>
                                <w:rFonts w:ascii="Meiryo UI" w:eastAsia="Meiryo UI" w:hAnsi="Meiryo UI" w:hint="eastAsia"/>
                              </w:rPr>
                              <w:t xml:space="preserve">－１　</w:t>
                            </w:r>
                            <w:r w:rsidR="005E5DC2" w:rsidRPr="00FB1AF7">
                              <w:rPr>
                                <w:rFonts w:ascii="Meiryo UI" w:eastAsia="Meiryo UI" w:hAnsi="Meiryo UI" w:hint="eastAsia"/>
                              </w:rPr>
                              <w:t>本庁舎８</w:t>
                            </w:r>
                            <w:r w:rsidR="001B0B30" w:rsidRPr="00FB1AF7">
                              <w:rPr>
                                <w:rFonts w:ascii="Meiryo UI" w:eastAsia="Meiryo UI" w:hAnsi="Meiryo UI" w:hint="eastAsia"/>
                              </w:rPr>
                              <w:t>階</w:t>
                            </w:r>
                          </w:p>
                          <w:p w14:paraId="706391BB" w14:textId="4415C80C" w:rsidR="001B0B30" w:rsidRPr="00FB1AF7" w:rsidRDefault="001B0B30" w:rsidP="00651956">
                            <w:pPr>
                              <w:jc w:val="left"/>
                              <w:rPr>
                                <w:rFonts w:ascii="Meiryo UI" w:eastAsia="Meiryo UI" w:hAnsi="Meiryo UI"/>
                              </w:rPr>
                            </w:pPr>
                            <w:r w:rsidRPr="00FB1AF7">
                              <w:rPr>
                                <w:rFonts w:ascii="Meiryo UI" w:eastAsia="Meiryo UI" w:hAnsi="Meiryo UI" w:hint="eastAsia"/>
                              </w:rPr>
                              <w:t xml:space="preserve">　　</w:t>
                            </w:r>
                            <w:r w:rsidR="00FB1AF7">
                              <w:rPr>
                                <w:rFonts w:ascii="Meiryo UI" w:eastAsia="Meiryo UI" w:hAnsi="Meiryo UI" w:hint="eastAsia"/>
                              </w:rPr>
                              <w:t xml:space="preserve">　</w:t>
                            </w:r>
                            <w:r w:rsidRPr="00FB1AF7">
                              <w:rPr>
                                <w:rFonts w:ascii="Meiryo UI" w:eastAsia="Meiryo UI" w:hAnsi="Meiryo UI" w:hint="eastAsia"/>
                              </w:rPr>
                              <w:t>千葉市こども未来局</w:t>
                            </w:r>
                            <w:r w:rsidR="005E5DC2" w:rsidRPr="00FB1AF7">
                              <w:rPr>
                                <w:rFonts w:ascii="Meiryo UI" w:eastAsia="Meiryo UI" w:hAnsi="Meiryo UI" w:hint="eastAsia"/>
                              </w:rPr>
                              <w:t>幼児教育・保育</w:t>
                            </w:r>
                            <w:r w:rsidRPr="00FB1AF7">
                              <w:rPr>
                                <w:rFonts w:ascii="Meiryo UI" w:eastAsia="Meiryo UI" w:hAnsi="Meiryo UI" w:hint="eastAsia"/>
                              </w:rPr>
                              <w:t xml:space="preserve">部幼保運営課　助成第1班　</w:t>
                            </w:r>
                            <w:r w:rsidR="005E5DC2" w:rsidRPr="00FB1AF7">
                              <w:rPr>
                                <w:rFonts w:ascii="Meiryo UI" w:eastAsia="Meiryo UI" w:hAnsi="Meiryo UI" w:hint="eastAsia"/>
                              </w:rPr>
                              <w:t>髙木</w:t>
                            </w:r>
                          </w:p>
                          <w:p w14:paraId="36DAADD1" w14:textId="77777777" w:rsidR="001B0B30" w:rsidRDefault="001B0B30" w:rsidP="001B0B30">
                            <w:pPr>
                              <w:ind w:firstLineChars="200" w:firstLine="420"/>
                            </w:pPr>
                            <w:r w:rsidRPr="00FB1AF7">
                              <w:rPr>
                                <w:rFonts w:ascii="Meiryo UI" w:eastAsia="Meiryo UI" w:hAnsi="Meiryo UI" w:hint="eastAsia"/>
                              </w:rPr>
                              <w:t>電話　０４３（２４５）５７２９　　FAX　０４３（２４５）５８９４</w:t>
                            </w:r>
                          </w:p>
                          <w:p w14:paraId="7E4B0091" w14:textId="77777777" w:rsidR="001B0B30" w:rsidRPr="00CA698A" w:rsidRDefault="001B0B30" w:rsidP="001B0B30">
                            <w:pPr>
                              <w:ind w:firstLineChars="200" w:firstLine="420"/>
                            </w:pPr>
                            <w:r w:rsidRPr="00CA698A">
                              <w:rPr>
                                <w:rFonts w:hint="eastAsia"/>
                              </w:rPr>
                              <w:t>Email</w:t>
                            </w:r>
                            <w:r w:rsidRPr="00CA698A">
                              <w:rPr>
                                <w:rFonts w:hint="eastAsia"/>
                              </w:rPr>
                              <w:t xml:space="preserve">　</w:t>
                            </w:r>
                            <w:hyperlink r:id="rId15" w:history="1">
                              <w:r w:rsidRPr="005A3944">
                                <w:rPr>
                                  <w:rStyle w:val="aa"/>
                                  <w:rFonts w:hint="eastAsia"/>
                                </w:rPr>
                                <w:t>unei-josei</w:t>
                              </w:r>
                              <w:r w:rsidRPr="005A3944">
                                <w:rPr>
                                  <w:rStyle w:val="aa"/>
                                </w:rPr>
                                <w:t>@city.</w:t>
                              </w:r>
                              <w:r w:rsidRPr="005C7172">
                                <w:rPr>
                                  <w:rStyle w:val="aa"/>
                                </w:rPr>
                                <w:t>chiba.lg.jp</w:t>
                              </w:r>
                            </w:hyperlink>
                            <w:r w:rsidRPr="00FB1AF7">
                              <w:rPr>
                                <w:rFonts w:ascii="Meiryo UI" w:eastAsia="Meiryo UI" w:hAnsi="Meiryo UI" w:hint="eastAsia"/>
                              </w:rPr>
                              <w:t>（幼保運営課助成班）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0839F8" id="角丸四角形 40" o:spid="_x0000_s1058" style="position:absolute;left:0;text-align:left;margin-left:10.75pt;margin-top:20.2pt;width:457.95pt;height:89.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" fillcolor="white [3201]" strokecolor="#f79646 [3209]" strokeweight="2pt">
                <v:textbox>
                  <w:txbxContent>
                    <w:p w14:paraId="203D72A3" w14:textId="55587277" w:rsidR="001B0B30" w:rsidRPr="00FB1AF7" w:rsidRDefault="00EE0817" w:rsidP="00651956">
                      <w:pPr>
                        <w:jc w:val="left"/>
                        <w:rPr>
                          <w:rFonts w:ascii="Meiryo UI" w:eastAsia="Meiryo UI" w:hAnsi="Meiryo UI"/>
                        </w:rPr>
                      </w:pPr>
                      <w:r>
                        <w:rPr>
                          <w:rFonts w:hint="eastAsia"/>
                        </w:rPr>
                        <w:t xml:space="preserve">　　</w:t>
                      </w:r>
                      <w:r w:rsidR="001B0B30" w:rsidRPr="00FB1AF7">
                        <w:rPr>
                          <w:rFonts w:ascii="Meiryo UI" w:eastAsia="Meiryo UI" w:hAnsi="Meiryo UI" w:hint="eastAsia"/>
                        </w:rPr>
                        <w:t>〒２６０－８７２２　千葉市中央区千葉港</w:t>
                      </w:r>
                      <w:r w:rsidR="005E5DC2" w:rsidRPr="00FB1AF7">
                        <w:rPr>
                          <w:rFonts w:ascii="Meiryo UI" w:eastAsia="Meiryo UI" w:hAnsi="Meiryo UI" w:hint="eastAsia"/>
                        </w:rPr>
                        <w:t>１</w:t>
                      </w:r>
                      <w:r w:rsidR="001B0B30" w:rsidRPr="00FB1AF7">
                        <w:rPr>
                          <w:rFonts w:ascii="Meiryo UI" w:eastAsia="Meiryo UI" w:hAnsi="Meiryo UI" w:hint="eastAsia"/>
                        </w:rPr>
                        <w:t xml:space="preserve">－１　</w:t>
                      </w:r>
                      <w:r w:rsidR="005E5DC2" w:rsidRPr="00FB1AF7">
                        <w:rPr>
                          <w:rFonts w:ascii="Meiryo UI" w:eastAsia="Meiryo UI" w:hAnsi="Meiryo UI" w:hint="eastAsia"/>
                        </w:rPr>
                        <w:t>本庁舎８</w:t>
                      </w:r>
                      <w:r w:rsidR="001B0B30" w:rsidRPr="00FB1AF7">
                        <w:rPr>
                          <w:rFonts w:ascii="Meiryo UI" w:eastAsia="Meiryo UI" w:hAnsi="Meiryo UI" w:hint="eastAsia"/>
                        </w:rPr>
                        <w:t>階</w:t>
                      </w:r>
                    </w:p>
                    <w:p w14:paraId="706391BB" w14:textId="4415C80C" w:rsidR="001B0B30" w:rsidRPr="00FB1AF7" w:rsidRDefault="001B0B30" w:rsidP="00651956">
                      <w:pPr>
                        <w:jc w:val="left"/>
                        <w:rPr>
                          <w:rFonts w:ascii="Meiryo UI" w:eastAsia="Meiryo UI" w:hAnsi="Meiryo UI"/>
                        </w:rPr>
                      </w:pPr>
                      <w:r w:rsidRPr="00FB1AF7">
                        <w:rPr>
                          <w:rFonts w:ascii="Meiryo UI" w:eastAsia="Meiryo UI" w:hAnsi="Meiryo UI" w:hint="eastAsia"/>
                        </w:rPr>
                        <w:t xml:space="preserve">　　</w:t>
                      </w:r>
                      <w:r w:rsidR="00FB1AF7">
                        <w:rPr>
                          <w:rFonts w:ascii="Meiryo UI" w:eastAsia="Meiryo UI" w:hAnsi="Meiryo UI" w:hint="eastAsia"/>
                        </w:rPr>
                        <w:t xml:space="preserve">　</w:t>
                      </w:r>
                      <w:r w:rsidRPr="00FB1AF7">
                        <w:rPr>
                          <w:rFonts w:ascii="Meiryo UI" w:eastAsia="Meiryo UI" w:hAnsi="Meiryo UI" w:hint="eastAsia"/>
                        </w:rPr>
                        <w:t>千葉市こども未来局</w:t>
                      </w:r>
                      <w:r w:rsidR="005E5DC2" w:rsidRPr="00FB1AF7">
                        <w:rPr>
                          <w:rFonts w:ascii="Meiryo UI" w:eastAsia="Meiryo UI" w:hAnsi="Meiryo UI" w:hint="eastAsia"/>
                        </w:rPr>
                        <w:t>幼児教育・保育</w:t>
                      </w:r>
                      <w:r w:rsidRPr="00FB1AF7">
                        <w:rPr>
                          <w:rFonts w:ascii="Meiryo UI" w:eastAsia="Meiryo UI" w:hAnsi="Meiryo UI" w:hint="eastAsia"/>
                        </w:rPr>
                        <w:t xml:space="preserve">部幼保運営課　助成第1班　</w:t>
                      </w:r>
                      <w:r w:rsidR="005E5DC2" w:rsidRPr="00FB1AF7">
                        <w:rPr>
                          <w:rFonts w:ascii="Meiryo UI" w:eastAsia="Meiryo UI" w:hAnsi="Meiryo UI" w:hint="eastAsia"/>
                        </w:rPr>
                        <w:t>髙木</w:t>
                      </w:r>
                    </w:p>
                    <w:p w14:paraId="36DAADD1" w14:textId="77777777" w:rsidR="001B0B30" w:rsidRDefault="001B0B30" w:rsidP="001B0B30">
                      <w:pPr>
                        <w:ind w:firstLineChars="200" w:firstLine="420"/>
                      </w:pPr>
                      <w:r w:rsidRPr="00FB1AF7">
                        <w:rPr>
                          <w:rFonts w:ascii="Meiryo UI" w:eastAsia="Meiryo UI" w:hAnsi="Meiryo UI" w:hint="eastAsia"/>
                        </w:rPr>
                        <w:t>電話　０４３（２４５）５７２９　　FAX　０４３（２４５）５８９４</w:t>
                      </w:r>
                    </w:p>
                    <w:p w14:paraId="7E4B0091" w14:textId="77777777" w:rsidR="001B0B30" w:rsidRPr="00CA698A" w:rsidRDefault="001B0B30" w:rsidP="001B0B30">
                      <w:pPr>
                        <w:ind w:firstLineChars="200" w:firstLine="420"/>
                      </w:pPr>
                      <w:r w:rsidRPr="00CA698A">
                        <w:rPr>
                          <w:rFonts w:hint="eastAsia"/>
                        </w:rPr>
                        <w:t>Email</w:t>
                      </w:r>
                      <w:r w:rsidRPr="00CA698A">
                        <w:rPr>
                          <w:rFonts w:hint="eastAsia"/>
                        </w:rPr>
                        <w:t xml:space="preserve">　</w:t>
                      </w:r>
                      <w:hyperlink r:id="rId16" w:history="1">
                        <w:r w:rsidRPr="005A3944">
                          <w:rPr>
                            <w:rStyle w:val="aa"/>
                            <w:rFonts w:hint="eastAsia"/>
                          </w:rPr>
                          <w:t>unei-josei</w:t>
                        </w:r>
                        <w:r w:rsidRPr="005A3944">
                          <w:rPr>
                            <w:rStyle w:val="aa"/>
                          </w:rPr>
                          <w:t>@city.</w:t>
                        </w:r>
                        <w:r w:rsidRPr="005C7172">
                          <w:rPr>
                            <w:rStyle w:val="aa"/>
                          </w:rPr>
                          <w:t>chiba.lg.jp</w:t>
                        </w:r>
                      </w:hyperlink>
                      <w:r w:rsidRPr="00FB1AF7">
                        <w:rPr>
                          <w:rFonts w:ascii="Meiryo UI" w:eastAsia="Meiryo UI" w:hAnsi="Meiryo UI" w:hint="eastAsia"/>
                        </w:rPr>
                        <w:t>（幼保運営課助成班）</w:t>
                      </w:r>
                    </w:p>
                  </w:txbxContent>
                </v:textbox>
              </v:roundrect>
            </w:pict>
          </mc:Fallback>
        </mc:AlternateContent>
      </w:r>
    </w:p>
    <w:p w14:paraId="07E1BB6C" w14:textId="72BE954E" w:rsidR="00ED12D4" w:rsidRPr="00ED7018" w:rsidRDefault="00ED12D4">
      <w:pPr>
        <w:widowControl/>
        <w:jc w:val="left"/>
        <w:rPr>
          <w:rFonts w:ascii="Meiryo UI" w:eastAsia="Meiryo UI" w:hAnsi="Meiryo UI"/>
        </w:rPr>
      </w:pPr>
      <w:r w:rsidRPr="00ED7018">
        <w:rPr>
          <w:rFonts w:ascii="Meiryo UI" w:eastAsia="Meiryo UI" w:hAnsi="Meiryo UI"/>
        </w:rPr>
        <w:br w:type="page"/>
      </w:r>
    </w:p>
    <w:p w14:paraId="5ABB950B" w14:textId="07783772" w:rsidR="00552D70" w:rsidRDefault="00D20A05" w:rsidP="00552D70">
      <w:pPr>
        <w:rPr>
          <w:rFonts w:ascii="HG丸ｺﾞｼｯｸM-PRO" w:eastAsia="HG丸ｺﾞｼｯｸM-PRO" w:hAnsi="HG丸ｺﾞｼｯｸM-PRO"/>
        </w:rPr>
      </w:pPr>
      <w:r w:rsidRPr="008933F8">
        <w:rPr>
          <w:noProof/>
        </w:rPr>
        <w:drawing>
          <wp:inline distT="0" distB="0" distL="0" distR="0" wp14:anchorId="29F3D6B3" wp14:editId="0A80530B">
            <wp:extent cx="5934075" cy="9972040"/>
            <wp:effectExtent l="0" t="0" r="9525" b="0"/>
            <wp:docPr id="34417223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9972040"/>
                    </a:xfrm>
                    <a:prstGeom prst="rect">
                      <a:avLst/>
                    </a:prstGeom>
                    <a:noFill/>
                    <a:ln>
                      <a:noFill/>
                    </a:ln>
                  </pic:spPr>
                </pic:pic>
              </a:graphicData>
            </a:graphic>
          </wp:inline>
        </w:drawing>
      </w:r>
    </w:p>
    <w:p w14:paraId="7DC76A10" w14:textId="5F25A50A" w:rsidR="00552D70" w:rsidRDefault="00D20A05" w:rsidP="00552D70">
      <w:pPr>
        <w:rPr>
          <w:rFonts w:ascii="HG丸ｺﾞｼｯｸM-PRO" w:eastAsia="HG丸ｺﾞｼｯｸM-PRO" w:hAnsi="HG丸ｺﾞｼｯｸM-PRO"/>
        </w:rPr>
      </w:pPr>
      <w:r w:rsidRPr="008933F8">
        <w:rPr>
          <w:noProof/>
        </w:rPr>
        <w:drawing>
          <wp:inline distT="0" distB="0" distL="0" distR="0" wp14:anchorId="42396346" wp14:editId="2EA24AD3">
            <wp:extent cx="5821680" cy="9972040"/>
            <wp:effectExtent l="0" t="0" r="7620" b="0"/>
            <wp:docPr id="193814523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1680" cy="9972040"/>
                    </a:xfrm>
                    <a:prstGeom prst="rect">
                      <a:avLst/>
                    </a:prstGeom>
                    <a:noFill/>
                    <a:ln>
                      <a:noFill/>
                    </a:ln>
                  </pic:spPr>
                </pic:pic>
              </a:graphicData>
            </a:graphic>
          </wp:inline>
        </w:drawing>
      </w:r>
    </w:p>
    <w:p w14:paraId="663CE577" w14:textId="77777777" w:rsidR="00552D70" w:rsidRDefault="00552D70" w:rsidP="00552D70">
      <w:pPr>
        <w:rPr>
          <w:rFonts w:ascii="HG丸ｺﾞｼｯｸM-PRO" w:eastAsia="HG丸ｺﾞｼｯｸM-PRO" w:hAnsi="HG丸ｺﾞｼｯｸM-PRO"/>
        </w:rPr>
      </w:pPr>
    </w:p>
    <w:p w14:paraId="493BF799" w14:textId="3F6EEA99" w:rsidR="00552D70" w:rsidRDefault="00D20A05" w:rsidP="00552D70">
      <w:pPr>
        <w:rPr>
          <w:rFonts w:ascii="HG丸ｺﾞｼｯｸM-PRO" w:eastAsia="HG丸ｺﾞｼｯｸM-PRO" w:hAnsi="HG丸ｺﾞｼｯｸM-PRO"/>
        </w:rPr>
      </w:pPr>
      <w:r w:rsidRPr="008933F8">
        <w:rPr>
          <w:noProof/>
        </w:rPr>
        <w:drawing>
          <wp:inline distT="0" distB="0" distL="0" distR="0" wp14:anchorId="1D2AB69E" wp14:editId="0AAC865F">
            <wp:extent cx="6172200" cy="8124825"/>
            <wp:effectExtent l="0" t="0" r="0" b="0"/>
            <wp:docPr id="125686911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8124825"/>
                    </a:xfrm>
                    <a:prstGeom prst="rect">
                      <a:avLst/>
                    </a:prstGeom>
                    <a:noFill/>
                    <a:ln>
                      <a:noFill/>
                    </a:ln>
                  </pic:spPr>
                </pic:pic>
              </a:graphicData>
            </a:graphic>
          </wp:inline>
        </w:drawing>
      </w:r>
    </w:p>
    <w:p w14:paraId="1C967B9B" w14:textId="44392935" w:rsidR="00552D70" w:rsidRPr="00465B96" w:rsidRDefault="00552D70" w:rsidP="00552D70">
      <w:pPr>
        <w:rPr>
          <w:rFonts w:ascii="HG丸ｺﾞｼｯｸM-PRO" w:eastAsia="HG丸ｺﾞｼｯｸM-PRO" w:hAnsi="HG丸ｺﾞｼｯｸM-PRO"/>
        </w:rPr>
      </w:pPr>
    </w:p>
    <w:sectPr w:rsidR="00552D70" w:rsidRPr="00465B96" w:rsidSect="00A31223">
      <w:footerReference w:type="default" r:id="rId20"/>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B38CC" w14:textId="77777777" w:rsidR="002614E7" w:rsidRDefault="002614E7" w:rsidP="00B04B80">
      <w:r>
        <w:separator/>
      </w:r>
    </w:p>
  </w:endnote>
  <w:endnote w:type="continuationSeparator" w:id="0">
    <w:p w14:paraId="5AEF3B4C" w14:textId="77777777" w:rsidR="002614E7" w:rsidRDefault="002614E7" w:rsidP="00B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42816" w14:textId="77777777" w:rsidR="002614E7" w:rsidRPr="006C3913" w:rsidRDefault="001D6979" w:rsidP="00696923">
    <w:pPr>
      <w:pStyle w:val="a7"/>
      <w:jc w:val="right"/>
      <w:rPr>
        <w:sz w:val="28"/>
        <w:szCs w:val="28"/>
      </w:rPr>
    </w:pPr>
    <w:sdt>
      <w:sdtPr>
        <w:id w:val="-226309263"/>
        <w:docPartObj>
          <w:docPartGallery w:val="Page Numbers (Bottom of Page)"/>
          <w:docPartUnique/>
        </w:docPartObj>
      </w:sdtPr>
      <w:sdtEndPr>
        <w:rPr>
          <w:sz w:val="28"/>
          <w:szCs w:val="28"/>
        </w:rPr>
      </w:sdtEndPr>
      <w:sdtContent>
        <w:r w:rsidR="002614E7" w:rsidRPr="00A31223">
          <w:rPr>
            <w:sz w:val="28"/>
            <w:szCs w:val="28"/>
          </w:rPr>
          <w:fldChar w:fldCharType="begin"/>
        </w:r>
        <w:r w:rsidR="002614E7" w:rsidRPr="00A31223">
          <w:rPr>
            <w:sz w:val="28"/>
            <w:szCs w:val="28"/>
          </w:rPr>
          <w:instrText>PAGE   \* MERGEFORMAT</w:instrText>
        </w:r>
        <w:r w:rsidR="002614E7" w:rsidRPr="00A31223">
          <w:rPr>
            <w:sz w:val="28"/>
            <w:szCs w:val="28"/>
          </w:rPr>
          <w:fldChar w:fldCharType="separate"/>
        </w:r>
        <w:r w:rsidR="002614E7" w:rsidRPr="00ED28A7">
          <w:rPr>
            <w:noProof/>
            <w:sz w:val="28"/>
            <w:szCs w:val="28"/>
            <w:lang w:val="ja-JP"/>
          </w:rPr>
          <w:t>6</w:t>
        </w:r>
        <w:r w:rsidR="002614E7" w:rsidRPr="00A31223">
          <w:rPr>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D73FB" w14:textId="77777777" w:rsidR="002614E7" w:rsidRDefault="002614E7" w:rsidP="00B04B80">
      <w:r>
        <w:separator/>
      </w:r>
    </w:p>
  </w:footnote>
  <w:footnote w:type="continuationSeparator" w:id="0">
    <w:p w14:paraId="19FF94FD" w14:textId="77777777" w:rsidR="002614E7" w:rsidRDefault="002614E7" w:rsidP="00B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247C2"/>
    <w:multiLevelType w:val="hybridMultilevel"/>
    <w:tmpl w:val="BE8C91B6"/>
    <w:lvl w:ilvl="0" w:tplc="1910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D39B0"/>
    <w:multiLevelType w:val="hybridMultilevel"/>
    <w:tmpl w:val="11DEF458"/>
    <w:lvl w:ilvl="0" w:tplc="8A600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2754426">
    <w:abstractNumId w:val="0"/>
  </w:num>
  <w:num w:numId="2" w16cid:durableId="2038463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0E"/>
    <w:rsid w:val="00006720"/>
    <w:rsid w:val="00007E27"/>
    <w:rsid w:val="0001608B"/>
    <w:rsid w:val="000170EE"/>
    <w:rsid w:val="00020830"/>
    <w:rsid w:val="000229BA"/>
    <w:rsid w:val="000233C7"/>
    <w:rsid w:val="000258DA"/>
    <w:rsid w:val="00034708"/>
    <w:rsid w:val="000352EF"/>
    <w:rsid w:val="00037A5E"/>
    <w:rsid w:val="000440F8"/>
    <w:rsid w:val="00044E5C"/>
    <w:rsid w:val="000501EA"/>
    <w:rsid w:val="00051528"/>
    <w:rsid w:val="000771EC"/>
    <w:rsid w:val="000916E3"/>
    <w:rsid w:val="00091BFD"/>
    <w:rsid w:val="00096237"/>
    <w:rsid w:val="0009768E"/>
    <w:rsid w:val="000A3C5C"/>
    <w:rsid w:val="000A5A50"/>
    <w:rsid w:val="000B00F5"/>
    <w:rsid w:val="000C6E30"/>
    <w:rsid w:val="000D15A0"/>
    <w:rsid w:val="000E3694"/>
    <w:rsid w:val="000E3CA0"/>
    <w:rsid w:val="000F1007"/>
    <w:rsid w:val="000F6CC5"/>
    <w:rsid w:val="00110324"/>
    <w:rsid w:val="001225FB"/>
    <w:rsid w:val="001226F6"/>
    <w:rsid w:val="00123476"/>
    <w:rsid w:val="00123804"/>
    <w:rsid w:val="00130B7F"/>
    <w:rsid w:val="00131505"/>
    <w:rsid w:val="001363A8"/>
    <w:rsid w:val="00141E5D"/>
    <w:rsid w:val="00165124"/>
    <w:rsid w:val="00175456"/>
    <w:rsid w:val="00184A3B"/>
    <w:rsid w:val="00185C08"/>
    <w:rsid w:val="0019175C"/>
    <w:rsid w:val="001A51D8"/>
    <w:rsid w:val="001A535B"/>
    <w:rsid w:val="001B0B30"/>
    <w:rsid w:val="001B2FA4"/>
    <w:rsid w:val="001B3365"/>
    <w:rsid w:val="001B5A80"/>
    <w:rsid w:val="001B6C06"/>
    <w:rsid w:val="001C17E9"/>
    <w:rsid w:val="001C667F"/>
    <w:rsid w:val="001D1A44"/>
    <w:rsid w:val="001D2AAC"/>
    <w:rsid w:val="001D57B3"/>
    <w:rsid w:val="001D6693"/>
    <w:rsid w:val="001D6979"/>
    <w:rsid w:val="001D6BC8"/>
    <w:rsid w:val="001D75BA"/>
    <w:rsid w:val="001D7F06"/>
    <w:rsid w:val="001E39EE"/>
    <w:rsid w:val="001E4AB9"/>
    <w:rsid w:val="001E4FB9"/>
    <w:rsid w:val="001E6973"/>
    <w:rsid w:val="001F11C0"/>
    <w:rsid w:val="001F387F"/>
    <w:rsid w:val="001F69D3"/>
    <w:rsid w:val="00210F8C"/>
    <w:rsid w:val="00212A15"/>
    <w:rsid w:val="00216389"/>
    <w:rsid w:val="00217EA6"/>
    <w:rsid w:val="00223536"/>
    <w:rsid w:val="00225BC8"/>
    <w:rsid w:val="00227D0C"/>
    <w:rsid w:val="00227E7D"/>
    <w:rsid w:val="0023610B"/>
    <w:rsid w:val="00237C7E"/>
    <w:rsid w:val="0024458B"/>
    <w:rsid w:val="002522D0"/>
    <w:rsid w:val="002535D1"/>
    <w:rsid w:val="00255CB8"/>
    <w:rsid w:val="00257400"/>
    <w:rsid w:val="00261202"/>
    <w:rsid w:val="002614E7"/>
    <w:rsid w:val="00263BBD"/>
    <w:rsid w:val="00265A83"/>
    <w:rsid w:val="00274198"/>
    <w:rsid w:val="00282491"/>
    <w:rsid w:val="00283FBA"/>
    <w:rsid w:val="0028411A"/>
    <w:rsid w:val="00284881"/>
    <w:rsid w:val="00297353"/>
    <w:rsid w:val="002A3F4D"/>
    <w:rsid w:val="002A53FA"/>
    <w:rsid w:val="002A546A"/>
    <w:rsid w:val="002A54D2"/>
    <w:rsid w:val="002A5820"/>
    <w:rsid w:val="002A672C"/>
    <w:rsid w:val="002B3CF8"/>
    <w:rsid w:val="002B7362"/>
    <w:rsid w:val="002B76B4"/>
    <w:rsid w:val="002C034F"/>
    <w:rsid w:val="002C6973"/>
    <w:rsid w:val="002D0BC1"/>
    <w:rsid w:val="002E5CDA"/>
    <w:rsid w:val="002F7BDE"/>
    <w:rsid w:val="00303C46"/>
    <w:rsid w:val="003058DC"/>
    <w:rsid w:val="00310F27"/>
    <w:rsid w:val="00311AA2"/>
    <w:rsid w:val="003122B4"/>
    <w:rsid w:val="003138B8"/>
    <w:rsid w:val="00313E1D"/>
    <w:rsid w:val="00330003"/>
    <w:rsid w:val="00333D60"/>
    <w:rsid w:val="00336976"/>
    <w:rsid w:val="00336B34"/>
    <w:rsid w:val="00343A2B"/>
    <w:rsid w:val="00352CAB"/>
    <w:rsid w:val="003546D0"/>
    <w:rsid w:val="00361BB6"/>
    <w:rsid w:val="00364CBD"/>
    <w:rsid w:val="0036727D"/>
    <w:rsid w:val="00372D3A"/>
    <w:rsid w:val="00377540"/>
    <w:rsid w:val="00387388"/>
    <w:rsid w:val="0039740E"/>
    <w:rsid w:val="003A477F"/>
    <w:rsid w:val="003A6331"/>
    <w:rsid w:val="003A6699"/>
    <w:rsid w:val="003B17F5"/>
    <w:rsid w:val="003B5CBF"/>
    <w:rsid w:val="003B66FE"/>
    <w:rsid w:val="003C1597"/>
    <w:rsid w:val="003C54EE"/>
    <w:rsid w:val="003C67CC"/>
    <w:rsid w:val="003C6C73"/>
    <w:rsid w:val="003D653E"/>
    <w:rsid w:val="003E4978"/>
    <w:rsid w:val="003F2FAE"/>
    <w:rsid w:val="003F4967"/>
    <w:rsid w:val="003F590E"/>
    <w:rsid w:val="00401DE0"/>
    <w:rsid w:val="004040A3"/>
    <w:rsid w:val="00405D90"/>
    <w:rsid w:val="00413FB7"/>
    <w:rsid w:val="00414CB8"/>
    <w:rsid w:val="00420C0E"/>
    <w:rsid w:val="0042188E"/>
    <w:rsid w:val="00434F03"/>
    <w:rsid w:val="00437EE7"/>
    <w:rsid w:val="004423DE"/>
    <w:rsid w:val="0045591E"/>
    <w:rsid w:val="004578B1"/>
    <w:rsid w:val="00464DB5"/>
    <w:rsid w:val="00464E9B"/>
    <w:rsid w:val="00465B96"/>
    <w:rsid w:val="00484AE9"/>
    <w:rsid w:val="004853A9"/>
    <w:rsid w:val="004925FE"/>
    <w:rsid w:val="004A4C5F"/>
    <w:rsid w:val="004A595E"/>
    <w:rsid w:val="004A6AA2"/>
    <w:rsid w:val="004A78BC"/>
    <w:rsid w:val="004B7E4A"/>
    <w:rsid w:val="004C0A62"/>
    <w:rsid w:val="004D300B"/>
    <w:rsid w:val="004D64EF"/>
    <w:rsid w:val="004F1FCE"/>
    <w:rsid w:val="00500D9D"/>
    <w:rsid w:val="00501AFD"/>
    <w:rsid w:val="005027E1"/>
    <w:rsid w:val="00514FFA"/>
    <w:rsid w:val="00527E6C"/>
    <w:rsid w:val="00533D35"/>
    <w:rsid w:val="00535BD0"/>
    <w:rsid w:val="00547DD2"/>
    <w:rsid w:val="00552D70"/>
    <w:rsid w:val="00554228"/>
    <w:rsid w:val="00556771"/>
    <w:rsid w:val="005751F0"/>
    <w:rsid w:val="0057578B"/>
    <w:rsid w:val="0059059C"/>
    <w:rsid w:val="005969D8"/>
    <w:rsid w:val="005A5461"/>
    <w:rsid w:val="005A5BB9"/>
    <w:rsid w:val="005A6129"/>
    <w:rsid w:val="005B3B58"/>
    <w:rsid w:val="005C5ED9"/>
    <w:rsid w:val="005E5DC2"/>
    <w:rsid w:val="005E7D37"/>
    <w:rsid w:val="005F1203"/>
    <w:rsid w:val="005F15D7"/>
    <w:rsid w:val="005F41A6"/>
    <w:rsid w:val="005F743C"/>
    <w:rsid w:val="00601A79"/>
    <w:rsid w:val="0060269F"/>
    <w:rsid w:val="00607594"/>
    <w:rsid w:val="006075C0"/>
    <w:rsid w:val="00611350"/>
    <w:rsid w:val="00611F4C"/>
    <w:rsid w:val="00617615"/>
    <w:rsid w:val="00617F67"/>
    <w:rsid w:val="00627CEF"/>
    <w:rsid w:val="006356A1"/>
    <w:rsid w:val="00645DA0"/>
    <w:rsid w:val="00646B15"/>
    <w:rsid w:val="00651956"/>
    <w:rsid w:val="00652EAA"/>
    <w:rsid w:val="00657806"/>
    <w:rsid w:val="00661D54"/>
    <w:rsid w:val="00675425"/>
    <w:rsid w:val="006775F1"/>
    <w:rsid w:val="00677F96"/>
    <w:rsid w:val="00682912"/>
    <w:rsid w:val="00687E36"/>
    <w:rsid w:val="00692163"/>
    <w:rsid w:val="00692BC7"/>
    <w:rsid w:val="00696923"/>
    <w:rsid w:val="006C3913"/>
    <w:rsid w:val="006E10CB"/>
    <w:rsid w:val="006E299C"/>
    <w:rsid w:val="006E2FDB"/>
    <w:rsid w:val="006F0699"/>
    <w:rsid w:val="006F4CCC"/>
    <w:rsid w:val="006F6F65"/>
    <w:rsid w:val="007055DB"/>
    <w:rsid w:val="00713F11"/>
    <w:rsid w:val="0071663E"/>
    <w:rsid w:val="00720757"/>
    <w:rsid w:val="00722ED4"/>
    <w:rsid w:val="007307EB"/>
    <w:rsid w:val="00742E9B"/>
    <w:rsid w:val="00751848"/>
    <w:rsid w:val="007523B6"/>
    <w:rsid w:val="00753FB0"/>
    <w:rsid w:val="007621BD"/>
    <w:rsid w:val="00776147"/>
    <w:rsid w:val="00777A48"/>
    <w:rsid w:val="0078047F"/>
    <w:rsid w:val="00782D9F"/>
    <w:rsid w:val="00796772"/>
    <w:rsid w:val="007A3BFC"/>
    <w:rsid w:val="007B0D40"/>
    <w:rsid w:val="007B433B"/>
    <w:rsid w:val="007C388A"/>
    <w:rsid w:val="007C55EA"/>
    <w:rsid w:val="007C6FB3"/>
    <w:rsid w:val="007D6234"/>
    <w:rsid w:val="007D6D44"/>
    <w:rsid w:val="007D76A5"/>
    <w:rsid w:val="007E0D18"/>
    <w:rsid w:val="007E588C"/>
    <w:rsid w:val="007F1265"/>
    <w:rsid w:val="0081247B"/>
    <w:rsid w:val="00823297"/>
    <w:rsid w:val="008351C0"/>
    <w:rsid w:val="0084261D"/>
    <w:rsid w:val="00847015"/>
    <w:rsid w:val="008628DA"/>
    <w:rsid w:val="008644A7"/>
    <w:rsid w:val="00872494"/>
    <w:rsid w:val="00873647"/>
    <w:rsid w:val="00873896"/>
    <w:rsid w:val="008922DC"/>
    <w:rsid w:val="008A2071"/>
    <w:rsid w:val="008B59DE"/>
    <w:rsid w:val="008C5526"/>
    <w:rsid w:val="008E28C5"/>
    <w:rsid w:val="00913DD5"/>
    <w:rsid w:val="00920BFC"/>
    <w:rsid w:val="00923E48"/>
    <w:rsid w:val="009265FA"/>
    <w:rsid w:val="00941DA3"/>
    <w:rsid w:val="00951482"/>
    <w:rsid w:val="00952130"/>
    <w:rsid w:val="009560FB"/>
    <w:rsid w:val="00962103"/>
    <w:rsid w:val="00967926"/>
    <w:rsid w:val="00967F7D"/>
    <w:rsid w:val="00985783"/>
    <w:rsid w:val="009A149F"/>
    <w:rsid w:val="009A3073"/>
    <w:rsid w:val="009B601A"/>
    <w:rsid w:val="009B7BDA"/>
    <w:rsid w:val="009C158F"/>
    <w:rsid w:val="009C58E4"/>
    <w:rsid w:val="009D0CBB"/>
    <w:rsid w:val="009D38AB"/>
    <w:rsid w:val="009E2870"/>
    <w:rsid w:val="009F2171"/>
    <w:rsid w:val="009F2DCA"/>
    <w:rsid w:val="00A00323"/>
    <w:rsid w:val="00A07D2F"/>
    <w:rsid w:val="00A12373"/>
    <w:rsid w:val="00A23B19"/>
    <w:rsid w:val="00A24F56"/>
    <w:rsid w:val="00A26154"/>
    <w:rsid w:val="00A31223"/>
    <w:rsid w:val="00A6199D"/>
    <w:rsid w:val="00A6325F"/>
    <w:rsid w:val="00A72903"/>
    <w:rsid w:val="00A95563"/>
    <w:rsid w:val="00A96FE8"/>
    <w:rsid w:val="00AB71C7"/>
    <w:rsid w:val="00AF20CE"/>
    <w:rsid w:val="00AF55C3"/>
    <w:rsid w:val="00B04B80"/>
    <w:rsid w:val="00B14646"/>
    <w:rsid w:val="00B15485"/>
    <w:rsid w:val="00B154FB"/>
    <w:rsid w:val="00B16C16"/>
    <w:rsid w:val="00B24C9C"/>
    <w:rsid w:val="00B325E5"/>
    <w:rsid w:val="00B34BF9"/>
    <w:rsid w:val="00B3597E"/>
    <w:rsid w:val="00B3710D"/>
    <w:rsid w:val="00B4335B"/>
    <w:rsid w:val="00B4369B"/>
    <w:rsid w:val="00B4741A"/>
    <w:rsid w:val="00B53CCF"/>
    <w:rsid w:val="00B6136C"/>
    <w:rsid w:val="00B63EFD"/>
    <w:rsid w:val="00B71B77"/>
    <w:rsid w:val="00B724CF"/>
    <w:rsid w:val="00B83994"/>
    <w:rsid w:val="00B86CD0"/>
    <w:rsid w:val="00B97D71"/>
    <w:rsid w:val="00BC630D"/>
    <w:rsid w:val="00BD3256"/>
    <w:rsid w:val="00BF7F70"/>
    <w:rsid w:val="00C01A42"/>
    <w:rsid w:val="00C12D20"/>
    <w:rsid w:val="00C1547E"/>
    <w:rsid w:val="00C24DA0"/>
    <w:rsid w:val="00C267CE"/>
    <w:rsid w:val="00C45310"/>
    <w:rsid w:val="00C46971"/>
    <w:rsid w:val="00C6406F"/>
    <w:rsid w:val="00C661B0"/>
    <w:rsid w:val="00C6692C"/>
    <w:rsid w:val="00C75A9B"/>
    <w:rsid w:val="00C82C54"/>
    <w:rsid w:val="00C9090A"/>
    <w:rsid w:val="00CA101E"/>
    <w:rsid w:val="00CA191F"/>
    <w:rsid w:val="00CA6D0C"/>
    <w:rsid w:val="00CB33B6"/>
    <w:rsid w:val="00CB4714"/>
    <w:rsid w:val="00CC2140"/>
    <w:rsid w:val="00CC4023"/>
    <w:rsid w:val="00CD4D03"/>
    <w:rsid w:val="00CD5538"/>
    <w:rsid w:val="00CD5D67"/>
    <w:rsid w:val="00CE6371"/>
    <w:rsid w:val="00D20A05"/>
    <w:rsid w:val="00D21777"/>
    <w:rsid w:val="00D30311"/>
    <w:rsid w:val="00D304BF"/>
    <w:rsid w:val="00D37E77"/>
    <w:rsid w:val="00D40991"/>
    <w:rsid w:val="00D46A95"/>
    <w:rsid w:val="00D53337"/>
    <w:rsid w:val="00D538B9"/>
    <w:rsid w:val="00D75A53"/>
    <w:rsid w:val="00D95598"/>
    <w:rsid w:val="00D97D0B"/>
    <w:rsid w:val="00DA704A"/>
    <w:rsid w:val="00DB5D39"/>
    <w:rsid w:val="00DC1C2C"/>
    <w:rsid w:val="00DE0A01"/>
    <w:rsid w:val="00DF7801"/>
    <w:rsid w:val="00E003D1"/>
    <w:rsid w:val="00E11D79"/>
    <w:rsid w:val="00E158B4"/>
    <w:rsid w:val="00E20D73"/>
    <w:rsid w:val="00E27718"/>
    <w:rsid w:val="00E3104C"/>
    <w:rsid w:val="00E35ED3"/>
    <w:rsid w:val="00E41165"/>
    <w:rsid w:val="00E42FE0"/>
    <w:rsid w:val="00E44D7A"/>
    <w:rsid w:val="00E47A8A"/>
    <w:rsid w:val="00E556C8"/>
    <w:rsid w:val="00E65D8F"/>
    <w:rsid w:val="00E70E46"/>
    <w:rsid w:val="00E74DF0"/>
    <w:rsid w:val="00E759BC"/>
    <w:rsid w:val="00E841E4"/>
    <w:rsid w:val="00E87632"/>
    <w:rsid w:val="00EB2416"/>
    <w:rsid w:val="00EB2B2F"/>
    <w:rsid w:val="00EC1C1D"/>
    <w:rsid w:val="00EC1E13"/>
    <w:rsid w:val="00EC52D2"/>
    <w:rsid w:val="00EC5556"/>
    <w:rsid w:val="00EC5828"/>
    <w:rsid w:val="00ED12D4"/>
    <w:rsid w:val="00ED28A7"/>
    <w:rsid w:val="00ED7018"/>
    <w:rsid w:val="00EE0817"/>
    <w:rsid w:val="00EE12E0"/>
    <w:rsid w:val="00F00979"/>
    <w:rsid w:val="00F041C8"/>
    <w:rsid w:val="00F10930"/>
    <w:rsid w:val="00F14C7F"/>
    <w:rsid w:val="00F22026"/>
    <w:rsid w:val="00F3041E"/>
    <w:rsid w:val="00F34F54"/>
    <w:rsid w:val="00F36313"/>
    <w:rsid w:val="00F375BF"/>
    <w:rsid w:val="00F421C0"/>
    <w:rsid w:val="00F428CC"/>
    <w:rsid w:val="00F42CF1"/>
    <w:rsid w:val="00F434CC"/>
    <w:rsid w:val="00F510B3"/>
    <w:rsid w:val="00F56951"/>
    <w:rsid w:val="00F734E7"/>
    <w:rsid w:val="00F74982"/>
    <w:rsid w:val="00F825F2"/>
    <w:rsid w:val="00F92B87"/>
    <w:rsid w:val="00FA303F"/>
    <w:rsid w:val="00FA524C"/>
    <w:rsid w:val="00FB1AF7"/>
    <w:rsid w:val="00FC1185"/>
    <w:rsid w:val="00FC4D53"/>
    <w:rsid w:val="00FD7540"/>
    <w:rsid w:val="00FE53F4"/>
    <w:rsid w:val="00FE7590"/>
    <w:rsid w:val="00FF3E87"/>
    <w:rsid w:val="00FF48A9"/>
    <w:rsid w:val="00FF6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2D395F52"/>
  <w15:docId w15:val="{F57303A9-C008-4720-8298-CE3A465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A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5A83"/>
    <w:rPr>
      <w:rFonts w:asciiTheme="majorHAnsi" w:eastAsiaTheme="majorEastAsia" w:hAnsiTheme="majorHAnsi" w:cstheme="majorBidi"/>
      <w:sz w:val="18"/>
      <w:szCs w:val="18"/>
    </w:rPr>
  </w:style>
  <w:style w:type="paragraph" w:styleId="a5">
    <w:name w:val="header"/>
    <w:basedOn w:val="a"/>
    <w:link w:val="a6"/>
    <w:uiPriority w:val="99"/>
    <w:unhideWhenUsed/>
    <w:rsid w:val="00B04B80"/>
    <w:pPr>
      <w:tabs>
        <w:tab w:val="center" w:pos="4252"/>
        <w:tab w:val="right" w:pos="8504"/>
      </w:tabs>
      <w:snapToGrid w:val="0"/>
    </w:pPr>
  </w:style>
  <w:style w:type="character" w:customStyle="1" w:styleId="a6">
    <w:name w:val="ヘッダー (文字)"/>
    <w:basedOn w:val="a0"/>
    <w:link w:val="a5"/>
    <w:uiPriority w:val="99"/>
    <w:rsid w:val="00B04B80"/>
  </w:style>
  <w:style w:type="paragraph" w:styleId="a7">
    <w:name w:val="footer"/>
    <w:basedOn w:val="a"/>
    <w:link w:val="a8"/>
    <w:uiPriority w:val="99"/>
    <w:unhideWhenUsed/>
    <w:rsid w:val="00B04B80"/>
    <w:pPr>
      <w:tabs>
        <w:tab w:val="center" w:pos="4252"/>
        <w:tab w:val="right" w:pos="8504"/>
      </w:tabs>
      <w:snapToGrid w:val="0"/>
    </w:pPr>
  </w:style>
  <w:style w:type="character" w:customStyle="1" w:styleId="a8">
    <w:name w:val="フッター (文字)"/>
    <w:basedOn w:val="a0"/>
    <w:link w:val="a7"/>
    <w:uiPriority w:val="99"/>
    <w:rsid w:val="00B04B80"/>
  </w:style>
  <w:style w:type="table" w:styleId="a9">
    <w:name w:val="Table Grid"/>
    <w:basedOn w:val="a1"/>
    <w:uiPriority w:val="59"/>
    <w:rsid w:val="003A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F1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465B96"/>
    <w:rPr>
      <w:color w:val="0000FF" w:themeColor="hyperlink"/>
      <w:u w:val="single"/>
    </w:rPr>
  </w:style>
  <w:style w:type="paragraph" w:styleId="ab">
    <w:name w:val="List Paragraph"/>
    <w:basedOn w:val="a"/>
    <w:uiPriority w:val="34"/>
    <w:qFormat/>
    <w:rsid w:val="007C6FB3"/>
    <w:pPr>
      <w:ind w:leftChars="400" w:left="840"/>
    </w:pPr>
  </w:style>
  <w:style w:type="character" w:styleId="ac">
    <w:name w:val="annotation reference"/>
    <w:basedOn w:val="a0"/>
    <w:uiPriority w:val="99"/>
    <w:semiHidden/>
    <w:unhideWhenUsed/>
    <w:rsid w:val="004578B1"/>
    <w:rPr>
      <w:sz w:val="18"/>
      <w:szCs w:val="18"/>
    </w:rPr>
  </w:style>
  <w:style w:type="paragraph" w:styleId="ad">
    <w:name w:val="annotation text"/>
    <w:basedOn w:val="a"/>
    <w:link w:val="ae"/>
    <w:uiPriority w:val="99"/>
    <w:unhideWhenUsed/>
    <w:rsid w:val="004578B1"/>
    <w:pPr>
      <w:jc w:val="left"/>
    </w:pPr>
  </w:style>
  <w:style w:type="character" w:customStyle="1" w:styleId="ae">
    <w:name w:val="コメント文字列 (文字)"/>
    <w:basedOn w:val="a0"/>
    <w:link w:val="ad"/>
    <w:uiPriority w:val="99"/>
    <w:rsid w:val="004578B1"/>
  </w:style>
  <w:style w:type="paragraph" w:styleId="af">
    <w:name w:val="annotation subject"/>
    <w:basedOn w:val="ad"/>
    <w:next w:val="ad"/>
    <w:link w:val="af0"/>
    <w:uiPriority w:val="99"/>
    <w:semiHidden/>
    <w:unhideWhenUsed/>
    <w:rsid w:val="004578B1"/>
    <w:rPr>
      <w:b/>
      <w:bCs/>
    </w:rPr>
  </w:style>
  <w:style w:type="character" w:customStyle="1" w:styleId="af0">
    <w:name w:val="コメント内容 (文字)"/>
    <w:basedOn w:val="ae"/>
    <w:link w:val="af"/>
    <w:uiPriority w:val="99"/>
    <w:semiHidden/>
    <w:rsid w:val="004578B1"/>
    <w:rPr>
      <w:b/>
      <w:bCs/>
    </w:rPr>
  </w:style>
  <w:style w:type="paragraph" w:styleId="af1">
    <w:name w:val="Revision"/>
    <w:hidden/>
    <w:uiPriority w:val="99"/>
    <w:semiHidden/>
    <w:rsid w:val="00E8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306">
      <w:bodyDiv w:val="1"/>
      <w:marLeft w:val="0"/>
      <w:marRight w:val="0"/>
      <w:marTop w:val="0"/>
      <w:marBottom w:val="0"/>
      <w:divBdr>
        <w:top w:val="none" w:sz="0" w:space="0" w:color="auto"/>
        <w:left w:val="none" w:sz="0" w:space="0" w:color="auto"/>
        <w:bottom w:val="none" w:sz="0" w:space="0" w:color="auto"/>
        <w:right w:val="none" w:sz="0" w:space="0" w:color="auto"/>
      </w:divBdr>
    </w:div>
    <w:div w:id="242645287">
      <w:bodyDiv w:val="1"/>
      <w:marLeft w:val="0"/>
      <w:marRight w:val="0"/>
      <w:marTop w:val="0"/>
      <w:marBottom w:val="0"/>
      <w:divBdr>
        <w:top w:val="none" w:sz="0" w:space="0" w:color="auto"/>
        <w:left w:val="none" w:sz="0" w:space="0" w:color="auto"/>
        <w:bottom w:val="none" w:sz="0" w:space="0" w:color="auto"/>
        <w:right w:val="none" w:sz="0" w:space="0" w:color="auto"/>
      </w:divBdr>
    </w:div>
    <w:div w:id="246237136">
      <w:bodyDiv w:val="1"/>
      <w:marLeft w:val="0"/>
      <w:marRight w:val="0"/>
      <w:marTop w:val="0"/>
      <w:marBottom w:val="0"/>
      <w:divBdr>
        <w:top w:val="none" w:sz="0" w:space="0" w:color="auto"/>
        <w:left w:val="none" w:sz="0" w:space="0" w:color="auto"/>
        <w:bottom w:val="none" w:sz="0" w:space="0" w:color="auto"/>
        <w:right w:val="none" w:sz="0" w:space="0" w:color="auto"/>
      </w:divBdr>
    </w:div>
    <w:div w:id="608511792">
      <w:bodyDiv w:val="1"/>
      <w:marLeft w:val="0"/>
      <w:marRight w:val="0"/>
      <w:marTop w:val="0"/>
      <w:marBottom w:val="0"/>
      <w:divBdr>
        <w:top w:val="none" w:sz="0" w:space="0" w:color="auto"/>
        <w:left w:val="none" w:sz="0" w:space="0" w:color="auto"/>
        <w:bottom w:val="none" w:sz="0" w:space="0" w:color="auto"/>
        <w:right w:val="none" w:sz="0" w:space="0" w:color="auto"/>
      </w:divBdr>
    </w:div>
    <w:div w:id="716860525">
      <w:bodyDiv w:val="1"/>
      <w:marLeft w:val="0"/>
      <w:marRight w:val="0"/>
      <w:marTop w:val="0"/>
      <w:marBottom w:val="0"/>
      <w:divBdr>
        <w:top w:val="none" w:sz="0" w:space="0" w:color="auto"/>
        <w:left w:val="none" w:sz="0" w:space="0" w:color="auto"/>
        <w:bottom w:val="none" w:sz="0" w:space="0" w:color="auto"/>
        <w:right w:val="none" w:sz="0" w:space="0" w:color="auto"/>
      </w:divBdr>
    </w:div>
    <w:div w:id="1203246003">
      <w:bodyDiv w:val="1"/>
      <w:marLeft w:val="0"/>
      <w:marRight w:val="0"/>
      <w:marTop w:val="0"/>
      <w:marBottom w:val="0"/>
      <w:divBdr>
        <w:top w:val="none" w:sz="0" w:space="0" w:color="auto"/>
        <w:left w:val="none" w:sz="0" w:space="0" w:color="auto"/>
        <w:bottom w:val="none" w:sz="0" w:space="0" w:color="auto"/>
        <w:right w:val="none" w:sz="0" w:space="0" w:color="auto"/>
      </w:divBdr>
    </w:div>
    <w:div w:id="1222446670">
      <w:bodyDiv w:val="1"/>
      <w:marLeft w:val="0"/>
      <w:marRight w:val="0"/>
      <w:marTop w:val="0"/>
      <w:marBottom w:val="0"/>
      <w:divBdr>
        <w:top w:val="none" w:sz="0" w:space="0" w:color="auto"/>
        <w:left w:val="none" w:sz="0" w:space="0" w:color="auto"/>
        <w:bottom w:val="none" w:sz="0" w:space="0" w:color="auto"/>
        <w:right w:val="none" w:sz="0" w:space="0" w:color="auto"/>
      </w:divBdr>
    </w:div>
    <w:div w:id="1379668520">
      <w:bodyDiv w:val="1"/>
      <w:marLeft w:val="0"/>
      <w:marRight w:val="0"/>
      <w:marTop w:val="0"/>
      <w:marBottom w:val="0"/>
      <w:divBdr>
        <w:top w:val="none" w:sz="0" w:space="0" w:color="auto"/>
        <w:left w:val="none" w:sz="0" w:space="0" w:color="auto"/>
        <w:bottom w:val="none" w:sz="0" w:space="0" w:color="auto"/>
        <w:right w:val="none" w:sz="0" w:space="0" w:color="auto"/>
      </w:divBdr>
    </w:div>
    <w:div w:id="1389959896">
      <w:bodyDiv w:val="1"/>
      <w:marLeft w:val="0"/>
      <w:marRight w:val="0"/>
      <w:marTop w:val="0"/>
      <w:marBottom w:val="0"/>
      <w:divBdr>
        <w:top w:val="none" w:sz="0" w:space="0" w:color="auto"/>
        <w:left w:val="none" w:sz="0" w:space="0" w:color="auto"/>
        <w:bottom w:val="none" w:sz="0" w:space="0" w:color="auto"/>
        <w:right w:val="none" w:sz="0" w:space="0" w:color="auto"/>
      </w:divBdr>
    </w:div>
    <w:div w:id="1408961469">
      <w:bodyDiv w:val="1"/>
      <w:marLeft w:val="0"/>
      <w:marRight w:val="0"/>
      <w:marTop w:val="0"/>
      <w:marBottom w:val="0"/>
      <w:divBdr>
        <w:top w:val="none" w:sz="0" w:space="0" w:color="auto"/>
        <w:left w:val="none" w:sz="0" w:space="0" w:color="auto"/>
        <w:bottom w:val="none" w:sz="0" w:space="0" w:color="auto"/>
        <w:right w:val="none" w:sz="0" w:space="0" w:color="auto"/>
      </w:divBdr>
    </w:div>
    <w:div w:id="1606183936">
      <w:bodyDiv w:val="1"/>
      <w:marLeft w:val="0"/>
      <w:marRight w:val="0"/>
      <w:marTop w:val="0"/>
      <w:marBottom w:val="0"/>
      <w:divBdr>
        <w:top w:val="none" w:sz="0" w:space="0" w:color="auto"/>
        <w:left w:val="none" w:sz="0" w:space="0" w:color="auto"/>
        <w:bottom w:val="none" w:sz="0" w:space="0" w:color="auto"/>
        <w:right w:val="none" w:sz="0" w:space="0" w:color="auto"/>
      </w:divBdr>
    </w:div>
    <w:div w:id="1931505659">
      <w:bodyDiv w:val="1"/>
      <w:marLeft w:val="0"/>
      <w:marRight w:val="0"/>
      <w:marTop w:val="0"/>
      <w:marBottom w:val="0"/>
      <w:divBdr>
        <w:top w:val="none" w:sz="0" w:space="0" w:color="auto"/>
        <w:left w:val="none" w:sz="0" w:space="0" w:color="auto"/>
        <w:bottom w:val="none" w:sz="0" w:space="0" w:color="auto"/>
        <w:right w:val="none" w:sz="0" w:space="0" w:color="auto"/>
      </w:divBdr>
    </w:div>
    <w:div w:id="1972400281">
      <w:bodyDiv w:val="1"/>
      <w:marLeft w:val="0"/>
      <w:marRight w:val="0"/>
      <w:marTop w:val="0"/>
      <w:marBottom w:val="0"/>
      <w:divBdr>
        <w:top w:val="none" w:sz="0" w:space="0" w:color="auto"/>
        <w:left w:val="none" w:sz="0" w:space="0" w:color="auto"/>
        <w:bottom w:val="none" w:sz="0" w:space="0" w:color="auto"/>
        <w:right w:val="none" w:sz="0" w:space="0" w:color="auto"/>
      </w:divBdr>
    </w:div>
    <w:div w:id="21118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mailto:unei-josei@city.chiba.lg.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unei-josei@city.chiba.lg.jp" TargetMode="Externa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26CF1-B72A-4D5C-9D67-C22D95A3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13</Pages>
  <Words>758</Words>
  <Characters>4322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　知義</dc:creator>
  <cp:lastModifiedBy>髙木　章友</cp:lastModifiedBy>
  <cp:revision>128</cp:revision>
  <cp:lastPrinted>2023-02-22T02:15:00Z</cp:lastPrinted>
  <dcterms:created xsi:type="dcterms:W3CDTF">2020-03-12T10:49:00Z</dcterms:created>
  <dcterms:modified xsi:type="dcterms:W3CDTF">2026-02-18T10:56:00Z</dcterms:modified>
</cp:coreProperties>
</file>