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6BB07" w14:textId="77777777" w:rsidR="004228F2" w:rsidRDefault="004228F2">
      <w:pPr>
        <w:spacing w:line="0" w:lineRule="atLeast"/>
        <w:rPr>
          <w:sz w:val="24"/>
        </w:rPr>
      </w:pPr>
      <w:r>
        <w:rPr>
          <w:rFonts w:hint="eastAsia"/>
          <w:sz w:val="24"/>
        </w:rPr>
        <w:t>様式第１号</w:t>
      </w:r>
    </w:p>
    <w:p w14:paraId="2371D3F6" w14:textId="77777777" w:rsidR="004228F2" w:rsidRPr="00D401E6" w:rsidRDefault="0038595C">
      <w:pPr>
        <w:spacing w:line="0" w:lineRule="atLeast"/>
        <w:jc w:val="center"/>
        <w:rPr>
          <w:w w:val="150"/>
          <w:sz w:val="32"/>
          <w:szCs w:val="32"/>
        </w:rPr>
      </w:pPr>
      <w:r w:rsidRPr="00D401E6">
        <w:rPr>
          <w:rFonts w:hint="eastAsia"/>
          <w:w w:val="150"/>
          <w:sz w:val="32"/>
          <w:szCs w:val="32"/>
        </w:rPr>
        <w:t>委託</w:t>
      </w:r>
      <w:r w:rsidR="004228F2" w:rsidRPr="00D401E6">
        <w:rPr>
          <w:rFonts w:hint="eastAsia"/>
          <w:w w:val="150"/>
          <w:sz w:val="32"/>
          <w:szCs w:val="32"/>
        </w:rPr>
        <w:t>発注表（希望型指名競争入札）</w:t>
      </w:r>
    </w:p>
    <w:p w14:paraId="60DD44BB" w14:textId="77777777" w:rsidR="004228F2" w:rsidRDefault="004228F2">
      <w:pPr>
        <w:spacing w:line="0" w:lineRule="atLeast"/>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
        <w:gridCol w:w="1273"/>
        <w:gridCol w:w="2165"/>
        <w:gridCol w:w="2677"/>
        <w:gridCol w:w="2613"/>
        <w:gridCol w:w="1990"/>
        <w:gridCol w:w="4062"/>
      </w:tblGrid>
      <w:tr w:rsidR="004959F1" w:rsidRPr="00D401E6" w14:paraId="793E04C1" w14:textId="77777777" w:rsidTr="00F539C7">
        <w:tc>
          <w:tcPr>
            <w:tcW w:w="617" w:type="dxa"/>
          </w:tcPr>
          <w:p w14:paraId="23A294E6" w14:textId="77777777" w:rsidR="00AC7BF9" w:rsidRPr="00E67984" w:rsidRDefault="00AC7BF9">
            <w:pPr>
              <w:spacing w:line="0" w:lineRule="atLeast"/>
              <w:jc w:val="distribute"/>
              <w:rPr>
                <w:sz w:val="20"/>
                <w:szCs w:val="20"/>
              </w:rPr>
            </w:pPr>
          </w:p>
          <w:p w14:paraId="2F3702AA" w14:textId="77777777" w:rsidR="00AC7BF9" w:rsidRPr="00E67984" w:rsidRDefault="00AC7BF9">
            <w:pPr>
              <w:spacing w:line="0" w:lineRule="atLeast"/>
              <w:jc w:val="distribute"/>
              <w:rPr>
                <w:sz w:val="20"/>
                <w:szCs w:val="20"/>
              </w:rPr>
            </w:pPr>
            <w:r w:rsidRPr="00E67984">
              <w:rPr>
                <w:rFonts w:hint="eastAsia"/>
                <w:sz w:val="20"/>
                <w:szCs w:val="20"/>
              </w:rPr>
              <w:t>番号</w:t>
            </w:r>
          </w:p>
          <w:p w14:paraId="6C6DF5B1" w14:textId="77777777" w:rsidR="00AC7BF9" w:rsidRPr="00E67984" w:rsidRDefault="00AC7BF9">
            <w:pPr>
              <w:spacing w:line="0" w:lineRule="atLeast"/>
              <w:jc w:val="distribute"/>
              <w:rPr>
                <w:sz w:val="20"/>
                <w:szCs w:val="20"/>
              </w:rPr>
            </w:pPr>
          </w:p>
        </w:tc>
        <w:tc>
          <w:tcPr>
            <w:tcW w:w="1273" w:type="dxa"/>
            <w:vAlign w:val="center"/>
          </w:tcPr>
          <w:p w14:paraId="51778182" w14:textId="77777777" w:rsidR="00AC7BF9" w:rsidRPr="00E67984" w:rsidRDefault="00D401E6" w:rsidP="00D401E6">
            <w:pPr>
              <w:spacing w:line="0" w:lineRule="atLeast"/>
              <w:jc w:val="center"/>
              <w:rPr>
                <w:sz w:val="20"/>
                <w:szCs w:val="20"/>
              </w:rPr>
            </w:pPr>
            <w:r w:rsidRPr="00E67984">
              <w:rPr>
                <w:rFonts w:hint="eastAsia"/>
                <w:sz w:val="20"/>
                <w:szCs w:val="20"/>
              </w:rPr>
              <w:t>業　種</w:t>
            </w:r>
          </w:p>
        </w:tc>
        <w:tc>
          <w:tcPr>
            <w:tcW w:w="2214" w:type="dxa"/>
          </w:tcPr>
          <w:p w14:paraId="70B03BF4" w14:textId="77777777" w:rsidR="00AC7BF9" w:rsidRPr="00E67984" w:rsidRDefault="00AC7BF9">
            <w:pPr>
              <w:spacing w:line="0" w:lineRule="atLeast"/>
              <w:jc w:val="center"/>
              <w:rPr>
                <w:sz w:val="20"/>
                <w:szCs w:val="20"/>
              </w:rPr>
            </w:pPr>
          </w:p>
          <w:p w14:paraId="33F8F6C7" w14:textId="77777777" w:rsidR="00AC7BF9" w:rsidRPr="00E67984" w:rsidRDefault="00AC7BF9">
            <w:pPr>
              <w:spacing w:line="0" w:lineRule="atLeast"/>
              <w:jc w:val="center"/>
              <w:rPr>
                <w:sz w:val="20"/>
                <w:szCs w:val="20"/>
              </w:rPr>
            </w:pPr>
            <w:r w:rsidRPr="00E67984">
              <w:rPr>
                <w:rFonts w:hint="eastAsia"/>
                <w:sz w:val="20"/>
                <w:szCs w:val="20"/>
              </w:rPr>
              <w:t>委　　託　　名</w:t>
            </w:r>
          </w:p>
        </w:tc>
        <w:tc>
          <w:tcPr>
            <w:tcW w:w="2725" w:type="dxa"/>
          </w:tcPr>
          <w:p w14:paraId="712002F0" w14:textId="77777777" w:rsidR="00AC7BF9" w:rsidRPr="00E67984" w:rsidRDefault="00AC7BF9">
            <w:pPr>
              <w:spacing w:line="0" w:lineRule="atLeast"/>
              <w:jc w:val="center"/>
              <w:rPr>
                <w:sz w:val="20"/>
                <w:szCs w:val="20"/>
              </w:rPr>
            </w:pPr>
          </w:p>
          <w:p w14:paraId="741D9870" w14:textId="77777777" w:rsidR="00AC7BF9" w:rsidRPr="00E67984" w:rsidRDefault="00AC7BF9">
            <w:pPr>
              <w:spacing w:line="0" w:lineRule="atLeast"/>
              <w:jc w:val="center"/>
              <w:rPr>
                <w:sz w:val="20"/>
                <w:szCs w:val="20"/>
              </w:rPr>
            </w:pPr>
            <w:r w:rsidRPr="00E67984">
              <w:rPr>
                <w:rFonts w:hint="eastAsia"/>
                <w:sz w:val="20"/>
                <w:szCs w:val="20"/>
              </w:rPr>
              <w:t>委　託　場　所</w:t>
            </w:r>
          </w:p>
        </w:tc>
        <w:tc>
          <w:tcPr>
            <w:tcW w:w="2665" w:type="dxa"/>
          </w:tcPr>
          <w:p w14:paraId="2E6DE637" w14:textId="77777777" w:rsidR="00AC7BF9" w:rsidRPr="00E67984" w:rsidRDefault="00AC7BF9">
            <w:pPr>
              <w:spacing w:line="0" w:lineRule="atLeast"/>
              <w:jc w:val="center"/>
              <w:rPr>
                <w:sz w:val="20"/>
                <w:szCs w:val="20"/>
              </w:rPr>
            </w:pPr>
          </w:p>
          <w:p w14:paraId="4925AA9D" w14:textId="77777777" w:rsidR="00AC7BF9" w:rsidRPr="00E67984" w:rsidRDefault="00AC7BF9">
            <w:pPr>
              <w:spacing w:line="0" w:lineRule="atLeast"/>
              <w:jc w:val="center"/>
              <w:rPr>
                <w:sz w:val="20"/>
                <w:szCs w:val="20"/>
              </w:rPr>
            </w:pPr>
            <w:r w:rsidRPr="00E67984">
              <w:rPr>
                <w:rFonts w:hint="eastAsia"/>
                <w:sz w:val="20"/>
                <w:szCs w:val="20"/>
              </w:rPr>
              <w:t>委　託　概　要</w:t>
            </w:r>
          </w:p>
        </w:tc>
        <w:tc>
          <w:tcPr>
            <w:tcW w:w="1945" w:type="dxa"/>
            <w:vAlign w:val="center"/>
          </w:tcPr>
          <w:p w14:paraId="450F32AF" w14:textId="77777777" w:rsidR="00BD27C9" w:rsidRPr="00E67984" w:rsidRDefault="00BD27C9" w:rsidP="00BD27C9">
            <w:pPr>
              <w:spacing w:line="0" w:lineRule="atLeast"/>
              <w:jc w:val="center"/>
              <w:rPr>
                <w:sz w:val="20"/>
                <w:szCs w:val="20"/>
              </w:rPr>
            </w:pPr>
            <w:r w:rsidRPr="00E67984">
              <w:rPr>
                <w:rFonts w:hint="eastAsia"/>
                <w:sz w:val="20"/>
                <w:szCs w:val="20"/>
              </w:rPr>
              <w:t>履　行</w:t>
            </w:r>
          </w:p>
          <w:p w14:paraId="731841C2" w14:textId="77777777" w:rsidR="00AC7BF9" w:rsidRPr="00E67984" w:rsidRDefault="00AC7BF9" w:rsidP="00BD27C9">
            <w:pPr>
              <w:spacing w:line="0" w:lineRule="atLeast"/>
              <w:jc w:val="center"/>
              <w:rPr>
                <w:sz w:val="20"/>
                <w:szCs w:val="20"/>
              </w:rPr>
            </w:pPr>
            <w:r w:rsidRPr="00E67984">
              <w:rPr>
                <w:rFonts w:hint="eastAsia"/>
                <w:sz w:val="20"/>
                <w:szCs w:val="20"/>
              </w:rPr>
              <w:t>期　間</w:t>
            </w:r>
          </w:p>
        </w:tc>
        <w:tc>
          <w:tcPr>
            <w:tcW w:w="4158" w:type="dxa"/>
            <w:vAlign w:val="center"/>
          </w:tcPr>
          <w:p w14:paraId="049F95AF" w14:textId="77777777" w:rsidR="00AC7BF9" w:rsidRPr="00E67984" w:rsidRDefault="00AC7BF9" w:rsidP="00AC7BF9">
            <w:pPr>
              <w:spacing w:line="0" w:lineRule="atLeast"/>
              <w:jc w:val="center"/>
              <w:rPr>
                <w:sz w:val="20"/>
                <w:szCs w:val="20"/>
              </w:rPr>
            </w:pPr>
            <w:r w:rsidRPr="00E67984">
              <w:rPr>
                <w:rFonts w:hint="eastAsia"/>
                <w:sz w:val="20"/>
                <w:szCs w:val="20"/>
              </w:rPr>
              <w:t>資　　格　　要　　件</w:t>
            </w:r>
          </w:p>
        </w:tc>
      </w:tr>
      <w:tr w:rsidR="004959F1" w:rsidRPr="00D401E6" w14:paraId="09C39315" w14:textId="77777777" w:rsidTr="00F539C7">
        <w:trPr>
          <w:trHeight w:val="2199"/>
        </w:trPr>
        <w:tc>
          <w:tcPr>
            <w:tcW w:w="617" w:type="dxa"/>
          </w:tcPr>
          <w:p w14:paraId="5B496A6E" w14:textId="77777777" w:rsidR="00AC7BF9" w:rsidRPr="00E67984" w:rsidRDefault="00AC7BF9" w:rsidP="008F0921">
            <w:pPr>
              <w:spacing w:line="0" w:lineRule="atLeast"/>
              <w:jc w:val="center"/>
              <w:rPr>
                <w:sz w:val="20"/>
                <w:szCs w:val="20"/>
              </w:rPr>
            </w:pPr>
          </w:p>
        </w:tc>
        <w:tc>
          <w:tcPr>
            <w:tcW w:w="1273" w:type="dxa"/>
            <w:vAlign w:val="center"/>
          </w:tcPr>
          <w:p w14:paraId="2A84E3CA" w14:textId="77777777" w:rsidR="00AC7BF9" w:rsidRPr="00E67984" w:rsidRDefault="00AE3BBF" w:rsidP="00F539C7">
            <w:pPr>
              <w:spacing w:line="0" w:lineRule="atLeast"/>
              <w:jc w:val="center"/>
              <w:rPr>
                <w:sz w:val="20"/>
                <w:szCs w:val="20"/>
              </w:rPr>
            </w:pPr>
            <w:r w:rsidRPr="00850F61">
              <w:rPr>
                <w:rFonts w:hint="eastAsia"/>
                <w:w w:val="76"/>
                <w:kern w:val="0"/>
                <w:sz w:val="20"/>
                <w:szCs w:val="20"/>
                <w:fitText w:val="1074" w:id="-1559443456"/>
              </w:rPr>
              <w:t>建物管理・</w:t>
            </w:r>
            <w:r w:rsidR="008A0AF5" w:rsidRPr="00850F61">
              <w:rPr>
                <w:rFonts w:hint="eastAsia"/>
                <w:w w:val="76"/>
                <w:kern w:val="0"/>
                <w:sz w:val="20"/>
                <w:szCs w:val="20"/>
                <w:fitText w:val="1074" w:id="-1559443456"/>
              </w:rPr>
              <w:t>清</w:t>
            </w:r>
            <w:r w:rsidR="008A0AF5" w:rsidRPr="00850F61">
              <w:rPr>
                <w:rFonts w:hint="eastAsia"/>
                <w:spacing w:val="6"/>
                <w:w w:val="76"/>
                <w:kern w:val="0"/>
                <w:sz w:val="20"/>
                <w:szCs w:val="20"/>
                <w:fitText w:val="1074" w:id="-1559443456"/>
              </w:rPr>
              <w:t>掃</w:t>
            </w:r>
          </w:p>
        </w:tc>
        <w:tc>
          <w:tcPr>
            <w:tcW w:w="2214" w:type="dxa"/>
            <w:vAlign w:val="center"/>
          </w:tcPr>
          <w:p w14:paraId="47239074" w14:textId="77777777" w:rsidR="008A0AF5" w:rsidRPr="00E67984" w:rsidRDefault="004959F1" w:rsidP="00F539C7">
            <w:pPr>
              <w:spacing w:line="0" w:lineRule="atLeast"/>
              <w:jc w:val="center"/>
              <w:rPr>
                <w:sz w:val="20"/>
                <w:szCs w:val="20"/>
              </w:rPr>
            </w:pPr>
            <w:r w:rsidRPr="00E67984">
              <w:rPr>
                <w:rFonts w:hint="eastAsia"/>
                <w:sz w:val="20"/>
                <w:szCs w:val="20"/>
              </w:rPr>
              <w:t>千葉市埋蔵文化財調査</w:t>
            </w:r>
          </w:p>
          <w:p w14:paraId="3A698456" w14:textId="77777777" w:rsidR="00AC7BF9" w:rsidRPr="00E67984" w:rsidRDefault="004959F1" w:rsidP="00F539C7">
            <w:pPr>
              <w:spacing w:line="0" w:lineRule="atLeast"/>
              <w:jc w:val="center"/>
              <w:rPr>
                <w:sz w:val="20"/>
                <w:szCs w:val="20"/>
              </w:rPr>
            </w:pPr>
            <w:r w:rsidRPr="00E67984">
              <w:rPr>
                <w:rFonts w:hint="eastAsia"/>
                <w:sz w:val="20"/>
                <w:szCs w:val="20"/>
              </w:rPr>
              <w:t>センター清掃業務</w:t>
            </w:r>
            <w:r w:rsidR="00D258DF">
              <w:rPr>
                <w:rFonts w:hint="eastAsia"/>
                <w:sz w:val="20"/>
                <w:szCs w:val="20"/>
              </w:rPr>
              <w:t>等</w:t>
            </w:r>
            <w:r w:rsidRPr="00E67984">
              <w:rPr>
                <w:rFonts w:hint="eastAsia"/>
                <w:sz w:val="20"/>
                <w:szCs w:val="20"/>
              </w:rPr>
              <w:t>委託</w:t>
            </w:r>
          </w:p>
          <w:p w14:paraId="7D06BB0B" w14:textId="77777777" w:rsidR="00B9438F" w:rsidRPr="00E67984" w:rsidRDefault="00B9438F" w:rsidP="00F539C7">
            <w:pPr>
              <w:spacing w:line="0" w:lineRule="atLeast"/>
              <w:jc w:val="center"/>
              <w:rPr>
                <w:sz w:val="20"/>
                <w:szCs w:val="20"/>
              </w:rPr>
            </w:pPr>
            <w:r w:rsidRPr="00E67984">
              <w:rPr>
                <w:rFonts w:hint="eastAsia"/>
                <w:sz w:val="20"/>
                <w:szCs w:val="20"/>
              </w:rPr>
              <w:t>【長期継続契約】</w:t>
            </w:r>
          </w:p>
        </w:tc>
        <w:tc>
          <w:tcPr>
            <w:tcW w:w="2725" w:type="dxa"/>
            <w:vAlign w:val="center"/>
          </w:tcPr>
          <w:p w14:paraId="0642931B" w14:textId="77777777" w:rsidR="00850F61" w:rsidRDefault="004959F1" w:rsidP="00850F61">
            <w:pPr>
              <w:spacing w:line="0" w:lineRule="atLeast"/>
              <w:ind w:left="718" w:hangingChars="400" w:hanging="718"/>
              <w:jc w:val="center"/>
              <w:rPr>
                <w:sz w:val="20"/>
                <w:szCs w:val="20"/>
              </w:rPr>
            </w:pPr>
            <w:r w:rsidRPr="00E67984">
              <w:rPr>
                <w:rFonts w:hint="eastAsia"/>
                <w:sz w:val="20"/>
                <w:szCs w:val="20"/>
              </w:rPr>
              <w:t>千葉市中央区南生実町</w:t>
            </w:r>
          </w:p>
          <w:p w14:paraId="43121AE5" w14:textId="77777777" w:rsidR="004959F1" w:rsidRPr="00E67984" w:rsidRDefault="00850F61" w:rsidP="00850F61">
            <w:pPr>
              <w:spacing w:line="0" w:lineRule="atLeast"/>
              <w:ind w:left="718" w:hangingChars="400" w:hanging="718"/>
              <w:jc w:val="left"/>
              <w:rPr>
                <w:sz w:val="20"/>
                <w:szCs w:val="20"/>
              </w:rPr>
            </w:pPr>
            <w:r>
              <w:rPr>
                <w:rFonts w:hint="eastAsia"/>
                <w:sz w:val="20"/>
                <w:szCs w:val="20"/>
              </w:rPr>
              <w:t xml:space="preserve">　　</w:t>
            </w:r>
            <w:r w:rsidR="004959F1" w:rsidRPr="00E67984">
              <w:rPr>
                <w:rFonts w:hint="eastAsia"/>
                <w:sz w:val="20"/>
                <w:szCs w:val="20"/>
              </w:rPr>
              <w:t>１２１０番地</w:t>
            </w:r>
          </w:p>
        </w:tc>
        <w:tc>
          <w:tcPr>
            <w:tcW w:w="2665" w:type="dxa"/>
            <w:vAlign w:val="center"/>
          </w:tcPr>
          <w:p w14:paraId="289EA3DA" w14:textId="77777777" w:rsidR="008F0921" w:rsidRPr="00E67984" w:rsidRDefault="008F0921" w:rsidP="00F539C7">
            <w:pPr>
              <w:spacing w:line="0" w:lineRule="atLeast"/>
              <w:rPr>
                <w:sz w:val="20"/>
                <w:szCs w:val="20"/>
              </w:rPr>
            </w:pPr>
            <w:r w:rsidRPr="00E67984">
              <w:rPr>
                <w:rFonts w:hint="eastAsia"/>
                <w:sz w:val="20"/>
                <w:szCs w:val="20"/>
              </w:rPr>
              <w:t>清掃業務</w:t>
            </w:r>
          </w:p>
          <w:p w14:paraId="6900A1CF" w14:textId="77777777" w:rsidR="00FD2581" w:rsidRDefault="001A0BF3" w:rsidP="00F539C7">
            <w:pPr>
              <w:spacing w:line="0" w:lineRule="atLeast"/>
              <w:rPr>
                <w:sz w:val="20"/>
                <w:szCs w:val="20"/>
              </w:rPr>
            </w:pPr>
            <w:r w:rsidRPr="00E67984">
              <w:rPr>
                <w:rFonts w:hint="eastAsia"/>
                <w:sz w:val="20"/>
                <w:szCs w:val="20"/>
              </w:rPr>
              <w:t>鉄筋コンクリート造</w:t>
            </w:r>
          </w:p>
          <w:p w14:paraId="584C6434" w14:textId="77777777" w:rsidR="001A0BF3" w:rsidRPr="00E67984" w:rsidRDefault="001A0BF3" w:rsidP="00F539C7">
            <w:pPr>
              <w:spacing w:line="0" w:lineRule="atLeast"/>
              <w:rPr>
                <w:sz w:val="20"/>
                <w:szCs w:val="20"/>
              </w:rPr>
            </w:pPr>
            <w:r w:rsidRPr="00E67984">
              <w:rPr>
                <w:rFonts w:hint="eastAsia"/>
                <w:sz w:val="20"/>
                <w:szCs w:val="20"/>
              </w:rPr>
              <w:t>地上</w:t>
            </w:r>
            <w:r w:rsidRPr="00E67984">
              <w:rPr>
                <w:rFonts w:hint="eastAsia"/>
                <w:sz w:val="20"/>
                <w:szCs w:val="20"/>
              </w:rPr>
              <w:t>2</w:t>
            </w:r>
            <w:r w:rsidRPr="00E67984">
              <w:rPr>
                <w:rFonts w:hint="eastAsia"/>
                <w:sz w:val="20"/>
                <w:szCs w:val="20"/>
              </w:rPr>
              <w:t>階</w:t>
            </w:r>
          </w:p>
          <w:p w14:paraId="05AD0F36" w14:textId="77777777" w:rsidR="008F0921" w:rsidRPr="00E67984" w:rsidRDefault="008F0921" w:rsidP="00F539C7">
            <w:pPr>
              <w:spacing w:line="0" w:lineRule="atLeast"/>
              <w:ind w:firstLineChars="100" w:firstLine="179"/>
              <w:rPr>
                <w:sz w:val="20"/>
                <w:szCs w:val="20"/>
              </w:rPr>
            </w:pPr>
            <w:r w:rsidRPr="00E67984">
              <w:rPr>
                <w:rFonts w:hint="eastAsia"/>
                <w:sz w:val="20"/>
                <w:szCs w:val="20"/>
              </w:rPr>
              <w:t>(</w:t>
            </w:r>
            <w:r w:rsidRPr="00E67984">
              <w:rPr>
                <w:rFonts w:hint="eastAsia"/>
                <w:sz w:val="20"/>
                <w:szCs w:val="20"/>
              </w:rPr>
              <w:t>敷地面積</w:t>
            </w:r>
            <w:r w:rsidRPr="00E67984">
              <w:rPr>
                <w:rFonts w:hint="eastAsia"/>
                <w:sz w:val="20"/>
                <w:szCs w:val="20"/>
              </w:rPr>
              <w:t xml:space="preserve"> </w:t>
            </w:r>
            <w:r w:rsidR="006E1767">
              <w:rPr>
                <w:rFonts w:hint="eastAsia"/>
                <w:sz w:val="20"/>
                <w:szCs w:val="20"/>
              </w:rPr>
              <w:t>5,853</w:t>
            </w:r>
            <w:r w:rsidRPr="00E67984">
              <w:rPr>
                <w:rFonts w:hint="eastAsia"/>
                <w:sz w:val="20"/>
                <w:szCs w:val="20"/>
              </w:rPr>
              <w:t>㎡</w:t>
            </w:r>
            <w:r w:rsidRPr="00E67984">
              <w:rPr>
                <w:rFonts w:hint="eastAsia"/>
                <w:sz w:val="20"/>
                <w:szCs w:val="20"/>
              </w:rPr>
              <w:t>)</w:t>
            </w:r>
          </w:p>
          <w:p w14:paraId="5B2D48CE" w14:textId="77777777" w:rsidR="008F0921" w:rsidRPr="00E67984" w:rsidRDefault="006E1767" w:rsidP="00F539C7">
            <w:pPr>
              <w:spacing w:line="0" w:lineRule="atLeast"/>
              <w:ind w:firstLineChars="49" w:firstLine="88"/>
              <w:rPr>
                <w:sz w:val="20"/>
                <w:szCs w:val="20"/>
              </w:rPr>
            </w:pPr>
            <w:r>
              <w:rPr>
                <w:rFonts w:hint="eastAsia"/>
                <w:sz w:val="20"/>
                <w:szCs w:val="20"/>
              </w:rPr>
              <w:t xml:space="preserve"> </w:t>
            </w:r>
            <w:r w:rsidR="008F0921" w:rsidRPr="00E67984">
              <w:rPr>
                <w:rFonts w:hint="eastAsia"/>
                <w:sz w:val="20"/>
                <w:szCs w:val="20"/>
              </w:rPr>
              <w:t>(</w:t>
            </w:r>
            <w:r w:rsidR="008F0921" w:rsidRPr="00E67984">
              <w:rPr>
                <w:rFonts w:hint="eastAsia"/>
                <w:sz w:val="20"/>
                <w:szCs w:val="20"/>
              </w:rPr>
              <w:t>延床面積</w:t>
            </w:r>
            <w:r w:rsidR="008F0921" w:rsidRPr="00E67984">
              <w:rPr>
                <w:rFonts w:hint="eastAsia"/>
                <w:sz w:val="20"/>
                <w:szCs w:val="20"/>
              </w:rPr>
              <w:t xml:space="preserve"> 1,798.77</w:t>
            </w:r>
            <w:r w:rsidR="008F0921" w:rsidRPr="00E67984">
              <w:rPr>
                <w:rFonts w:hint="eastAsia"/>
                <w:sz w:val="20"/>
                <w:szCs w:val="20"/>
              </w:rPr>
              <w:t>㎡</w:t>
            </w:r>
            <w:r w:rsidR="008F0921" w:rsidRPr="00E67984">
              <w:rPr>
                <w:rFonts w:hint="eastAsia"/>
                <w:sz w:val="20"/>
                <w:szCs w:val="20"/>
              </w:rPr>
              <w:t>)</w:t>
            </w:r>
          </w:p>
          <w:p w14:paraId="734EFDE5" w14:textId="77777777" w:rsidR="008F0921" w:rsidRPr="00E67984" w:rsidRDefault="008F0921" w:rsidP="00F539C7">
            <w:pPr>
              <w:spacing w:line="0" w:lineRule="atLeast"/>
              <w:rPr>
                <w:sz w:val="20"/>
                <w:szCs w:val="20"/>
              </w:rPr>
            </w:pPr>
          </w:p>
          <w:p w14:paraId="386F2C15" w14:textId="77777777" w:rsidR="00AC7BF9" w:rsidRPr="00E67984" w:rsidRDefault="008F0921" w:rsidP="00F539C7">
            <w:pPr>
              <w:spacing w:line="0" w:lineRule="atLeast"/>
              <w:rPr>
                <w:sz w:val="20"/>
                <w:szCs w:val="20"/>
              </w:rPr>
            </w:pPr>
            <w:r w:rsidRPr="00E67984">
              <w:rPr>
                <w:rFonts w:hint="eastAsia"/>
                <w:sz w:val="20"/>
                <w:szCs w:val="20"/>
              </w:rPr>
              <w:t>・</w:t>
            </w:r>
            <w:r w:rsidR="004959F1" w:rsidRPr="00E67984">
              <w:rPr>
                <w:rFonts w:hint="eastAsia"/>
                <w:sz w:val="20"/>
                <w:szCs w:val="20"/>
              </w:rPr>
              <w:t>日常清掃</w:t>
            </w:r>
          </w:p>
          <w:p w14:paraId="1BFAFF11" w14:textId="77777777" w:rsidR="00B22549" w:rsidRPr="00E67984" w:rsidRDefault="008F0921" w:rsidP="00F539C7">
            <w:pPr>
              <w:spacing w:line="0" w:lineRule="atLeast"/>
              <w:rPr>
                <w:sz w:val="20"/>
                <w:szCs w:val="20"/>
              </w:rPr>
            </w:pPr>
            <w:r w:rsidRPr="00E67984">
              <w:rPr>
                <w:rFonts w:hint="eastAsia"/>
                <w:sz w:val="20"/>
                <w:szCs w:val="20"/>
              </w:rPr>
              <w:t>・</w:t>
            </w:r>
            <w:r w:rsidR="004959F1" w:rsidRPr="00E67984">
              <w:rPr>
                <w:rFonts w:hint="eastAsia"/>
                <w:sz w:val="20"/>
                <w:szCs w:val="20"/>
              </w:rPr>
              <w:t>定期清掃</w:t>
            </w:r>
          </w:p>
        </w:tc>
        <w:tc>
          <w:tcPr>
            <w:tcW w:w="1945" w:type="dxa"/>
            <w:vAlign w:val="center"/>
          </w:tcPr>
          <w:p w14:paraId="0717F610" w14:textId="59E4B15E" w:rsidR="00F539C7" w:rsidRDefault="00F539C7" w:rsidP="00F539C7">
            <w:pPr>
              <w:spacing w:line="0" w:lineRule="atLeast"/>
              <w:ind w:left="729" w:hangingChars="402" w:hanging="729"/>
              <w:jc w:val="center"/>
              <w:rPr>
                <w:rFonts w:ascii="ＭＳ 明朝" w:hAnsi="ＭＳ 明朝"/>
                <w:sz w:val="20"/>
                <w:szCs w:val="20"/>
              </w:rPr>
            </w:pPr>
            <w:r w:rsidRPr="008C5F28">
              <w:rPr>
                <w:rFonts w:ascii="ＭＳ 明朝" w:hAnsi="ＭＳ 明朝" w:hint="eastAsia"/>
                <w:spacing w:val="1"/>
                <w:kern w:val="0"/>
                <w:sz w:val="20"/>
                <w:szCs w:val="20"/>
                <w:fitText w:val="1611" w:id="-1562053376"/>
              </w:rPr>
              <w:t>令</w:t>
            </w:r>
            <w:r w:rsidRPr="008C5F28">
              <w:rPr>
                <w:rFonts w:ascii="ＭＳ 明朝" w:hAnsi="ＭＳ 明朝" w:hint="eastAsia"/>
                <w:kern w:val="0"/>
                <w:sz w:val="20"/>
                <w:szCs w:val="20"/>
                <w:fitText w:val="1611" w:id="-1562053376"/>
              </w:rPr>
              <w:t>和</w:t>
            </w:r>
            <w:r w:rsidR="008C5F28" w:rsidRPr="008C5F28">
              <w:rPr>
                <w:rFonts w:ascii="ＭＳ 明朝" w:hAnsi="ＭＳ 明朝" w:hint="eastAsia"/>
                <w:kern w:val="0"/>
                <w:sz w:val="20"/>
                <w:szCs w:val="20"/>
                <w:fitText w:val="1611" w:id="-1562053376"/>
              </w:rPr>
              <w:t>７</w:t>
            </w:r>
            <w:r w:rsidRPr="008C5F28">
              <w:rPr>
                <w:rFonts w:ascii="ＭＳ 明朝" w:hAnsi="ＭＳ 明朝" w:hint="eastAsia"/>
                <w:kern w:val="0"/>
                <w:sz w:val="20"/>
                <w:szCs w:val="20"/>
                <w:fitText w:val="1611" w:id="-1562053376"/>
              </w:rPr>
              <w:t>年４月１日</w:t>
            </w:r>
          </w:p>
          <w:p w14:paraId="3D4770D8" w14:textId="77777777" w:rsidR="00A574A1" w:rsidRPr="00E67984" w:rsidRDefault="000E4D27" w:rsidP="00F539C7">
            <w:pPr>
              <w:spacing w:line="0" w:lineRule="atLeast"/>
              <w:ind w:left="721" w:hangingChars="402" w:hanging="721"/>
              <w:jc w:val="center"/>
              <w:rPr>
                <w:rFonts w:ascii="ＭＳ 明朝" w:hAnsi="ＭＳ 明朝"/>
                <w:sz w:val="20"/>
                <w:szCs w:val="20"/>
              </w:rPr>
            </w:pPr>
            <w:r w:rsidRPr="00E67984">
              <w:rPr>
                <w:rFonts w:ascii="ＭＳ 明朝" w:hAnsi="ＭＳ 明朝" w:hint="eastAsia"/>
                <w:sz w:val="20"/>
                <w:szCs w:val="20"/>
              </w:rPr>
              <w:t>～</w:t>
            </w:r>
          </w:p>
          <w:p w14:paraId="78C0EEAC" w14:textId="2158213D" w:rsidR="004959F1" w:rsidRPr="00E67984" w:rsidRDefault="00F539C7" w:rsidP="00F539C7">
            <w:pPr>
              <w:spacing w:line="0" w:lineRule="atLeast"/>
              <w:ind w:left="627" w:hangingChars="402" w:hanging="627"/>
              <w:jc w:val="center"/>
              <w:rPr>
                <w:rFonts w:ascii="ＭＳ 明朝" w:hAnsi="ＭＳ 明朝"/>
                <w:sz w:val="20"/>
                <w:szCs w:val="20"/>
              </w:rPr>
            </w:pPr>
            <w:r w:rsidRPr="0011712F">
              <w:rPr>
                <w:rFonts w:ascii="ＭＳ 明朝" w:hAnsi="ＭＳ 明朝" w:hint="eastAsia"/>
                <w:w w:val="89"/>
                <w:kern w:val="0"/>
                <w:sz w:val="20"/>
                <w:szCs w:val="20"/>
                <w:fitText w:val="1790" w:id="-757410304"/>
              </w:rPr>
              <w:t>令和</w:t>
            </w:r>
            <w:r w:rsidR="008C5F28" w:rsidRPr="0011712F">
              <w:rPr>
                <w:rFonts w:ascii="ＭＳ 明朝" w:hAnsi="ＭＳ 明朝" w:hint="eastAsia"/>
                <w:w w:val="89"/>
                <w:kern w:val="0"/>
                <w:sz w:val="20"/>
                <w:szCs w:val="20"/>
                <w:fitText w:val="1790" w:id="-757410304"/>
              </w:rPr>
              <w:t>１０</w:t>
            </w:r>
            <w:r w:rsidR="00D401E6" w:rsidRPr="0011712F">
              <w:rPr>
                <w:rFonts w:ascii="ＭＳ 明朝" w:hAnsi="ＭＳ 明朝" w:hint="eastAsia"/>
                <w:w w:val="89"/>
                <w:kern w:val="0"/>
                <w:sz w:val="20"/>
                <w:szCs w:val="20"/>
                <w:fitText w:val="1790" w:id="-757410304"/>
              </w:rPr>
              <w:t>年</w:t>
            </w:r>
            <w:r w:rsidR="00AC4E47" w:rsidRPr="0011712F">
              <w:rPr>
                <w:rFonts w:ascii="ＭＳ 明朝" w:hAnsi="ＭＳ 明朝" w:hint="eastAsia"/>
                <w:w w:val="89"/>
                <w:kern w:val="0"/>
                <w:sz w:val="20"/>
                <w:szCs w:val="20"/>
                <w:fitText w:val="1790" w:id="-757410304"/>
              </w:rPr>
              <w:t>３</w:t>
            </w:r>
            <w:r w:rsidR="00D401E6" w:rsidRPr="0011712F">
              <w:rPr>
                <w:rFonts w:ascii="ＭＳ 明朝" w:hAnsi="ＭＳ 明朝" w:hint="eastAsia"/>
                <w:w w:val="89"/>
                <w:kern w:val="0"/>
                <w:sz w:val="20"/>
                <w:szCs w:val="20"/>
                <w:fitText w:val="1790" w:id="-757410304"/>
              </w:rPr>
              <w:t>月３１</w:t>
            </w:r>
            <w:r w:rsidR="00D401E6" w:rsidRPr="0011712F">
              <w:rPr>
                <w:rFonts w:ascii="ＭＳ 明朝" w:hAnsi="ＭＳ 明朝" w:hint="eastAsia"/>
                <w:spacing w:val="5"/>
                <w:w w:val="89"/>
                <w:kern w:val="0"/>
                <w:sz w:val="20"/>
                <w:szCs w:val="20"/>
                <w:fitText w:val="1790" w:id="-757410304"/>
              </w:rPr>
              <w:t>日</w:t>
            </w:r>
          </w:p>
        </w:tc>
        <w:tc>
          <w:tcPr>
            <w:tcW w:w="4158" w:type="dxa"/>
          </w:tcPr>
          <w:p w14:paraId="1C914561" w14:textId="77777777" w:rsidR="007B5643" w:rsidRPr="00E67984" w:rsidRDefault="00A60B34" w:rsidP="00E67984">
            <w:pPr>
              <w:pStyle w:val="Default"/>
              <w:spacing w:line="0" w:lineRule="atLeast"/>
              <w:ind w:left="179" w:hangingChars="100" w:hanging="179"/>
              <w:rPr>
                <w:sz w:val="20"/>
                <w:szCs w:val="20"/>
              </w:rPr>
            </w:pPr>
            <w:r w:rsidRPr="00E67984">
              <w:rPr>
                <w:rFonts w:hint="eastAsia"/>
                <w:sz w:val="20"/>
                <w:szCs w:val="20"/>
              </w:rPr>
              <w:t>１</w:t>
            </w:r>
            <w:r w:rsidR="00DE4928" w:rsidRPr="00E67984">
              <w:rPr>
                <w:rFonts w:hint="eastAsia"/>
                <w:sz w:val="20"/>
                <w:szCs w:val="20"/>
              </w:rPr>
              <w:t xml:space="preserve">　</w:t>
            </w:r>
            <w:r w:rsidR="00E67984" w:rsidRPr="00E67984">
              <w:rPr>
                <w:rFonts w:hint="eastAsia"/>
                <w:sz w:val="20"/>
                <w:szCs w:val="20"/>
              </w:rPr>
              <w:t>千葉市教育委員会事務局の「希望型指名競争入札制度の手引き」（平成24年5月）2．入札参加資格（１）に記載されている、入札参加資格の要件を満たすもの。</w:t>
            </w:r>
          </w:p>
          <w:p w14:paraId="0C1F6EB0" w14:textId="77777777" w:rsidR="00D258DF" w:rsidRDefault="00D258DF" w:rsidP="00D258DF">
            <w:pPr>
              <w:spacing w:line="0" w:lineRule="atLeast"/>
              <w:ind w:left="179" w:hangingChars="100" w:hanging="179"/>
              <w:rPr>
                <w:sz w:val="20"/>
                <w:szCs w:val="20"/>
              </w:rPr>
            </w:pPr>
          </w:p>
          <w:p w14:paraId="2CE5FE40" w14:textId="501C56A3" w:rsidR="00D258DF" w:rsidRPr="00E67984" w:rsidRDefault="00D258DF" w:rsidP="00D258DF">
            <w:pPr>
              <w:spacing w:line="0" w:lineRule="atLeast"/>
              <w:ind w:left="179" w:hangingChars="100" w:hanging="179"/>
              <w:rPr>
                <w:sz w:val="20"/>
                <w:szCs w:val="20"/>
              </w:rPr>
            </w:pPr>
            <w:r>
              <w:rPr>
                <w:rFonts w:hint="eastAsia"/>
                <w:sz w:val="20"/>
                <w:szCs w:val="20"/>
              </w:rPr>
              <w:t>２</w:t>
            </w:r>
            <w:r w:rsidRPr="00E67984">
              <w:rPr>
                <w:rFonts w:hint="eastAsia"/>
                <w:sz w:val="20"/>
                <w:szCs w:val="20"/>
              </w:rPr>
              <w:t xml:space="preserve">　</w:t>
            </w:r>
            <w:r>
              <w:rPr>
                <w:rFonts w:hint="eastAsia"/>
                <w:sz w:val="20"/>
                <w:szCs w:val="20"/>
              </w:rPr>
              <w:t>令和</w:t>
            </w:r>
            <w:r w:rsidR="008C5F28">
              <w:rPr>
                <w:rFonts w:hint="eastAsia"/>
                <w:sz w:val="20"/>
                <w:szCs w:val="20"/>
              </w:rPr>
              <w:t>６</w:t>
            </w:r>
            <w:r>
              <w:rPr>
                <w:rFonts w:hint="eastAsia"/>
                <w:sz w:val="20"/>
                <w:szCs w:val="20"/>
              </w:rPr>
              <w:t>・</w:t>
            </w:r>
            <w:r w:rsidR="008C5F28">
              <w:rPr>
                <w:rFonts w:hint="eastAsia"/>
                <w:sz w:val="20"/>
                <w:szCs w:val="20"/>
              </w:rPr>
              <w:t>７</w:t>
            </w:r>
            <w:r w:rsidRPr="00E67984">
              <w:rPr>
                <w:rFonts w:hint="eastAsia"/>
                <w:sz w:val="20"/>
                <w:szCs w:val="20"/>
              </w:rPr>
              <w:t>年度千葉市委託入札参加</w:t>
            </w:r>
            <w:r>
              <w:rPr>
                <w:rFonts w:hint="eastAsia"/>
                <w:sz w:val="20"/>
                <w:szCs w:val="20"/>
              </w:rPr>
              <w:t>資格</w:t>
            </w:r>
            <w:r w:rsidRPr="00E67984">
              <w:rPr>
                <w:rFonts w:hint="eastAsia"/>
                <w:sz w:val="20"/>
                <w:szCs w:val="20"/>
              </w:rPr>
              <w:t>者名簿に</w:t>
            </w:r>
            <w:r>
              <w:rPr>
                <w:rFonts w:hint="eastAsia"/>
                <w:sz w:val="20"/>
                <w:szCs w:val="20"/>
              </w:rPr>
              <w:t>、</w:t>
            </w:r>
            <w:r w:rsidRPr="00E67984">
              <w:rPr>
                <w:rFonts w:hint="eastAsia"/>
                <w:sz w:val="20"/>
                <w:szCs w:val="20"/>
              </w:rPr>
              <w:t>業種（大分類）を「建物管理・</w:t>
            </w:r>
            <w:r>
              <w:rPr>
                <w:rFonts w:hint="eastAsia"/>
                <w:sz w:val="20"/>
                <w:szCs w:val="20"/>
              </w:rPr>
              <w:t>清掃」、</w:t>
            </w:r>
            <w:r w:rsidRPr="00E67984">
              <w:rPr>
                <w:rFonts w:hint="eastAsia"/>
                <w:sz w:val="20"/>
                <w:szCs w:val="20"/>
              </w:rPr>
              <w:t>所在地区分名を「市内」として登録しているもの。</w:t>
            </w:r>
          </w:p>
          <w:p w14:paraId="0E57AC74" w14:textId="77777777" w:rsidR="001767F3" w:rsidRPr="00D258DF" w:rsidRDefault="001767F3" w:rsidP="00E67984">
            <w:pPr>
              <w:spacing w:line="0" w:lineRule="atLeast"/>
              <w:ind w:left="179" w:hangingChars="100" w:hanging="179"/>
              <w:rPr>
                <w:sz w:val="20"/>
                <w:szCs w:val="20"/>
              </w:rPr>
            </w:pPr>
          </w:p>
          <w:p w14:paraId="547F9164" w14:textId="392A00A7" w:rsidR="004959F1" w:rsidRPr="00E67984" w:rsidRDefault="00D258DF" w:rsidP="00E67984">
            <w:pPr>
              <w:spacing w:line="0" w:lineRule="atLeast"/>
              <w:ind w:left="179" w:hangingChars="100" w:hanging="179"/>
              <w:rPr>
                <w:rFonts w:ascii="ＭＳ 明朝" w:hAnsi="ＭＳ 明朝"/>
                <w:sz w:val="20"/>
                <w:szCs w:val="20"/>
              </w:rPr>
            </w:pPr>
            <w:r>
              <w:rPr>
                <w:rFonts w:ascii="ＭＳ 明朝" w:hAnsi="ＭＳ 明朝" w:hint="eastAsia"/>
                <w:sz w:val="20"/>
                <w:szCs w:val="20"/>
              </w:rPr>
              <w:t>３</w:t>
            </w:r>
            <w:r w:rsidR="00850F61">
              <w:rPr>
                <w:rFonts w:ascii="ＭＳ 明朝" w:hAnsi="ＭＳ 明朝" w:hint="eastAsia"/>
                <w:sz w:val="20"/>
                <w:szCs w:val="20"/>
              </w:rPr>
              <w:t xml:space="preserve">　</w:t>
            </w:r>
            <w:r w:rsidR="00AD4CDF">
              <w:rPr>
                <w:rFonts w:hint="eastAsia"/>
                <w:sz w:val="20"/>
                <w:szCs w:val="20"/>
              </w:rPr>
              <w:t>平成３１</w:t>
            </w:r>
            <w:r w:rsidR="0025259C" w:rsidRPr="00E67984">
              <w:rPr>
                <w:rFonts w:hint="eastAsia"/>
                <w:sz w:val="20"/>
                <w:szCs w:val="20"/>
              </w:rPr>
              <w:t>年度</w:t>
            </w:r>
            <w:r w:rsidR="00E67984" w:rsidRPr="00E67984">
              <w:rPr>
                <w:rFonts w:hint="eastAsia"/>
                <w:sz w:val="20"/>
                <w:szCs w:val="20"/>
              </w:rPr>
              <w:t>から</w:t>
            </w:r>
            <w:r w:rsidR="00850F61">
              <w:rPr>
                <w:rFonts w:hint="eastAsia"/>
                <w:sz w:val="20"/>
                <w:szCs w:val="20"/>
              </w:rPr>
              <w:t>令和</w:t>
            </w:r>
            <w:r w:rsidR="0025259C">
              <w:rPr>
                <w:rFonts w:hint="eastAsia"/>
                <w:sz w:val="20"/>
                <w:szCs w:val="20"/>
              </w:rPr>
              <w:t>５</w:t>
            </w:r>
            <w:r w:rsidR="00E67984" w:rsidRPr="00E67984">
              <w:rPr>
                <w:rFonts w:hint="eastAsia"/>
                <w:sz w:val="20"/>
                <w:szCs w:val="20"/>
              </w:rPr>
              <w:t>年度まで</w:t>
            </w:r>
            <w:r w:rsidR="008A0AF5" w:rsidRPr="00E67984">
              <w:rPr>
                <w:rFonts w:ascii="ＭＳ 明朝" w:hAnsi="ＭＳ 明朝" w:hint="eastAsia"/>
                <w:sz w:val="20"/>
                <w:szCs w:val="20"/>
              </w:rPr>
              <w:t>に</w:t>
            </w:r>
            <w:r w:rsidR="007B5643" w:rsidRPr="00E67984">
              <w:rPr>
                <w:rFonts w:ascii="ＭＳ 明朝" w:hAnsi="ＭＳ 明朝" w:hint="eastAsia"/>
                <w:sz w:val="20"/>
                <w:szCs w:val="20"/>
              </w:rPr>
              <w:t>清掃業務</w:t>
            </w:r>
            <w:r w:rsidR="00BC7FDC" w:rsidRPr="00E67984">
              <w:rPr>
                <w:rFonts w:ascii="ＭＳ 明朝" w:hAnsi="ＭＳ 明朝" w:hint="eastAsia"/>
                <w:sz w:val="20"/>
                <w:szCs w:val="20"/>
              </w:rPr>
              <w:t>（年間契約）</w:t>
            </w:r>
            <w:r w:rsidR="007B5643" w:rsidRPr="00E67984">
              <w:rPr>
                <w:rFonts w:ascii="ＭＳ 明朝" w:hAnsi="ＭＳ 明朝" w:hint="eastAsia"/>
                <w:sz w:val="20"/>
                <w:szCs w:val="20"/>
              </w:rPr>
              <w:t>の</w:t>
            </w:r>
            <w:r w:rsidR="00BC7FDC">
              <w:rPr>
                <w:rFonts w:ascii="ＭＳ 明朝" w:hAnsi="ＭＳ 明朝" w:hint="eastAsia"/>
                <w:sz w:val="20"/>
                <w:szCs w:val="20"/>
              </w:rPr>
              <w:t>履行</w:t>
            </w:r>
            <w:r w:rsidR="007B5643" w:rsidRPr="00E67984">
              <w:rPr>
                <w:rFonts w:ascii="ＭＳ 明朝" w:hAnsi="ＭＳ 明朝" w:hint="eastAsia"/>
                <w:sz w:val="20"/>
                <w:szCs w:val="20"/>
              </w:rPr>
              <w:t>実績があるもの。</w:t>
            </w:r>
            <w:r w:rsidR="00481155" w:rsidRPr="00E67984">
              <w:rPr>
                <w:rFonts w:ascii="ＭＳ 明朝" w:hAnsi="ＭＳ 明朝" w:hint="eastAsia"/>
                <w:sz w:val="20"/>
                <w:szCs w:val="20"/>
              </w:rPr>
              <w:t>（契約書</w:t>
            </w:r>
            <w:r w:rsidR="000E4D27" w:rsidRPr="00E67984">
              <w:rPr>
                <w:rFonts w:ascii="ＭＳ 明朝" w:hAnsi="ＭＳ 明朝" w:hint="eastAsia"/>
                <w:sz w:val="20"/>
                <w:szCs w:val="20"/>
              </w:rPr>
              <w:t>及び仕様書</w:t>
            </w:r>
            <w:r w:rsidR="00481155" w:rsidRPr="00E67984">
              <w:rPr>
                <w:rFonts w:ascii="ＭＳ 明朝" w:hAnsi="ＭＳ 明朝" w:hint="eastAsia"/>
                <w:sz w:val="20"/>
                <w:szCs w:val="20"/>
              </w:rPr>
              <w:t>の写しを添付すること）</w:t>
            </w:r>
          </w:p>
          <w:p w14:paraId="3CF98C75" w14:textId="77777777" w:rsidR="001767F3" w:rsidRPr="00E67984" w:rsidRDefault="001767F3" w:rsidP="00E67984">
            <w:pPr>
              <w:spacing w:line="0" w:lineRule="atLeast"/>
              <w:ind w:left="179" w:hangingChars="100" w:hanging="179"/>
              <w:rPr>
                <w:rFonts w:ascii="ＭＳ 明朝" w:hAnsi="ＭＳ 明朝"/>
                <w:sz w:val="20"/>
                <w:szCs w:val="20"/>
              </w:rPr>
            </w:pPr>
          </w:p>
          <w:p w14:paraId="4C8E4A42" w14:textId="77777777" w:rsidR="00B019A9" w:rsidRPr="00E67984" w:rsidRDefault="00B019A9" w:rsidP="00D258DF">
            <w:pPr>
              <w:spacing w:line="0" w:lineRule="atLeast"/>
              <w:ind w:left="179" w:hangingChars="100" w:hanging="179"/>
              <w:rPr>
                <w:rFonts w:ascii="ＭＳ 明朝" w:hAnsi="ＭＳ 明朝"/>
                <w:sz w:val="20"/>
                <w:szCs w:val="20"/>
              </w:rPr>
            </w:pPr>
          </w:p>
        </w:tc>
      </w:tr>
    </w:tbl>
    <w:p w14:paraId="2EEE3C96" w14:textId="77777777" w:rsidR="004228F2" w:rsidRPr="00E67984" w:rsidRDefault="004228F2">
      <w:pPr>
        <w:spacing w:line="0" w:lineRule="atLeast"/>
        <w:rPr>
          <w:sz w:val="20"/>
          <w:szCs w:val="20"/>
        </w:rPr>
      </w:pPr>
    </w:p>
    <w:p w14:paraId="04970390" w14:textId="1A16BD5F" w:rsidR="00850F61" w:rsidRPr="00FE5DDA" w:rsidRDefault="00850F61" w:rsidP="00850F61">
      <w:pPr>
        <w:rPr>
          <w:szCs w:val="21"/>
        </w:rPr>
      </w:pPr>
      <w:r w:rsidRPr="00EF635E">
        <w:rPr>
          <w:rFonts w:hint="eastAsia"/>
          <w:szCs w:val="21"/>
        </w:rPr>
        <w:t>１　申込期間</w:t>
      </w:r>
      <w:r>
        <w:rPr>
          <w:szCs w:val="21"/>
        </w:rPr>
        <w:tab/>
      </w:r>
      <w:r>
        <w:rPr>
          <w:rFonts w:hint="eastAsia"/>
          <w:szCs w:val="21"/>
        </w:rPr>
        <w:t>令和</w:t>
      </w:r>
      <w:r w:rsidR="008C5F28">
        <w:rPr>
          <w:rFonts w:hint="eastAsia"/>
          <w:szCs w:val="21"/>
        </w:rPr>
        <w:t>７</w:t>
      </w:r>
      <w:r>
        <w:rPr>
          <w:rFonts w:hint="eastAsia"/>
          <w:szCs w:val="21"/>
        </w:rPr>
        <w:t>年３</w:t>
      </w:r>
      <w:r w:rsidRPr="00136B24">
        <w:rPr>
          <w:rFonts w:hint="eastAsia"/>
          <w:szCs w:val="21"/>
        </w:rPr>
        <w:t>月</w:t>
      </w:r>
      <w:r w:rsidR="0011712F">
        <w:rPr>
          <w:rFonts w:hint="eastAsia"/>
          <w:szCs w:val="21"/>
        </w:rPr>
        <w:t>６</w:t>
      </w:r>
      <w:r w:rsidRPr="00136B24">
        <w:rPr>
          <w:rFonts w:hint="eastAsia"/>
          <w:szCs w:val="21"/>
        </w:rPr>
        <w:t>日（</w:t>
      </w:r>
      <w:r w:rsidR="0011712F">
        <w:rPr>
          <w:rFonts w:hint="eastAsia"/>
          <w:szCs w:val="21"/>
        </w:rPr>
        <w:t>木</w:t>
      </w:r>
      <w:r w:rsidRPr="00136B24">
        <w:rPr>
          <w:rFonts w:hint="eastAsia"/>
          <w:szCs w:val="21"/>
        </w:rPr>
        <w:t xml:space="preserve">）～　</w:t>
      </w:r>
      <w:r>
        <w:rPr>
          <w:rFonts w:hint="eastAsia"/>
          <w:szCs w:val="21"/>
        </w:rPr>
        <w:t>令和</w:t>
      </w:r>
      <w:r w:rsidR="008C5F28">
        <w:rPr>
          <w:rFonts w:hint="eastAsia"/>
          <w:szCs w:val="21"/>
        </w:rPr>
        <w:t>７</w:t>
      </w:r>
      <w:r w:rsidRPr="00136B24">
        <w:rPr>
          <w:rFonts w:hint="eastAsia"/>
          <w:szCs w:val="21"/>
        </w:rPr>
        <w:t>年</w:t>
      </w:r>
      <w:r w:rsidR="00A56EFB">
        <w:rPr>
          <w:rFonts w:hint="eastAsia"/>
          <w:szCs w:val="21"/>
        </w:rPr>
        <w:t>３</w:t>
      </w:r>
      <w:r w:rsidRPr="00136B24">
        <w:rPr>
          <w:rFonts w:hint="eastAsia"/>
          <w:szCs w:val="21"/>
        </w:rPr>
        <w:t>月</w:t>
      </w:r>
      <w:r w:rsidR="0011712F">
        <w:rPr>
          <w:rFonts w:hint="eastAsia"/>
          <w:szCs w:val="21"/>
        </w:rPr>
        <w:t>１２</w:t>
      </w:r>
      <w:r w:rsidRPr="00136B24">
        <w:rPr>
          <w:rFonts w:hint="eastAsia"/>
          <w:szCs w:val="21"/>
        </w:rPr>
        <w:t>日（</w:t>
      </w:r>
      <w:r w:rsidR="0011712F">
        <w:rPr>
          <w:rFonts w:hint="eastAsia"/>
          <w:szCs w:val="21"/>
        </w:rPr>
        <w:t>水</w:t>
      </w:r>
      <w:r w:rsidRPr="00136B24">
        <w:rPr>
          <w:rFonts w:hint="eastAsia"/>
          <w:szCs w:val="21"/>
        </w:rPr>
        <w:t>）</w:t>
      </w:r>
      <w:r>
        <w:rPr>
          <w:rFonts w:hint="eastAsia"/>
          <w:szCs w:val="21"/>
        </w:rPr>
        <w:t xml:space="preserve">　</w:t>
      </w:r>
    </w:p>
    <w:p w14:paraId="30706037" w14:textId="77777777" w:rsidR="00850F61" w:rsidRDefault="00850F61" w:rsidP="00850F61">
      <w:pPr>
        <w:ind w:firstLineChars="400" w:firstLine="758"/>
        <w:rPr>
          <w:szCs w:val="21"/>
        </w:rPr>
      </w:pPr>
      <w:r w:rsidRPr="00EF635E">
        <w:rPr>
          <w:rFonts w:hint="eastAsia"/>
          <w:szCs w:val="21"/>
        </w:rPr>
        <w:t xml:space="preserve">　　　　</w:t>
      </w:r>
      <w:r>
        <w:rPr>
          <w:rFonts w:hint="eastAsia"/>
          <w:szCs w:val="21"/>
        </w:rPr>
        <w:t xml:space="preserve">　</w:t>
      </w:r>
      <w:r w:rsidRPr="00EF635E">
        <w:rPr>
          <w:rFonts w:hint="eastAsia"/>
          <w:szCs w:val="21"/>
        </w:rPr>
        <w:t>午前９時～午後５時</w:t>
      </w:r>
      <w:r>
        <w:rPr>
          <w:rFonts w:hint="eastAsia"/>
          <w:szCs w:val="21"/>
        </w:rPr>
        <w:t xml:space="preserve">（土曜・日曜・祝休日を除く。）　</w:t>
      </w:r>
    </w:p>
    <w:p w14:paraId="6227DA98" w14:textId="77777777" w:rsidR="00850F61" w:rsidRDefault="00850F61" w:rsidP="00850F61">
      <w:pPr>
        <w:rPr>
          <w:szCs w:val="21"/>
        </w:rPr>
      </w:pPr>
      <w:r w:rsidRPr="00EF635E">
        <w:rPr>
          <w:rFonts w:hint="eastAsia"/>
          <w:szCs w:val="21"/>
        </w:rPr>
        <w:t xml:space="preserve">２　</w:t>
      </w:r>
      <w:r>
        <w:rPr>
          <w:rFonts w:hint="eastAsia"/>
          <w:szCs w:val="21"/>
        </w:rPr>
        <w:t>申込方法</w:t>
      </w:r>
      <w:r>
        <w:rPr>
          <w:szCs w:val="21"/>
        </w:rPr>
        <w:tab/>
      </w:r>
      <w:r>
        <w:rPr>
          <w:rFonts w:hint="eastAsia"/>
          <w:szCs w:val="21"/>
        </w:rPr>
        <w:t>持参もしくは郵送（電子メール及び</w:t>
      </w:r>
      <w:r>
        <w:rPr>
          <w:rFonts w:hint="eastAsia"/>
          <w:szCs w:val="21"/>
        </w:rPr>
        <w:t>F</w:t>
      </w:r>
      <w:r>
        <w:rPr>
          <w:szCs w:val="21"/>
        </w:rPr>
        <w:t>AX</w:t>
      </w:r>
      <w:r>
        <w:rPr>
          <w:rFonts w:hint="eastAsia"/>
          <w:szCs w:val="21"/>
        </w:rPr>
        <w:t>は不可）とすること。なお、郵送の場合は申込期間の最終日午後５時必着とする。</w:t>
      </w:r>
    </w:p>
    <w:p w14:paraId="2DF9F766" w14:textId="38AAC202" w:rsidR="00850F61" w:rsidRPr="00EF635E" w:rsidRDefault="00850F61" w:rsidP="00850F61">
      <w:pPr>
        <w:rPr>
          <w:szCs w:val="21"/>
        </w:rPr>
      </w:pPr>
      <w:r>
        <w:rPr>
          <w:rFonts w:hint="eastAsia"/>
          <w:szCs w:val="21"/>
        </w:rPr>
        <w:t xml:space="preserve">３　</w:t>
      </w:r>
      <w:r w:rsidRPr="00EF635E">
        <w:rPr>
          <w:rFonts w:hint="eastAsia"/>
          <w:szCs w:val="21"/>
        </w:rPr>
        <w:t xml:space="preserve">申込場所　　</w:t>
      </w:r>
      <w:r>
        <w:rPr>
          <w:rFonts w:hint="eastAsia"/>
          <w:szCs w:val="21"/>
        </w:rPr>
        <w:t xml:space="preserve">　</w:t>
      </w:r>
      <w:r w:rsidRPr="00EF635E">
        <w:rPr>
          <w:rFonts w:hint="eastAsia"/>
          <w:szCs w:val="21"/>
        </w:rPr>
        <w:t>教育委員会事務局生涯学習部</w:t>
      </w:r>
      <w:r>
        <w:rPr>
          <w:rFonts w:hint="eastAsia"/>
          <w:szCs w:val="21"/>
        </w:rPr>
        <w:t>文化財</w:t>
      </w:r>
      <w:r w:rsidRPr="00EF635E">
        <w:rPr>
          <w:rFonts w:hint="eastAsia"/>
          <w:szCs w:val="21"/>
        </w:rPr>
        <w:t>課</w:t>
      </w:r>
      <w:r>
        <w:rPr>
          <w:rFonts w:hint="eastAsia"/>
          <w:szCs w:val="21"/>
        </w:rPr>
        <w:t>（千葉市中央区</w:t>
      </w:r>
      <w:r w:rsidR="008C5F28">
        <w:rPr>
          <w:rFonts w:hint="eastAsia"/>
          <w:szCs w:val="21"/>
        </w:rPr>
        <w:t>千葉港</w:t>
      </w:r>
      <w:r>
        <w:rPr>
          <w:rFonts w:hint="eastAsia"/>
          <w:szCs w:val="21"/>
        </w:rPr>
        <w:t>1</w:t>
      </w:r>
      <w:r>
        <w:rPr>
          <w:szCs w:val="21"/>
        </w:rPr>
        <w:t>-</w:t>
      </w:r>
      <w:r w:rsidR="008C5F28">
        <w:rPr>
          <w:rFonts w:hint="eastAsia"/>
          <w:szCs w:val="21"/>
        </w:rPr>
        <w:t>1</w:t>
      </w:r>
      <w:r>
        <w:rPr>
          <w:szCs w:val="21"/>
        </w:rPr>
        <w:t xml:space="preserve"> </w:t>
      </w:r>
      <w:r w:rsidR="008C5F28">
        <w:rPr>
          <w:rFonts w:hint="eastAsia"/>
          <w:szCs w:val="21"/>
        </w:rPr>
        <w:t>千葉市役所高層棟</w:t>
      </w:r>
      <w:r w:rsidR="008C5F28">
        <w:rPr>
          <w:rFonts w:hint="eastAsia"/>
          <w:szCs w:val="21"/>
        </w:rPr>
        <w:t>7</w:t>
      </w:r>
      <w:r>
        <w:rPr>
          <w:rFonts w:hint="eastAsia"/>
          <w:szCs w:val="21"/>
        </w:rPr>
        <w:t>階）</w:t>
      </w:r>
    </w:p>
    <w:p w14:paraId="6994D965" w14:textId="77777777" w:rsidR="00850F61" w:rsidRPr="00EF635E" w:rsidRDefault="00850F61" w:rsidP="00850F61">
      <w:pPr>
        <w:rPr>
          <w:szCs w:val="21"/>
        </w:rPr>
      </w:pPr>
      <w:r>
        <w:rPr>
          <w:rFonts w:hint="eastAsia"/>
          <w:szCs w:val="21"/>
        </w:rPr>
        <w:t>４</w:t>
      </w:r>
      <w:r w:rsidRPr="00EF635E">
        <w:rPr>
          <w:rFonts w:hint="eastAsia"/>
          <w:szCs w:val="21"/>
        </w:rPr>
        <w:t xml:space="preserve">　申込用紙</w:t>
      </w:r>
      <w:r>
        <w:rPr>
          <w:szCs w:val="21"/>
        </w:rPr>
        <w:tab/>
      </w:r>
      <w:r w:rsidRPr="00EF635E">
        <w:rPr>
          <w:rFonts w:hint="eastAsia"/>
          <w:szCs w:val="21"/>
        </w:rPr>
        <w:t>希望型指名競争入札参加申込書（様式第２号）を使用すること。</w:t>
      </w:r>
    </w:p>
    <w:p w14:paraId="0E64F3A0" w14:textId="61AFD1DD" w:rsidR="009C6E07" w:rsidRDefault="009C6E07" w:rsidP="00850F61">
      <w:pPr>
        <w:rPr>
          <w:szCs w:val="21"/>
        </w:rPr>
      </w:pPr>
      <w:r>
        <w:rPr>
          <w:rFonts w:hint="eastAsia"/>
          <w:szCs w:val="21"/>
        </w:rPr>
        <w:t>５　質問</w:t>
      </w:r>
      <w:r w:rsidR="00040D06">
        <w:rPr>
          <w:rFonts w:hint="eastAsia"/>
          <w:szCs w:val="21"/>
        </w:rPr>
        <w:t>受付</w:t>
      </w:r>
      <w:r>
        <w:rPr>
          <w:rFonts w:hint="eastAsia"/>
          <w:szCs w:val="21"/>
        </w:rPr>
        <w:t xml:space="preserve">　　　</w:t>
      </w:r>
      <w:r w:rsidR="00040D06" w:rsidRPr="00040D06">
        <w:rPr>
          <w:rFonts w:hint="eastAsia"/>
          <w:szCs w:val="21"/>
        </w:rPr>
        <w:t>仕様に関する質問は、</w:t>
      </w:r>
      <w:r w:rsidR="00040D06">
        <w:rPr>
          <w:rFonts w:hint="eastAsia"/>
          <w:szCs w:val="21"/>
        </w:rPr>
        <w:t>令和</w:t>
      </w:r>
      <w:r w:rsidR="008C5F28">
        <w:rPr>
          <w:rFonts w:hint="eastAsia"/>
          <w:szCs w:val="21"/>
        </w:rPr>
        <w:t>７</w:t>
      </w:r>
      <w:r w:rsidR="00040D06">
        <w:rPr>
          <w:rFonts w:hint="eastAsia"/>
          <w:szCs w:val="21"/>
        </w:rPr>
        <w:t>年３月</w:t>
      </w:r>
      <w:r w:rsidR="0011712F">
        <w:rPr>
          <w:rFonts w:hint="eastAsia"/>
          <w:szCs w:val="21"/>
        </w:rPr>
        <w:t>１２</w:t>
      </w:r>
      <w:r w:rsidR="00040D06">
        <w:rPr>
          <w:rFonts w:hint="eastAsia"/>
          <w:szCs w:val="21"/>
        </w:rPr>
        <w:t>日（</w:t>
      </w:r>
      <w:r w:rsidR="0011712F">
        <w:rPr>
          <w:rFonts w:hint="eastAsia"/>
          <w:szCs w:val="21"/>
        </w:rPr>
        <w:t>水</w:t>
      </w:r>
      <w:r w:rsidR="00040D06">
        <w:rPr>
          <w:rFonts w:hint="eastAsia"/>
          <w:szCs w:val="21"/>
        </w:rPr>
        <w:t>）午後</w:t>
      </w:r>
      <w:r w:rsidR="00D258DF">
        <w:rPr>
          <w:rFonts w:hint="eastAsia"/>
          <w:szCs w:val="21"/>
        </w:rPr>
        <w:t>５</w:t>
      </w:r>
      <w:r w:rsidR="00040D06">
        <w:rPr>
          <w:rFonts w:hint="eastAsia"/>
          <w:szCs w:val="21"/>
        </w:rPr>
        <w:t>時</w:t>
      </w:r>
      <w:r w:rsidR="00040D06" w:rsidRPr="00040D06">
        <w:rPr>
          <w:rFonts w:hint="eastAsia"/>
          <w:szCs w:val="21"/>
        </w:rPr>
        <w:t>までに、「質問書」を</w:t>
      </w:r>
      <w:r w:rsidR="00951640">
        <w:rPr>
          <w:rFonts w:hint="eastAsia"/>
          <w:szCs w:val="21"/>
        </w:rPr>
        <w:t>文化財</w:t>
      </w:r>
      <w:r w:rsidR="00951640" w:rsidRPr="00EF635E">
        <w:rPr>
          <w:rFonts w:hint="eastAsia"/>
          <w:szCs w:val="21"/>
        </w:rPr>
        <w:t>課</w:t>
      </w:r>
      <w:r w:rsidR="00951640" w:rsidRPr="00040D06">
        <w:rPr>
          <w:rFonts w:hint="eastAsia"/>
          <w:szCs w:val="21"/>
        </w:rPr>
        <w:t>宛</w:t>
      </w:r>
      <w:r w:rsidR="00951640">
        <w:rPr>
          <w:rFonts w:hint="eastAsia"/>
          <w:szCs w:val="21"/>
        </w:rPr>
        <w:t>に</w:t>
      </w:r>
      <w:r w:rsidR="00040D06" w:rsidRPr="00040D06">
        <w:rPr>
          <w:rFonts w:hint="eastAsia"/>
          <w:szCs w:val="21"/>
        </w:rPr>
        <w:t>電子メールで提出</w:t>
      </w:r>
      <w:r w:rsidR="00040D06">
        <w:rPr>
          <w:rFonts w:hint="eastAsia"/>
          <w:szCs w:val="21"/>
        </w:rPr>
        <w:t>すること</w:t>
      </w:r>
      <w:r>
        <w:rPr>
          <w:rFonts w:hint="eastAsia"/>
          <w:szCs w:val="21"/>
        </w:rPr>
        <w:t>。</w:t>
      </w:r>
    </w:p>
    <w:p w14:paraId="0D4CACE9" w14:textId="140385E4" w:rsidR="00040D06" w:rsidRPr="00AD4CDF" w:rsidRDefault="00850F61" w:rsidP="00040D06">
      <w:pPr>
        <w:rPr>
          <w:sz w:val="22"/>
          <w:szCs w:val="22"/>
        </w:rPr>
      </w:pPr>
      <w:r>
        <w:rPr>
          <w:rFonts w:hint="eastAsia"/>
          <w:szCs w:val="21"/>
        </w:rPr>
        <w:t>５</w:t>
      </w:r>
      <w:r w:rsidRPr="00EF635E">
        <w:rPr>
          <w:rFonts w:hint="eastAsia"/>
          <w:szCs w:val="21"/>
        </w:rPr>
        <w:t xml:space="preserve">　</w:t>
      </w:r>
      <w:r w:rsidRPr="00EF635E">
        <w:rPr>
          <w:rFonts w:hint="eastAsia"/>
          <w:kern w:val="0"/>
          <w:szCs w:val="21"/>
        </w:rPr>
        <w:t>その他</w:t>
      </w:r>
      <w:r>
        <w:rPr>
          <w:kern w:val="0"/>
          <w:szCs w:val="21"/>
        </w:rPr>
        <w:tab/>
      </w:r>
      <w:r w:rsidRPr="00EF635E">
        <w:rPr>
          <w:rFonts w:hint="eastAsia"/>
          <w:szCs w:val="21"/>
        </w:rPr>
        <w:t>「希望型指名競争入札制度の手引き</w:t>
      </w:r>
      <w:r>
        <w:rPr>
          <w:rFonts w:hint="eastAsia"/>
          <w:szCs w:val="21"/>
        </w:rPr>
        <w:t>（平成２４年５月：千葉市教育委員会事務局）</w:t>
      </w:r>
      <w:r w:rsidRPr="00EF635E">
        <w:rPr>
          <w:rFonts w:hint="eastAsia"/>
          <w:szCs w:val="21"/>
        </w:rPr>
        <w:t>」を事前に確認すること。</w:t>
      </w:r>
    </w:p>
    <w:p w14:paraId="51921F84" w14:textId="36CA7BB3" w:rsidR="00040D06" w:rsidRDefault="00040D06" w:rsidP="00040D06">
      <w:pPr>
        <w:ind w:leftChars="900" w:left="1705"/>
      </w:pPr>
      <w:r>
        <w:rPr>
          <w:rFonts w:hint="eastAsia"/>
        </w:rPr>
        <w:t>令和</w:t>
      </w:r>
      <w:r w:rsidR="0011690A">
        <w:rPr>
          <w:rFonts w:hint="eastAsia"/>
        </w:rPr>
        <w:t>８</w:t>
      </w:r>
      <w:r>
        <w:rPr>
          <w:rFonts w:hint="eastAsia"/>
        </w:rPr>
        <w:t>年度以降の予算について、本委託に係る委託料が措置されない場合は、変更契約の締結又は契約の解除を行う。なお、変更契約の締結又は契約の解除により受注者が損害を受けることがあっても、発注者は損害賠償責任を負わないものとする。</w:t>
      </w:r>
      <w:r>
        <w:cr/>
      </w:r>
    </w:p>
    <w:p w14:paraId="6DCFDF9F" w14:textId="77777777" w:rsidR="004228F2" w:rsidRPr="00040D06" w:rsidRDefault="004228F2" w:rsidP="00040D06">
      <w:pPr>
        <w:rPr>
          <w:sz w:val="20"/>
        </w:rPr>
      </w:pPr>
    </w:p>
    <w:sectPr w:rsidR="004228F2" w:rsidRPr="00040D06" w:rsidSect="00B12ABC">
      <w:pgSz w:w="16839" w:h="11907" w:orient="landscape" w:code="9"/>
      <w:pgMar w:top="720" w:right="720" w:bottom="720" w:left="720" w:header="851" w:footer="992" w:gutter="0"/>
      <w:cols w:space="425"/>
      <w:docGrid w:type="linesAndChars" w:linePitch="286" w:charSpace="-4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55CC8" w14:textId="77777777" w:rsidR="007B5643" w:rsidRDefault="007B5643" w:rsidP="00346DE6">
      <w:r>
        <w:separator/>
      </w:r>
    </w:p>
  </w:endnote>
  <w:endnote w:type="continuationSeparator" w:id="0">
    <w:p w14:paraId="7072C032" w14:textId="77777777" w:rsidR="007B5643" w:rsidRDefault="007B5643" w:rsidP="0034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384E0" w14:textId="77777777" w:rsidR="007B5643" w:rsidRDefault="007B5643" w:rsidP="00346DE6">
      <w:r>
        <w:separator/>
      </w:r>
    </w:p>
  </w:footnote>
  <w:footnote w:type="continuationSeparator" w:id="0">
    <w:p w14:paraId="17E822DC" w14:textId="77777777" w:rsidR="007B5643" w:rsidRDefault="007B5643" w:rsidP="00346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4D5D86"/>
    <w:multiLevelType w:val="hybridMultilevel"/>
    <w:tmpl w:val="3558BBBC"/>
    <w:lvl w:ilvl="0" w:tplc="C3EA6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771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B6"/>
    <w:rsid w:val="00040D06"/>
    <w:rsid w:val="00042FEC"/>
    <w:rsid w:val="000541B6"/>
    <w:rsid w:val="00064BD2"/>
    <w:rsid w:val="000D4D42"/>
    <w:rsid w:val="000E4D27"/>
    <w:rsid w:val="0011690A"/>
    <w:rsid w:val="0011712F"/>
    <w:rsid w:val="001767F3"/>
    <w:rsid w:val="00182A82"/>
    <w:rsid w:val="001A0BF3"/>
    <w:rsid w:val="0023245B"/>
    <w:rsid w:val="0025259C"/>
    <w:rsid w:val="00281DDA"/>
    <w:rsid w:val="002840BE"/>
    <w:rsid w:val="00295B7A"/>
    <w:rsid w:val="002C0651"/>
    <w:rsid w:val="00320289"/>
    <w:rsid w:val="00346DE6"/>
    <w:rsid w:val="00355883"/>
    <w:rsid w:val="00356C5F"/>
    <w:rsid w:val="0038595C"/>
    <w:rsid w:val="003E1626"/>
    <w:rsid w:val="004125C5"/>
    <w:rsid w:val="0041510C"/>
    <w:rsid w:val="00421D70"/>
    <w:rsid w:val="004228F2"/>
    <w:rsid w:val="004558F6"/>
    <w:rsid w:val="0047491F"/>
    <w:rsid w:val="00481155"/>
    <w:rsid w:val="00494B60"/>
    <w:rsid w:val="004959F1"/>
    <w:rsid w:val="004E06BD"/>
    <w:rsid w:val="00522CCE"/>
    <w:rsid w:val="0056511C"/>
    <w:rsid w:val="00567970"/>
    <w:rsid w:val="005D0B66"/>
    <w:rsid w:val="00654E4C"/>
    <w:rsid w:val="006A0584"/>
    <w:rsid w:val="006B6459"/>
    <w:rsid w:val="006C6022"/>
    <w:rsid w:val="006D28CC"/>
    <w:rsid w:val="006E1767"/>
    <w:rsid w:val="007418F5"/>
    <w:rsid w:val="007B5643"/>
    <w:rsid w:val="0084617A"/>
    <w:rsid w:val="00850F61"/>
    <w:rsid w:val="00866E0A"/>
    <w:rsid w:val="008A0AF5"/>
    <w:rsid w:val="008A636B"/>
    <w:rsid w:val="008C5F28"/>
    <w:rsid w:val="008F0921"/>
    <w:rsid w:val="008F51D0"/>
    <w:rsid w:val="00932F6B"/>
    <w:rsid w:val="00951640"/>
    <w:rsid w:val="00951EA7"/>
    <w:rsid w:val="00963905"/>
    <w:rsid w:val="00975C73"/>
    <w:rsid w:val="009C6E07"/>
    <w:rsid w:val="009C7A45"/>
    <w:rsid w:val="00A220E1"/>
    <w:rsid w:val="00A56EFB"/>
    <w:rsid w:val="00A574A1"/>
    <w:rsid w:val="00A60B34"/>
    <w:rsid w:val="00AC0DD6"/>
    <w:rsid w:val="00AC4E47"/>
    <w:rsid w:val="00AC7BF9"/>
    <w:rsid w:val="00AD4CDF"/>
    <w:rsid w:val="00AE3BBF"/>
    <w:rsid w:val="00AF1C2E"/>
    <w:rsid w:val="00B019A9"/>
    <w:rsid w:val="00B12ABC"/>
    <w:rsid w:val="00B22549"/>
    <w:rsid w:val="00B9438F"/>
    <w:rsid w:val="00BC7FDC"/>
    <w:rsid w:val="00BD27C9"/>
    <w:rsid w:val="00C25102"/>
    <w:rsid w:val="00C25837"/>
    <w:rsid w:val="00CE02BC"/>
    <w:rsid w:val="00CE3D28"/>
    <w:rsid w:val="00D258DF"/>
    <w:rsid w:val="00D3363D"/>
    <w:rsid w:val="00D401E6"/>
    <w:rsid w:val="00D478AD"/>
    <w:rsid w:val="00D775DC"/>
    <w:rsid w:val="00DB4E0B"/>
    <w:rsid w:val="00DB5180"/>
    <w:rsid w:val="00DE4928"/>
    <w:rsid w:val="00E441AA"/>
    <w:rsid w:val="00E456DC"/>
    <w:rsid w:val="00E57B9D"/>
    <w:rsid w:val="00E67984"/>
    <w:rsid w:val="00E71D88"/>
    <w:rsid w:val="00E85578"/>
    <w:rsid w:val="00F07A88"/>
    <w:rsid w:val="00F15FF6"/>
    <w:rsid w:val="00F17522"/>
    <w:rsid w:val="00F539C7"/>
    <w:rsid w:val="00F556BE"/>
    <w:rsid w:val="00FD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shapelayout>
  </w:shapeDefaults>
  <w:decimalSymbol w:val="."/>
  <w:listSeparator w:val=","/>
  <w14:docId w14:val="4E10E5D3"/>
  <w15:docId w15:val="{49C08B81-8A45-455E-9DB0-C051854F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A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82A82"/>
    <w:pPr>
      <w:spacing w:line="0" w:lineRule="atLeast"/>
      <w:ind w:left="2686" w:hangingChars="1418" w:hanging="2686"/>
    </w:pPr>
    <w:rPr>
      <w:kern w:val="0"/>
    </w:rPr>
  </w:style>
  <w:style w:type="paragraph" w:styleId="a4">
    <w:name w:val="header"/>
    <w:basedOn w:val="a"/>
    <w:link w:val="a5"/>
    <w:rsid w:val="00346DE6"/>
    <w:pPr>
      <w:tabs>
        <w:tab w:val="center" w:pos="4252"/>
        <w:tab w:val="right" w:pos="8504"/>
      </w:tabs>
      <w:snapToGrid w:val="0"/>
    </w:pPr>
  </w:style>
  <w:style w:type="character" w:customStyle="1" w:styleId="a5">
    <w:name w:val="ヘッダー (文字)"/>
    <w:basedOn w:val="a0"/>
    <w:link w:val="a4"/>
    <w:rsid w:val="00346DE6"/>
    <w:rPr>
      <w:kern w:val="2"/>
      <w:sz w:val="21"/>
      <w:szCs w:val="24"/>
    </w:rPr>
  </w:style>
  <w:style w:type="paragraph" w:styleId="a6">
    <w:name w:val="footer"/>
    <w:basedOn w:val="a"/>
    <w:link w:val="a7"/>
    <w:rsid w:val="00346DE6"/>
    <w:pPr>
      <w:tabs>
        <w:tab w:val="center" w:pos="4252"/>
        <w:tab w:val="right" w:pos="8504"/>
      </w:tabs>
      <w:snapToGrid w:val="0"/>
    </w:pPr>
  </w:style>
  <w:style w:type="character" w:customStyle="1" w:styleId="a7">
    <w:name w:val="フッター (文字)"/>
    <w:basedOn w:val="a0"/>
    <w:link w:val="a6"/>
    <w:rsid w:val="00346DE6"/>
    <w:rPr>
      <w:kern w:val="2"/>
      <w:sz w:val="21"/>
      <w:szCs w:val="24"/>
    </w:rPr>
  </w:style>
  <w:style w:type="paragraph" w:customStyle="1" w:styleId="Default">
    <w:name w:val="Default"/>
    <w:rsid w:val="007B5643"/>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rsid w:val="00B12ABC"/>
    <w:rPr>
      <w:rFonts w:asciiTheme="majorHAnsi" w:eastAsiaTheme="majorEastAsia" w:hAnsiTheme="majorHAnsi" w:cstheme="majorBidi"/>
      <w:sz w:val="18"/>
      <w:szCs w:val="18"/>
    </w:rPr>
  </w:style>
  <w:style w:type="character" w:customStyle="1" w:styleId="a9">
    <w:name w:val="吹き出し (文字)"/>
    <w:basedOn w:val="a0"/>
    <w:link w:val="a8"/>
    <w:rsid w:val="00B12A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770</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千葉市役所契約課</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keiyaku</dc:creator>
  <cp:keywords/>
  <cp:lastModifiedBy>飯島　史尊</cp:lastModifiedBy>
  <cp:revision>11</cp:revision>
  <cp:lastPrinted>2016-02-09T02:50:00Z</cp:lastPrinted>
  <dcterms:created xsi:type="dcterms:W3CDTF">2022-03-03T05:49:00Z</dcterms:created>
  <dcterms:modified xsi:type="dcterms:W3CDTF">2025-03-05T06:36:00Z</dcterms:modified>
</cp:coreProperties>
</file>