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B11B0B">
              <w:rPr>
                <w:rFonts w:hAnsi="ＭＳ 明朝" w:hint="eastAsia"/>
                <w:szCs w:val="22"/>
              </w:rPr>
              <w:t>１０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B11B0B">
              <w:rPr>
                <w:rFonts w:hAnsi="ＭＳ 明朝" w:hint="eastAsia"/>
                <w:szCs w:val="22"/>
              </w:rPr>
              <w:t>９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B11B0B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B11B0B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B11B0B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B0B" w:rsidRDefault="00B11B0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B11B0B" w:rsidRPr="00922FC7" w:rsidRDefault="00B11B0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11B0B" w:rsidRPr="00781FA3" w:rsidRDefault="00B11B0B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11B0B" w:rsidRPr="00781FA3" w:rsidRDefault="00B11B0B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11B0B" w:rsidRPr="00781FA3" w:rsidRDefault="00B11B0B" w:rsidP="002029E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691085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691085" w:rsidRDefault="00691085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691085" w:rsidRDefault="0069108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085" w:rsidRPr="00781FA3" w:rsidRDefault="00691085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085" w:rsidRPr="00781FA3" w:rsidRDefault="00691085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085" w:rsidRPr="002C7C99" w:rsidRDefault="00691085" w:rsidP="00123F5B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301B7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2C7C99" w:rsidRDefault="00301B7D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B11B0B" w:rsidP="00276665">
            <w:r>
              <w:rPr>
                <w:rFonts w:hint="eastAsia"/>
              </w:rPr>
              <w:t>議案第５８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B11B0B" w:rsidP="00276665">
            <w:r>
              <w:rPr>
                <w:rFonts w:hint="eastAsia"/>
              </w:rPr>
              <w:t>議案第５９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B11B0B" w:rsidP="00276665">
            <w:r>
              <w:rPr>
                <w:rFonts w:hint="eastAsia"/>
              </w:rPr>
              <w:t>議案第６０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691085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午後２時４０</w:t>
            </w:r>
            <w:bookmarkStart w:id="0" w:name="_GoBack"/>
            <w:bookmarkEnd w:id="0"/>
            <w:r w:rsidR="00E1614F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1085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1B0B"/>
    <w:rsid w:val="00B120AA"/>
    <w:rsid w:val="00B1545E"/>
    <w:rsid w:val="00B207B6"/>
    <w:rsid w:val="00B21715"/>
    <w:rsid w:val="00B2457F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8BB6-FEB5-460B-B00D-97AECF9E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49</cp:revision>
  <cp:lastPrinted>2015-07-24T04:11:00Z</cp:lastPrinted>
  <dcterms:created xsi:type="dcterms:W3CDTF">2013-05-16T04:41:00Z</dcterms:created>
  <dcterms:modified xsi:type="dcterms:W3CDTF">2015-10-13T00:13:00Z</dcterms:modified>
</cp:coreProperties>
</file>