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547A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F1CC904" w14:textId="7669A035"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ゴシック" w:eastAsia="ＭＳ ゴシック" w:hAnsi="ＭＳ ゴシック" w:cs="ＭＳ ゴシック"/>
          <w:color w:val="000000" w:themeColor="text1"/>
          <w:kern w:val="0"/>
          <w:sz w:val="24"/>
          <w:szCs w:val="20"/>
        </w:rPr>
        <w:t>栽　培　実　績　書</w:t>
      </w:r>
    </w:p>
    <w:p w14:paraId="2E586A3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5599B51"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w:t>
      </w:r>
    </w:p>
    <w:p w14:paraId="19A846F3"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7B6878E" w14:textId="0F3793F4" w:rsidR="00E45836" w:rsidRPr="00206A43"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r w:rsidRPr="00206A43">
        <w:rPr>
          <w:rFonts w:ascii="ＭＳ 明朝" w:hAnsi="ＭＳ 明朝" w:cs="ＭＳ ゴシック"/>
          <w:color w:val="000000" w:themeColor="text1"/>
          <w:kern w:val="0"/>
          <w:sz w:val="22"/>
          <w:szCs w:val="20"/>
        </w:rPr>
        <w:t xml:space="preserve">　　</w:t>
      </w:r>
      <w:bookmarkStart w:id="0" w:name="_Hlk164410644"/>
      <w:r w:rsidR="003D039D">
        <w:rPr>
          <w:rFonts w:ascii="ＭＳ 明朝" w:hAnsi="ＭＳ 明朝" w:cs="ＭＳ ゴシック" w:hint="eastAsia"/>
          <w:color w:val="000000" w:themeColor="text1"/>
          <w:kern w:val="0"/>
          <w:sz w:val="22"/>
          <w:szCs w:val="20"/>
        </w:rPr>
        <w:t>千葉市農業委員会会長</w:t>
      </w:r>
      <w:bookmarkEnd w:id="0"/>
    </w:p>
    <w:p w14:paraId="73ED9A8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2C4C70C" w14:textId="50E69A4B"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w:t>
      </w:r>
      <w:r w:rsidR="00114F5D">
        <w:rPr>
          <w:rFonts w:ascii="ＭＳ ゴシック" w:eastAsia="ＭＳ ゴシック" w:hAnsi="ＭＳ ゴシック" w:cs="ＭＳ ゴシック" w:hint="eastAsia"/>
          <w:color w:val="000000" w:themeColor="text1"/>
          <w:kern w:val="0"/>
          <w:sz w:val="22"/>
          <w:szCs w:val="20"/>
        </w:rPr>
        <w:t>設置</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02150A74" w14:textId="77777777"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7C3EB79D" w14:textId="77777777" w:rsidR="00CC2438" w:rsidRPr="00CE76D6" w:rsidRDefault="00CC2438" w:rsidP="00CC2438">
      <w:pPr>
        <w:overflowPunct w:val="0"/>
        <w:spacing w:line="99" w:lineRule="exact"/>
        <w:textAlignment w:val="baseline"/>
        <w:rPr>
          <w:rFonts w:ascii="Times New Roman" w:hAnsi="Times New Roman" w:cs="ＭＳ ゴシック"/>
          <w:color w:val="000000" w:themeColor="text1"/>
          <w:kern w:val="0"/>
          <w:sz w:val="22"/>
          <w:szCs w:val="20"/>
        </w:rPr>
      </w:pPr>
    </w:p>
    <w:p w14:paraId="0D16FA13" w14:textId="54B8F2F2"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00114F5D">
        <w:rPr>
          <w:rFonts w:ascii="ＭＳ ゴシック" w:eastAsia="ＭＳ ゴシック" w:hAnsi="ＭＳ ゴシック" w:cs="ＭＳ ゴシック" w:hint="eastAsia"/>
          <w:color w:val="000000" w:themeColor="text1"/>
          <w:kern w:val="0"/>
          <w:sz w:val="22"/>
          <w:szCs w:val="20"/>
        </w:rPr>
        <w:t>営農</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45847502" w14:textId="77777777"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17CC6FFF"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8F15551" w14:textId="578A3091"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日付け　　　　第　　　号で農地法第　　条第１項の許可を受け</w:t>
      </w:r>
      <w:r w:rsidR="00354B99">
        <w:rPr>
          <w:rFonts w:ascii="Times New Roman" w:hAnsi="Times New Roman" w:cs="ＭＳ ゴシック" w:hint="eastAsia"/>
          <w:color w:val="000000" w:themeColor="text1"/>
          <w:kern w:val="0"/>
          <w:sz w:val="22"/>
          <w:szCs w:val="20"/>
        </w:rPr>
        <w:t>て支柱を立てて設置し</w:t>
      </w:r>
      <w:r w:rsidRPr="00E45836">
        <w:rPr>
          <w:rFonts w:ascii="Times New Roman" w:hAnsi="Times New Roman" w:cs="ＭＳ ゴシック"/>
          <w:color w:val="000000" w:themeColor="text1"/>
          <w:kern w:val="0"/>
          <w:sz w:val="22"/>
          <w:szCs w:val="20"/>
        </w:rPr>
        <w:t>た営農型太陽光発電設備の下部の農地における農作物の生産に係る実績について、下記のとおり報告します。</w:t>
      </w:r>
    </w:p>
    <w:p w14:paraId="7D62C96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51D68C5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w:t>
      </w:r>
    </w:p>
    <w:p w14:paraId="2ED246A9"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p>
    <w:p w14:paraId="53ED9A8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p>
    <w:p w14:paraId="5D4F3FA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許可を受けた土地等の所在及び面積等</w:t>
      </w:r>
    </w:p>
    <w:tbl>
      <w:tblPr>
        <w:tblW w:w="0" w:type="auto"/>
        <w:tblInd w:w="373" w:type="dxa"/>
        <w:tblLayout w:type="fixed"/>
        <w:tblCellMar>
          <w:left w:w="0" w:type="dxa"/>
          <w:right w:w="0" w:type="dxa"/>
        </w:tblCellMar>
        <w:tblLook w:val="0000" w:firstRow="0" w:lastRow="0" w:firstColumn="0" w:lastColumn="0" w:noHBand="0" w:noVBand="0"/>
      </w:tblPr>
      <w:tblGrid>
        <w:gridCol w:w="5292"/>
        <w:gridCol w:w="2484"/>
      </w:tblGrid>
      <w:tr w:rsidR="00E45836" w:rsidRPr="00E45836" w14:paraId="289D9C5D" w14:textId="77777777" w:rsidTr="00C87DB9">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901F8"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D51F3"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面積</w:t>
            </w:r>
          </w:p>
        </w:tc>
      </w:tr>
      <w:tr w:rsidR="00E45836" w:rsidRPr="00E45836" w14:paraId="120BF0FB" w14:textId="77777777" w:rsidTr="00C87DB9">
        <w:trPr>
          <w:trHeight w:val="475"/>
        </w:trPr>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4616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92FB8"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p w14:paraId="25C85906"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tc>
      </w:tr>
    </w:tbl>
    <w:p w14:paraId="6F2890B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243C96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D91DB2A"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営農型太陽光発電設備の下部の農地における営農者の氏名等</w:t>
      </w:r>
    </w:p>
    <w:tbl>
      <w:tblPr>
        <w:tblW w:w="0" w:type="auto"/>
        <w:tblInd w:w="373" w:type="dxa"/>
        <w:tblLayout w:type="fixed"/>
        <w:tblCellMar>
          <w:left w:w="0" w:type="dxa"/>
          <w:right w:w="0" w:type="dxa"/>
        </w:tblCellMar>
        <w:tblLook w:val="0000" w:firstRow="0" w:lastRow="0" w:firstColumn="0" w:lastColumn="0" w:noHBand="0" w:noVBand="0"/>
      </w:tblPr>
      <w:tblGrid>
        <w:gridCol w:w="3240"/>
        <w:gridCol w:w="2052"/>
      </w:tblGrid>
      <w:tr w:rsidR="00E45836" w:rsidRPr="00E45836" w14:paraId="6926739B"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1D24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77B6"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0BFE7D1A"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F022"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1EE4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3DDE96D"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031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E8A5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7350A88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85E2A2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F83A4E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営農型太陽光発電設備の下部の農地における農作物の生産に係る状況</w:t>
      </w:r>
    </w:p>
    <w:p w14:paraId="08594B0C" w14:textId="77777777" w:rsidR="00E45836" w:rsidRPr="00E45836" w:rsidRDefault="00E45836" w:rsidP="00E45836">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(1)　農作物の収穫が行われている場合</w:t>
      </w:r>
    </w:p>
    <w:p w14:paraId="64A0AFC6" w14:textId="77777777" w:rsidR="00E45836" w:rsidRPr="00E45836" w:rsidRDefault="00E45836" w:rsidP="00E45836">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ア　イ以外の場合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1134"/>
        <w:gridCol w:w="1437"/>
        <w:gridCol w:w="1404"/>
        <w:gridCol w:w="864"/>
        <w:gridCol w:w="1539"/>
      </w:tblGrid>
      <w:tr w:rsidR="00E45836" w:rsidRPr="00E45836" w14:paraId="2446EB6A"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4236A"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F3CD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1DDF2D0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F1C52"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単収</w:t>
            </w:r>
          </w:p>
          <w:p w14:paraId="457E20CC"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D15F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地域の平均的</w:t>
            </w:r>
          </w:p>
          <w:p w14:paraId="7B01699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0"/>
                <w:szCs w:val="20"/>
              </w:rPr>
              <w:t>な単収</w:t>
            </w:r>
          </w:p>
          <w:p w14:paraId="003DC305"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F4A9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348D706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DF6B6"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E6F0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6DE65AB2" w14:textId="77777777" w:rsidTr="00C87DB9">
        <w:trPr>
          <w:trHeight w:val="136"/>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202F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9C108"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F4C49" w14:textId="77777777" w:rsidR="00E45836" w:rsidRPr="00E45836" w:rsidRDefault="00E45836" w:rsidP="00E45836">
            <w:pPr>
              <w:overflowPunct w:val="0"/>
              <w:spacing w:line="320" w:lineRule="exact"/>
              <w:ind w:right="1320"/>
              <w:jc w:val="righ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7A71"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066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FB1C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11B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4313B35"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2531A"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AF0C6"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BE1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029E2"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39F7D"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A56D3"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1C361"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12AD0BDD"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900F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81EF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B10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F638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B551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D3697"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41EC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13ACDBC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9782780" w14:textId="77777777" w:rsidR="00E45836" w:rsidRPr="00E45836" w:rsidRDefault="00E45836" w:rsidP="00E45836">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イ　遊休農地を再生利用した場合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2571"/>
        <w:gridCol w:w="1404"/>
        <w:gridCol w:w="864"/>
        <w:gridCol w:w="1539"/>
      </w:tblGrid>
      <w:tr w:rsidR="00E45836" w:rsidRPr="00E45836" w14:paraId="53F236B9"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03AE8"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B53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48A4DE2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AD8C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農地の利用の程度</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B31F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0209C61A"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18B5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B75C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7EA695A7"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A328C"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1E873"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F311D" w14:textId="77777777" w:rsidR="00E45836" w:rsidRPr="00E45836" w:rsidRDefault="00E45836" w:rsidP="00E45836">
            <w:pPr>
              <w:overflowPunct w:val="0"/>
              <w:spacing w:line="320" w:lineRule="exact"/>
              <w:ind w:right="110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D4E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300D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5673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6600A02A"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8299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0904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AD89"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022C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32D7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4342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474D8DF"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64B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AB2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CD05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252A9"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9CCD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393AA"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3F86FFB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br w:type="page"/>
      </w:r>
    </w:p>
    <w:p w14:paraId="390C6466" w14:textId="77777777" w:rsidR="00E45836" w:rsidRPr="00E45836" w:rsidRDefault="00E45836" w:rsidP="00E45836">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lastRenderedPageBreak/>
        <w:t>(2)　農作物の収穫が行われていない場合</w:t>
      </w:r>
    </w:p>
    <w:p w14:paraId="2B7465E3" w14:textId="77777777" w:rsidR="00E45836" w:rsidRPr="00E45836" w:rsidRDefault="00E45836" w:rsidP="00E45836">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ア　生育に時間を要する作物のため収穫が行われていない場合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559"/>
        <w:gridCol w:w="1559"/>
      </w:tblGrid>
      <w:tr w:rsidR="00E45836" w:rsidRPr="00E45836" w14:paraId="285F518D" w14:textId="77777777" w:rsidTr="00C87DB9">
        <w:tc>
          <w:tcPr>
            <w:tcW w:w="2552" w:type="dxa"/>
            <w:shd w:val="clear" w:color="auto" w:fill="auto"/>
            <w:vAlign w:val="center"/>
          </w:tcPr>
          <w:p w14:paraId="2B757E39"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1701" w:type="dxa"/>
            <w:shd w:val="clear" w:color="auto" w:fill="auto"/>
            <w:vAlign w:val="center"/>
          </w:tcPr>
          <w:p w14:paraId="5578127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7A6A580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w:t>
            </w:r>
          </w:p>
        </w:tc>
        <w:tc>
          <w:tcPr>
            <w:tcW w:w="1559" w:type="dxa"/>
            <w:shd w:val="clear" w:color="auto" w:fill="auto"/>
            <w:vAlign w:val="center"/>
          </w:tcPr>
          <w:p w14:paraId="5CC089E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59" w:type="dxa"/>
            <w:shd w:val="clear" w:color="auto" w:fill="auto"/>
            <w:vAlign w:val="center"/>
          </w:tcPr>
          <w:p w14:paraId="6176DF3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65B1DD69" w14:textId="77777777" w:rsidTr="00C87DB9">
        <w:trPr>
          <w:trHeight w:val="866"/>
        </w:trPr>
        <w:tc>
          <w:tcPr>
            <w:tcW w:w="2552" w:type="dxa"/>
            <w:shd w:val="clear" w:color="auto" w:fill="auto"/>
          </w:tcPr>
          <w:p w14:paraId="6BC843A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CD7FE5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5450A9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shd w:val="clear" w:color="auto" w:fill="auto"/>
          </w:tcPr>
          <w:p w14:paraId="44B3817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3579B64D"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953712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14:paraId="3129B6F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14:paraId="285C3576"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47BB7A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9413598"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r>
    </w:tbl>
    <w:p w14:paraId="7387F323"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bookmarkStart w:id="1" w:name="_Hlk146124851"/>
      <w:r w:rsidRPr="00E45836">
        <w:rPr>
          <w:rFonts w:ascii="Times New Roman" w:hAnsi="Times New Roman" w:cs="ＭＳ ゴシック"/>
          <w:color w:val="000000" w:themeColor="text1"/>
          <w:kern w:val="0"/>
          <w:sz w:val="20"/>
          <w:szCs w:val="20"/>
        </w:rPr>
        <w:t xml:space="preserve">　　</w:t>
      </w:r>
    </w:p>
    <w:p w14:paraId="4187786E" w14:textId="77777777" w:rsidR="00E45836" w:rsidRPr="00E45836" w:rsidRDefault="00E45836" w:rsidP="00E45836">
      <w:pPr>
        <w:overflowPunct w:val="0"/>
        <w:spacing w:line="260" w:lineRule="exact"/>
        <w:ind w:left="425" w:hangingChars="193" w:hanging="425"/>
        <w:textAlignment w:val="baseline"/>
        <w:rPr>
          <w:rFonts w:ascii="Times New Roman" w:hAnsi="Times New Roman" w:cs="ＭＳ ゴシック"/>
          <w:color w:val="000000" w:themeColor="text1"/>
          <w:kern w:val="0"/>
          <w:sz w:val="22"/>
        </w:rPr>
      </w:pP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（栽培管理及び生育の状況）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E45836" w14:paraId="0AF860A6" w14:textId="77777777" w:rsidTr="00C87DB9">
        <w:trPr>
          <w:trHeight w:val="1132"/>
        </w:trPr>
        <w:tc>
          <w:tcPr>
            <w:tcW w:w="8789" w:type="dxa"/>
            <w:shd w:val="clear" w:color="auto" w:fill="auto"/>
          </w:tcPr>
          <w:p w14:paraId="0523F167"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EF09CF0"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7FC17694"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3C4334D"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58F0D8AE"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2AB55E88"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tc>
      </w:tr>
    </w:tbl>
    <w:p w14:paraId="75A08097"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p>
    <w:bookmarkEnd w:id="1"/>
    <w:p w14:paraId="29721B37" w14:textId="77777777" w:rsidR="00E45836" w:rsidRPr="00E45836" w:rsidRDefault="00E45836" w:rsidP="00E45836">
      <w:pPr>
        <w:overflowPunct w:val="0"/>
        <w:spacing w:line="260" w:lineRule="exact"/>
        <w:ind w:left="425" w:hangingChars="193" w:hanging="425"/>
        <w:textAlignment w:val="baseline"/>
        <w:rPr>
          <w:rFonts w:ascii="Times New Roman" w:hAnsi="Times New Roman" w:cs="ＭＳ ゴシック"/>
          <w:color w:val="000000" w:themeColor="text1"/>
          <w:kern w:val="0"/>
          <w:sz w:val="22"/>
          <w:szCs w:val="20"/>
        </w:rPr>
      </w:pPr>
    </w:p>
    <w:p w14:paraId="198AD849" w14:textId="77777777" w:rsidR="00E45836" w:rsidRPr="00E45836" w:rsidRDefault="00E45836" w:rsidP="00E45836">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イ　ア以外の場合で収穫が行われていない場合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E45836" w14:paraId="464933E1" w14:textId="77777777" w:rsidTr="00C87DB9">
        <w:trPr>
          <w:trHeight w:val="1132"/>
        </w:trPr>
        <w:tc>
          <w:tcPr>
            <w:tcW w:w="8789" w:type="dxa"/>
            <w:shd w:val="clear" w:color="auto" w:fill="auto"/>
          </w:tcPr>
          <w:p w14:paraId="7E98310C"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bookmarkStart w:id="2" w:name="_Hlk146562380"/>
            <w:r w:rsidRPr="00E45836">
              <w:rPr>
                <w:rFonts w:ascii="ＭＳ 明朝" w:hAnsi="ＭＳ 明朝" w:cs="ＭＳ ゴシック"/>
                <w:color w:val="000000" w:themeColor="text1"/>
                <w:kern w:val="0"/>
                <w:sz w:val="22"/>
                <w:szCs w:val="20"/>
              </w:rPr>
              <w:t>（その理由）</w:t>
            </w:r>
          </w:p>
          <w:p w14:paraId="2F9E92F8"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AF8E86E"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9F9939C"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06A0A4BD"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5BDC8AB3"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36C1DD07"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tc>
      </w:tr>
    </w:tbl>
    <w:bookmarkEnd w:id="2"/>
    <w:p w14:paraId="01580C85"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 xml:space="preserve">　　</w:t>
      </w:r>
    </w:p>
    <w:p w14:paraId="4F16F159"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E45836" w:rsidRPr="00E45836" w14:paraId="2D79403D" w14:textId="77777777" w:rsidTr="00C87DB9">
        <w:tc>
          <w:tcPr>
            <w:tcW w:w="9288" w:type="dxa"/>
            <w:tcBorders>
              <w:top w:val="dashed" w:sz="4" w:space="0" w:color="000000"/>
              <w:left w:val="nil"/>
              <w:bottom w:val="nil"/>
              <w:right w:val="nil"/>
            </w:tcBorders>
            <w:tcMar>
              <w:left w:w="49" w:type="dxa"/>
              <w:right w:w="49" w:type="dxa"/>
            </w:tcMar>
          </w:tcPr>
          <w:p w14:paraId="3E35B54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r>
    </w:tbl>
    <w:p w14:paraId="1FA221E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（上記記載について知見を有する者の所見）</w:t>
      </w:r>
    </w:p>
    <w:p w14:paraId="29FB682C"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45836" w:rsidRPr="00E45836" w14:paraId="154F2451" w14:textId="77777777" w:rsidTr="00C87DB9">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81DE0"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bookmarkStart w:id="3" w:name="_Hlk160181658"/>
            <w:r w:rsidRPr="00E45836">
              <w:rPr>
                <w:rFonts w:ascii="Times New Roman" w:hAnsi="Times New Roman" w:cs="ＭＳ ゴシック"/>
                <w:color w:val="000000" w:themeColor="text1"/>
                <w:kern w:val="0"/>
                <w:sz w:val="22"/>
                <w:szCs w:val="20"/>
              </w:rPr>
              <w:t>所見（具体的に記載してください。）</w:t>
            </w:r>
          </w:p>
          <w:p w14:paraId="79FEF58F"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51F7153"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24B5916"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FA59C5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F6AF53F" w14:textId="77777777" w:rsidR="00E45836" w:rsidRPr="00E45836" w:rsidRDefault="00E45836" w:rsidP="00E45836">
            <w:pPr>
              <w:overflowPunct w:val="0"/>
              <w:spacing w:line="260" w:lineRule="exact"/>
              <w:ind w:leftChars="100" w:left="210" w:firstLineChars="1800" w:firstLine="396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確認年月日　　　　　　　年　　月　　日</w:t>
            </w:r>
          </w:p>
        </w:tc>
      </w:tr>
    </w:tbl>
    <w:bookmarkEnd w:id="3"/>
    <w:p w14:paraId="1830F44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知見を有する者　　所属</w:t>
      </w:r>
    </w:p>
    <w:p w14:paraId="2917C16D"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役職・氏名</w:t>
      </w:r>
    </w:p>
    <w:p w14:paraId="0F643B95" w14:textId="6BDE7587" w:rsid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A7799C">
        <w:rPr>
          <w:rFonts w:ascii="Times New Roman" w:hAnsi="Times New Roman" w:cs="ＭＳ ゴシック" w:hint="eastAsia"/>
          <w:color w:val="000000" w:themeColor="text1"/>
          <w:kern w:val="0"/>
          <w:sz w:val="22"/>
          <w:szCs w:val="20"/>
        </w:rPr>
        <w:t>住所・</w:t>
      </w:r>
      <w:r w:rsidRPr="00E45836">
        <w:rPr>
          <w:rFonts w:ascii="Times New Roman" w:hAnsi="Times New Roman" w:cs="ＭＳ ゴシック"/>
          <w:color w:val="000000" w:themeColor="text1"/>
          <w:kern w:val="0"/>
          <w:sz w:val="22"/>
          <w:szCs w:val="20"/>
        </w:rPr>
        <w:t>連絡先</w:t>
      </w:r>
    </w:p>
    <w:p w14:paraId="55D3B055" w14:textId="77777777" w:rsidR="00EB2B44" w:rsidRDefault="00EB2B44"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8640" w:type="dxa"/>
        <w:tblInd w:w="589" w:type="dxa"/>
        <w:tblLayout w:type="fixed"/>
        <w:tblCellMar>
          <w:left w:w="0" w:type="dxa"/>
          <w:right w:w="0" w:type="dxa"/>
        </w:tblCellMar>
        <w:tblLook w:val="0000" w:firstRow="0" w:lastRow="0" w:firstColumn="0" w:lastColumn="0" w:noHBand="0" w:noVBand="0"/>
      </w:tblPr>
      <w:tblGrid>
        <w:gridCol w:w="8640"/>
      </w:tblGrid>
      <w:tr w:rsidR="00EB2B44" w:rsidRPr="00E45836" w14:paraId="3AB70857" w14:textId="77777777" w:rsidTr="00C921D4">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3ED6E" w14:textId="0CB8FEB9" w:rsidR="00EB2B44" w:rsidRPr="00E664A8" w:rsidRDefault="000F4DF8" w:rsidP="00C87DB9">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hint="eastAsia"/>
                <w:color w:val="000000" w:themeColor="text1"/>
                <w:kern w:val="0"/>
                <w:sz w:val="22"/>
                <w:szCs w:val="20"/>
              </w:rPr>
              <w:t>知見を有する者の当該作物への関わり</w:t>
            </w:r>
          </w:p>
          <w:p w14:paraId="3D075A51" w14:textId="24659199" w:rsidR="00EA4227" w:rsidRPr="00E664A8" w:rsidRDefault="00D72E5A" w:rsidP="00C87DB9">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noProof/>
                <w:color w:val="000000" w:themeColor="text1"/>
                <w:kern w:val="0"/>
                <w:sz w:val="22"/>
                <w:szCs w:val="20"/>
              </w:rPr>
              <mc:AlternateContent>
                <mc:Choice Requires="wps">
                  <w:drawing>
                    <wp:anchor distT="0" distB="0" distL="114300" distR="114300" simplePos="0" relativeHeight="251658244" behindDoc="0" locked="0" layoutInCell="1" allowOverlap="1" wp14:anchorId="678F62F6" wp14:editId="0A238D20">
                      <wp:simplePos x="0" y="0"/>
                      <wp:positionH relativeFrom="column">
                        <wp:posOffset>110490</wp:posOffset>
                      </wp:positionH>
                      <wp:positionV relativeFrom="paragraph">
                        <wp:posOffset>130810</wp:posOffset>
                      </wp:positionV>
                      <wp:extent cx="5162550" cy="10763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162550" cy="10763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shapetype w14:anchorId="7E05DC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7pt;margin-top:10.3pt;width:406.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" adj="1833" strokecolor="black [3213]" strokeweight=".5pt">
                      <v:stroke joinstyle="miter"/>
                    </v:shape>
                  </w:pict>
                </mc:Fallback>
              </mc:AlternateContent>
            </w:r>
          </w:p>
          <w:p w14:paraId="03C880A3" w14:textId="200DCE0F" w:rsidR="00EB2B44" w:rsidRDefault="00EB2B44" w:rsidP="007D0AB3">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p>
          <w:p w14:paraId="4CA6CC72" w14:textId="35FE17B1" w:rsidR="00C921D4" w:rsidRDefault="00C921D4" w:rsidP="007D0AB3">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p>
          <w:p w14:paraId="6FDFB8D0" w14:textId="74C209C2" w:rsidR="00C921D4" w:rsidRDefault="00C921D4" w:rsidP="007D0AB3">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p>
          <w:p w14:paraId="52FD3D9A" w14:textId="58312CF6" w:rsidR="00C921D4" w:rsidRDefault="00C921D4" w:rsidP="007D0AB3">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p>
          <w:p w14:paraId="7196C869" w14:textId="40934554" w:rsidR="00C921D4" w:rsidRDefault="00C921D4" w:rsidP="007D0AB3">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p>
          <w:p w14:paraId="6CD7719E" w14:textId="77777777" w:rsidR="00C921D4" w:rsidRPr="00E664A8" w:rsidRDefault="00C921D4" w:rsidP="007D0AB3">
            <w:pPr>
              <w:overflowPunct w:val="0"/>
              <w:spacing w:line="260" w:lineRule="exact"/>
              <w:ind w:leftChars="134" w:left="487" w:rightChars="187" w:right="393" w:hangingChars="98" w:hanging="206"/>
              <w:textAlignment w:val="baseline"/>
              <w:rPr>
                <w:rFonts w:ascii="Times New Roman" w:hAnsi="Times New Roman" w:cs="ＭＳ ゴシック" w:hint="eastAsia"/>
                <w:color w:val="000000" w:themeColor="text1"/>
                <w:kern w:val="0"/>
                <w:szCs w:val="21"/>
              </w:rPr>
            </w:pPr>
          </w:p>
          <w:p w14:paraId="7D337907" w14:textId="2EAE0E8E" w:rsidR="00EB2B44" w:rsidRPr="00E45836" w:rsidRDefault="00EB2B44" w:rsidP="00C324E1">
            <w:pPr>
              <w:overflowPunct w:val="0"/>
              <w:spacing w:line="260" w:lineRule="exact"/>
              <w:textAlignment w:val="baseline"/>
              <w:rPr>
                <w:rFonts w:ascii="Times New Roman" w:hAnsi="Times New Roman" w:cs="ＭＳ ゴシック"/>
                <w:color w:val="000000" w:themeColor="text1"/>
                <w:kern w:val="0"/>
                <w:sz w:val="22"/>
                <w:szCs w:val="20"/>
              </w:rPr>
            </w:pPr>
          </w:p>
        </w:tc>
      </w:tr>
    </w:tbl>
    <w:p w14:paraId="13B82E36" w14:textId="77777777" w:rsidR="00C921D4" w:rsidRDefault="00C921D4" w:rsidP="00E45836">
      <w:pPr>
        <w:overflowPunct w:val="0"/>
        <w:spacing w:line="260" w:lineRule="exact"/>
        <w:textAlignment w:val="baseline"/>
        <w:rPr>
          <w:rFonts w:ascii="Times New Roman" w:hAnsi="Times New Roman" w:cs="ＭＳ ゴシック"/>
          <w:color w:val="000000" w:themeColor="text1"/>
          <w:kern w:val="0"/>
          <w:szCs w:val="21"/>
        </w:rPr>
      </w:pPr>
    </w:p>
    <w:p w14:paraId="58F6C883" w14:textId="7D00688F" w:rsidR="00EB2B44" w:rsidRPr="00EB2B44" w:rsidRDefault="00C921D4" w:rsidP="00E45836">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hint="eastAsia"/>
          <w:color w:val="000000" w:themeColor="text1"/>
          <w:kern w:val="0"/>
          <w:szCs w:val="21"/>
        </w:rPr>
        <w:t>※　申請時に提出した（別紙様式例第３号）に記載された知見を有する者と異なる者が記載しようとする場合や、申請時に知見を有する者の意見書を提出していない場合（別紙様式例第２号の添付資料アにおいて</w:t>
      </w:r>
      <w:r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ｱ</w:t>
      </w:r>
      <w:r w:rsidRPr="00E664A8">
        <w:rPr>
          <w:rFonts w:ascii="Times New Roman" w:hAnsi="Times New Roman" w:cs="ＭＳ ゴシック"/>
          <w:color w:val="000000" w:themeColor="text1"/>
          <w:kern w:val="0"/>
          <w:szCs w:val="21"/>
        </w:rPr>
        <w:t>)</w:t>
      </w:r>
      <w:r w:rsidRPr="00E664A8">
        <w:rPr>
          <w:rFonts w:ascii="Times New Roman" w:hAnsi="Times New Roman" w:cs="ＭＳ ゴシック" w:hint="eastAsia"/>
          <w:color w:val="000000" w:themeColor="text1"/>
          <w:kern w:val="0"/>
          <w:szCs w:val="21"/>
        </w:rPr>
        <w:t>又は</w:t>
      </w:r>
      <w:r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ｳ</w:t>
      </w:r>
      <w:r w:rsidRPr="00E664A8">
        <w:rPr>
          <w:rFonts w:ascii="Times New Roman" w:hAnsi="Times New Roman" w:cs="ＭＳ ゴシック"/>
          <w:color w:val="000000" w:themeColor="text1"/>
          <w:kern w:val="0"/>
          <w:szCs w:val="21"/>
        </w:rPr>
        <w:t>)</w:t>
      </w:r>
      <w:r w:rsidRPr="00E664A8">
        <w:rPr>
          <w:rFonts w:ascii="Times New Roman" w:hAnsi="Times New Roman" w:cs="ＭＳ ゴシック" w:hint="eastAsia"/>
          <w:color w:val="000000" w:themeColor="text1"/>
          <w:kern w:val="0"/>
          <w:szCs w:val="21"/>
        </w:rPr>
        <w:t>を選択した場合）に、知見を有する者のこれまでの試験研究実績や栽培実績等、当該作物の栽培に知見を有していることについて記入し、研究データや栽培実績データ等の資料を添付してください。</w:t>
      </w:r>
    </w:p>
    <w:p w14:paraId="78C51D84" w14:textId="77777777" w:rsidR="00C921D4" w:rsidRPr="00E45836" w:rsidRDefault="00C921D4" w:rsidP="00E45836">
      <w:pPr>
        <w:overflowPunct w:val="0"/>
        <w:textAlignment w:val="baseline"/>
        <w:rPr>
          <w:rFonts w:ascii="Times New Roman" w:hAnsi="Times New Roman" w:cs="ＭＳ ゴシック" w:hint="eastAsia"/>
          <w:color w:val="000000" w:themeColor="text1"/>
          <w:kern w:val="0"/>
          <w:sz w:val="22"/>
          <w:szCs w:val="20"/>
        </w:rPr>
      </w:pPr>
      <w:bookmarkStart w:id="4" w:name="_GoBack"/>
      <w:bookmarkEnd w:id="4"/>
    </w:p>
    <w:p w14:paraId="43B02F6A"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（留意事項）</w:t>
      </w:r>
    </w:p>
    <w:p w14:paraId="5917BC2A" w14:textId="77777777" w:rsidR="00E45836" w:rsidRPr="00E45836" w:rsidRDefault="00E45836" w:rsidP="00E45836">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7E9A7C1C" w14:textId="0141F22B"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下部</w:t>
      </w:r>
      <w:r w:rsidR="003D679D">
        <w:rPr>
          <w:rFonts w:ascii="Times New Roman" w:hAnsi="Times New Roman" w:cs="ＭＳ ゴシック" w:hint="eastAsia"/>
          <w:color w:val="000000" w:themeColor="text1"/>
          <w:kern w:val="0"/>
          <w:sz w:val="22"/>
          <w:szCs w:val="20"/>
        </w:rPr>
        <w:t>の</w:t>
      </w:r>
      <w:r w:rsidRPr="00E45836">
        <w:rPr>
          <w:rFonts w:ascii="Times New Roman" w:hAnsi="Times New Roman" w:cs="ＭＳ ゴシック"/>
          <w:color w:val="000000" w:themeColor="text1"/>
          <w:kern w:val="0"/>
          <w:sz w:val="22"/>
          <w:szCs w:val="20"/>
        </w:rPr>
        <w:t>農地において営農が適切に行われていること</w:t>
      </w:r>
      <w:r w:rsidR="003D679D">
        <w:rPr>
          <w:rFonts w:ascii="Times New Roman" w:hAnsi="Times New Roman" w:cs="ＭＳ ゴシック" w:hint="eastAsia"/>
          <w:color w:val="000000" w:themeColor="text1"/>
          <w:kern w:val="0"/>
          <w:sz w:val="22"/>
          <w:szCs w:val="20"/>
        </w:rPr>
        <w:t>を</w:t>
      </w:r>
      <w:r w:rsidRPr="00E45836">
        <w:rPr>
          <w:rFonts w:ascii="Times New Roman" w:hAnsi="Times New Roman" w:cs="ＭＳ ゴシック"/>
          <w:color w:val="000000" w:themeColor="text1"/>
          <w:kern w:val="0"/>
          <w:sz w:val="22"/>
          <w:szCs w:val="20"/>
        </w:rPr>
        <w:t>確認</w:t>
      </w:r>
      <w:r w:rsidR="003D679D">
        <w:rPr>
          <w:rFonts w:ascii="Times New Roman" w:hAnsi="Times New Roman" w:cs="ＭＳ ゴシック" w:hint="eastAsia"/>
          <w:color w:val="000000" w:themeColor="text1"/>
          <w:kern w:val="0"/>
          <w:sz w:val="22"/>
          <w:szCs w:val="20"/>
        </w:rPr>
        <w:t>する</w:t>
      </w:r>
      <w:r w:rsidRPr="00E45836">
        <w:rPr>
          <w:rFonts w:ascii="Times New Roman" w:hAnsi="Times New Roman" w:cs="ＭＳ ゴシック"/>
          <w:color w:val="000000" w:themeColor="text1"/>
          <w:kern w:val="0"/>
          <w:sz w:val="22"/>
          <w:szCs w:val="20"/>
        </w:rPr>
        <w:t>ため、営農計画書に記載した農作業の内容について、作業の実態がわかる写真のほか、農作物の生育状況が確認できる写真を添付してください。</w:t>
      </w:r>
    </w:p>
    <w:p w14:paraId="07982ABF" w14:textId="03298005" w:rsidR="00E45836" w:rsidRPr="00E45836" w:rsidRDefault="00E45836" w:rsidP="00E45836">
      <w:pPr>
        <w:overflowPunct w:val="0"/>
        <w:ind w:left="440" w:firstLine="219"/>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当該写真は、下部の農地全体の農作業の状況や農作物の生育状況</w:t>
      </w:r>
      <w:r w:rsidR="003D679D">
        <w:rPr>
          <w:rFonts w:ascii="Times New Roman" w:hAnsi="Times New Roman" w:cs="ＭＳ ゴシック" w:hint="eastAsia"/>
          <w:color w:val="000000" w:themeColor="text1"/>
          <w:kern w:val="0"/>
          <w:sz w:val="22"/>
          <w:szCs w:val="20"/>
        </w:rPr>
        <w:t>及び収穫物の状況</w:t>
      </w:r>
      <w:r w:rsidRPr="00E45836">
        <w:rPr>
          <w:rFonts w:ascii="Times New Roman" w:hAnsi="Times New Roman" w:cs="ＭＳ ゴシック"/>
          <w:color w:val="000000" w:themeColor="text1"/>
          <w:kern w:val="0"/>
          <w:sz w:val="22"/>
          <w:szCs w:val="20"/>
        </w:rPr>
        <w:t>が明らかとされている必要がありますので、必要に応じて、複数枚の写真を添付してください。また、当該写真は、晴天時のものが適当です。</w:t>
      </w:r>
    </w:p>
    <w:p w14:paraId="73AC9C81"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3FFCE6C4" w14:textId="77777777" w:rsid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営農型太陽光発電設備の下部の農地のうち、「単収」の算出のために農作物を収穫した場所を図示した図面を添付してください（遊休農地を再生利用した場合を除く。）。</w:t>
      </w:r>
    </w:p>
    <w:p w14:paraId="642DC83D"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4B67C099" w14:textId="51F7B805"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本資料は、許可</w:t>
      </w:r>
      <w:r w:rsidR="009C209D">
        <w:rPr>
          <w:rFonts w:ascii="Times New Roman" w:hAnsi="Times New Roman" w:cs="ＭＳ ゴシック" w:hint="eastAsia"/>
          <w:color w:val="000000" w:themeColor="text1"/>
          <w:kern w:val="0"/>
          <w:sz w:val="22"/>
          <w:szCs w:val="20"/>
        </w:rPr>
        <w:t>を受けた</w:t>
      </w:r>
      <w:r w:rsidRPr="00E45836">
        <w:rPr>
          <w:rFonts w:ascii="Times New Roman" w:hAnsi="Times New Roman" w:cs="ＭＳ ゴシック"/>
          <w:color w:val="000000" w:themeColor="text1"/>
          <w:kern w:val="0"/>
          <w:sz w:val="22"/>
          <w:szCs w:val="20"/>
        </w:rPr>
        <w:t>土地を管轄する農業委員会を経由して提出してください。</w:t>
      </w:r>
    </w:p>
    <w:p w14:paraId="665491C2"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p>
    <w:p w14:paraId="5568BA0F"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（記載要領）</w:t>
      </w:r>
    </w:p>
    <w:p w14:paraId="2DB6B195" w14:textId="77777777" w:rsidR="00E45836" w:rsidRPr="00E45836" w:rsidRDefault="00E45836" w:rsidP="00E45836">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54C77CB1"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「１　許可を受けた土地等の所在及び面積等」の「面積」欄は、上段に</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の面積を記載してください。また、下段の括弧には、</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及び</w:t>
      </w: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の合計面積を記載してください。</w:t>
      </w:r>
    </w:p>
    <w:p w14:paraId="04076ACC" w14:textId="77777777" w:rsidR="00E45836" w:rsidRPr="00E45836" w:rsidRDefault="00E45836" w:rsidP="00E45836">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 xml:space="preserve">　許可を受けた営農型太陽光発電設備の支柱の基礎部分の面積（一時転用許可の対象面積）</w:t>
      </w:r>
    </w:p>
    <w:p w14:paraId="2B98B514" w14:textId="4CB399E1" w:rsidR="00E45836" w:rsidRPr="00E45836" w:rsidRDefault="00E45836" w:rsidP="00E45836">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 xml:space="preserve">　営農型太陽光発電設備の下部の農地の面積</w:t>
      </w:r>
    </w:p>
    <w:p w14:paraId="1C67971C"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4D1CD4A7"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「２　営農型太陽光発電設備の下部の農地における営農者の氏名等」について、営農者が複数存在し、営農者ごとに作付作物が異なる場合には、「備考」欄に作付けを行っている作物を記載してください。</w:t>
      </w:r>
    </w:p>
    <w:p w14:paraId="6616EF72"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18ECCE05"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bookmarkStart w:id="5" w:name="_Hlk144902117"/>
      <w:r w:rsidRPr="00E45836">
        <w:rPr>
          <w:rFonts w:ascii="Times New Roman" w:hAnsi="Times New Roman" w:cs="ＭＳ ゴシック"/>
          <w:color w:val="000000" w:themeColor="text1"/>
          <w:kern w:val="0"/>
          <w:sz w:val="22"/>
          <w:szCs w:val="20"/>
        </w:rPr>
        <w:t>３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1</w:t>
      </w:r>
      <w:r w:rsidRPr="00E45836">
        <w:rPr>
          <w:rFonts w:ascii="Times New Roman" w:hAnsi="Times New Roman" w:cs="ＭＳ ゴシック"/>
          <w:color w:val="000000" w:themeColor="text1"/>
          <w:kern w:val="0"/>
          <w:sz w:val="22"/>
          <w:szCs w:val="20"/>
        </w:rPr>
        <w:t>）農作物の収穫が行われている場合について</w:t>
      </w:r>
    </w:p>
    <w:bookmarkEnd w:id="5"/>
    <w:p w14:paraId="4FA854FB" w14:textId="4142DA0F"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アの「単収」欄は、営農型太陽光発電設備の下部の農地の単収を記載してください。</w:t>
      </w:r>
    </w:p>
    <w:p w14:paraId="07D0FFBF"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77EFFEB3"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アの「地域の平均的な単収」欄は、報告に係る土地の周辺地域において営農型太陽光発電設備を設置していない農地における平均的な単収を記載してください。</w:t>
      </w:r>
    </w:p>
    <w:p w14:paraId="4D0B21B2" w14:textId="779DF5BE" w:rsidR="00E45836" w:rsidRPr="00E45836" w:rsidRDefault="00E45836" w:rsidP="00E45836">
      <w:pPr>
        <w:overflowPunct w:val="0"/>
        <w:ind w:left="567" w:firstLine="219"/>
        <w:textAlignment w:val="baseline"/>
        <w:rPr>
          <w:rFonts w:ascii="Times New Roman" w:hAnsi="Times New Roman" w:cs="ＭＳ ゴシック"/>
          <w:color w:val="000000" w:themeColor="text1"/>
          <w:kern w:val="0"/>
          <w:sz w:val="22"/>
          <w:szCs w:val="20"/>
        </w:rPr>
      </w:pPr>
      <w:r w:rsidRPr="00AF14FA">
        <w:rPr>
          <w:rFonts w:ascii="Times New Roman" w:hAnsi="Times New Roman" w:cs="ＭＳ ゴシック"/>
          <w:color w:val="000000" w:themeColor="text1"/>
          <w:kern w:val="0"/>
          <w:sz w:val="22"/>
          <w:szCs w:val="20"/>
        </w:rPr>
        <w:t>なお、</w:t>
      </w:r>
      <w:r w:rsidR="00731FCE" w:rsidRPr="00AF14FA">
        <w:rPr>
          <w:rFonts w:ascii="Times New Roman" w:hAnsi="Times New Roman" w:cs="ＭＳ ゴシック" w:hint="eastAsia"/>
          <w:color w:val="000000" w:themeColor="text1"/>
          <w:kern w:val="0"/>
          <w:sz w:val="22"/>
          <w:szCs w:val="20"/>
        </w:rPr>
        <w:t>申請に係る</w:t>
      </w:r>
      <w:r w:rsidR="009E616B" w:rsidRPr="00AF14FA">
        <w:rPr>
          <w:rFonts w:ascii="Times New Roman" w:hAnsi="Times New Roman" w:cs="ＭＳ ゴシック" w:hint="eastAsia"/>
          <w:color w:val="000000" w:themeColor="text1"/>
          <w:kern w:val="0"/>
          <w:sz w:val="22"/>
          <w:szCs w:val="20"/>
        </w:rPr>
        <w:t>市町村において栽培されていない農作物を栽培している場合</w:t>
      </w:r>
      <w:r w:rsidR="00D72D22" w:rsidRPr="00AF14FA">
        <w:rPr>
          <w:rFonts w:ascii="Times New Roman" w:hAnsi="Times New Roman" w:cs="ＭＳ ゴシック" w:hint="eastAsia"/>
          <w:color w:val="000000" w:themeColor="text1"/>
          <w:kern w:val="0"/>
          <w:sz w:val="22"/>
          <w:szCs w:val="20"/>
        </w:rPr>
        <w:t>等</w:t>
      </w:r>
      <w:r w:rsidRPr="00AF14FA">
        <w:rPr>
          <w:rFonts w:ascii="Times New Roman" w:hAnsi="Times New Roman" w:cs="ＭＳ ゴシック"/>
          <w:color w:val="000000" w:themeColor="text1"/>
          <w:kern w:val="0"/>
          <w:sz w:val="22"/>
          <w:szCs w:val="20"/>
        </w:rPr>
        <w:t>地域において比較する</w:t>
      </w:r>
      <w:r w:rsidR="00DD15A9" w:rsidRPr="00AF14FA">
        <w:rPr>
          <w:rFonts w:ascii="Times New Roman" w:hAnsi="Times New Roman" w:cs="ＭＳ ゴシック" w:hint="eastAsia"/>
          <w:color w:val="000000" w:themeColor="text1"/>
          <w:kern w:val="0"/>
          <w:sz w:val="22"/>
          <w:szCs w:val="20"/>
        </w:rPr>
        <w:t>単収</w:t>
      </w:r>
      <w:r w:rsidRPr="00AF14FA">
        <w:rPr>
          <w:rFonts w:ascii="Times New Roman" w:hAnsi="Times New Roman" w:cs="ＭＳ ゴシック"/>
          <w:color w:val="000000" w:themeColor="text1"/>
          <w:kern w:val="0"/>
          <w:sz w:val="22"/>
          <w:szCs w:val="20"/>
        </w:rPr>
        <w:t>がない場合は、許可申請書に添付した「営農型太陽光発電設備の下部の農地における営農計画書」</w:t>
      </w:r>
      <w:r w:rsidR="000D7DD6" w:rsidRPr="00AF14FA">
        <w:rPr>
          <w:rFonts w:ascii="Times New Roman" w:hAnsi="Times New Roman" w:cs="ＭＳ ゴシック" w:hint="eastAsia"/>
          <w:color w:val="000000" w:themeColor="text1"/>
          <w:kern w:val="0"/>
          <w:sz w:val="22"/>
          <w:szCs w:val="20"/>
        </w:rPr>
        <w:t>（別紙様式例第１号）</w:t>
      </w:r>
      <w:r w:rsidR="00F20E4E" w:rsidRPr="00AF14FA">
        <w:rPr>
          <w:rFonts w:ascii="Times New Roman" w:hAnsi="Times New Roman" w:cs="ＭＳ ゴシック" w:hint="eastAsia"/>
          <w:color w:val="000000" w:themeColor="text1"/>
          <w:kern w:val="0"/>
          <w:sz w:val="22"/>
          <w:szCs w:val="20"/>
        </w:rPr>
        <w:t>２</w:t>
      </w:r>
      <w:r w:rsidR="00FD55BF" w:rsidRPr="00AF14FA">
        <w:rPr>
          <w:rFonts w:ascii="Times New Roman" w:hAnsi="Times New Roman" w:cs="ＭＳ ゴシック" w:hint="eastAsia"/>
          <w:color w:val="000000" w:themeColor="text1"/>
          <w:kern w:val="0"/>
          <w:sz w:val="22"/>
          <w:szCs w:val="20"/>
        </w:rPr>
        <w:t>（</w:t>
      </w:r>
      <w:r w:rsidR="00F20E4E" w:rsidRPr="00AF14FA">
        <w:rPr>
          <w:rFonts w:ascii="Times New Roman" w:hAnsi="Times New Roman" w:cs="ＭＳ ゴシック"/>
          <w:color w:val="000000" w:themeColor="text1"/>
          <w:kern w:val="0"/>
          <w:sz w:val="22"/>
          <w:szCs w:val="20"/>
        </w:rPr>
        <w:t>5</w:t>
      </w:r>
      <w:r w:rsidR="00FD55BF" w:rsidRPr="00AF14FA">
        <w:rPr>
          <w:rFonts w:ascii="Times New Roman" w:hAnsi="Times New Roman" w:cs="ＭＳ ゴシック" w:hint="eastAsia"/>
          <w:color w:val="000000" w:themeColor="text1"/>
          <w:kern w:val="0"/>
          <w:sz w:val="22"/>
          <w:szCs w:val="20"/>
        </w:rPr>
        <w:t>）</w:t>
      </w:r>
      <w:r w:rsidR="00A0211D" w:rsidRPr="00AF14FA">
        <w:rPr>
          <w:rFonts w:ascii="Times New Roman" w:hAnsi="Times New Roman" w:cs="ＭＳ ゴシック" w:hint="eastAsia"/>
          <w:color w:val="000000" w:themeColor="text1"/>
          <w:kern w:val="0"/>
          <w:sz w:val="22"/>
          <w:szCs w:val="20"/>
        </w:rPr>
        <w:t>ア</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ｱ</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又は</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ｲ</w:t>
      </w:r>
      <w:r w:rsidR="00CC163B" w:rsidRPr="00AF14FA">
        <w:rPr>
          <w:rFonts w:ascii="Times New Roman" w:hAnsi="Times New Roman" w:cs="ＭＳ ゴシック"/>
          <w:color w:val="000000" w:themeColor="text1"/>
          <w:kern w:val="0"/>
          <w:sz w:val="22"/>
          <w:szCs w:val="20"/>
        </w:rPr>
        <w:t>)</w:t>
      </w:r>
      <w:r w:rsidRPr="00AF14FA">
        <w:rPr>
          <w:rFonts w:ascii="Times New Roman" w:hAnsi="Times New Roman" w:cs="ＭＳ ゴシック"/>
          <w:color w:val="000000" w:themeColor="text1"/>
          <w:kern w:val="0"/>
          <w:sz w:val="22"/>
          <w:szCs w:val="20"/>
        </w:rPr>
        <w:t>に記載した「地域の平均的な単収」</w:t>
      </w:r>
      <w:r w:rsidR="009A5F5A" w:rsidRPr="00AF14FA">
        <w:rPr>
          <w:rFonts w:ascii="Times New Roman" w:hAnsi="Times New Roman" w:cs="ＭＳ ゴシック" w:hint="eastAsia"/>
          <w:color w:val="000000" w:themeColor="text1"/>
          <w:kern w:val="0"/>
          <w:sz w:val="22"/>
          <w:szCs w:val="20"/>
        </w:rPr>
        <w:t>又は「単収見込み」</w:t>
      </w:r>
      <w:r w:rsidRPr="00AF14FA">
        <w:rPr>
          <w:rFonts w:ascii="Times New Roman" w:hAnsi="Times New Roman" w:cs="ＭＳ ゴシック"/>
          <w:color w:val="000000" w:themeColor="text1"/>
          <w:kern w:val="0"/>
          <w:sz w:val="22"/>
          <w:szCs w:val="20"/>
        </w:rPr>
        <w:t>を記載してください。</w:t>
      </w:r>
    </w:p>
    <w:p w14:paraId="3F188F7E"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2C45A8D8"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イの「農地の利用の程度」欄は、当該農地での農作物の生産の状況について、周辺の地域における農地の利用の程度と比較した利用の程度を含めて記載してください。</w:t>
      </w:r>
    </w:p>
    <w:p w14:paraId="076B38AB" w14:textId="77777777" w:rsidR="00E45836" w:rsidRPr="00E45836" w:rsidRDefault="00E45836" w:rsidP="00E45836">
      <w:pPr>
        <w:overflowPunct w:val="0"/>
        <w:spacing w:line="130" w:lineRule="exact"/>
        <w:ind w:left="567" w:hanging="220"/>
        <w:textAlignment w:val="baseline"/>
        <w:rPr>
          <w:rFonts w:ascii="Times New Roman" w:hAnsi="Times New Roman" w:cs="ＭＳ ゴシック"/>
          <w:color w:val="000000" w:themeColor="text1"/>
          <w:kern w:val="0"/>
          <w:sz w:val="22"/>
          <w:szCs w:val="20"/>
        </w:rPr>
      </w:pPr>
    </w:p>
    <w:p w14:paraId="3769B590"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ア及びイの「品質」欄は、等級、糖度等を記載してください。このような品質に係る指標がない農作物の場合には、出荷用に耐えられるか否か、地域の</w:t>
      </w:r>
      <w:bookmarkStart w:id="6" w:name="_Hlk144902726"/>
      <w:r w:rsidRPr="00E45836">
        <w:rPr>
          <w:rFonts w:ascii="Times New Roman" w:hAnsi="Times New Roman" w:cs="ＭＳ ゴシック"/>
          <w:color w:val="000000" w:themeColor="text1"/>
          <w:kern w:val="0"/>
          <w:sz w:val="22"/>
          <w:szCs w:val="20"/>
        </w:rPr>
        <w:t>営農型太陽光発電を行っていない農地</w:t>
      </w:r>
      <w:bookmarkEnd w:id="6"/>
      <w:r w:rsidRPr="00E45836">
        <w:rPr>
          <w:rFonts w:ascii="Times New Roman" w:hAnsi="Times New Roman" w:cs="ＭＳ ゴシック"/>
          <w:color w:val="000000" w:themeColor="text1"/>
          <w:kern w:val="0"/>
          <w:sz w:val="22"/>
          <w:szCs w:val="20"/>
        </w:rPr>
        <w:t>において生産している同一の作物の品質と比較し、著しい違いがあるか否かを記載してください。</w:t>
      </w:r>
    </w:p>
    <w:p w14:paraId="6D672D0D"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2A384076"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ア及びイの「遮光率」欄について、営農型太陽光発電設備の設計上の遮光率を記載し</w:t>
      </w:r>
      <w:r w:rsidRPr="00E45836">
        <w:rPr>
          <w:rFonts w:ascii="Times New Roman" w:hAnsi="Times New Roman" w:cs="ＭＳ ゴシック"/>
          <w:color w:val="000000" w:themeColor="text1"/>
          <w:kern w:val="0"/>
          <w:sz w:val="22"/>
          <w:szCs w:val="20"/>
        </w:rPr>
        <w:lastRenderedPageBreak/>
        <w:t>てください。設計上の遮光率が不明の場合には、当該設備の直下の農地面積のうち太陽光パネルの水平投影面積が占める面積を記載ください。</w:t>
      </w:r>
    </w:p>
    <w:p w14:paraId="4B0DC8B5"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6AD9996C"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４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2</w:t>
      </w:r>
      <w:r w:rsidRPr="00E45836">
        <w:rPr>
          <w:rFonts w:ascii="Times New Roman" w:hAnsi="Times New Roman" w:cs="ＭＳ ゴシック"/>
          <w:color w:val="000000" w:themeColor="text1"/>
          <w:kern w:val="0"/>
          <w:sz w:val="22"/>
          <w:szCs w:val="20"/>
        </w:rPr>
        <w:t>）農作物の収穫が行われていない場合について</w:t>
      </w:r>
    </w:p>
    <w:p w14:paraId="38DFC3FD" w14:textId="77777777" w:rsidR="00E45836" w:rsidRPr="00E45836" w:rsidRDefault="00E45836" w:rsidP="00E45836">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7B6E8F35" w14:textId="43DAECE8"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942435">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ア</w:t>
      </w:r>
      <w:r w:rsidR="00942435">
        <w:rPr>
          <w:rFonts w:ascii="Times New Roman" w:hAnsi="Times New Roman" w:cs="ＭＳ ゴシック" w:hint="eastAsia"/>
          <w:color w:val="000000" w:themeColor="text1"/>
          <w:kern w:val="0"/>
          <w:sz w:val="22"/>
          <w:szCs w:val="20"/>
        </w:rPr>
        <w:t xml:space="preserve">　生育に時間を要する作物のため収穫が行われていない場合」</w:t>
      </w:r>
      <w:r w:rsidRPr="00E45836">
        <w:rPr>
          <w:rFonts w:ascii="Times New Roman" w:hAnsi="Times New Roman" w:cs="ＭＳ ゴシック"/>
          <w:color w:val="000000" w:themeColor="text1"/>
          <w:kern w:val="0"/>
          <w:sz w:val="22"/>
          <w:szCs w:val="20"/>
        </w:rPr>
        <w:t>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5B78DD56" w14:textId="720B160B"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9556E4">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イ</w:t>
      </w:r>
      <w:r w:rsidR="00715C9D">
        <w:rPr>
          <w:rFonts w:ascii="Times New Roman" w:hAnsi="Times New Roman" w:cs="ＭＳ ゴシック" w:hint="eastAsia"/>
          <w:color w:val="000000" w:themeColor="text1"/>
          <w:kern w:val="0"/>
          <w:sz w:val="22"/>
          <w:szCs w:val="20"/>
        </w:rPr>
        <w:t xml:space="preserve">　ア以外の場合で収穫が行われていない場合」</w:t>
      </w:r>
      <w:r w:rsidRPr="00E45836">
        <w:rPr>
          <w:rFonts w:ascii="Times New Roman" w:hAnsi="Times New Roman" w:cs="ＭＳ ゴシック"/>
          <w:color w:val="000000" w:themeColor="text1"/>
          <w:kern w:val="0"/>
          <w:sz w:val="22"/>
          <w:szCs w:val="20"/>
        </w:rPr>
        <w:t>の「</w:t>
      </w:r>
      <w:r w:rsidR="00715C9D">
        <w:rPr>
          <w:rFonts w:ascii="Times New Roman" w:hAnsi="Times New Roman" w:cs="ＭＳ ゴシック" w:hint="eastAsia"/>
          <w:color w:val="000000" w:themeColor="text1"/>
          <w:kern w:val="0"/>
          <w:sz w:val="22"/>
          <w:szCs w:val="20"/>
        </w:rPr>
        <w:t>その</w:t>
      </w:r>
      <w:r w:rsidRPr="00E45836">
        <w:rPr>
          <w:rFonts w:ascii="Times New Roman" w:hAnsi="Times New Roman" w:cs="ＭＳ ゴシック"/>
          <w:color w:val="000000" w:themeColor="text1"/>
          <w:kern w:val="0"/>
          <w:sz w:val="22"/>
          <w:szCs w:val="20"/>
        </w:rPr>
        <w:t>理由」欄は、収穫まで生育が満たなかった理由（台風等</w:t>
      </w:r>
      <w:r w:rsidR="0064088A">
        <w:rPr>
          <w:rFonts w:ascii="Times New Roman" w:hAnsi="Times New Roman" w:cs="ＭＳ ゴシック" w:hint="eastAsia"/>
          <w:color w:val="000000" w:themeColor="text1"/>
          <w:kern w:val="0"/>
          <w:sz w:val="22"/>
          <w:szCs w:val="20"/>
        </w:rPr>
        <w:t>による</w:t>
      </w:r>
      <w:r w:rsidRPr="00E45836">
        <w:rPr>
          <w:rFonts w:ascii="Times New Roman" w:hAnsi="Times New Roman" w:cs="ＭＳ ゴシック"/>
          <w:color w:val="000000" w:themeColor="text1"/>
          <w:kern w:val="0"/>
          <w:sz w:val="22"/>
          <w:szCs w:val="20"/>
        </w:rPr>
        <w:t>自然災害の被災や</w:t>
      </w:r>
      <w:r w:rsidR="002A7E38">
        <w:rPr>
          <w:rFonts w:ascii="Times New Roman" w:hAnsi="Times New Roman" w:cs="ＭＳ ゴシック" w:hint="eastAsia"/>
          <w:color w:val="000000" w:themeColor="text1"/>
          <w:kern w:val="0"/>
          <w:sz w:val="22"/>
          <w:szCs w:val="20"/>
        </w:rPr>
        <w:t>営農者の病気療養</w:t>
      </w:r>
      <w:r w:rsidRPr="00E45836">
        <w:rPr>
          <w:rFonts w:ascii="Times New Roman" w:hAnsi="Times New Roman" w:cs="ＭＳ ゴシック"/>
          <w:color w:val="000000" w:themeColor="text1"/>
          <w:kern w:val="0"/>
          <w:sz w:val="22"/>
          <w:szCs w:val="20"/>
        </w:rPr>
        <w:t>等）について、その原因も踏まえて具体的に記入してください。</w:t>
      </w:r>
    </w:p>
    <w:p w14:paraId="46D01A76" w14:textId="77777777" w:rsidR="00E45836" w:rsidRPr="00E45836" w:rsidRDefault="00E45836" w:rsidP="00E45836">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38940220" w14:textId="16FA5ED0"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５　営農型太陽光発電設備の下部の農地において収穫した農作物を出荷した場合には、「備考」欄に販売量や売上高を記載</w:t>
      </w:r>
      <w:r w:rsidR="00280A2F">
        <w:rPr>
          <w:rFonts w:ascii="Times New Roman" w:hAnsi="Times New Roman" w:cs="ＭＳ ゴシック" w:hint="eastAsia"/>
          <w:color w:val="000000" w:themeColor="text1"/>
          <w:kern w:val="0"/>
          <w:sz w:val="22"/>
          <w:szCs w:val="20"/>
        </w:rPr>
        <w:t>するとともに、出荷量を証する書面の写しを添付して</w:t>
      </w:r>
      <w:r w:rsidRPr="00E45836">
        <w:rPr>
          <w:rFonts w:ascii="Times New Roman" w:hAnsi="Times New Roman" w:cs="ＭＳ ゴシック"/>
          <w:color w:val="000000" w:themeColor="text1"/>
          <w:kern w:val="0"/>
          <w:sz w:val="22"/>
          <w:szCs w:val="20"/>
        </w:rPr>
        <w:t>ください。</w:t>
      </w:r>
    </w:p>
    <w:p w14:paraId="212256A0"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3D61F92A" w14:textId="03A922BE" w:rsid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６　自家消費する場合であっても「単収」欄や「品質」欄の記載は必要ですので、</w:t>
      </w:r>
      <w:r w:rsidR="00F96F7B">
        <w:rPr>
          <w:rFonts w:ascii="Times New Roman" w:hAnsi="Times New Roman" w:cs="ＭＳ ゴシック" w:hint="eastAsia"/>
          <w:color w:val="000000" w:themeColor="text1"/>
          <w:kern w:val="0"/>
          <w:sz w:val="22"/>
          <w:szCs w:val="20"/>
        </w:rPr>
        <w:t>御</w:t>
      </w:r>
      <w:r w:rsidRPr="00E45836">
        <w:rPr>
          <w:rFonts w:ascii="Times New Roman" w:hAnsi="Times New Roman" w:cs="ＭＳ ゴシック"/>
          <w:color w:val="000000" w:themeColor="text1"/>
          <w:kern w:val="0"/>
          <w:sz w:val="22"/>
          <w:szCs w:val="20"/>
        </w:rPr>
        <w:t>注意ください。</w:t>
      </w:r>
    </w:p>
    <w:p w14:paraId="7ACD033C"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p>
    <w:p w14:paraId="500FB318" w14:textId="5FE6A504" w:rsidR="00D2041A" w:rsidRDefault="00D2041A">
      <w:pPr>
        <w:widowControl/>
        <w:jc w:val="left"/>
        <w:rPr>
          <w:rFonts w:ascii="ＭＳ 明朝" w:hAnsi="ＭＳ 明朝"/>
          <w:color w:val="000000" w:themeColor="text1"/>
          <w:sz w:val="24"/>
          <w:szCs w:val="24"/>
        </w:rPr>
      </w:pPr>
    </w:p>
    <w:sectPr w:rsidR="00D2041A" w:rsidSect="00C921D4">
      <w:footerReference w:type="default" r:id="rId6"/>
      <w:pgSz w:w="11906" w:h="16838" w:code="9"/>
      <w:pgMar w:top="1418" w:right="1418" w:bottom="568" w:left="1418" w:header="68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09CBD" w14:textId="77777777" w:rsidR="00A25AC7" w:rsidRDefault="00A25AC7" w:rsidP="00B778DB">
      <w:r>
        <w:separator/>
      </w:r>
    </w:p>
  </w:endnote>
  <w:endnote w:type="continuationSeparator" w:id="0">
    <w:p w14:paraId="47222865" w14:textId="77777777" w:rsidR="00A25AC7" w:rsidRDefault="00A25AC7" w:rsidP="00B778DB">
      <w:r>
        <w:continuationSeparator/>
      </w:r>
    </w:p>
  </w:endnote>
  <w:endnote w:type="continuationNotice" w:id="1">
    <w:p w14:paraId="0460AED7" w14:textId="77777777" w:rsidR="00A25AC7" w:rsidRDefault="00A25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9D5CF" w14:textId="69D1BBB8" w:rsidR="009412E6" w:rsidRDefault="009412E6">
    <w:pPr>
      <w:pStyle w:val="a5"/>
      <w:jc w:val="center"/>
    </w:pPr>
  </w:p>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1D505" w14:textId="77777777" w:rsidR="00A25AC7" w:rsidRDefault="00A25AC7" w:rsidP="00B778DB">
      <w:r>
        <w:separator/>
      </w:r>
    </w:p>
  </w:footnote>
  <w:footnote w:type="continuationSeparator" w:id="0">
    <w:p w14:paraId="16A27CBC" w14:textId="77777777" w:rsidR="00A25AC7" w:rsidRDefault="00A25AC7" w:rsidP="00B778DB">
      <w:r>
        <w:continuationSeparator/>
      </w:r>
    </w:p>
  </w:footnote>
  <w:footnote w:type="continuationNotice" w:id="1">
    <w:p w14:paraId="491D4C64" w14:textId="77777777" w:rsidR="00A25AC7" w:rsidRDefault="00A25A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169E7"/>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3CD0"/>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71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A68"/>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0DE"/>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4111"/>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368A0"/>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039D"/>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55EDE"/>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D65D4"/>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262D9"/>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09B6"/>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6840"/>
    <w:rsid w:val="008A064C"/>
    <w:rsid w:val="008A10D4"/>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3666"/>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5AC7"/>
    <w:rsid w:val="00A270A7"/>
    <w:rsid w:val="00A41B7A"/>
    <w:rsid w:val="00A41F01"/>
    <w:rsid w:val="00A43A5A"/>
    <w:rsid w:val="00A473D3"/>
    <w:rsid w:val="00A50052"/>
    <w:rsid w:val="00A52346"/>
    <w:rsid w:val="00A56BE6"/>
    <w:rsid w:val="00A57DD3"/>
    <w:rsid w:val="00A65799"/>
    <w:rsid w:val="00A7032D"/>
    <w:rsid w:val="00A709CF"/>
    <w:rsid w:val="00A74A7B"/>
    <w:rsid w:val="00A7799C"/>
    <w:rsid w:val="00A83C20"/>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12E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1D4"/>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0F82"/>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55F4F"/>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2556</TotalTime>
  <Pages>4</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市原　正道</cp:lastModifiedBy>
  <cp:revision>4</cp:revision>
  <cp:lastPrinted>2024-03-19T11:48:00Z</cp:lastPrinted>
  <dcterms:created xsi:type="dcterms:W3CDTF">2022-03-30T20:40:00Z</dcterms:created>
  <dcterms:modified xsi:type="dcterms:W3CDTF">2024-04-23T06:15:00Z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