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8016D1" w14:textId="5B49DAB5" w:rsidR="0064605E" w:rsidRPr="0064605E" w:rsidRDefault="0064605E" w:rsidP="0064605E">
      <w:pPr>
        <w:jc w:val="right"/>
        <w:rPr>
          <w:rFonts w:ascii="HG丸ｺﾞｼｯｸM-PRO" w:eastAsia="HG丸ｺﾞｼｯｸM-PRO"/>
          <w:sz w:val="22"/>
          <w:szCs w:val="22"/>
        </w:rPr>
      </w:pPr>
    </w:p>
    <w:p w14:paraId="02F822E0" w14:textId="67ED4672" w:rsidR="002039FE" w:rsidRDefault="002729D2">
      <w:pPr>
        <w:jc w:val="center"/>
        <w:rPr>
          <w:rFonts w:ascii="HG丸ｺﾞｼｯｸM-PRO" w:eastAsia="HG丸ｺﾞｼｯｸM-PRO"/>
          <w:sz w:val="32"/>
          <w:szCs w:val="32"/>
        </w:rPr>
      </w:pPr>
      <w:r>
        <w:rPr>
          <w:rFonts w:ascii="HG丸ｺﾞｼｯｸM-PRO" w:eastAsia="HG丸ｺﾞｼｯｸM-PRO"/>
          <w:noProof/>
          <w:sz w:val="24"/>
        </w:rPr>
        <w:drawing>
          <wp:anchor distT="0" distB="0" distL="114300" distR="114300" simplePos="0" relativeHeight="251660288" behindDoc="0" locked="0" layoutInCell="1" allowOverlap="1" wp14:anchorId="7136DB62" wp14:editId="1A94C534">
            <wp:simplePos x="0" y="0"/>
            <wp:positionH relativeFrom="column">
              <wp:posOffset>475615</wp:posOffset>
            </wp:positionH>
            <wp:positionV relativeFrom="paragraph">
              <wp:posOffset>33020</wp:posOffset>
            </wp:positionV>
            <wp:extent cx="800100" cy="800100"/>
            <wp:effectExtent l="0" t="0" r="0" b="0"/>
            <wp:wrapNone/>
            <wp:docPr id="14"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 cstate="print">
                      <a:extLst>
                        <a:ext uri="{28A0092B-C50C-407E-A947-70E740481C1C}">
                          <a14:useLocalDpi xmlns:a14="http://schemas.microsoft.com/office/drawing/2010/main" val="0"/>
                        </a:ext>
                      </a:extLst>
                    </a:blip>
                    <a:srcRect l="17432" t="716" r="36998" b="70517"/>
                    <a:stretch>
                      <a:fillRect/>
                    </a:stretch>
                  </pic:blipFill>
                  <pic:spPr bwMode="auto">
                    <a:xfrm>
                      <a:off x="0" y="0"/>
                      <a:ext cx="800100" cy="800100"/>
                    </a:xfrm>
                    <a:prstGeom prst="rect">
                      <a:avLst/>
                    </a:prstGeom>
                    <a:noFill/>
                    <a:ln>
                      <a:noFill/>
                    </a:ln>
                  </pic:spPr>
                </pic:pic>
              </a:graphicData>
            </a:graphic>
            <wp14:sizeRelH relativeFrom="page">
              <wp14:pctWidth>0</wp14:pctWidth>
            </wp14:sizeRelH>
            <wp14:sizeRelV relativeFrom="page">
              <wp14:pctHeight>0</wp14:pctHeight>
            </wp14:sizeRelV>
          </wp:anchor>
        </w:drawing>
      </w:r>
      <w:r w:rsidR="002039FE">
        <w:rPr>
          <w:rFonts w:ascii="HG丸ｺﾞｼｯｸM-PRO" w:eastAsia="HG丸ｺﾞｼｯｸM-PRO" w:hint="eastAsia"/>
          <w:sz w:val="32"/>
          <w:szCs w:val="32"/>
        </w:rPr>
        <w:t>転入生の保護者の皆様へ</w:t>
      </w:r>
    </w:p>
    <w:p w14:paraId="045EA1C7" w14:textId="77777777" w:rsidR="002039FE" w:rsidRDefault="002039FE">
      <w:pPr>
        <w:jc w:val="right"/>
        <w:rPr>
          <w:rFonts w:ascii="HG丸ｺﾞｼｯｸM-PRO" w:eastAsia="HG丸ｺﾞｼｯｸM-PRO"/>
          <w:sz w:val="24"/>
        </w:rPr>
      </w:pPr>
      <w:r>
        <w:rPr>
          <w:rFonts w:ascii="HG丸ｺﾞｼｯｸM-PRO" w:eastAsia="HG丸ｺﾞｼｯｸM-PRO" w:hint="eastAsia"/>
          <w:sz w:val="24"/>
        </w:rPr>
        <w:t>千葉市立大森小学校</w:t>
      </w:r>
    </w:p>
    <w:p w14:paraId="3D70FDD4" w14:textId="77777777" w:rsidR="002039FE" w:rsidRDefault="002039FE">
      <w:pPr>
        <w:rPr>
          <w:rFonts w:ascii="HG丸ｺﾞｼｯｸM-PRO" w:eastAsia="HG丸ｺﾞｼｯｸM-PRO"/>
          <w:sz w:val="24"/>
        </w:rPr>
      </w:pPr>
    </w:p>
    <w:p w14:paraId="32C670C5" w14:textId="382B0B76" w:rsidR="002039FE" w:rsidRDefault="002729D2" w:rsidP="0056345B">
      <w:pPr>
        <w:ind w:firstLineChars="100" w:firstLine="210"/>
        <w:rPr>
          <w:rFonts w:ascii="HG丸ｺﾞｼｯｸM-PRO" w:eastAsia="HG丸ｺﾞｼｯｸM-PRO"/>
          <w:sz w:val="24"/>
        </w:rPr>
      </w:pPr>
      <w:r>
        <w:rPr>
          <w:noProof/>
        </w:rPr>
        <w:drawing>
          <wp:anchor distT="0" distB="0" distL="114300" distR="114300" simplePos="0" relativeHeight="251656192" behindDoc="0" locked="0" layoutInCell="1" allowOverlap="1" wp14:anchorId="608B2EC4" wp14:editId="08BF9104">
            <wp:simplePos x="0" y="0"/>
            <wp:positionH relativeFrom="column">
              <wp:posOffset>4709160</wp:posOffset>
            </wp:positionH>
            <wp:positionV relativeFrom="paragraph">
              <wp:posOffset>19050</wp:posOffset>
            </wp:positionV>
            <wp:extent cx="1388110" cy="711835"/>
            <wp:effectExtent l="0" t="0" r="0" b="0"/>
            <wp:wrapNone/>
            <wp:docPr id="8"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88110" cy="711835"/>
                    </a:xfrm>
                    <a:prstGeom prst="rect">
                      <a:avLst/>
                    </a:prstGeom>
                    <a:noFill/>
                    <a:ln>
                      <a:noFill/>
                    </a:ln>
                  </pic:spPr>
                </pic:pic>
              </a:graphicData>
            </a:graphic>
            <wp14:sizeRelH relativeFrom="page">
              <wp14:pctWidth>0</wp14:pctWidth>
            </wp14:sizeRelH>
            <wp14:sizeRelV relativeFrom="page">
              <wp14:pctHeight>0</wp14:pctHeight>
            </wp14:sizeRelV>
          </wp:anchor>
        </w:drawing>
      </w:r>
      <w:r w:rsidR="002039FE">
        <w:rPr>
          <w:rFonts w:ascii="HG丸ｺﾞｼｯｸM-PRO" w:eastAsia="HG丸ｺﾞｼｯｸM-PRO" w:hint="eastAsia"/>
          <w:sz w:val="24"/>
        </w:rPr>
        <w:t>ようこそ大森小学校</w:t>
      </w:r>
      <w:r w:rsidR="0056345B">
        <w:rPr>
          <w:rFonts w:ascii="HG丸ｺﾞｼｯｸM-PRO" w:eastAsia="HG丸ｺﾞｼｯｸM-PRO" w:hint="eastAsia"/>
          <w:sz w:val="24"/>
        </w:rPr>
        <w:t>へ</w:t>
      </w:r>
    </w:p>
    <w:p w14:paraId="01E0FA0E" w14:textId="77777777" w:rsidR="002039FE" w:rsidRDefault="002039FE">
      <w:pPr>
        <w:rPr>
          <w:rFonts w:ascii="HG丸ｺﾞｼｯｸM-PRO" w:eastAsia="HG丸ｺﾞｼｯｸM-PRO"/>
          <w:sz w:val="24"/>
        </w:rPr>
      </w:pPr>
    </w:p>
    <w:p w14:paraId="2EE59F50" w14:textId="19C73842" w:rsidR="002039FE" w:rsidRDefault="002729D2">
      <w:pPr>
        <w:rPr>
          <w:rFonts w:ascii="HG丸ｺﾞｼｯｸM-PRO" w:eastAsia="HG丸ｺﾞｼｯｸM-PRO"/>
          <w:sz w:val="24"/>
        </w:rPr>
      </w:pPr>
      <w:r>
        <w:rPr>
          <w:rFonts w:ascii="HG丸ｺﾞｼｯｸM-PRO" w:eastAsia="HG丸ｺﾞｼｯｸM-PRO"/>
          <w:noProof/>
          <w:sz w:val="24"/>
        </w:rPr>
        <mc:AlternateContent>
          <mc:Choice Requires="wps">
            <w:drawing>
              <wp:anchor distT="0" distB="0" distL="114300" distR="114300" simplePos="0" relativeHeight="251652096" behindDoc="0" locked="0" layoutInCell="1" allowOverlap="1" wp14:anchorId="568E1242" wp14:editId="3053CC09">
                <wp:simplePos x="0" y="0"/>
                <wp:positionH relativeFrom="column">
                  <wp:posOffset>-5080</wp:posOffset>
                </wp:positionH>
                <wp:positionV relativeFrom="paragraph">
                  <wp:posOffset>118745</wp:posOffset>
                </wp:positionV>
                <wp:extent cx="1714500" cy="309245"/>
                <wp:effectExtent l="5080" t="9525" r="13970" b="5080"/>
                <wp:wrapNone/>
                <wp:docPr id="758932448"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309245"/>
                        </a:xfrm>
                        <a:prstGeom prst="roundRect">
                          <a:avLst>
                            <a:gd name="adj" fmla="val 16667"/>
                          </a:avLst>
                        </a:prstGeom>
                        <a:solidFill>
                          <a:srgbClr val="FFFFFF"/>
                        </a:solidFill>
                        <a:ln w="9525">
                          <a:solidFill>
                            <a:srgbClr val="000000"/>
                          </a:solidFill>
                          <a:round/>
                          <a:headEnd/>
                          <a:tailEnd/>
                        </a:ln>
                      </wps:spPr>
                      <wps:txbx>
                        <w:txbxContent>
                          <w:p w14:paraId="0077DBF6" w14:textId="77777777" w:rsidR="002039FE" w:rsidRDefault="002039FE">
                            <w:pPr>
                              <w:rPr>
                                <w:rFonts w:ascii="HG丸ｺﾞｼｯｸM-PRO" w:eastAsia="HG丸ｺﾞｼｯｸM-PRO"/>
                                <w:sz w:val="24"/>
                              </w:rPr>
                            </w:pPr>
                            <w:r>
                              <w:rPr>
                                <w:rFonts w:ascii="HG丸ｺﾞｼｯｸM-PRO" w:eastAsia="HG丸ｺﾞｼｯｸM-PRO" w:hint="eastAsia"/>
                                <w:sz w:val="24"/>
                              </w:rPr>
                              <w:t>１．登校時刻について</w:t>
                            </w:r>
                          </w:p>
                          <w:p w14:paraId="113E2FBB" w14:textId="77777777" w:rsidR="002039FE" w:rsidRDefault="002039FE"/>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68E1242" id="AutoShape 4" o:spid="_x0000_s1026" style="position:absolute;left:0;text-align:left;margin-left:-.4pt;margin-top:9.35pt;width:135pt;height:24.3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">
                <v:textbox inset="5.85pt,.7pt,5.85pt,.7pt">
                  <w:txbxContent>
                    <w:p w14:paraId="0077DBF6" w14:textId="77777777" w:rsidR="002039FE" w:rsidRDefault="002039FE">
                      <w:pPr>
                        <w:rPr>
                          <w:rFonts w:ascii="HG丸ｺﾞｼｯｸM-PRO" w:eastAsia="HG丸ｺﾞｼｯｸM-PRO"/>
                          <w:sz w:val="24"/>
                        </w:rPr>
                      </w:pPr>
                      <w:r>
                        <w:rPr>
                          <w:rFonts w:ascii="HG丸ｺﾞｼｯｸM-PRO" w:eastAsia="HG丸ｺﾞｼｯｸM-PRO" w:hint="eastAsia"/>
                          <w:sz w:val="24"/>
                        </w:rPr>
                        <w:t>１．登校時刻について</w:t>
                      </w:r>
                    </w:p>
                    <w:p w14:paraId="113E2FBB" w14:textId="77777777" w:rsidR="002039FE" w:rsidRDefault="002039FE"/>
                  </w:txbxContent>
                </v:textbox>
              </v:roundrect>
            </w:pict>
          </mc:Fallback>
        </mc:AlternateContent>
      </w:r>
    </w:p>
    <w:p w14:paraId="3A1D8AB2" w14:textId="77777777" w:rsidR="002039FE" w:rsidRDefault="002039FE">
      <w:pPr>
        <w:rPr>
          <w:rFonts w:ascii="HG丸ｺﾞｼｯｸM-PRO" w:eastAsia="HG丸ｺﾞｼｯｸM-PRO"/>
          <w:sz w:val="24"/>
        </w:rPr>
      </w:pPr>
    </w:p>
    <w:p w14:paraId="1A5E95D9" w14:textId="76BDDC14" w:rsidR="002039FE" w:rsidRDefault="00E176C6" w:rsidP="0086091E">
      <w:pPr>
        <w:ind w:left="480" w:hangingChars="200" w:hanging="480"/>
        <w:rPr>
          <w:rFonts w:ascii="HG丸ｺﾞｼｯｸM-PRO" w:eastAsia="HG丸ｺﾞｼｯｸM-PRO"/>
          <w:sz w:val="24"/>
        </w:rPr>
      </w:pPr>
      <w:r>
        <w:rPr>
          <w:rFonts w:ascii="HG丸ｺﾞｼｯｸM-PRO" w:eastAsia="HG丸ｺﾞｼｯｸM-PRO" w:hint="eastAsia"/>
          <w:sz w:val="24"/>
        </w:rPr>
        <w:t xml:space="preserve">　・</w:t>
      </w:r>
      <w:r w:rsidR="002039FE">
        <w:rPr>
          <w:rFonts w:ascii="HG丸ｺﾞｼｯｸM-PRO" w:eastAsia="HG丸ｺﾞｼｯｸM-PRO" w:hint="eastAsia"/>
          <w:sz w:val="24"/>
        </w:rPr>
        <w:t>集団登校は行っていませんので、個人で、または友達と誘い合わせて、気をつけて登校</w:t>
      </w:r>
      <w:r w:rsidR="002D7AD0">
        <w:rPr>
          <w:rFonts w:ascii="HG丸ｺﾞｼｯｸM-PRO" w:eastAsia="HG丸ｺﾞｼｯｸM-PRO" w:hint="eastAsia"/>
          <w:sz w:val="24"/>
        </w:rPr>
        <w:t>するようにしてく</w:t>
      </w:r>
      <w:r w:rsidR="0086091E">
        <w:rPr>
          <w:rFonts w:ascii="HG丸ｺﾞｼｯｸM-PRO" w:eastAsia="HG丸ｺﾞｼｯｸM-PRO" w:hint="eastAsia"/>
          <w:sz w:val="24"/>
        </w:rPr>
        <w:t>ださい</w:t>
      </w:r>
      <w:r w:rsidR="002039FE">
        <w:rPr>
          <w:rFonts w:ascii="HG丸ｺﾞｼｯｸM-PRO" w:eastAsia="HG丸ｺﾞｼｯｸM-PRO" w:hint="eastAsia"/>
          <w:sz w:val="24"/>
        </w:rPr>
        <w:t>。学校で指定した通学路</w:t>
      </w:r>
      <w:r w:rsidR="00C02997">
        <w:rPr>
          <w:rFonts w:ascii="HG丸ｺﾞｼｯｸM-PRO" w:eastAsia="HG丸ｺﾞｼｯｸM-PRO" w:hint="eastAsia"/>
          <w:sz w:val="24"/>
        </w:rPr>
        <w:t>を通って通学</w:t>
      </w:r>
      <w:r w:rsidR="002D7AD0">
        <w:rPr>
          <w:rFonts w:ascii="HG丸ｺﾞｼｯｸM-PRO" w:eastAsia="HG丸ｺﾞｼｯｸM-PRO" w:hint="eastAsia"/>
          <w:sz w:val="24"/>
        </w:rPr>
        <w:t>する</w:t>
      </w:r>
      <w:r w:rsidR="0086091E">
        <w:rPr>
          <w:rFonts w:ascii="HG丸ｺﾞｼｯｸM-PRO" w:eastAsia="HG丸ｺﾞｼｯｸM-PRO" w:hint="eastAsia"/>
          <w:sz w:val="24"/>
        </w:rPr>
        <w:t>ようにしてください</w:t>
      </w:r>
      <w:r w:rsidR="00C02997">
        <w:rPr>
          <w:rFonts w:ascii="HG丸ｺﾞｼｯｸM-PRO" w:eastAsia="HG丸ｺﾞｼｯｸM-PRO" w:hint="eastAsia"/>
          <w:sz w:val="24"/>
        </w:rPr>
        <w:t>。</w:t>
      </w:r>
      <w:r w:rsidR="0086091E">
        <w:rPr>
          <w:rFonts w:ascii="HG丸ｺﾞｼｯｸM-PRO" w:eastAsia="HG丸ｺﾞｼｯｸM-PRO" w:hint="eastAsia"/>
          <w:sz w:val="24"/>
        </w:rPr>
        <w:t>通学路については転入後お知らせします。</w:t>
      </w:r>
    </w:p>
    <w:p w14:paraId="39A76EBD" w14:textId="77777777" w:rsidR="002039FE" w:rsidRDefault="002039FE">
      <w:pPr>
        <w:rPr>
          <w:rFonts w:ascii="HG丸ｺﾞｼｯｸM-PRO" w:eastAsia="HG丸ｺﾞｼｯｸM-PRO"/>
          <w:sz w:val="24"/>
        </w:rPr>
      </w:pPr>
      <w:r>
        <w:rPr>
          <w:rFonts w:ascii="HG丸ｺﾞｼｯｸM-PRO" w:eastAsia="HG丸ｺﾞｼｯｸM-PRO" w:hint="eastAsia"/>
          <w:sz w:val="24"/>
        </w:rPr>
        <w:t xml:space="preserve">　・登下校中の通学帽子の指定はありません。着用も自由です。</w:t>
      </w:r>
    </w:p>
    <w:p w14:paraId="67501862" w14:textId="7BAEDC37" w:rsidR="002039FE" w:rsidRDefault="002729D2">
      <w:pPr>
        <w:rPr>
          <w:rFonts w:ascii="HG丸ｺﾞｼｯｸM-PRO" w:eastAsia="HG丸ｺﾞｼｯｸM-PRO"/>
          <w:sz w:val="24"/>
        </w:rPr>
      </w:pPr>
      <w:r>
        <w:rPr>
          <w:rFonts w:ascii="HG丸ｺﾞｼｯｸM-PRO" w:eastAsia="HG丸ｺﾞｼｯｸM-PRO"/>
          <w:noProof/>
          <w:sz w:val="24"/>
        </w:rPr>
        <mc:AlternateContent>
          <mc:Choice Requires="wps">
            <w:drawing>
              <wp:anchor distT="0" distB="0" distL="114300" distR="114300" simplePos="0" relativeHeight="251653120" behindDoc="0" locked="0" layoutInCell="1" allowOverlap="1" wp14:anchorId="235F4DE3" wp14:editId="62CD5E7D">
                <wp:simplePos x="0" y="0"/>
                <wp:positionH relativeFrom="column">
                  <wp:posOffset>0</wp:posOffset>
                </wp:positionH>
                <wp:positionV relativeFrom="paragraph">
                  <wp:posOffset>114300</wp:posOffset>
                </wp:positionV>
                <wp:extent cx="1714500" cy="309245"/>
                <wp:effectExtent l="10160" t="5080" r="8890" b="9525"/>
                <wp:wrapNone/>
                <wp:docPr id="971917897"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309245"/>
                        </a:xfrm>
                        <a:prstGeom prst="roundRect">
                          <a:avLst>
                            <a:gd name="adj" fmla="val 16667"/>
                          </a:avLst>
                        </a:prstGeom>
                        <a:solidFill>
                          <a:srgbClr val="FFFFFF"/>
                        </a:solidFill>
                        <a:ln w="9525">
                          <a:solidFill>
                            <a:srgbClr val="000000"/>
                          </a:solidFill>
                          <a:round/>
                          <a:headEnd/>
                          <a:tailEnd/>
                        </a:ln>
                      </wps:spPr>
                      <wps:txbx>
                        <w:txbxContent>
                          <w:p w14:paraId="0995C1CB" w14:textId="77777777" w:rsidR="002039FE" w:rsidRDefault="002039FE">
                            <w:pPr>
                              <w:rPr>
                                <w:rFonts w:ascii="HG丸ｺﾞｼｯｸM-PRO" w:eastAsia="HG丸ｺﾞｼｯｸM-PRO"/>
                                <w:sz w:val="24"/>
                              </w:rPr>
                            </w:pPr>
                            <w:r>
                              <w:rPr>
                                <w:rFonts w:ascii="HG丸ｺﾞｼｯｸM-PRO" w:eastAsia="HG丸ｺﾞｼｯｸM-PRO" w:hint="eastAsia"/>
                                <w:sz w:val="24"/>
                              </w:rPr>
                              <w:t>２．学用品等について</w:t>
                            </w:r>
                          </w:p>
                          <w:p w14:paraId="513841F4" w14:textId="77777777" w:rsidR="002039FE" w:rsidRDefault="002039FE"/>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35F4DE3" id="AutoShape 5" o:spid="_x0000_s1027" style="position:absolute;left:0;text-align:left;margin-left:0;margin-top:9pt;width:135pt;height:24.3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">
                <v:textbox inset="5.85pt,.7pt,5.85pt,.7pt">
                  <w:txbxContent>
                    <w:p w14:paraId="0995C1CB" w14:textId="77777777" w:rsidR="002039FE" w:rsidRDefault="002039FE">
                      <w:pPr>
                        <w:rPr>
                          <w:rFonts w:ascii="HG丸ｺﾞｼｯｸM-PRO" w:eastAsia="HG丸ｺﾞｼｯｸM-PRO"/>
                          <w:sz w:val="24"/>
                        </w:rPr>
                      </w:pPr>
                      <w:r>
                        <w:rPr>
                          <w:rFonts w:ascii="HG丸ｺﾞｼｯｸM-PRO" w:eastAsia="HG丸ｺﾞｼｯｸM-PRO" w:hint="eastAsia"/>
                          <w:sz w:val="24"/>
                        </w:rPr>
                        <w:t>２．学用品等について</w:t>
                      </w:r>
                    </w:p>
                    <w:p w14:paraId="513841F4" w14:textId="77777777" w:rsidR="002039FE" w:rsidRDefault="002039FE"/>
                  </w:txbxContent>
                </v:textbox>
              </v:roundrect>
            </w:pict>
          </mc:Fallback>
        </mc:AlternateContent>
      </w:r>
    </w:p>
    <w:p w14:paraId="06C44BA2" w14:textId="77777777" w:rsidR="002039FE" w:rsidRDefault="002039FE">
      <w:pPr>
        <w:rPr>
          <w:rFonts w:ascii="HG丸ｺﾞｼｯｸM-PRO" w:eastAsia="HG丸ｺﾞｼｯｸM-PRO"/>
          <w:sz w:val="24"/>
        </w:rPr>
      </w:pPr>
    </w:p>
    <w:p w14:paraId="33964C23" w14:textId="77777777" w:rsidR="002039FE" w:rsidRDefault="002039FE">
      <w:pPr>
        <w:ind w:left="480" w:hangingChars="200" w:hanging="480"/>
        <w:rPr>
          <w:rFonts w:ascii="HG丸ｺﾞｼｯｸM-PRO" w:eastAsia="HG丸ｺﾞｼｯｸM-PRO"/>
          <w:sz w:val="24"/>
        </w:rPr>
      </w:pPr>
      <w:r>
        <w:rPr>
          <w:rFonts w:ascii="HG丸ｺﾞｼｯｸM-PRO" w:eastAsia="HG丸ｺﾞｼｯｸM-PRO" w:hint="eastAsia"/>
          <w:sz w:val="24"/>
        </w:rPr>
        <w:t xml:space="preserve">　＊原則として、現在使っているものが使えるうちはそのまま使い、新しく替える時点で本校の指定のもの</w:t>
      </w:r>
      <w:r w:rsidR="0086091E">
        <w:rPr>
          <w:rFonts w:ascii="HG丸ｺﾞｼｯｸM-PRO" w:eastAsia="HG丸ｺﾞｼｯｸM-PRO" w:hint="eastAsia"/>
          <w:sz w:val="24"/>
        </w:rPr>
        <w:t>をご用意ください</w:t>
      </w:r>
      <w:r>
        <w:rPr>
          <w:rFonts w:ascii="HG丸ｺﾞｼｯｸM-PRO" w:eastAsia="HG丸ｺﾞｼｯｸM-PRO" w:hint="eastAsia"/>
          <w:sz w:val="24"/>
        </w:rPr>
        <w:t>。</w:t>
      </w:r>
      <w:r w:rsidR="00D51C7A" w:rsidRPr="00F01DA2">
        <w:rPr>
          <w:rFonts w:ascii="HG丸ｺﾞｼｯｸM-PRO" w:eastAsia="HG丸ｺﾞｼｯｸM-PRO" w:hint="eastAsia"/>
          <w:sz w:val="24"/>
          <w:u w:val="single"/>
        </w:rPr>
        <w:t>販売店は、</w:t>
      </w:r>
      <w:r w:rsidR="00515740">
        <w:rPr>
          <w:rFonts w:ascii="HG丸ｺﾞｼｯｸM-PRO" w:eastAsia="HG丸ｺﾞｼｯｸM-PRO" w:hint="eastAsia"/>
          <w:sz w:val="24"/>
          <w:u w:val="single"/>
        </w:rPr>
        <w:t>裏面</w:t>
      </w:r>
      <w:r w:rsidR="00D51C7A" w:rsidRPr="00F01DA2">
        <w:rPr>
          <w:rFonts w:ascii="HG丸ｺﾞｼｯｸM-PRO" w:eastAsia="HG丸ｺﾞｼｯｸM-PRO" w:hint="eastAsia"/>
          <w:sz w:val="24"/>
          <w:u w:val="single"/>
        </w:rPr>
        <w:t>をご覧ください。</w:t>
      </w:r>
    </w:p>
    <w:p w14:paraId="27F39CBA" w14:textId="77777777" w:rsidR="00F01DA2" w:rsidRDefault="002039FE">
      <w:pPr>
        <w:rPr>
          <w:rFonts w:ascii="HG丸ｺﾞｼｯｸM-PRO" w:eastAsia="HG丸ｺﾞｼｯｸM-PRO"/>
          <w:sz w:val="24"/>
        </w:rPr>
      </w:pPr>
      <w:r>
        <w:rPr>
          <w:rFonts w:ascii="HG丸ｺﾞｼｯｸM-PRO" w:eastAsia="HG丸ｺﾞｼｯｸM-PRO" w:hint="eastAsia"/>
          <w:sz w:val="24"/>
        </w:rPr>
        <w:t xml:space="preserve">　　（前の学校の校章が入っていたり、色や形が異なってい</w:t>
      </w:r>
      <w:r w:rsidR="00C02997">
        <w:rPr>
          <w:rFonts w:ascii="HG丸ｺﾞｼｯｸM-PRO" w:eastAsia="HG丸ｺﾞｼｯｸM-PRO" w:hint="eastAsia"/>
          <w:sz w:val="24"/>
        </w:rPr>
        <w:t>たりし</w:t>
      </w:r>
      <w:r>
        <w:rPr>
          <w:rFonts w:ascii="HG丸ｺﾞｼｯｸM-PRO" w:eastAsia="HG丸ｺﾞｼｯｸM-PRO" w:hint="eastAsia"/>
          <w:sz w:val="24"/>
        </w:rPr>
        <w:t>ても構いません。）</w:t>
      </w:r>
    </w:p>
    <w:p w14:paraId="47D06662" w14:textId="77777777" w:rsidR="00F01DA2" w:rsidRDefault="00F01DA2">
      <w:pPr>
        <w:rPr>
          <w:rFonts w:ascii="HG丸ｺﾞｼｯｸM-PRO" w:eastAsia="HG丸ｺﾞｼｯｸM-PRO"/>
          <w:sz w:val="24"/>
        </w:rPr>
      </w:pPr>
      <w:r>
        <w:rPr>
          <w:rFonts w:ascii="HG丸ｺﾞｼｯｸM-PRO" w:eastAsia="HG丸ｺﾞｼｯｸM-PRO" w:hint="eastAsia"/>
          <w:sz w:val="24"/>
        </w:rPr>
        <w:t xml:space="preserve">　＊いずれの持ち物にも名前を書いてください。</w:t>
      </w:r>
    </w:p>
    <w:p w14:paraId="20F49D23" w14:textId="77777777" w:rsidR="00F01DA2" w:rsidRDefault="00F01DA2">
      <w:pPr>
        <w:rPr>
          <w:rFonts w:ascii="HG丸ｺﾞｼｯｸM-PRO" w:eastAsia="HG丸ｺﾞｼｯｸM-PRO"/>
          <w:sz w:val="24"/>
        </w:rPr>
      </w:pPr>
    </w:p>
    <w:p w14:paraId="633D11E4" w14:textId="77777777" w:rsidR="002039FE" w:rsidRDefault="002039FE">
      <w:pPr>
        <w:rPr>
          <w:rFonts w:ascii="HG丸ｺﾞｼｯｸM-PRO" w:eastAsia="HG丸ｺﾞｼｯｸM-PRO"/>
          <w:sz w:val="24"/>
        </w:rPr>
      </w:pPr>
      <w:r>
        <w:rPr>
          <w:rFonts w:ascii="HG丸ｺﾞｼｯｸM-PRO" w:eastAsia="HG丸ｺﾞｼｯｸM-PRO" w:hint="eastAsia"/>
          <w:sz w:val="24"/>
        </w:rPr>
        <w:t xml:space="preserve">　・体操服…下は、ハーフパンツ（ブルー）。上は、白の丸首シャツ。（男女とも）</w:t>
      </w:r>
    </w:p>
    <w:p w14:paraId="38E4514A" w14:textId="77777777" w:rsidR="002039FE" w:rsidRDefault="002039FE">
      <w:pPr>
        <w:rPr>
          <w:rFonts w:ascii="HG丸ｺﾞｼｯｸM-PRO" w:eastAsia="HG丸ｺﾞｼｯｸM-PRO"/>
          <w:sz w:val="24"/>
        </w:rPr>
      </w:pPr>
      <w:r>
        <w:rPr>
          <w:rFonts w:ascii="HG丸ｺﾞｼｯｸM-PRO" w:eastAsia="HG丸ｺﾞｼｯｸM-PRO" w:hint="eastAsia"/>
          <w:sz w:val="24"/>
        </w:rPr>
        <w:t xml:space="preserve">　・紅白帽子</w:t>
      </w:r>
    </w:p>
    <w:p w14:paraId="2A0F4838" w14:textId="77777777" w:rsidR="00F01DA2" w:rsidRDefault="002039FE">
      <w:pPr>
        <w:ind w:left="480" w:hangingChars="200" w:hanging="480"/>
        <w:rPr>
          <w:rFonts w:ascii="HG丸ｺﾞｼｯｸM-PRO" w:eastAsia="HG丸ｺﾞｼｯｸM-PRO"/>
          <w:sz w:val="24"/>
        </w:rPr>
      </w:pPr>
      <w:r>
        <w:rPr>
          <w:rFonts w:ascii="HG丸ｺﾞｼｯｸM-PRO" w:eastAsia="HG丸ｺﾞｼｯｸM-PRO" w:hint="eastAsia"/>
          <w:sz w:val="24"/>
        </w:rPr>
        <w:t xml:space="preserve">　・名　札…白いケースの名札</w:t>
      </w:r>
      <w:r w:rsidR="00F01DA2">
        <w:rPr>
          <w:rFonts w:ascii="HG丸ｺﾞｼｯｸM-PRO" w:eastAsia="HG丸ｺﾞｼｯｸM-PRO" w:hint="eastAsia"/>
          <w:sz w:val="24"/>
        </w:rPr>
        <w:t>。</w:t>
      </w:r>
    </w:p>
    <w:p w14:paraId="275258FF" w14:textId="77777777" w:rsidR="002039FE" w:rsidRDefault="002039FE" w:rsidP="00F01DA2">
      <w:pPr>
        <w:ind w:leftChars="200" w:left="420" w:firstLineChars="400" w:firstLine="960"/>
        <w:rPr>
          <w:rFonts w:ascii="HG丸ｺﾞｼｯｸM-PRO" w:eastAsia="HG丸ｺﾞｼｯｸM-PRO"/>
          <w:sz w:val="24"/>
        </w:rPr>
      </w:pPr>
      <w:r>
        <w:rPr>
          <w:rFonts w:ascii="HG丸ｺﾞｼｯｸM-PRO" w:eastAsia="HG丸ｺﾞｼｯｸM-PRO" w:hint="eastAsia"/>
          <w:sz w:val="24"/>
        </w:rPr>
        <w:t>１年生は</w:t>
      </w:r>
      <w:r w:rsidR="00F01DA2">
        <w:rPr>
          <w:rFonts w:ascii="HG丸ｺﾞｼｯｸM-PRO" w:eastAsia="HG丸ｺﾞｼｯｸM-PRO" w:hint="eastAsia"/>
          <w:sz w:val="24"/>
        </w:rPr>
        <w:t>学級カラーの縦長サイズのものです。ご注文は</w:t>
      </w:r>
      <w:r>
        <w:rPr>
          <w:rFonts w:ascii="HG丸ｺﾞｼｯｸM-PRO" w:eastAsia="HG丸ｺﾞｼｯｸM-PRO" w:hint="eastAsia"/>
          <w:sz w:val="24"/>
        </w:rPr>
        <w:t>担任まで</w:t>
      </w:r>
      <w:r w:rsidR="00F01DA2">
        <w:rPr>
          <w:rFonts w:ascii="HG丸ｺﾞｼｯｸM-PRO" w:eastAsia="HG丸ｺﾞｼｯｸM-PRO" w:hint="eastAsia"/>
          <w:sz w:val="24"/>
        </w:rPr>
        <w:t>お願いします</w:t>
      </w:r>
      <w:r>
        <w:rPr>
          <w:rFonts w:ascii="HG丸ｺﾞｼｯｸM-PRO" w:eastAsia="HG丸ｺﾞｼｯｸM-PRO" w:hint="eastAsia"/>
          <w:sz w:val="24"/>
        </w:rPr>
        <w:t>。</w:t>
      </w:r>
    </w:p>
    <w:p w14:paraId="1D2D0183" w14:textId="77777777" w:rsidR="002039FE" w:rsidRDefault="002039FE">
      <w:pPr>
        <w:ind w:left="240"/>
        <w:rPr>
          <w:rFonts w:ascii="HG丸ｺﾞｼｯｸM-PRO" w:eastAsia="HG丸ｺﾞｼｯｸM-PRO"/>
          <w:sz w:val="24"/>
        </w:rPr>
      </w:pPr>
      <w:r>
        <w:rPr>
          <w:rFonts w:ascii="HG丸ｺﾞｼｯｸM-PRO" w:eastAsia="HG丸ｺﾞｼｯｸM-PRO" w:hint="eastAsia"/>
          <w:sz w:val="24"/>
        </w:rPr>
        <w:t>・上ばき…特に指定はありません。</w:t>
      </w:r>
    </w:p>
    <w:p w14:paraId="629FAE05" w14:textId="77777777" w:rsidR="002039FE" w:rsidRDefault="002039FE">
      <w:pPr>
        <w:rPr>
          <w:rFonts w:ascii="HG丸ｺﾞｼｯｸM-PRO" w:eastAsia="HG丸ｺﾞｼｯｸM-PRO"/>
          <w:sz w:val="24"/>
        </w:rPr>
      </w:pPr>
      <w:r>
        <w:rPr>
          <w:rFonts w:ascii="HG丸ｺﾞｼｯｸM-PRO" w:eastAsia="HG丸ｺﾞｼｯｸM-PRO" w:hint="eastAsia"/>
          <w:sz w:val="24"/>
        </w:rPr>
        <w:t xml:space="preserve">　　　　　　また、体育館用の上ぐつも教室用と兼用です</w:t>
      </w:r>
      <w:r w:rsidR="0056345B">
        <w:rPr>
          <w:rFonts w:ascii="HG丸ｺﾞｼｯｸM-PRO" w:eastAsia="HG丸ｺﾞｼｯｸM-PRO" w:hint="eastAsia"/>
          <w:sz w:val="24"/>
        </w:rPr>
        <w:t>。</w:t>
      </w:r>
    </w:p>
    <w:p w14:paraId="22E3CED5" w14:textId="77777777" w:rsidR="0056345B" w:rsidRPr="0056345B" w:rsidRDefault="0056345B" w:rsidP="002D7AD0">
      <w:pPr>
        <w:rPr>
          <w:rFonts w:ascii="HG丸ｺﾞｼｯｸM-PRO" w:eastAsia="HG丸ｺﾞｼｯｸM-PRO"/>
          <w:sz w:val="24"/>
        </w:rPr>
      </w:pPr>
      <w:r>
        <w:rPr>
          <w:rFonts w:ascii="HG丸ｺﾞｼｯｸM-PRO" w:eastAsia="HG丸ｺﾞｼｯｸM-PRO" w:hint="eastAsia"/>
          <w:sz w:val="24"/>
        </w:rPr>
        <w:t xml:space="preserve">　・防災頭巾…特に指定はありません。</w:t>
      </w:r>
    </w:p>
    <w:p w14:paraId="18829321" w14:textId="4DE1EED0" w:rsidR="002039FE" w:rsidRDefault="002729D2">
      <w:pPr>
        <w:ind w:left="240"/>
        <w:rPr>
          <w:rFonts w:ascii="HG丸ｺﾞｼｯｸM-PRO" w:eastAsia="HG丸ｺﾞｼｯｸM-PRO"/>
          <w:sz w:val="24"/>
        </w:rPr>
      </w:pPr>
      <w:r>
        <w:rPr>
          <w:noProof/>
        </w:rPr>
        <w:drawing>
          <wp:anchor distT="0" distB="0" distL="114300" distR="114300" simplePos="0" relativeHeight="251654144" behindDoc="0" locked="0" layoutInCell="1" allowOverlap="1" wp14:anchorId="1A3BC420" wp14:editId="416EACA4">
            <wp:simplePos x="0" y="0"/>
            <wp:positionH relativeFrom="column">
              <wp:posOffset>5202555</wp:posOffset>
            </wp:positionH>
            <wp:positionV relativeFrom="paragraph">
              <wp:posOffset>97155</wp:posOffset>
            </wp:positionV>
            <wp:extent cx="761365" cy="611505"/>
            <wp:effectExtent l="0" t="0" r="0" b="0"/>
            <wp:wrapNone/>
            <wp:docPr id="6"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1365" cy="6115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5168" behindDoc="0" locked="0" layoutInCell="1" allowOverlap="1" wp14:anchorId="01DFBE1F" wp14:editId="1DFD9DC6">
            <wp:simplePos x="0" y="0"/>
            <wp:positionH relativeFrom="column">
              <wp:posOffset>4050665</wp:posOffset>
            </wp:positionH>
            <wp:positionV relativeFrom="paragraph">
              <wp:posOffset>11430</wp:posOffset>
            </wp:positionV>
            <wp:extent cx="755650" cy="819150"/>
            <wp:effectExtent l="0" t="0" r="0" b="0"/>
            <wp:wrapNone/>
            <wp:docPr id="7"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55650" cy="819150"/>
                    </a:xfrm>
                    <a:prstGeom prst="rect">
                      <a:avLst/>
                    </a:prstGeom>
                    <a:noFill/>
                    <a:ln>
                      <a:noFill/>
                    </a:ln>
                  </pic:spPr>
                </pic:pic>
              </a:graphicData>
            </a:graphic>
            <wp14:sizeRelH relativeFrom="page">
              <wp14:pctWidth>0</wp14:pctWidth>
            </wp14:sizeRelH>
            <wp14:sizeRelV relativeFrom="page">
              <wp14:pctHeight>0</wp14:pctHeight>
            </wp14:sizeRelV>
          </wp:anchor>
        </w:drawing>
      </w:r>
      <w:r w:rsidR="002039FE">
        <w:rPr>
          <w:rFonts w:ascii="HG丸ｺﾞｼｯｸM-PRO" w:eastAsia="HG丸ｺﾞｼｯｸM-PRO" w:hint="eastAsia"/>
          <w:sz w:val="24"/>
        </w:rPr>
        <w:t>・かばん（ランドセル）…特に指定はありません。</w:t>
      </w:r>
    </w:p>
    <w:p w14:paraId="645312FB" w14:textId="77777777" w:rsidR="002039FE" w:rsidRDefault="002039FE">
      <w:pPr>
        <w:ind w:leftChars="114" w:left="239" w:firstLineChars="1100" w:firstLine="2640"/>
        <w:rPr>
          <w:rFonts w:ascii="HG丸ｺﾞｼｯｸM-PRO" w:eastAsia="HG丸ｺﾞｼｯｸM-PRO"/>
          <w:sz w:val="24"/>
        </w:rPr>
      </w:pPr>
      <w:r>
        <w:rPr>
          <w:rFonts w:ascii="HG丸ｺﾞｼｯｸM-PRO" w:eastAsia="HG丸ｺﾞｼｯｸM-PRO" w:hint="eastAsia"/>
          <w:sz w:val="24"/>
        </w:rPr>
        <w:t>（ただし、安全面から背</w:t>
      </w:r>
    </w:p>
    <w:p w14:paraId="620C17A6" w14:textId="77777777" w:rsidR="002039FE" w:rsidRDefault="002039FE">
      <w:pPr>
        <w:ind w:leftChars="114" w:left="239" w:firstLineChars="1200" w:firstLine="2880"/>
        <w:rPr>
          <w:rFonts w:ascii="HG丸ｺﾞｼｯｸM-PRO" w:eastAsia="HG丸ｺﾞｼｯｸM-PRO"/>
          <w:sz w:val="24"/>
        </w:rPr>
      </w:pPr>
      <w:r>
        <w:rPr>
          <w:rFonts w:ascii="HG丸ｺﾞｼｯｸM-PRO" w:eastAsia="HG丸ｺﾞｼｯｸM-PRO" w:hint="eastAsia"/>
          <w:sz w:val="24"/>
        </w:rPr>
        <w:t>負える形式のものをお</w:t>
      </w:r>
    </w:p>
    <w:p w14:paraId="04F42DCD" w14:textId="77777777" w:rsidR="002039FE" w:rsidRDefault="002039FE">
      <w:pPr>
        <w:ind w:leftChars="114" w:left="239" w:firstLineChars="1200" w:firstLine="2880"/>
        <w:rPr>
          <w:rFonts w:ascii="HG丸ｺﾞｼｯｸM-PRO" w:eastAsia="HG丸ｺﾞｼｯｸM-PRO"/>
          <w:sz w:val="24"/>
        </w:rPr>
      </w:pPr>
      <w:r>
        <w:rPr>
          <w:rFonts w:ascii="HG丸ｺﾞｼｯｸM-PRO" w:eastAsia="HG丸ｺﾞｼｯｸM-PRO" w:hint="eastAsia"/>
          <w:sz w:val="24"/>
        </w:rPr>
        <w:t>願いします。）</w:t>
      </w:r>
    </w:p>
    <w:p w14:paraId="268DB391" w14:textId="77777777" w:rsidR="002039FE" w:rsidRDefault="002039FE">
      <w:pPr>
        <w:ind w:left="1440" w:hangingChars="600" w:hanging="1440"/>
        <w:rPr>
          <w:rFonts w:ascii="HG丸ｺﾞｼｯｸM-PRO" w:eastAsia="HG丸ｺﾞｼｯｸM-PRO"/>
          <w:sz w:val="24"/>
        </w:rPr>
      </w:pPr>
      <w:r>
        <w:rPr>
          <w:rFonts w:ascii="HG丸ｺﾞｼｯｸM-PRO" w:eastAsia="HG丸ｺﾞｼｯｸM-PRO" w:hint="eastAsia"/>
          <w:sz w:val="24"/>
        </w:rPr>
        <w:t xml:space="preserve">　・ノート…学年によって、マス目、行数などが異なるので担任の指示によってそろえるようお願いします。（ただし、現</w:t>
      </w:r>
      <w:r w:rsidR="00E176C6">
        <w:rPr>
          <w:rFonts w:ascii="HG丸ｺﾞｼｯｸM-PRO" w:eastAsia="HG丸ｺﾞｼｯｸM-PRO" w:hint="eastAsia"/>
          <w:sz w:val="24"/>
        </w:rPr>
        <w:t>在使っているものがあるうちは、そのまま引き続きお使いください。また、年度初めは、学年で用意している場合がありますのでご確認ください。）</w:t>
      </w:r>
    </w:p>
    <w:p w14:paraId="252E8DF4" w14:textId="77777777" w:rsidR="002039FE" w:rsidRDefault="002039FE">
      <w:pPr>
        <w:rPr>
          <w:rFonts w:ascii="HG丸ｺﾞｼｯｸM-PRO" w:eastAsia="HG丸ｺﾞｼｯｸM-PRO"/>
          <w:sz w:val="24"/>
        </w:rPr>
      </w:pPr>
      <w:r>
        <w:rPr>
          <w:rFonts w:ascii="HG丸ｺﾞｼｯｸM-PRO" w:eastAsia="HG丸ｺﾞｼｯｸM-PRO" w:hint="eastAsia"/>
          <w:sz w:val="24"/>
        </w:rPr>
        <w:t xml:space="preserve">　・ぞうきん…２枚（洗濯バサミをつけて固定できるようにお願いします。）</w:t>
      </w:r>
    </w:p>
    <w:p w14:paraId="0608A009" w14:textId="77777777" w:rsidR="00F01DA2" w:rsidRDefault="002039FE">
      <w:pPr>
        <w:rPr>
          <w:rFonts w:ascii="HG丸ｺﾞｼｯｸM-PRO" w:eastAsia="HG丸ｺﾞｼｯｸM-PRO"/>
          <w:sz w:val="24"/>
        </w:rPr>
      </w:pPr>
      <w:r>
        <w:rPr>
          <w:rFonts w:ascii="HG丸ｺﾞｼｯｸM-PRO" w:eastAsia="HG丸ｺﾞｼｯｸM-PRO" w:hint="eastAsia"/>
          <w:sz w:val="24"/>
        </w:rPr>
        <w:t xml:space="preserve">　・連絡帳</w:t>
      </w:r>
    </w:p>
    <w:p w14:paraId="13F03D4F" w14:textId="77777777" w:rsidR="007F1C4B" w:rsidRDefault="007F1C4B">
      <w:pPr>
        <w:rPr>
          <w:rFonts w:ascii="HG丸ｺﾞｼｯｸM-PRO" w:eastAsia="HG丸ｺﾞｼｯｸM-PRO"/>
          <w:sz w:val="24"/>
        </w:rPr>
      </w:pPr>
    </w:p>
    <w:p w14:paraId="568EB712" w14:textId="77777777" w:rsidR="00470629" w:rsidRDefault="00470629">
      <w:pPr>
        <w:rPr>
          <w:rFonts w:ascii="HG丸ｺﾞｼｯｸM-PRO" w:eastAsia="HG丸ｺﾞｼｯｸM-PRO" w:hint="eastAsia"/>
          <w:sz w:val="24"/>
        </w:rPr>
      </w:pPr>
    </w:p>
    <w:p w14:paraId="026CB07B" w14:textId="15F2DA81" w:rsidR="002039FE" w:rsidRDefault="002729D2">
      <w:pPr>
        <w:rPr>
          <w:rFonts w:ascii="HG丸ｺﾞｼｯｸM-PRO" w:eastAsia="HG丸ｺﾞｼｯｸM-PRO"/>
          <w:sz w:val="24"/>
        </w:rPr>
      </w:pPr>
      <w:r>
        <w:rPr>
          <w:rFonts w:ascii="HG丸ｺﾞｼｯｸM-PRO" w:eastAsia="HG丸ｺﾞｼｯｸM-PRO"/>
          <w:noProof/>
          <w:sz w:val="24"/>
        </w:rPr>
        <w:lastRenderedPageBreak/>
        <mc:AlternateContent>
          <mc:Choice Requires="wps">
            <w:drawing>
              <wp:anchor distT="0" distB="0" distL="114300" distR="114300" simplePos="0" relativeHeight="251657216" behindDoc="0" locked="0" layoutInCell="1" allowOverlap="1" wp14:anchorId="7F8D4B1A" wp14:editId="1061E09E">
                <wp:simplePos x="0" y="0"/>
                <wp:positionH relativeFrom="column">
                  <wp:posOffset>0</wp:posOffset>
                </wp:positionH>
                <wp:positionV relativeFrom="paragraph">
                  <wp:posOffset>114300</wp:posOffset>
                </wp:positionV>
                <wp:extent cx="2171700" cy="309245"/>
                <wp:effectExtent l="10160" t="5080" r="8890" b="9525"/>
                <wp:wrapNone/>
                <wp:docPr id="935908785"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0" cy="309245"/>
                        </a:xfrm>
                        <a:prstGeom prst="roundRect">
                          <a:avLst>
                            <a:gd name="adj" fmla="val 16667"/>
                          </a:avLst>
                        </a:prstGeom>
                        <a:solidFill>
                          <a:srgbClr val="FFFFFF"/>
                        </a:solidFill>
                        <a:ln w="9525">
                          <a:solidFill>
                            <a:srgbClr val="000000"/>
                          </a:solidFill>
                          <a:round/>
                          <a:headEnd/>
                          <a:tailEnd/>
                        </a:ln>
                      </wps:spPr>
                      <wps:txbx>
                        <w:txbxContent>
                          <w:p w14:paraId="1F038F4E" w14:textId="77777777" w:rsidR="002039FE" w:rsidRDefault="002039FE">
                            <w:pPr>
                              <w:rPr>
                                <w:rFonts w:ascii="HG丸ｺﾞｼｯｸM-PRO" w:eastAsia="HG丸ｺﾞｼｯｸM-PRO"/>
                                <w:sz w:val="24"/>
                              </w:rPr>
                            </w:pPr>
                            <w:r>
                              <w:rPr>
                                <w:rFonts w:ascii="HG丸ｺﾞｼｯｸM-PRO" w:eastAsia="HG丸ｺﾞｼｯｸM-PRO" w:hint="eastAsia"/>
                                <w:sz w:val="24"/>
                              </w:rPr>
                              <w:t>３．給食費等の集金について</w:t>
                            </w:r>
                          </w:p>
                          <w:p w14:paraId="669D584F" w14:textId="77777777" w:rsidR="002039FE" w:rsidRDefault="002039FE"/>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F8D4B1A" id="AutoShape 9" o:spid="_x0000_s1028" style="position:absolute;left:0;text-align:left;margin-left:0;margin-top:9pt;width:171pt;height:24.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">
                <v:textbox inset="5.85pt,.7pt,5.85pt,.7pt">
                  <w:txbxContent>
                    <w:p w14:paraId="1F038F4E" w14:textId="77777777" w:rsidR="002039FE" w:rsidRDefault="002039FE">
                      <w:pPr>
                        <w:rPr>
                          <w:rFonts w:ascii="HG丸ｺﾞｼｯｸM-PRO" w:eastAsia="HG丸ｺﾞｼｯｸM-PRO"/>
                          <w:sz w:val="24"/>
                        </w:rPr>
                      </w:pPr>
                      <w:r>
                        <w:rPr>
                          <w:rFonts w:ascii="HG丸ｺﾞｼｯｸM-PRO" w:eastAsia="HG丸ｺﾞｼｯｸM-PRO" w:hint="eastAsia"/>
                          <w:sz w:val="24"/>
                        </w:rPr>
                        <w:t>３．給食費等の集金について</w:t>
                      </w:r>
                    </w:p>
                    <w:p w14:paraId="669D584F" w14:textId="77777777" w:rsidR="002039FE" w:rsidRDefault="002039FE"/>
                  </w:txbxContent>
                </v:textbox>
              </v:roundrect>
            </w:pict>
          </mc:Fallback>
        </mc:AlternateContent>
      </w:r>
    </w:p>
    <w:p w14:paraId="1EBB1BAD" w14:textId="77777777" w:rsidR="002039FE" w:rsidRDefault="002039FE">
      <w:pPr>
        <w:rPr>
          <w:rFonts w:ascii="HG丸ｺﾞｼｯｸM-PRO" w:eastAsia="HG丸ｺﾞｼｯｸM-PRO"/>
          <w:sz w:val="24"/>
        </w:rPr>
      </w:pPr>
    </w:p>
    <w:p w14:paraId="0B219026" w14:textId="77777777" w:rsidR="002039FE" w:rsidRDefault="002039FE" w:rsidP="00E176C6">
      <w:pPr>
        <w:ind w:left="240"/>
        <w:rPr>
          <w:rFonts w:ascii="HG丸ｺﾞｼｯｸM-PRO" w:eastAsia="HG丸ｺﾞｼｯｸM-PRO"/>
          <w:sz w:val="24"/>
        </w:rPr>
      </w:pPr>
      <w:r>
        <w:rPr>
          <w:rFonts w:ascii="HG丸ｺﾞｼｯｸM-PRO" w:eastAsia="HG丸ｺﾞｼｯｸM-PRO" w:hint="eastAsia"/>
          <w:sz w:val="24"/>
        </w:rPr>
        <w:t>・</w:t>
      </w:r>
      <w:r w:rsidR="00E176C6">
        <w:rPr>
          <w:rFonts w:ascii="HG丸ｺﾞｼｯｸM-PRO" w:eastAsia="HG丸ｺﾞｼｯｸM-PRO" w:hint="eastAsia"/>
          <w:sz w:val="24"/>
        </w:rPr>
        <w:t>千葉市では、学用品・教材費が給食費と一緒に徴収され</w:t>
      </w:r>
      <w:r w:rsidR="0086091E">
        <w:rPr>
          <w:rFonts w:ascii="HG丸ｺﾞｼｯｸM-PRO" w:eastAsia="HG丸ｺﾞｼｯｸM-PRO" w:hint="eastAsia"/>
          <w:sz w:val="24"/>
        </w:rPr>
        <w:t>ます</w:t>
      </w:r>
      <w:r w:rsidR="00E176C6">
        <w:rPr>
          <w:rFonts w:ascii="HG丸ｺﾞｼｯｸM-PRO" w:eastAsia="HG丸ｺﾞｼｯｸM-PRO" w:hint="eastAsia"/>
          <w:sz w:val="24"/>
        </w:rPr>
        <w:t>。</w:t>
      </w:r>
    </w:p>
    <w:p w14:paraId="21A3B32F" w14:textId="77777777" w:rsidR="00AF4DF3" w:rsidRDefault="00E176C6" w:rsidP="0056345B">
      <w:pPr>
        <w:ind w:leftChars="100" w:left="210"/>
        <w:rPr>
          <w:rFonts w:ascii="HG丸ｺﾞｼｯｸM-PRO" w:eastAsia="HG丸ｺﾞｼｯｸM-PRO"/>
          <w:sz w:val="24"/>
        </w:rPr>
      </w:pPr>
      <w:r>
        <w:rPr>
          <w:rFonts w:ascii="HG丸ｺﾞｼｯｸM-PRO" w:eastAsia="HG丸ｺﾞｼｯｸM-PRO" w:hint="eastAsia"/>
          <w:sz w:val="24"/>
        </w:rPr>
        <w:t xml:space="preserve">　学校給食申込書・学校徴収金に関する</w:t>
      </w:r>
      <w:r w:rsidR="00AF4DF3">
        <w:rPr>
          <w:rFonts w:ascii="HG丸ｺﾞｼｯｸM-PRO" w:eastAsia="HG丸ｺﾞｼｯｸM-PRO" w:hint="eastAsia"/>
          <w:sz w:val="24"/>
        </w:rPr>
        <w:t>同意書・千葉市学校給食費等口座振替承諾書の</w:t>
      </w:r>
    </w:p>
    <w:p w14:paraId="201DE074" w14:textId="77777777" w:rsidR="00E176C6" w:rsidRDefault="00AF4DF3" w:rsidP="0056345B">
      <w:pPr>
        <w:ind w:leftChars="100" w:left="210" w:firstLineChars="100" w:firstLine="240"/>
        <w:rPr>
          <w:rFonts w:ascii="HG丸ｺﾞｼｯｸM-PRO" w:eastAsia="HG丸ｺﾞｼｯｸM-PRO"/>
          <w:sz w:val="24"/>
        </w:rPr>
      </w:pPr>
      <w:r>
        <w:rPr>
          <w:rFonts w:ascii="HG丸ｺﾞｼｯｸM-PRO" w:eastAsia="HG丸ｺﾞｼｯｸM-PRO" w:hint="eastAsia"/>
          <w:sz w:val="24"/>
        </w:rPr>
        <w:t>提出</w:t>
      </w:r>
      <w:r w:rsidR="0086091E">
        <w:rPr>
          <w:rFonts w:ascii="HG丸ｺﾞｼｯｸM-PRO" w:eastAsia="HG丸ｺﾞｼｯｸM-PRO" w:hint="eastAsia"/>
          <w:sz w:val="24"/>
        </w:rPr>
        <w:t>を</w:t>
      </w:r>
      <w:r>
        <w:rPr>
          <w:rFonts w:ascii="HG丸ｺﾞｼｯｸM-PRO" w:eastAsia="HG丸ｺﾞｼｯｸM-PRO" w:hint="eastAsia"/>
          <w:sz w:val="24"/>
        </w:rPr>
        <w:t>お願いします。</w:t>
      </w:r>
    </w:p>
    <w:p w14:paraId="35387578" w14:textId="77777777" w:rsidR="002039FE" w:rsidRDefault="002039FE">
      <w:pPr>
        <w:rPr>
          <w:rFonts w:ascii="HG丸ｺﾞｼｯｸM-PRO" w:eastAsia="HG丸ｺﾞｼｯｸM-PRO"/>
          <w:sz w:val="24"/>
        </w:rPr>
      </w:pPr>
      <w:r>
        <w:rPr>
          <w:rFonts w:ascii="HG丸ｺﾞｼｯｸM-PRO" w:eastAsia="HG丸ｺﾞｼｯｸM-PRO" w:hint="eastAsia"/>
          <w:sz w:val="24"/>
        </w:rPr>
        <w:t xml:space="preserve">　</w:t>
      </w:r>
    </w:p>
    <w:p w14:paraId="51FF4054" w14:textId="21A95466" w:rsidR="002039FE" w:rsidRDefault="002729D2">
      <w:pPr>
        <w:rPr>
          <w:rFonts w:ascii="HG丸ｺﾞｼｯｸM-PRO" w:eastAsia="HG丸ｺﾞｼｯｸM-PRO"/>
          <w:sz w:val="24"/>
        </w:rPr>
      </w:pPr>
      <w:r>
        <w:rPr>
          <w:rFonts w:ascii="HG丸ｺﾞｼｯｸM-PRO" w:eastAsia="HG丸ｺﾞｼｯｸM-PRO"/>
          <w:noProof/>
          <w:sz w:val="24"/>
        </w:rPr>
        <mc:AlternateContent>
          <mc:Choice Requires="wps">
            <w:drawing>
              <wp:anchor distT="0" distB="0" distL="114300" distR="114300" simplePos="0" relativeHeight="251658240" behindDoc="0" locked="0" layoutInCell="1" allowOverlap="1" wp14:anchorId="6A872C37" wp14:editId="5702CE18">
                <wp:simplePos x="0" y="0"/>
                <wp:positionH relativeFrom="column">
                  <wp:posOffset>18415</wp:posOffset>
                </wp:positionH>
                <wp:positionV relativeFrom="paragraph">
                  <wp:posOffset>118745</wp:posOffset>
                </wp:positionV>
                <wp:extent cx="1010285" cy="309245"/>
                <wp:effectExtent l="9525" t="9525" r="8890" b="5080"/>
                <wp:wrapNone/>
                <wp:docPr id="1952022492"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0285" cy="309245"/>
                        </a:xfrm>
                        <a:prstGeom prst="roundRect">
                          <a:avLst>
                            <a:gd name="adj" fmla="val 16667"/>
                          </a:avLst>
                        </a:prstGeom>
                        <a:solidFill>
                          <a:srgbClr val="FFFFFF"/>
                        </a:solidFill>
                        <a:ln w="9525">
                          <a:solidFill>
                            <a:srgbClr val="000000"/>
                          </a:solidFill>
                          <a:round/>
                          <a:headEnd/>
                          <a:tailEnd/>
                        </a:ln>
                      </wps:spPr>
                      <wps:txbx>
                        <w:txbxContent>
                          <w:p w14:paraId="03258C01" w14:textId="77777777" w:rsidR="002039FE" w:rsidRDefault="002039FE">
                            <w:pPr>
                              <w:rPr>
                                <w:rFonts w:ascii="HG丸ｺﾞｼｯｸM-PRO" w:eastAsia="HG丸ｺﾞｼｯｸM-PRO"/>
                                <w:sz w:val="24"/>
                              </w:rPr>
                            </w:pPr>
                            <w:r>
                              <w:rPr>
                                <w:rFonts w:ascii="HG丸ｺﾞｼｯｸM-PRO" w:eastAsia="HG丸ｺﾞｼｯｸM-PRO" w:hint="eastAsia"/>
                                <w:sz w:val="24"/>
                              </w:rPr>
                              <w:t>４．お願い</w:t>
                            </w:r>
                          </w:p>
                          <w:p w14:paraId="5278B1B8" w14:textId="77777777" w:rsidR="002039FE" w:rsidRDefault="002039FE"/>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A872C37" id="AutoShape 11" o:spid="_x0000_s1029" style="position:absolute;left:0;text-align:left;margin-left:1.45pt;margin-top:9.35pt;width:79.55pt;height:24.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">
                <v:textbox inset="5.85pt,.7pt,5.85pt,.7pt">
                  <w:txbxContent>
                    <w:p w14:paraId="03258C01" w14:textId="77777777" w:rsidR="002039FE" w:rsidRDefault="002039FE">
                      <w:pPr>
                        <w:rPr>
                          <w:rFonts w:ascii="HG丸ｺﾞｼｯｸM-PRO" w:eastAsia="HG丸ｺﾞｼｯｸM-PRO"/>
                          <w:sz w:val="24"/>
                        </w:rPr>
                      </w:pPr>
                      <w:r>
                        <w:rPr>
                          <w:rFonts w:ascii="HG丸ｺﾞｼｯｸM-PRO" w:eastAsia="HG丸ｺﾞｼｯｸM-PRO" w:hint="eastAsia"/>
                          <w:sz w:val="24"/>
                        </w:rPr>
                        <w:t>４．お願い</w:t>
                      </w:r>
                    </w:p>
                    <w:p w14:paraId="5278B1B8" w14:textId="77777777" w:rsidR="002039FE" w:rsidRDefault="002039FE"/>
                  </w:txbxContent>
                </v:textbox>
              </v:roundrect>
            </w:pict>
          </mc:Fallback>
        </mc:AlternateContent>
      </w:r>
    </w:p>
    <w:p w14:paraId="4853B826" w14:textId="77777777" w:rsidR="002039FE" w:rsidRDefault="002039FE">
      <w:pPr>
        <w:rPr>
          <w:rFonts w:ascii="HG丸ｺﾞｼｯｸM-PRO" w:eastAsia="HG丸ｺﾞｼｯｸM-PRO"/>
          <w:sz w:val="24"/>
        </w:rPr>
      </w:pPr>
    </w:p>
    <w:p w14:paraId="4ECC5748" w14:textId="77777777" w:rsidR="00C15FA7" w:rsidRDefault="002039FE">
      <w:pPr>
        <w:ind w:left="480" w:hangingChars="200" w:hanging="480"/>
        <w:rPr>
          <w:rFonts w:ascii="HG丸ｺﾞｼｯｸM-PRO" w:eastAsia="HG丸ｺﾞｼｯｸM-PRO"/>
          <w:sz w:val="24"/>
        </w:rPr>
      </w:pPr>
      <w:r>
        <w:rPr>
          <w:rFonts w:ascii="HG丸ｺﾞｼｯｸM-PRO" w:eastAsia="HG丸ｺﾞｼｯｸM-PRO" w:hint="eastAsia"/>
          <w:sz w:val="24"/>
        </w:rPr>
        <w:t xml:space="preserve">　・欠席、遅刻等の場合は必ず</w:t>
      </w:r>
      <w:r w:rsidR="002D7AD0">
        <w:rPr>
          <w:rFonts w:ascii="HG丸ｺﾞｼｯｸM-PRO" w:eastAsia="HG丸ｺﾞｼｯｸM-PRO" w:hint="eastAsia"/>
          <w:sz w:val="24"/>
        </w:rPr>
        <w:t>８時00分までに</w:t>
      </w:r>
      <w:r>
        <w:rPr>
          <w:rFonts w:ascii="HG丸ｺﾞｼｯｸM-PRO" w:eastAsia="HG丸ｺﾞｼｯｸM-PRO" w:hint="eastAsia"/>
          <w:sz w:val="24"/>
        </w:rPr>
        <w:t>連絡をお願いします。</w:t>
      </w:r>
    </w:p>
    <w:p w14:paraId="103D37F5" w14:textId="77777777" w:rsidR="002039FE" w:rsidRDefault="002039FE" w:rsidP="00C15FA7">
      <w:pPr>
        <w:ind w:leftChars="200" w:left="420" w:firstLineChars="1200" w:firstLine="2880"/>
        <w:rPr>
          <w:rFonts w:ascii="HG丸ｺﾞｼｯｸM-PRO" w:eastAsia="HG丸ｺﾞｼｯｸM-PRO"/>
          <w:sz w:val="24"/>
        </w:rPr>
      </w:pPr>
      <w:r>
        <w:rPr>
          <w:rFonts w:ascii="HG丸ｺﾞｼｯｸM-PRO" w:eastAsia="HG丸ｺﾞｼｯｸM-PRO" w:hint="eastAsia"/>
          <w:sz w:val="24"/>
        </w:rPr>
        <w:t>（</w:t>
      </w:r>
      <w:r w:rsidR="00C15FA7">
        <w:rPr>
          <w:rFonts w:ascii="HG丸ｺﾞｼｯｸM-PRO" w:eastAsia="HG丸ｺﾞｼｯｸM-PRO" w:hint="eastAsia"/>
          <w:sz w:val="24"/>
        </w:rPr>
        <w:t>原則として</w:t>
      </w:r>
      <w:r w:rsidR="00515740">
        <w:rPr>
          <w:rFonts w:ascii="HG丸ｺﾞｼｯｸM-PRO" w:eastAsia="HG丸ｺﾞｼｯｸM-PRO" w:hint="eastAsia"/>
          <w:sz w:val="24"/>
        </w:rPr>
        <w:t>すぐーる</w:t>
      </w:r>
      <w:r w:rsidR="00C15FA7">
        <w:rPr>
          <w:rFonts w:ascii="HG丸ｺﾞｼｯｸM-PRO" w:eastAsia="HG丸ｺﾞｼｯｸM-PRO" w:hint="eastAsia"/>
          <w:sz w:val="24"/>
        </w:rPr>
        <w:t>でご連絡を</w:t>
      </w:r>
      <w:r w:rsidR="002D7AD0">
        <w:rPr>
          <w:rFonts w:ascii="HG丸ｺﾞｼｯｸM-PRO" w:eastAsia="HG丸ｺﾞｼｯｸM-PRO" w:hint="eastAsia"/>
          <w:sz w:val="24"/>
        </w:rPr>
        <w:t>ください</w:t>
      </w:r>
      <w:r w:rsidR="00C15FA7">
        <w:rPr>
          <w:rFonts w:ascii="HG丸ｺﾞｼｯｸM-PRO" w:eastAsia="HG丸ｺﾞｼｯｸM-PRO" w:hint="eastAsia"/>
          <w:sz w:val="24"/>
        </w:rPr>
        <w:t>。</w:t>
      </w:r>
      <w:r>
        <w:rPr>
          <w:rFonts w:ascii="HG丸ｺﾞｼｯｸM-PRO" w:eastAsia="HG丸ｺﾞｼｯｸM-PRO" w:hint="eastAsia"/>
          <w:sz w:val="24"/>
        </w:rPr>
        <w:t>）</w:t>
      </w:r>
    </w:p>
    <w:p w14:paraId="17985A78" w14:textId="77777777" w:rsidR="002039FE" w:rsidRDefault="002039FE">
      <w:pPr>
        <w:rPr>
          <w:rFonts w:ascii="HG丸ｺﾞｼｯｸM-PRO" w:eastAsia="HG丸ｺﾞｼｯｸM-PRO"/>
          <w:sz w:val="24"/>
        </w:rPr>
      </w:pPr>
      <w:r>
        <w:rPr>
          <w:rFonts w:ascii="HG丸ｺﾞｼｯｸM-PRO" w:eastAsia="HG丸ｺﾞｼｯｸM-PRO" w:hint="eastAsia"/>
          <w:sz w:val="24"/>
        </w:rPr>
        <w:t xml:space="preserve">　・</w:t>
      </w:r>
      <w:r w:rsidR="00C15FA7">
        <w:rPr>
          <w:rFonts w:ascii="HG丸ｺﾞｼｯｸM-PRO" w:eastAsia="HG丸ｺﾞｼｯｸM-PRO" w:hint="eastAsia"/>
          <w:sz w:val="24"/>
        </w:rPr>
        <w:t>給食時</w:t>
      </w:r>
      <w:r w:rsidR="00515740">
        <w:rPr>
          <w:rFonts w:ascii="HG丸ｺﾞｼｯｸM-PRO" w:eastAsia="HG丸ｺﾞｼｯｸM-PRO" w:hint="eastAsia"/>
          <w:sz w:val="24"/>
        </w:rPr>
        <w:t>（当番）</w:t>
      </w:r>
      <w:r w:rsidR="00C15FA7">
        <w:rPr>
          <w:rFonts w:ascii="HG丸ｺﾞｼｯｸM-PRO" w:eastAsia="HG丸ｺﾞｼｯｸM-PRO" w:hint="eastAsia"/>
          <w:sz w:val="24"/>
        </w:rPr>
        <w:t>は、衛生上、</w:t>
      </w:r>
      <w:r w:rsidR="00C15FA7" w:rsidRPr="00AD4D63">
        <w:rPr>
          <w:rFonts w:ascii="HG丸ｺﾞｼｯｸM-PRO" w:eastAsia="HG丸ｺﾞｼｯｸM-PRO" w:hint="eastAsia"/>
          <w:sz w:val="24"/>
          <w:u w:val="wave"/>
        </w:rPr>
        <w:t>マスクを着用</w:t>
      </w:r>
      <w:r w:rsidR="00C15FA7">
        <w:rPr>
          <w:rFonts w:ascii="HG丸ｺﾞｼｯｸM-PRO" w:eastAsia="HG丸ｺﾞｼｯｸM-PRO" w:hint="eastAsia"/>
          <w:sz w:val="24"/>
        </w:rPr>
        <w:t>しますのでご用意ください</w:t>
      </w:r>
      <w:r>
        <w:rPr>
          <w:rFonts w:ascii="HG丸ｺﾞｼｯｸM-PRO" w:eastAsia="HG丸ｺﾞｼｯｸM-PRO" w:hint="eastAsia"/>
          <w:sz w:val="24"/>
        </w:rPr>
        <w:t>。</w:t>
      </w:r>
    </w:p>
    <w:p w14:paraId="4AD3645E" w14:textId="77777777" w:rsidR="002039FE" w:rsidRDefault="002039FE">
      <w:pPr>
        <w:ind w:left="480" w:hangingChars="200" w:hanging="480"/>
        <w:rPr>
          <w:rFonts w:ascii="HG丸ｺﾞｼｯｸM-PRO" w:eastAsia="HG丸ｺﾞｼｯｸM-PRO"/>
          <w:sz w:val="24"/>
        </w:rPr>
      </w:pPr>
      <w:r>
        <w:rPr>
          <w:rFonts w:ascii="HG丸ｺﾞｼｯｸM-PRO" w:eastAsia="HG丸ｺﾞｼｯｸM-PRO" w:hint="eastAsia"/>
          <w:sz w:val="24"/>
        </w:rPr>
        <w:t xml:space="preserve">　・児童の安全上、登下校時以外は門扉、昇降口の扉を閉めてありま</w:t>
      </w:r>
      <w:r w:rsidR="00C15FA7">
        <w:rPr>
          <w:rFonts w:ascii="HG丸ｺﾞｼｯｸM-PRO" w:eastAsia="HG丸ｺﾞｼｯｸM-PRO" w:hint="eastAsia"/>
          <w:sz w:val="24"/>
        </w:rPr>
        <w:t>す。用事のある場合は事務室までお問い合わせください。また、</w:t>
      </w:r>
      <w:r>
        <w:rPr>
          <w:rFonts w:ascii="HG丸ｺﾞｼｯｸM-PRO" w:eastAsia="HG丸ｺﾞｼｯｸM-PRO" w:hint="eastAsia"/>
          <w:sz w:val="24"/>
        </w:rPr>
        <w:t>校舎内では保護者用の名札をお付ください。（転入時にお渡しします）</w:t>
      </w:r>
    </w:p>
    <w:p w14:paraId="2ABE3B86" w14:textId="2BC410CE" w:rsidR="002039FE" w:rsidRDefault="002039FE">
      <w:pPr>
        <w:rPr>
          <w:rFonts w:ascii="HG丸ｺﾞｼｯｸM-PRO" w:eastAsia="HG丸ｺﾞｼｯｸM-PRO"/>
          <w:sz w:val="24"/>
        </w:rPr>
      </w:pPr>
      <w:r>
        <w:rPr>
          <w:rFonts w:ascii="HG丸ｺﾞｼｯｸM-PRO" w:eastAsia="HG丸ｺﾞｼｯｸM-PRO" w:hint="eastAsia"/>
          <w:sz w:val="24"/>
        </w:rPr>
        <w:t xml:space="preserve">　</w:t>
      </w:r>
      <w:r w:rsidR="002729D2">
        <w:rPr>
          <w:rFonts w:ascii="HG丸ｺﾞｼｯｸM-PRO" w:eastAsia="HG丸ｺﾞｼｯｸM-PRO"/>
          <w:noProof/>
          <w:sz w:val="24"/>
        </w:rPr>
        <mc:AlternateContent>
          <mc:Choice Requires="wps">
            <w:drawing>
              <wp:anchor distT="0" distB="0" distL="114300" distR="114300" simplePos="0" relativeHeight="251659264" behindDoc="0" locked="0" layoutInCell="1" allowOverlap="1" wp14:anchorId="5EB82FFE" wp14:editId="1250406B">
                <wp:simplePos x="0" y="0"/>
                <wp:positionH relativeFrom="column">
                  <wp:posOffset>0</wp:posOffset>
                </wp:positionH>
                <wp:positionV relativeFrom="paragraph">
                  <wp:posOffset>114300</wp:posOffset>
                </wp:positionV>
                <wp:extent cx="951865" cy="309245"/>
                <wp:effectExtent l="10160" t="5080" r="9525" b="9525"/>
                <wp:wrapNone/>
                <wp:docPr id="1876113208"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1865" cy="309245"/>
                        </a:xfrm>
                        <a:prstGeom prst="roundRect">
                          <a:avLst>
                            <a:gd name="adj" fmla="val 16667"/>
                          </a:avLst>
                        </a:prstGeom>
                        <a:solidFill>
                          <a:srgbClr val="FFFFFF"/>
                        </a:solidFill>
                        <a:ln w="9525">
                          <a:solidFill>
                            <a:srgbClr val="000000"/>
                          </a:solidFill>
                          <a:round/>
                          <a:headEnd/>
                          <a:tailEnd/>
                        </a:ln>
                      </wps:spPr>
                      <wps:txbx>
                        <w:txbxContent>
                          <w:p w14:paraId="622364B2" w14:textId="77777777" w:rsidR="002039FE" w:rsidRDefault="002039FE">
                            <w:pPr>
                              <w:rPr>
                                <w:rFonts w:ascii="HG丸ｺﾞｼｯｸM-PRO" w:eastAsia="HG丸ｺﾞｼｯｸM-PRO"/>
                                <w:sz w:val="24"/>
                              </w:rPr>
                            </w:pPr>
                            <w:r>
                              <w:rPr>
                                <w:rFonts w:ascii="HG丸ｺﾞｼｯｸM-PRO" w:eastAsia="HG丸ｺﾞｼｯｸM-PRO" w:hint="eastAsia"/>
                                <w:sz w:val="24"/>
                              </w:rPr>
                              <w:t>５．その他</w:t>
                            </w:r>
                          </w:p>
                          <w:p w14:paraId="02DAFE06" w14:textId="77777777" w:rsidR="002039FE" w:rsidRDefault="002039FE"/>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EB82FFE" id="AutoShape 12" o:spid="_x0000_s1030" style="position:absolute;left:0;text-align:left;margin-left:0;margin-top:9pt;width:74.95pt;height:24.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">
                <v:textbox inset="5.85pt,.7pt,5.85pt,.7pt">
                  <w:txbxContent>
                    <w:p w14:paraId="622364B2" w14:textId="77777777" w:rsidR="002039FE" w:rsidRDefault="002039FE">
                      <w:pPr>
                        <w:rPr>
                          <w:rFonts w:ascii="HG丸ｺﾞｼｯｸM-PRO" w:eastAsia="HG丸ｺﾞｼｯｸM-PRO"/>
                          <w:sz w:val="24"/>
                        </w:rPr>
                      </w:pPr>
                      <w:r>
                        <w:rPr>
                          <w:rFonts w:ascii="HG丸ｺﾞｼｯｸM-PRO" w:eastAsia="HG丸ｺﾞｼｯｸM-PRO" w:hint="eastAsia"/>
                          <w:sz w:val="24"/>
                        </w:rPr>
                        <w:t>５．その他</w:t>
                      </w:r>
                    </w:p>
                    <w:p w14:paraId="02DAFE06" w14:textId="77777777" w:rsidR="002039FE" w:rsidRDefault="002039FE"/>
                  </w:txbxContent>
                </v:textbox>
              </v:roundrect>
            </w:pict>
          </mc:Fallback>
        </mc:AlternateContent>
      </w:r>
    </w:p>
    <w:p w14:paraId="5EFE4132" w14:textId="77777777" w:rsidR="002039FE" w:rsidRDefault="002039FE">
      <w:pPr>
        <w:rPr>
          <w:rFonts w:ascii="HG丸ｺﾞｼｯｸM-PRO" w:eastAsia="HG丸ｺﾞｼｯｸM-PRO"/>
          <w:sz w:val="24"/>
        </w:rPr>
      </w:pPr>
    </w:p>
    <w:p w14:paraId="5B17F9DF" w14:textId="77777777" w:rsidR="002039FE" w:rsidRDefault="003F0FBE">
      <w:pPr>
        <w:ind w:left="480" w:hangingChars="200" w:hanging="480"/>
        <w:rPr>
          <w:rFonts w:ascii="HG丸ｺﾞｼｯｸM-PRO" w:eastAsia="HG丸ｺﾞｼｯｸM-PRO"/>
          <w:sz w:val="24"/>
        </w:rPr>
      </w:pPr>
      <w:r>
        <w:rPr>
          <w:rFonts w:ascii="HG丸ｺﾞｼｯｸM-PRO" w:eastAsia="HG丸ｺﾞｼｯｸM-PRO" w:hint="eastAsia"/>
          <w:sz w:val="24"/>
        </w:rPr>
        <w:t xml:space="preserve">　・転入された際に、</w:t>
      </w:r>
      <w:r w:rsidR="0086091E">
        <w:rPr>
          <w:rFonts w:ascii="HG丸ｺﾞｼｯｸM-PRO" w:eastAsia="HG丸ｺﾞｼｯｸM-PRO" w:hint="eastAsia"/>
          <w:sz w:val="24"/>
        </w:rPr>
        <w:t>記入していただきたい</w:t>
      </w:r>
      <w:r w:rsidR="002039FE">
        <w:rPr>
          <w:rFonts w:ascii="HG丸ｺﾞｼｯｸM-PRO" w:eastAsia="HG丸ｺﾞｼｯｸM-PRO" w:hint="eastAsia"/>
          <w:sz w:val="24"/>
        </w:rPr>
        <w:t>書類をお渡しいたします。すみやかに、ご記入の上担任までご提出ください。</w:t>
      </w:r>
      <w:r w:rsidR="005D4B9A">
        <w:rPr>
          <w:rFonts w:ascii="HG丸ｺﾞｼｯｸM-PRO" w:eastAsia="HG丸ｺﾞｼｯｸM-PRO" w:hint="eastAsia"/>
          <w:sz w:val="24"/>
        </w:rPr>
        <w:t>ただし、新年度より転入の方は、始業式に担任より渡す書類もありますのでご確認ください。</w:t>
      </w:r>
    </w:p>
    <w:p w14:paraId="41D9D0A1" w14:textId="32C122A8" w:rsidR="002039FE" w:rsidRDefault="002729D2">
      <w:pPr>
        <w:rPr>
          <w:rFonts w:ascii="HG丸ｺﾞｼｯｸM-PRO" w:eastAsia="HG丸ｺﾞｼｯｸM-PRO"/>
          <w:sz w:val="24"/>
        </w:rPr>
      </w:pPr>
      <w:r>
        <w:rPr>
          <w:rFonts w:ascii="HG丸ｺﾞｼｯｸM-PRO" w:eastAsia="HG丸ｺﾞｼｯｸM-PRO" w:hint="eastAsia"/>
          <w:noProof/>
          <w:sz w:val="24"/>
        </w:rPr>
        <mc:AlternateContent>
          <mc:Choice Requires="wps">
            <w:drawing>
              <wp:anchor distT="0" distB="0" distL="114300" distR="114300" simplePos="0" relativeHeight="251661312" behindDoc="0" locked="0" layoutInCell="1" allowOverlap="1" wp14:anchorId="5B160055" wp14:editId="45002CBD">
                <wp:simplePos x="0" y="0"/>
                <wp:positionH relativeFrom="column">
                  <wp:posOffset>24765</wp:posOffset>
                </wp:positionH>
                <wp:positionV relativeFrom="paragraph">
                  <wp:posOffset>175895</wp:posOffset>
                </wp:positionV>
                <wp:extent cx="2669540" cy="2983230"/>
                <wp:effectExtent l="6350" t="9525" r="10160" b="7620"/>
                <wp:wrapNone/>
                <wp:docPr id="1602456108" name="AutoShape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9540" cy="2983230"/>
                        </a:xfrm>
                        <a:prstGeom prst="flowChartAlternateProcess">
                          <a:avLst/>
                        </a:prstGeom>
                        <a:solidFill>
                          <a:srgbClr val="FFFFFF"/>
                        </a:solidFill>
                        <a:ln w="9525">
                          <a:solidFill>
                            <a:srgbClr val="000000"/>
                          </a:solidFill>
                          <a:miter lim="800000"/>
                          <a:headEnd/>
                          <a:tailEnd/>
                        </a:ln>
                      </wps:spPr>
                      <wps:txbx>
                        <w:txbxContent>
                          <w:p w14:paraId="609A6956" w14:textId="77777777" w:rsidR="00D51C7A" w:rsidRPr="00D51C7A" w:rsidRDefault="00D51C7A">
                            <w:pPr>
                              <w:rPr>
                                <w:rFonts w:ascii="UD デジタル 教科書体 N-R" w:eastAsia="UD デジタル 教科書体 N-R"/>
                                <w:sz w:val="28"/>
                              </w:rPr>
                            </w:pPr>
                            <w:r w:rsidRPr="00D51C7A">
                              <w:rPr>
                                <w:rFonts w:ascii="UD デジタル 教科書体 N-R" w:eastAsia="UD デジタル 教科書体 N-R" w:hint="eastAsia"/>
                                <w:sz w:val="28"/>
                              </w:rPr>
                              <w:t>ご用意いただく書類</w:t>
                            </w:r>
                          </w:p>
                          <w:p w14:paraId="1EC7DF3C" w14:textId="77777777" w:rsidR="00D51C7A" w:rsidRPr="00D51C7A" w:rsidRDefault="00D51C7A">
                            <w:pPr>
                              <w:rPr>
                                <w:rFonts w:ascii="UD デジタル 教科書体 N-R" w:eastAsia="UD デジタル 教科書体 N-R"/>
                                <w:sz w:val="22"/>
                              </w:rPr>
                            </w:pPr>
                          </w:p>
                          <w:p w14:paraId="74CBD636" w14:textId="77777777" w:rsidR="00D51C7A" w:rsidRPr="00D51C7A" w:rsidRDefault="00D51C7A">
                            <w:pPr>
                              <w:rPr>
                                <w:rFonts w:ascii="UD デジタル 教科書体 N-R" w:eastAsia="UD デジタル 教科書体 N-R" w:hAnsi="ＭＳ 明朝" w:cs="ＭＳ 明朝"/>
                                <w:sz w:val="22"/>
                              </w:rPr>
                            </w:pPr>
                            <w:r w:rsidRPr="00D51C7A">
                              <w:rPr>
                                <w:rFonts w:ascii="UD デジタル 教科書体 N-R" w:eastAsia="UD デジタル 教科書体 N-R" w:hAnsi="ＭＳ 明朝" w:cs="ＭＳ 明朝" w:hint="eastAsia"/>
                                <w:sz w:val="22"/>
                              </w:rPr>
                              <w:t>・転入学通知書</w:t>
                            </w:r>
                          </w:p>
                          <w:p w14:paraId="4AE5D884" w14:textId="77777777" w:rsidR="00D51C7A" w:rsidRPr="00D51C7A" w:rsidRDefault="00D51C7A" w:rsidP="00D51C7A">
                            <w:pPr>
                              <w:ind w:leftChars="100" w:left="320" w:hangingChars="50" w:hanging="110"/>
                              <w:rPr>
                                <w:rFonts w:ascii="UD デジタル 教科書体 N-R" w:eastAsia="UD デジタル 教科書体 N-R"/>
                                <w:sz w:val="22"/>
                              </w:rPr>
                            </w:pPr>
                            <w:r w:rsidRPr="00D51C7A">
                              <w:rPr>
                                <w:rFonts w:ascii="UD デジタル 教科書体 N-R" w:eastAsia="UD デジタル 教科書体 N-R" w:hint="eastAsia"/>
                                <w:sz w:val="22"/>
                              </w:rPr>
                              <w:t>(千葉市教育委員会学事課ならびに区役所、市役所で発行されます)</w:t>
                            </w:r>
                          </w:p>
                          <w:p w14:paraId="6EB02661" w14:textId="77777777" w:rsidR="00D51C7A" w:rsidRPr="00D51C7A" w:rsidRDefault="00D51C7A" w:rsidP="00D51C7A">
                            <w:pPr>
                              <w:rPr>
                                <w:rFonts w:ascii="UD デジタル 教科書体 N-R" w:eastAsia="UD デジタル 教科書体 N-R"/>
                                <w:sz w:val="22"/>
                              </w:rPr>
                            </w:pPr>
                            <w:r w:rsidRPr="00D51C7A">
                              <w:rPr>
                                <w:rFonts w:ascii="UD デジタル 教科書体 N-R" w:eastAsia="UD デジタル 教科書体 N-R" w:hint="eastAsia"/>
                                <w:sz w:val="22"/>
                              </w:rPr>
                              <w:t>・在学証明書</w:t>
                            </w:r>
                          </w:p>
                          <w:p w14:paraId="76BD3CB0" w14:textId="77777777" w:rsidR="00D51C7A" w:rsidRPr="00D51C7A" w:rsidRDefault="00D51C7A" w:rsidP="00D51C7A">
                            <w:pPr>
                              <w:rPr>
                                <w:rFonts w:ascii="UD デジタル 教科書体 N-R" w:eastAsia="UD デジタル 教科書体 N-R"/>
                                <w:sz w:val="22"/>
                              </w:rPr>
                            </w:pPr>
                            <w:r w:rsidRPr="00D51C7A">
                              <w:rPr>
                                <w:rFonts w:ascii="UD デジタル 教科書体 N-R" w:eastAsia="UD デジタル 教科書体 N-R" w:hint="eastAsia"/>
                                <w:sz w:val="22"/>
                              </w:rPr>
                              <w:t xml:space="preserve">　(前籍校で発行されます)</w:t>
                            </w:r>
                          </w:p>
                          <w:p w14:paraId="54CE2A0A" w14:textId="77777777" w:rsidR="00D51C7A" w:rsidRPr="00D51C7A" w:rsidRDefault="00D51C7A" w:rsidP="00D51C7A">
                            <w:pPr>
                              <w:rPr>
                                <w:rFonts w:ascii="UD デジタル 教科書体 N-R" w:eastAsia="UD デジタル 教科書体 N-R"/>
                                <w:sz w:val="22"/>
                              </w:rPr>
                            </w:pPr>
                            <w:r w:rsidRPr="00D51C7A">
                              <w:rPr>
                                <w:rFonts w:ascii="UD デジタル 教科書体 N-R" w:eastAsia="UD デジタル 教科書体 N-R" w:hint="eastAsia"/>
                                <w:sz w:val="22"/>
                              </w:rPr>
                              <w:t>・教科書給与証明書</w:t>
                            </w:r>
                          </w:p>
                          <w:p w14:paraId="042FB673" w14:textId="77777777" w:rsidR="00D51C7A" w:rsidRPr="00D51C7A" w:rsidRDefault="00D51C7A" w:rsidP="00D51C7A">
                            <w:pPr>
                              <w:rPr>
                                <w:rFonts w:ascii="UD デジタル 教科書体 N-R" w:eastAsia="UD デジタル 教科書体 N-R"/>
                                <w:sz w:val="22"/>
                              </w:rPr>
                            </w:pPr>
                            <w:r w:rsidRPr="00D51C7A">
                              <w:rPr>
                                <w:rFonts w:ascii="UD デジタル 教科書体 N-R" w:eastAsia="UD デジタル 教科書体 N-R" w:hint="eastAsia"/>
                                <w:sz w:val="22"/>
                              </w:rPr>
                              <w:t xml:space="preserve">　(前籍校で発行されま</w:t>
                            </w:r>
                            <w:r w:rsidR="0056345B">
                              <w:rPr>
                                <w:rFonts w:ascii="UD デジタル 教科書体 N-R" w:eastAsia="UD デジタル 教科書体 N-R" w:hint="eastAsia"/>
                                <w:sz w:val="22"/>
                              </w:rPr>
                              <w:t>す</w:t>
                            </w:r>
                            <w:r w:rsidRPr="00D51C7A">
                              <w:rPr>
                                <w:rFonts w:ascii="UD デジタル 教科書体 N-R" w:eastAsia="UD デジタル 教科書体 N-R" w:hint="eastAsia"/>
                                <w:sz w:val="22"/>
                              </w:rPr>
                              <w:t>)</w:t>
                            </w:r>
                          </w:p>
                          <w:p w14:paraId="35771413" w14:textId="77777777" w:rsidR="00D51C7A" w:rsidRPr="00D51C7A" w:rsidRDefault="00D51C7A" w:rsidP="00D51C7A">
                            <w:pPr>
                              <w:rPr>
                                <w:rFonts w:ascii="UD デジタル 教科書体 N-R" w:eastAsia="UD デジタル 教科書体 N-R"/>
                                <w:sz w:val="22"/>
                              </w:rPr>
                            </w:pPr>
                            <w:r w:rsidRPr="00D51C7A">
                              <w:rPr>
                                <w:rFonts w:ascii="UD デジタル 教科書体 N-R" w:eastAsia="UD デジタル 教科書体 N-R" w:hint="eastAsia"/>
                                <w:sz w:val="22"/>
                              </w:rPr>
                              <w:t>・ゴム印</w:t>
                            </w:r>
                          </w:p>
                          <w:p w14:paraId="3449DC84" w14:textId="77777777" w:rsidR="00D51C7A" w:rsidRPr="00D51C7A" w:rsidRDefault="00D51C7A" w:rsidP="00D51C7A">
                            <w:pPr>
                              <w:rPr>
                                <w:rFonts w:ascii="UD デジタル 教科書体 N-R" w:eastAsia="UD デジタル 教科書体 N-R"/>
                                <w:sz w:val="22"/>
                              </w:rPr>
                            </w:pPr>
                            <w:r w:rsidRPr="00D51C7A">
                              <w:rPr>
                                <w:rFonts w:ascii="UD デジタル 教科書体 N-R" w:eastAsia="UD デジタル 教科書体 N-R" w:hint="eastAsia"/>
                                <w:sz w:val="22"/>
                              </w:rPr>
                              <w:t xml:space="preserve">　(前籍校で発行されます)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160055"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77" o:spid="_x0000_s1031" type="#_x0000_t176" style="position:absolute;left:0;text-align:left;margin-left:1.95pt;margin-top:13.85pt;width:210.2pt;height:234.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">
                <v:textbox inset="5.85pt,.7pt,5.85pt,.7pt">
                  <w:txbxContent>
                    <w:p w14:paraId="609A6956" w14:textId="77777777" w:rsidR="00D51C7A" w:rsidRPr="00D51C7A" w:rsidRDefault="00D51C7A">
                      <w:pPr>
                        <w:rPr>
                          <w:rFonts w:ascii="UD デジタル 教科書体 N-R" w:eastAsia="UD デジタル 教科書体 N-R"/>
                          <w:sz w:val="28"/>
                        </w:rPr>
                      </w:pPr>
                      <w:r w:rsidRPr="00D51C7A">
                        <w:rPr>
                          <w:rFonts w:ascii="UD デジタル 教科書体 N-R" w:eastAsia="UD デジタル 教科書体 N-R" w:hint="eastAsia"/>
                          <w:sz w:val="28"/>
                        </w:rPr>
                        <w:t>ご用意いただく書類</w:t>
                      </w:r>
                    </w:p>
                    <w:p w14:paraId="1EC7DF3C" w14:textId="77777777" w:rsidR="00D51C7A" w:rsidRPr="00D51C7A" w:rsidRDefault="00D51C7A">
                      <w:pPr>
                        <w:rPr>
                          <w:rFonts w:ascii="UD デジタル 教科書体 N-R" w:eastAsia="UD デジタル 教科書体 N-R"/>
                          <w:sz w:val="22"/>
                        </w:rPr>
                      </w:pPr>
                    </w:p>
                    <w:p w14:paraId="74CBD636" w14:textId="77777777" w:rsidR="00D51C7A" w:rsidRPr="00D51C7A" w:rsidRDefault="00D51C7A">
                      <w:pPr>
                        <w:rPr>
                          <w:rFonts w:ascii="UD デジタル 教科書体 N-R" w:eastAsia="UD デジタル 教科書体 N-R" w:hAnsi="ＭＳ 明朝" w:cs="ＭＳ 明朝"/>
                          <w:sz w:val="22"/>
                        </w:rPr>
                      </w:pPr>
                      <w:r w:rsidRPr="00D51C7A">
                        <w:rPr>
                          <w:rFonts w:ascii="UD デジタル 教科書体 N-R" w:eastAsia="UD デジタル 教科書体 N-R" w:hAnsi="ＭＳ 明朝" w:cs="ＭＳ 明朝" w:hint="eastAsia"/>
                          <w:sz w:val="22"/>
                        </w:rPr>
                        <w:t>・転入学通知書</w:t>
                      </w:r>
                    </w:p>
                    <w:p w14:paraId="4AE5D884" w14:textId="77777777" w:rsidR="00D51C7A" w:rsidRPr="00D51C7A" w:rsidRDefault="00D51C7A" w:rsidP="00D51C7A">
                      <w:pPr>
                        <w:ind w:leftChars="100" w:left="320" w:hangingChars="50" w:hanging="110"/>
                        <w:rPr>
                          <w:rFonts w:ascii="UD デジタル 教科書体 N-R" w:eastAsia="UD デジタル 教科書体 N-R"/>
                          <w:sz w:val="22"/>
                        </w:rPr>
                      </w:pPr>
                      <w:r w:rsidRPr="00D51C7A">
                        <w:rPr>
                          <w:rFonts w:ascii="UD デジタル 教科書体 N-R" w:eastAsia="UD デジタル 教科書体 N-R" w:hint="eastAsia"/>
                          <w:sz w:val="22"/>
                        </w:rPr>
                        <w:t>(千葉市教育委員会学事課ならびに区役所、市役所で発行されます)</w:t>
                      </w:r>
                    </w:p>
                    <w:p w14:paraId="6EB02661" w14:textId="77777777" w:rsidR="00D51C7A" w:rsidRPr="00D51C7A" w:rsidRDefault="00D51C7A" w:rsidP="00D51C7A">
                      <w:pPr>
                        <w:rPr>
                          <w:rFonts w:ascii="UD デジタル 教科書体 N-R" w:eastAsia="UD デジタル 教科書体 N-R"/>
                          <w:sz w:val="22"/>
                        </w:rPr>
                      </w:pPr>
                      <w:r w:rsidRPr="00D51C7A">
                        <w:rPr>
                          <w:rFonts w:ascii="UD デジタル 教科書体 N-R" w:eastAsia="UD デジタル 教科書体 N-R" w:hint="eastAsia"/>
                          <w:sz w:val="22"/>
                        </w:rPr>
                        <w:t>・在学証明書</w:t>
                      </w:r>
                    </w:p>
                    <w:p w14:paraId="76BD3CB0" w14:textId="77777777" w:rsidR="00D51C7A" w:rsidRPr="00D51C7A" w:rsidRDefault="00D51C7A" w:rsidP="00D51C7A">
                      <w:pPr>
                        <w:rPr>
                          <w:rFonts w:ascii="UD デジタル 教科書体 N-R" w:eastAsia="UD デジタル 教科書体 N-R"/>
                          <w:sz w:val="22"/>
                        </w:rPr>
                      </w:pPr>
                      <w:r w:rsidRPr="00D51C7A">
                        <w:rPr>
                          <w:rFonts w:ascii="UD デジタル 教科書体 N-R" w:eastAsia="UD デジタル 教科書体 N-R" w:hint="eastAsia"/>
                          <w:sz w:val="22"/>
                        </w:rPr>
                        <w:t xml:space="preserve">　(前籍校で発行されます)</w:t>
                      </w:r>
                    </w:p>
                    <w:p w14:paraId="54CE2A0A" w14:textId="77777777" w:rsidR="00D51C7A" w:rsidRPr="00D51C7A" w:rsidRDefault="00D51C7A" w:rsidP="00D51C7A">
                      <w:pPr>
                        <w:rPr>
                          <w:rFonts w:ascii="UD デジタル 教科書体 N-R" w:eastAsia="UD デジタル 教科書体 N-R"/>
                          <w:sz w:val="22"/>
                        </w:rPr>
                      </w:pPr>
                      <w:r w:rsidRPr="00D51C7A">
                        <w:rPr>
                          <w:rFonts w:ascii="UD デジタル 教科書体 N-R" w:eastAsia="UD デジタル 教科書体 N-R" w:hint="eastAsia"/>
                          <w:sz w:val="22"/>
                        </w:rPr>
                        <w:t>・教科書給与証明書</w:t>
                      </w:r>
                    </w:p>
                    <w:p w14:paraId="042FB673" w14:textId="77777777" w:rsidR="00D51C7A" w:rsidRPr="00D51C7A" w:rsidRDefault="00D51C7A" w:rsidP="00D51C7A">
                      <w:pPr>
                        <w:rPr>
                          <w:rFonts w:ascii="UD デジタル 教科書体 N-R" w:eastAsia="UD デジタル 教科書体 N-R"/>
                          <w:sz w:val="22"/>
                        </w:rPr>
                      </w:pPr>
                      <w:r w:rsidRPr="00D51C7A">
                        <w:rPr>
                          <w:rFonts w:ascii="UD デジタル 教科書体 N-R" w:eastAsia="UD デジタル 教科書体 N-R" w:hint="eastAsia"/>
                          <w:sz w:val="22"/>
                        </w:rPr>
                        <w:t xml:space="preserve">　(前籍校で発行されま</w:t>
                      </w:r>
                      <w:r w:rsidR="0056345B">
                        <w:rPr>
                          <w:rFonts w:ascii="UD デジタル 教科書体 N-R" w:eastAsia="UD デジタル 教科書体 N-R" w:hint="eastAsia"/>
                          <w:sz w:val="22"/>
                        </w:rPr>
                        <w:t>す</w:t>
                      </w:r>
                      <w:r w:rsidRPr="00D51C7A">
                        <w:rPr>
                          <w:rFonts w:ascii="UD デジタル 教科書体 N-R" w:eastAsia="UD デジタル 教科書体 N-R" w:hint="eastAsia"/>
                          <w:sz w:val="22"/>
                        </w:rPr>
                        <w:t>)</w:t>
                      </w:r>
                    </w:p>
                    <w:p w14:paraId="35771413" w14:textId="77777777" w:rsidR="00D51C7A" w:rsidRPr="00D51C7A" w:rsidRDefault="00D51C7A" w:rsidP="00D51C7A">
                      <w:pPr>
                        <w:rPr>
                          <w:rFonts w:ascii="UD デジタル 教科書体 N-R" w:eastAsia="UD デジタル 教科書体 N-R"/>
                          <w:sz w:val="22"/>
                        </w:rPr>
                      </w:pPr>
                      <w:r w:rsidRPr="00D51C7A">
                        <w:rPr>
                          <w:rFonts w:ascii="UD デジタル 教科書体 N-R" w:eastAsia="UD デジタル 教科書体 N-R" w:hint="eastAsia"/>
                          <w:sz w:val="22"/>
                        </w:rPr>
                        <w:t>・ゴム印</w:t>
                      </w:r>
                    </w:p>
                    <w:p w14:paraId="3449DC84" w14:textId="77777777" w:rsidR="00D51C7A" w:rsidRPr="00D51C7A" w:rsidRDefault="00D51C7A" w:rsidP="00D51C7A">
                      <w:pPr>
                        <w:rPr>
                          <w:rFonts w:ascii="UD デジタル 教科書体 N-R" w:eastAsia="UD デジタル 教科書体 N-R"/>
                          <w:sz w:val="22"/>
                        </w:rPr>
                      </w:pPr>
                      <w:r w:rsidRPr="00D51C7A">
                        <w:rPr>
                          <w:rFonts w:ascii="UD デジタル 教科書体 N-R" w:eastAsia="UD デジタル 教科書体 N-R" w:hint="eastAsia"/>
                          <w:sz w:val="22"/>
                        </w:rPr>
                        <w:t xml:space="preserve">　(前籍校で発行されます)</w:t>
                      </w:r>
                    </w:p>
                  </w:txbxContent>
                </v:textbox>
              </v:shape>
            </w:pict>
          </mc:Fallback>
        </mc:AlternateContent>
      </w:r>
    </w:p>
    <w:p w14:paraId="5C258A8D" w14:textId="77777777" w:rsidR="002039FE" w:rsidRDefault="002039FE">
      <w:pPr>
        <w:rPr>
          <w:rFonts w:ascii="HG丸ｺﾞｼｯｸM-PRO" w:eastAsia="HG丸ｺﾞｼｯｸM-PRO"/>
          <w:sz w:val="24"/>
        </w:rPr>
      </w:pPr>
    </w:p>
    <w:p w14:paraId="274129CD" w14:textId="77777777" w:rsidR="005F104A" w:rsidRDefault="002039FE">
      <w:pPr>
        <w:rPr>
          <w:rFonts w:ascii="HG丸ｺﾞｼｯｸM-PRO" w:eastAsia="HG丸ｺﾞｼｯｸM-PRO"/>
          <w:sz w:val="20"/>
          <w:szCs w:val="20"/>
        </w:rPr>
      </w:pPr>
      <w:r>
        <w:rPr>
          <w:rFonts w:ascii="HG丸ｺﾞｼｯｸM-PRO" w:eastAsia="HG丸ｺﾞｼｯｸM-PRO" w:hint="eastAsia"/>
          <w:sz w:val="20"/>
          <w:szCs w:val="20"/>
        </w:rPr>
        <w:t xml:space="preserve">　　　　　　　　</w:t>
      </w:r>
      <w:r w:rsidR="003621BE">
        <w:rPr>
          <w:rFonts w:ascii="HG丸ｺﾞｼｯｸM-PRO" w:eastAsia="HG丸ｺﾞｼｯｸM-PRO" w:hint="eastAsia"/>
          <w:sz w:val="20"/>
          <w:szCs w:val="20"/>
        </w:rPr>
        <w:t xml:space="preserve">　　</w:t>
      </w:r>
      <w:r>
        <w:rPr>
          <w:rFonts w:ascii="HG丸ｺﾞｼｯｸM-PRO" w:eastAsia="HG丸ｺﾞｼｯｸM-PRO" w:hint="eastAsia"/>
          <w:sz w:val="20"/>
          <w:szCs w:val="20"/>
        </w:rPr>
        <w:t xml:space="preserve">　</w:t>
      </w:r>
      <w:r w:rsidR="003621BE">
        <w:rPr>
          <w:rFonts w:ascii="HG丸ｺﾞｼｯｸM-PRO" w:eastAsia="HG丸ｺﾞｼｯｸM-PRO" w:hint="eastAsia"/>
          <w:sz w:val="20"/>
          <w:szCs w:val="20"/>
        </w:rPr>
        <w:t xml:space="preserve">　　　　　　　　　　　　　　</w:t>
      </w:r>
      <w:r w:rsidR="0056345B">
        <w:rPr>
          <w:rFonts w:ascii="HG丸ｺﾞｼｯｸM-PRO" w:eastAsia="HG丸ｺﾞｼｯｸM-PRO" w:hint="eastAsia"/>
          <w:sz w:val="20"/>
          <w:szCs w:val="20"/>
        </w:rPr>
        <w:t>〇名</w:t>
      </w:r>
      <w:r>
        <w:rPr>
          <w:rFonts w:ascii="HG丸ｺﾞｼｯｸM-PRO" w:eastAsia="HG丸ｺﾞｼｯｸM-PRO" w:hint="eastAsia"/>
          <w:sz w:val="20"/>
          <w:szCs w:val="20"/>
        </w:rPr>
        <w:t>札</w:t>
      </w:r>
      <w:r w:rsidR="005F104A">
        <w:rPr>
          <w:rFonts w:ascii="HG丸ｺﾞｼｯｸM-PRO" w:eastAsia="HG丸ｺﾞｼｯｸM-PRO" w:hint="eastAsia"/>
          <w:sz w:val="20"/>
          <w:szCs w:val="20"/>
        </w:rPr>
        <w:t xml:space="preserve">　セブンイレブン千葉宮崎町店</w:t>
      </w:r>
    </w:p>
    <w:p w14:paraId="09ED6A81" w14:textId="77777777" w:rsidR="005F104A" w:rsidRDefault="005F104A">
      <w:pPr>
        <w:rPr>
          <w:rFonts w:ascii="HG丸ｺﾞｼｯｸM-PRO" w:eastAsia="HG丸ｺﾞｼｯｸM-PRO"/>
          <w:sz w:val="20"/>
          <w:szCs w:val="20"/>
        </w:rPr>
      </w:pPr>
      <w:r>
        <w:rPr>
          <w:rFonts w:ascii="HG丸ｺﾞｼｯｸM-PRO" w:eastAsia="HG丸ｺﾞｼｯｸM-PRO" w:hint="eastAsia"/>
          <w:sz w:val="20"/>
          <w:szCs w:val="20"/>
        </w:rPr>
        <w:t xml:space="preserve">　　　　　　　　　　　　　　　　　　　　　　　　　　　　　　　　　　</w:t>
      </w:r>
      <w:r w:rsidR="00CF02EB">
        <w:rPr>
          <w:rFonts w:ascii="Segoe UI Emoji" w:eastAsia="Segoe UI Emoji" w:hAnsi="Segoe UI Emoji" w:cs="Segoe UI Emoji" w:hint="eastAsia"/>
          <w:sz w:val="20"/>
          <w:szCs w:val="20"/>
        </w:rPr>
        <w:t>☎</w:t>
      </w:r>
      <w:r>
        <w:rPr>
          <w:rFonts w:ascii="HG丸ｺﾞｼｯｸM-PRO" w:eastAsia="HG丸ｺﾞｼｯｸM-PRO"/>
          <w:sz w:val="20"/>
          <w:szCs w:val="20"/>
        </w:rPr>
        <w:t>043-208-5670</w:t>
      </w:r>
    </w:p>
    <w:p w14:paraId="741B7FD9" w14:textId="77777777" w:rsidR="005F104A" w:rsidRDefault="005F104A">
      <w:pPr>
        <w:rPr>
          <w:rFonts w:ascii="HG丸ｺﾞｼｯｸM-PRO" w:eastAsia="HG丸ｺﾞｼｯｸM-PRO"/>
          <w:sz w:val="20"/>
          <w:szCs w:val="20"/>
        </w:rPr>
      </w:pPr>
    </w:p>
    <w:p w14:paraId="5E048F62" w14:textId="77777777" w:rsidR="005F104A" w:rsidRDefault="005F104A">
      <w:pPr>
        <w:rPr>
          <w:rFonts w:ascii="HG丸ｺﾞｼｯｸM-PRO" w:eastAsia="HG丸ｺﾞｼｯｸM-PRO"/>
          <w:sz w:val="20"/>
          <w:szCs w:val="20"/>
        </w:rPr>
      </w:pPr>
      <w:r>
        <w:rPr>
          <w:rFonts w:ascii="HG丸ｺﾞｼｯｸM-PRO" w:eastAsia="HG丸ｺﾞｼｯｸM-PRO" w:hint="eastAsia"/>
          <w:sz w:val="20"/>
          <w:szCs w:val="20"/>
        </w:rPr>
        <w:t xml:space="preserve">　　　　　　　　　　　　　　　　　　　　　　　　　〇体操服　イトーヨーカドーアリオ蘇我店</w:t>
      </w:r>
    </w:p>
    <w:p w14:paraId="6FFD7DA3" w14:textId="77777777" w:rsidR="005F104A" w:rsidRDefault="005F104A">
      <w:pPr>
        <w:rPr>
          <w:rFonts w:ascii="HG丸ｺﾞｼｯｸM-PRO" w:eastAsia="HG丸ｺﾞｼｯｸM-PRO"/>
          <w:sz w:val="20"/>
          <w:szCs w:val="20"/>
        </w:rPr>
      </w:pPr>
      <w:r>
        <w:rPr>
          <w:rFonts w:ascii="HG丸ｺﾞｼｯｸM-PRO" w:eastAsia="HG丸ｺﾞｼｯｸM-PRO" w:hint="eastAsia"/>
          <w:sz w:val="20"/>
          <w:szCs w:val="20"/>
        </w:rPr>
        <w:t xml:space="preserve">　　　　　　　　　　　　　　　　　　　　　　　　　　　　　　2階子供服売り場（店舗販売）</w:t>
      </w:r>
    </w:p>
    <w:p w14:paraId="6AC9CAA7" w14:textId="77777777" w:rsidR="005F104A" w:rsidRDefault="005F104A">
      <w:pPr>
        <w:rPr>
          <w:rFonts w:ascii="HG丸ｺﾞｼｯｸM-PRO" w:eastAsia="HG丸ｺﾞｼｯｸM-PRO"/>
          <w:sz w:val="20"/>
          <w:szCs w:val="20"/>
        </w:rPr>
      </w:pPr>
      <w:r>
        <w:rPr>
          <w:rFonts w:ascii="HG丸ｺﾞｼｯｸM-PRO" w:eastAsia="HG丸ｺﾞｼｯｸM-PRO" w:hint="eastAsia"/>
          <w:sz w:val="20"/>
          <w:szCs w:val="20"/>
        </w:rPr>
        <w:t xml:space="preserve">　　　　　　　　　　　　　　　　　　　　　　　　　　　　　　</w:t>
      </w:r>
      <w:r w:rsidR="00CF02EB">
        <w:rPr>
          <w:rFonts w:ascii="Segoe UI Emoji" w:eastAsia="Segoe UI Emoji" w:hAnsi="Segoe UI Emoji" w:cs="Segoe UI Emoji" w:hint="eastAsia"/>
          <w:sz w:val="20"/>
          <w:szCs w:val="20"/>
        </w:rPr>
        <w:t>☎</w:t>
      </w:r>
      <w:r>
        <w:rPr>
          <w:rFonts w:ascii="HG丸ｺﾞｼｯｸM-PRO" w:eastAsia="HG丸ｺﾞｼｯｸM-PRO" w:hint="eastAsia"/>
          <w:sz w:val="20"/>
          <w:szCs w:val="20"/>
        </w:rPr>
        <w:t>0</w:t>
      </w:r>
      <w:r>
        <w:rPr>
          <w:rFonts w:ascii="HG丸ｺﾞｼｯｸM-PRO" w:eastAsia="HG丸ｺﾞｼｯｸM-PRO"/>
          <w:sz w:val="20"/>
          <w:szCs w:val="20"/>
        </w:rPr>
        <w:t>43-261-4528</w:t>
      </w:r>
    </w:p>
    <w:p w14:paraId="5A704CFF" w14:textId="77777777" w:rsidR="005F104A" w:rsidRPr="00515740" w:rsidRDefault="005F104A">
      <w:pPr>
        <w:rPr>
          <w:rFonts w:ascii="HG丸ｺﾞｼｯｸM-PRO" w:eastAsia="HG丸ｺﾞｼｯｸM-PRO"/>
          <w:sz w:val="20"/>
          <w:szCs w:val="20"/>
        </w:rPr>
      </w:pPr>
    </w:p>
    <w:p w14:paraId="2146B4DF" w14:textId="77777777" w:rsidR="005F104A" w:rsidRDefault="005F104A" w:rsidP="004B6C0F">
      <w:pPr>
        <w:rPr>
          <w:rFonts w:ascii="HG丸ｺﾞｼｯｸM-PRO" w:eastAsia="HG丸ｺﾞｼｯｸM-PRO"/>
          <w:sz w:val="20"/>
          <w:szCs w:val="20"/>
        </w:rPr>
      </w:pPr>
      <w:r>
        <w:rPr>
          <w:rFonts w:ascii="HG丸ｺﾞｼｯｸM-PRO" w:eastAsia="HG丸ｺﾞｼｯｸM-PRO" w:hint="eastAsia"/>
          <w:sz w:val="20"/>
          <w:szCs w:val="20"/>
        </w:rPr>
        <w:t xml:space="preserve">　　　　　　　　　　　　　　　　　　　　　　　　　　　　　</w:t>
      </w:r>
    </w:p>
    <w:p w14:paraId="30958782" w14:textId="77777777" w:rsidR="002039FE" w:rsidRDefault="002039FE">
      <w:pPr>
        <w:rPr>
          <w:rFonts w:ascii="HG丸ｺﾞｼｯｸM-PRO" w:eastAsia="HG丸ｺﾞｼｯｸM-PRO"/>
          <w:sz w:val="20"/>
          <w:szCs w:val="20"/>
        </w:rPr>
      </w:pPr>
      <w:r>
        <w:rPr>
          <w:rFonts w:ascii="HG丸ｺﾞｼｯｸM-PRO" w:eastAsia="HG丸ｺﾞｼｯｸM-PRO" w:hint="eastAsia"/>
          <w:sz w:val="20"/>
          <w:szCs w:val="20"/>
        </w:rPr>
        <w:t>･体操服・ノート等販売店</w:t>
      </w:r>
    </w:p>
    <w:p w14:paraId="737C5E6A" w14:textId="77777777" w:rsidR="002039FE" w:rsidRDefault="002039FE" w:rsidP="005F104A">
      <w:pPr>
        <w:rPr>
          <w:rFonts w:ascii="HG丸ｺﾞｼｯｸM-PRO" w:eastAsia="HG丸ｺﾞｼｯｸM-PRO"/>
          <w:sz w:val="20"/>
          <w:szCs w:val="20"/>
        </w:rPr>
      </w:pPr>
      <w:r>
        <w:rPr>
          <w:rFonts w:ascii="HG丸ｺﾞｼｯｸM-PRO" w:eastAsia="HG丸ｺﾞｼｯｸM-PRO" w:hint="eastAsia"/>
          <w:sz w:val="20"/>
          <w:szCs w:val="20"/>
        </w:rPr>
        <w:t xml:space="preserve">　　　　　　　　　　　　</w:t>
      </w:r>
      <w:r w:rsidR="003621BE">
        <w:rPr>
          <w:rFonts w:ascii="HG丸ｺﾞｼｯｸM-PRO" w:eastAsia="HG丸ｺﾞｼｯｸM-PRO" w:hint="eastAsia"/>
          <w:sz w:val="20"/>
          <w:szCs w:val="20"/>
        </w:rPr>
        <w:t xml:space="preserve">　　　　　　　　　　　　　　　　　</w:t>
      </w:r>
    </w:p>
    <w:p w14:paraId="053F00B2" w14:textId="77777777" w:rsidR="00F4713A" w:rsidRDefault="00F4713A">
      <w:pPr>
        <w:rPr>
          <w:rFonts w:ascii="HG丸ｺﾞｼｯｸM-PRO" w:eastAsia="HG丸ｺﾞｼｯｸM-PRO"/>
          <w:sz w:val="20"/>
          <w:szCs w:val="20"/>
        </w:rPr>
      </w:pPr>
      <w:r>
        <w:rPr>
          <w:rFonts w:ascii="HG丸ｺﾞｼｯｸM-PRO" w:eastAsia="HG丸ｺﾞｼｯｸM-PRO" w:hint="eastAsia"/>
          <w:sz w:val="20"/>
          <w:szCs w:val="20"/>
        </w:rPr>
        <w:t xml:space="preserve">　　　　　　　　　　　　　　　　　　　　　　　　　　　　　</w:t>
      </w:r>
    </w:p>
    <w:p w14:paraId="5D0A6DA0" w14:textId="77777777" w:rsidR="00BB12D2" w:rsidRDefault="002039FE">
      <w:pPr>
        <w:rPr>
          <w:rFonts w:ascii="HG丸ｺﾞｼｯｸM-PRO" w:eastAsia="HG丸ｺﾞｼｯｸM-PRO"/>
          <w:szCs w:val="21"/>
        </w:rPr>
      </w:pPr>
      <w:r>
        <w:rPr>
          <w:rFonts w:ascii="HG丸ｺﾞｼｯｸM-PRO" w:eastAsia="HG丸ｺﾞｼｯｸM-PRO" w:hint="eastAsia"/>
          <w:sz w:val="20"/>
          <w:szCs w:val="20"/>
        </w:rPr>
        <w:t xml:space="preserve">　　　　　</w:t>
      </w:r>
    </w:p>
    <w:p w14:paraId="741C7F78" w14:textId="77777777" w:rsidR="00BB12D2" w:rsidRDefault="00BB12D2">
      <w:pPr>
        <w:rPr>
          <w:rFonts w:ascii="HG丸ｺﾞｼｯｸM-PRO" w:eastAsia="HG丸ｺﾞｼｯｸM-PRO"/>
          <w:szCs w:val="21"/>
        </w:rPr>
      </w:pPr>
    </w:p>
    <w:p w14:paraId="04531176" w14:textId="6A7D4CDE" w:rsidR="00BB12D2" w:rsidRPr="00BB12D2" w:rsidRDefault="002729D2" w:rsidP="00B522C0">
      <w:pPr>
        <w:ind w:firstLineChars="100" w:firstLine="210"/>
        <w:rPr>
          <w:rFonts w:ascii="HG丸ｺﾞｼｯｸM-PRO" w:eastAsia="HG丸ｺﾞｼｯｸM-PRO"/>
          <w:sz w:val="28"/>
          <w:szCs w:val="21"/>
          <w:lang w:eastAsia="zh-CN"/>
        </w:rPr>
      </w:pPr>
      <w:r>
        <w:rPr>
          <w:rFonts w:ascii="HG丸ｺﾞｼｯｸM-PRO" w:eastAsia="HG丸ｺﾞｼｯｸM-PRO" w:hint="eastAsia"/>
          <w:noProof/>
          <w:szCs w:val="21"/>
        </w:rPr>
        <w:drawing>
          <wp:anchor distT="0" distB="0" distL="114300" distR="114300" simplePos="0" relativeHeight="251662336" behindDoc="0" locked="0" layoutInCell="1" allowOverlap="1" wp14:anchorId="7617ADA5" wp14:editId="3DD9E043">
            <wp:simplePos x="0" y="0"/>
            <wp:positionH relativeFrom="column">
              <wp:posOffset>4518660</wp:posOffset>
            </wp:positionH>
            <wp:positionV relativeFrom="paragraph">
              <wp:posOffset>191770</wp:posOffset>
            </wp:positionV>
            <wp:extent cx="654685" cy="739775"/>
            <wp:effectExtent l="0" t="0" r="0" b="0"/>
            <wp:wrapNone/>
            <wp:docPr id="8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4685" cy="7397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HG丸ｺﾞｼｯｸM-PRO" w:eastAsia="HG丸ｺﾞｼｯｸM-PRO" w:hint="eastAsia"/>
          <w:noProof/>
          <w:szCs w:val="21"/>
        </w:rPr>
        <w:drawing>
          <wp:anchor distT="0" distB="0" distL="114300" distR="114300" simplePos="0" relativeHeight="251663360" behindDoc="0" locked="0" layoutInCell="1" allowOverlap="1" wp14:anchorId="056D7AF2" wp14:editId="5363111F">
            <wp:simplePos x="0" y="0"/>
            <wp:positionH relativeFrom="column">
              <wp:posOffset>5341620</wp:posOffset>
            </wp:positionH>
            <wp:positionV relativeFrom="paragraph">
              <wp:posOffset>229235</wp:posOffset>
            </wp:positionV>
            <wp:extent cx="640715" cy="640715"/>
            <wp:effectExtent l="0" t="0" r="0" b="0"/>
            <wp:wrapNone/>
            <wp:docPr id="8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2" cstate="print">
                      <a:extLst>
                        <a:ext uri="{28A0092B-C50C-407E-A947-70E740481C1C}">
                          <a14:useLocalDpi xmlns:a14="http://schemas.microsoft.com/office/drawing/2010/main" val="0"/>
                        </a:ext>
                      </a:extLst>
                    </a:blip>
                    <a:srcRect l="17432" t="716" r="36998" b="70517"/>
                    <a:stretch>
                      <a:fillRect/>
                    </a:stretch>
                  </pic:blipFill>
                  <pic:spPr bwMode="auto">
                    <a:xfrm>
                      <a:off x="0" y="0"/>
                      <a:ext cx="640715" cy="640715"/>
                    </a:xfrm>
                    <a:prstGeom prst="rect">
                      <a:avLst/>
                    </a:prstGeom>
                    <a:noFill/>
                    <a:ln>
                      <a:noFill/>
                    </a:ln>
                  </pic:spPr>
                </pic:pic>
              </a:graphicData>
            </a:graphic>
            <wp14:sizeRelH relativeFrom="page">
              <wp14:pctWidth>0</wp14:pctWidth>
            </wp14:sizeRelH>
            <wp14:sizeRelV relativeFrom="page">
              <wp14:pctHeight>0</wp14:pctHeight>
            </wp14:sizeRelV>
          </wp:anchor>
        </w:drawing>
      </w:r>
      <w:r w:rsidR="004547BD">
        <w:rPr>
          <w:rFonts w:ascii="Segoe UI Emoji" w:eastAsia="Segoe UI Emoji" w:hAnsi="Segoe UI Emoji" w:cs="Segoe UI Emoji" w:hint="eastAsia"/>
          <w:sz w:val="28"/>
          <w:szCs w:val="21"/>
          <w:lang w:eastAsia="zh-CN"/>
        </w:rPr>
        <w:t>🌸</w:t>
      </w:r>
      <w:r w:rsidR="00BB12D2" w:rsidRPr="00BB12D2">
        <w:rPr>
          <w:rFonts w:ascii="HG丸ｺﾞｼｯｸM-PRO" w:eastAsia="HG丸ｺﾞｼｯｸM-PRO" w:hint="eastAsia"/>
          <w:sz w:val="28"/>
          <w:szCs w:val="21"/>
          <w:lang w:eastAsia="zh-CN"/>
        </w:rPr>
        <w:t>千葉市立大森小学校</w:t>
      </w:r>
      <w:r w:rsidR="004547BD">
        <w:rPr>
          <w:rFonts w:ascii="Segoe UI Emoji" w:eastAsia="Segoe UI Emoji" w:hAnsi="Segoe UI Emoji" w:cs="Segoe UI Emoji" w:hint="eastAsia"/>
          <w:sz w:val="28"/>
          <w:szCs w:val="21"/>
          <w:lang w:eastAsia="zh-CN"/>
        </w:rPr>
        <w:t>🌸</w:t>
      </w:r>
    </w:p>
    <w:p w14:paraId="01D1A0E1" w14:textId="77777777" w:rsidR="00BB12D2" w:rsidRDefault="00BB12D2">
      <w:pPr>
        <w:rPr>
          <w:rFonts w:ascii="HG丸ｺﾞｼｯｸM-PRO" w:eastAsia="HG丸ｺﾞｼｯｸM-PRO"/>
          <w:szCs w:val="21"/>
        </w:rPr>
      </w:pPr>
      <w:r>
        <w:rPr>
          <w:rFonts w:ascii="HG丸ｺﾞｼｯｸM-PRO" w:eastAsia="HG丸ｺﾞｼｯｸM-PRO" w:hint="eastAsia"/>
          <w:szCs w:val="21"/>
        </w:rPr>
        <w:t xml:space="preserve">〒２６０－０８１１　　　　　　　</w:t>
      </w:r>
      <w:r>
        <w:rPr>
          <w:rFonts w:ascii="Segoe UI Symbol" w:eastAsia="HG丸ｺﾞｼｯｸM-PRO" w:hAnsi="Segoe UI Symbol" w:cs="Segoe UI Symbol" w:hint="eastAsia"/>
          <w:szCs w:val="21"/>
        </w:rPr>
        <w:t>☏　０４３－２６１－３４４５</w:t>
      </w:r>
    </w:p>
    <w:p w14:paraId="62159660" w14:textId="77777777" w:rsidR="002039FE" w:rsidRPr="00C15FA7" w:rsidRDefault="00BB12D2" w:rsidP="00B522C0">
      <w:pPr>
        <w:ind w:firstLineChars="100" w:firstLine="210"/>
        <w:rPr>
          <w:rFonts w:ascii="HG丸ｺﾞｼｯｸM-PRO" w:eastAsia="HG丸ｺﾞｼｯｸM-PRO"/>
          <w:szCs w:val="21"/>
        </w:rPr>
      </w:pPr>
      <w:r>
        <w:rPr>
          <w:rFonts w:ascii="HG丸ｺﾞｼｯｸM-PRO" w:eastAsia="HG丸ｺﾞｼｯｸM-PRO" w:hint="eastAsia"/>
          <w:szCs w:val="21"/>
        </w:rPr>
        <w:t>千葉市中央区大森町２６８　　　fax</w:t>
      </w:r>
      <w:r>
        <w:rPr>
          <w:rFonts w:ascii="HG丸ｺﾞｼｯｸM-PRO" w:eastAsia="HG丸ｺﾞｼｯｸM-PRO"/>
          <w:szCs w:val="21"/>
        </w:rPr>
        <w:t xml:space="preserve"> </w:t>
      </w:r>
      <w:r>
        <w:rPr>
          <w:rFonts w:ascii="HG丸ｺﾞｼｯｸM-PRO" w:eastAsia="HG丸ｺﾞｼｯｸM-PRO" w:hint="eastAsia"/>
          <w:szCs w:val="21"/>
        </w:rPr>
        <w:t>０４３－２６８－５８８６</w:t>
      </w:r>
    </w:p>
    <w:sectPr w:rsidR="002039FE" w:rsidRPr="00C15FA7">
      <w:pgSz w:w="11906" w:h="16838" w:code="9"/>
      <w:pgMar w:top="1418" w:right="1021" w:bottom="1134" w:left="102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E1F04F8" w14:textId="77777777" w:rsidR="006B175D" w:rsidRDefault="006B175D" w:rsidP="00FD199E">
      <w:r>
        <w:separator/>
      </w:r>
    </w:p>
  </w:endnote>
  <w:endnote w:type="continuationSeparator" w:id="0">
    <w:p w14:paraId="31C855BD" w14:textId="77777777" w:rsidR="006B175D" w:rsidRDefault="006B175D" w:rsidP="00FD19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UD デジタル 教科書体 N-R">
    <w:panose1 w:val="02020400000000000000"/>
    <w:charset w:val="80"/>
    <w:family w:val="roman"/>
    <w:pitch w:val="fixed"/>
    <w:sig w:usb0="800002A3" w:usb1="2AC7ECFA" w:usb2="00000010" w:usb3="00000000" w:csb0="00020000"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42CB3D" w14:textId="77777777" w:rsidR="006B175D" w:rsidRDefault="006B175D" w:rsidP="00FD199E">
      <w:r>
        <w:separator/>
      </w:r>
    </w:p>
  </w:footnote>
  <w:footnote w:type="continuationSeparator" w:id="0">
    <w:p w14:paraId="372D96B8" w14:textId="77777777" w:rsidR="006B175D" w:rsidRDefault="006B175D" w:rsidP="00FD19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0F2E26"/>
    <w:multiLevelType w:val="hybridMultilevel"/>
    <w:tmpl w:val="67BAD800"/>
    <w:lvl w:ilvl="0" w:tplc="B192AAB4">
      <w:start w:val="3"/>
      <w:numFmt w:val="bullet"/>
      <w:lvlText w:val="・"/>
      <w:lvlJc w:val="left"/>
      <w:pPr>
        <w:tabs>
          <w:tab w:val="num" w:pos="600"/>
        </w:tabs>
        <w:ind w:left="60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 w15:restartNumberingAfterBreak="0">
    <w:nsid w:val="11A5284B"/>
    <w:multiLevelType w:val="hybridMultilevel"/>
    <w:tmpl w:val="3E82807C"/>
    <w:lvl w:ilvl="0" w:tplc="0220D1D4">
      <w:start w:val="3"/>
      <w:numFmt w:val="bullet"/>
      <w:lvlText w:val="＊"/>
      <w:lvlJc w:val="left"/>
      <w:pPr>
        <w:tabs>
          <w:tab w:val="num" w:pos="1080"/>
        </w:tabs>
        <w:ind w:left="108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1560"/>
        </w:tabs>
        <w:ind w:left="1560" w:hanging="420"/>
      </w:pPr>
      <w:rPr>
        <w:rFonts w:ascii="Wingdings" w:hAnsi="Wingdings" w:hint="default"/>
      </w:rPr>
    </w:lvl>
    <w:lvl w:ilvl="2" w:tplc="0409000D" w:tentative="1">
      <w:start w:val="1"/>
      <w:numFmt w:val="bullet"/>
      <w:lvlText w:val=""/>
      <w:lvlJc w:val="left"/>
      <w:pPr>
        <w:tabs>
          <w:tab w:val="num" w:pos="1980"/>
        </w:tabs>
        <w:ind w:left="1980" w:hanging="420"/>
      </w:pPr>
      <w:rPr>
        <w:rFonts w:ascii="Wingdings" w:hAnsi="Wingdings" w:hint="default"/>
      </w:rPr>
    </w:lvl>
    <w:lvl w:ilvl="3" w:tplc="04090001" w:tentative="1">
      <w:start w:val="1"/>
      <w:numFmt w:val="bullet"/>
      <w:lvlText w:val=""/>
      <w:lvlJc w:val="left"/>
      <w:pPr>
        <w:tabs>
          <w:tab w:val="num" w:pos="2400"/>
        </w:tabs>
        <w:ind w:left="2400" w:hanging="420"/>
      </w:pPr>
      <w:rPr>
        <w:rFonts w:ascii="Wingdings" w:hAnsi="Wingdings" w:hint="default"/>
      </w:rPr>
    </w:lvl>
    <w:lvl w:ilvl="4" w:tplc="0409000B" w:tentative="1">
      <w:start w:val="1"/>
      <w:numFmt w:val="bullet"/>
      <w:lvlText w:val=""/>
      <w:lvlJc w:val="left"/>
      <w:pPr>
        <w:tabs>
          <w:tab w:val="num" w:pos="2820"/>
        </w:tabs>
        <w:ind w:left="2820" w:hanging="420"/>
      </w:pPr>
      <w:rPr>
        <w:rFonts w:ascii="Wingdings" w:hAnsi="Wingdings" w:hint="default"/>
      </w:rPr>
    </w:lvl>
    <w:lvl w:ilvl="5" w:tplc="0409000D" w:tentative="1">
      <w:start w:val="1"/>
      <w:numFmt w:val="bullet"/>
      <w:lvlText w:val=""/>
      <w:lvlJc w:val="left"/>
      <w:pPr>
        <w:tabs>
          <w:tab w:val="num" w:pos="3240"/>
        </w:tabs>
        <w:ind w:left="3240" w:hanging="420"/>
      </w:pPr>
      <w:rPr>
        <w:rFonts w:ascii="Wingdings" w:hAnsi="Wingdings" w:hint="default"/>
      </w:rPr>
    </w:lvl>
    <w:lvl w:ilvl="6" w:tplc="04090001" w:tentative="1">
      <w:start w:val="1"/>
      <w:numFmt w:val="bullet"/>
      <w:lvlText w:val=""/>
      <w:lvlJc w:val="left"/>
      <w:pPr>
        <w:tabs>
          <w:tab w:val="num" w:pos="3660"/>
        </w:tabs>
        <w:ind w:left="3660" w:hanging="420"/>
      </w:pPr>
      <w:rPr>
        <w:rFonts w:ascii="Wingdings" w:hAnsi="Wingdings" w:hint="default"/>
      </w:rPr>
    </w:lvl>
    <w:lvl w:ilvl="7" w:tplc="0409000B" w:tentative="1">
      <w:start w:val="1"/>
      <w:numFmt w:val="bullet"/>
      <w:lvlText w:val=""/>
      <w:lvlJc w:val="left"/>
      <w:pPr>
        <w:tabs>
          <w:tab w:val="num" w:pos="4080"/>
        </w:tabs>
        <w:ind w:left="4080" w:hanging="420"/>
      </w:pPr>
      <w:rPr>
        <w:rFonts w:ascii="Wingdings" w:hAnsi="Wingdings" w:hint="default"/>
      </w:rPr>
    </w:lvl>
    <w:lvl w:ilvl="8" w:tplc="0409000D" w:tentative="1">
      <w:start w:val="1"/>
      <w:numFmt w:val="bullet"/>
      <w:lvlText w:val=""/>
      <w:lvlJc w:val="left"/>
      <w:pPr>
        <w:tabs>
          <w:tab w:val="num" w:pos="4500"/>
        </w:tabs>
        <w:ind w:left="4500" w:hanging="420"/>
      </w:pPr>
      <w:rPr>
        <w:rFonts w:ascii="Wingdings" w:hAnsi="Wingdings" w:hint="default"/>
      </w:rPr>
    </w:lvl>
  </w:abstractNum>
  <w:abstractNum w:abstractNumId="2" w15:restartNumberingAfterBreak="0">
    <w:nsid w:val="4B3156E5"/>
    <w:multiLevelType w:val="hybridMultilevel"/>
    <w:tmpl w:val="EB944E9C"/>
    <w:lvl w:ilvl="0" w:tplc="EE803704">
      <w:start w:val="2"/>
      <w:numFmt w:val="bullet"/>
      <w:lvlText w:val="・"/>
      <w:lvlJc w:val="left"/>
      <w:pPr>
        <w:tabs>
          <w:tab w:val="num" w:pos="600"/>
        </w:tabs>
        <w:ind w:left="60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3" w15:restartNumberingAfterBreak="0">
    <w:nsid w:val="4C830269"/>
    <w:multiLevelType w:val="hybridMultilevel"/>
    <w:tmpl w:val="001ED2D4"/>
    <w:lvl w:ilvl="0" w:tplc="7B46AF92">
      <w:start w:val="2"/>
      <w:numFmt w:val="bullet"/>
      <w:lvlText w:val="・"/>
      <w:lvlJc w:val="left"/>
      <w:pPr>
        <w:tabs>
          <w:tab w:val="num" w:pos="600"/>
        </w:tabs>
        <w:ind w:left="60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4" w15:restartNumberingAfterBreak="0">
    <w:nsid w:val="53D26313"/>
    <w:multiLevelType w:val="hybridMultilevel"/>
    <w:tmpl w:val="DC8C74A2"/>
    <w:lvl w:ilvl="0" w:tplc="B17667F6">
      <w:start w:val="3"/>
      <w:numFmt w:val="bullet"/>
      <w:lvlText w:val="＊"/>
      <w:lvlJc w:val="left"/>
      <w:pPr>
        <w:tabs>
          <w:tab w:val="num" w:pos="1080"/>
        </w:tabs>
        <w:ind w:left="108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1560"/>
        </w:tabs>
        <w:ind w:left="1560" w:hanging="420"/>
      </w:pPr>
      <w:rPr>
        <w:rFonts w:ascii="Wingdings" w:hAnsi="Wingdings" w:hint="default"/>
      </w:rPr>
    </w:lvl>
    <w:lvl w:ilvl="2" w:tplc="0409000D" w:tentative="1">
      <w:start w:val="1"/>
      <w:numFmt w:val="bullet"/>
      <w:lvlText w:val=""/>
      <w:lvlJc w:val="left"/>
      <w:pPr>
        <w:tabs>
          <w:tab w:val="num" w:pos="1980"/>
        </w:tabs>
        <w:ind w:left="1980" w:hanging="420"/>
      </w:pPr>
      <w:rPr>
        <w:rFonts w:ascii="Wingdings" w:hAnsi="Wingdings" w:hint="default"/>
      </w:rPr>
    </w:lvl>
    <w:lvl w:ilvl="3" w:tplc="04090001" w:tentative="1">
      <w:start w:val="1"/>
      <w:numFmt w:val="bullet"/>
      <w:lvlText w:val=""/>
      <w:lvlJc w:val="left"/>
      <w:pPr>
        <w:tabs>
          <w:tab w:val="num" w:pos="2400"/>
        </w:tabs>
        <w:ind w:left="2400" w:hanging="420"/>
      </w:pPr>
      <w:rPr>
        <w:rFonts w:ascii="Wingdings" w:hAnsi="Wingdings" w:hint="default"/>
      </w:rPr>
    </w:lvl>
    <w:lvl w:ilvl="4" w:tplc="0409000B" w:tentative="1">
      <w:start w:val="1"/>
      <w:numFmt w:val="bullet"/>
      <w:lvlText w:val=""/>
      <w:lvlJc w:val="left"/>
      <w:pPr>
        <w:tabs>
          <w:tab w:val="num" w:pos="2820"/>
        </w:tabs>
        <w:ind w:left="2820" w:hanging="420"/>
      </w:pPr>
      <w:rPr>
        <w:rFonts w:ascii="Wingdings" w:hAnsi="Wingdings" w:hint="default"/>
      </w:rPr>
    </w:lvl>
    <w:lvl w:ilvl="5" w:tplc="0409000D" w:tentative="1">
      <w:start w:val="1"/>
      <w:numFmt w:val="bullet"/>
      <w:lvlText w:val=""/>
      <w:lvlJc w:val="left"/>
      <w:pPr>
        <w:tabs>
          <w:tab w:val="num" w:pos="3240"/>
        </w:tabs>
        <w:ind w:left="3240" w:hanging="420"/>
      </w:pPr>
      <w:rPr>
        <w:rFonts w:ascii="Wingdings" w:hAnsi="Wingdings" w:hint="default"/>
      </w:rPr>
    </w:lvl>
    <w:lvl w:ilvl="6" w:tplc="04090001" w:tentative="1">
      <w:start w:val="1"/>
      <w:numFmt w:val="bullet"/>
      <w:lvlText w:val=""/>
      <w:lvlJc w:val="left"/>
      <w:pPr>
        <w:tabs>
          <w:tab w:val="num" w:pos="3660"/>
        </w:tabs>
        <w:ind w:left="3660" w:hanging="420"/>
      </w:pPr>
      <w:rPr>
        <w:rFonts w:ascii="Wingdings" w:hAnsi="Wingdings" w:hint="default"/>
      </w:rPr>
    </w:lvl>
    <w:lvl w:ilvl="7" w:tplc="0409000B" w:tentative="1">
      <w:start w:val="1"/>
      <w:numFmt w:val="bullet"/>
      <w:lvlText w:val=""/>
      <w:lvlJc w:val="left"/>
      <w:pPr>
        <w:tabs>
          <w:tab w:val="num" w:pos="4080"/>
        </w:tabs>
        <w:ind w:left="4080" w:hanging="420"/>
      </w:pPr>
      <w:rPr>
        <w:rFonts w:ascii="Wingdings" w:hAnsi="Wingdings" w:hint="default"/>
      </w:rPr>
    </w:lvl>
    <w:lvl w:ilvl="8" w:tplc="0409000D" w:tentative="1">
      <w:start w:val="1"/>
      <w:numFmt w:val="bullet"/>
      <w:lvlText w:val=""/>
      <w:lvlJc w:val="left"/>
      <w:pPr>
        <w:tabs>
          <w:tab w:val="num" w:pos="4500"/>
        </w:tabs>
        <w:ind w:left="4500" w:hanging="420"/>
      </w:pPr>
      <w:rPr>
        <w:rFonts w:ascii="Wingdings" w:hAnsi="Wingdings" w:hint="default"/>
      </w:rPr>
    </w:lvl>
  </w:abstractNum>
  <w:abstractNum w:abstractNumId="5" w15:restartNumberingAfterBreak="0">
    <w:nsid w:val="704F673B"/>
    <w:multiLevelType w:val="hybridMultilevel"/>
    <w:tmpl w:val="7D0CA4F6"/>
    <w:lvl w:ilvl="0" w:tplc="9306D8CA">
      <w:start w:val="3"/>
      <w:numFmt w:val="bullet"/>
      <w:lvlText w:val="＊"/>
      <w:lvlJc w:val="left"/>
      <w:pPr>
        <w:tabs>
          <w:tab w:val="num" w:pos="1080"/>
        </w:tabs>
        <w:ind w:left="108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1560"/>
        </w:tabs>
        <w:ind w:left="1560" w:hanging="420"/>
      </w:pPr>
      <w:rPr>
        <w:rFonts w:ascii="Wingdings" w:hAnsi="Wingdings" w:hint="default"/>
      </w:rPr>
    </w:lvl>
    <w:lvl w:ilvl="2" w:tplc="0409000D" w:tentative="1">
      <w:start w:val="1"/>
      <w:numFmt w:val="bullet"/>
      <w:lvlText w:val=""/>
      <w:lvlJc w:val="left"/>
      <w:pPr>
        <w:tabs>
          <w:tab w:val="num" w:pos="1980"/>
        </w:tabs>
        <w:ind w:left="1980" w:hanging="420"/>
      </w:pPr>
      <w:rPr>
        <w:rFonts w:ascii="Wingdings" w:hAnsi="Wingdings" w:hint="default"/>
      </w:rPr>
    </w:lvl>
    <w:lvl w:ilvl="3" w:tplc="04090001" w:tentative="1">
      <w:start w:val="1"/>
      <w:numFmt w:val="bullet"/>
      <w:lvlText w:val=""/>
      <w:lvlJc w:val="left"/>
      <w:pPr>
        <w:tabs>
          <w:tab w:val="num" w:pos="2400"/>
        </w:tabs>
        <w:ind w:left="2400" w:hanging="420"/>
      </w:pPr>
      <w:rPr>
        <w:rFonts w:ascii="Wingdings" w:hAnsi="Wingdings" w:hint="default"/>
      </w:rPr>
    </w:lvl>
    <w:lvl w:ilvl="4" w:tplc="0409000B" w:tentative="1">
      <w:start w:val="1"/>
      <w:numFmt w:val="bullet"/>
      <w:lvlText w:val=""/>
      <w:lvlJc w:val="left"/>
      <w:pPr>
        <w:tabs>
          <w:tab w:val="num" w:pos="2820"/>
        </w:tabs>
        <w:ind w:left="2820" w:hanging="420"/>
      </w:pPr>
      <w:rPr>
        <w:rFonts w:ascii="Wingdings" w:hAnsi="Wingdings" w:hint="default"/>
      </w:rPr>
    </w:lvl>
    <w:lvl w:ilvl="5" w:tplc="0409000D" w:tentative="1">
      <w:start w:val="1"/>
      <w:numFmt w:val="bullet"/>
      <w:lvlText w:val=""/>
      <w:lvlJc w:val="left"/>
      <w:pPr>
        <w:tabs>
          <w:tab w:val="num" w:pos="3240"/>
        </w:tabs>
        <w:ind w:left="3240" w:hanging="420"/>
      </w:pPr>
      <w:rPr>
        <w:rFonts w:ascii="Wingdings" w:hAnsi="Wingdings" w:hint="default"/>
      </w:rPr>
    </w:lvl>
    <w:lvl w:ilvl="6" w:tplc="04090001" w:tentative="1">
      <w:start w:val="1"/>
      <w:numFmt w:val="bullet"/>
      <w:lvlText w:val=""/>
      <w:lvlJc w:val="left"/>
      <w:pPr>
        <w:tabs>
          <w:tab w:val="num" w:pos="3660"/>
        </w:tabs>
        <w:ind w:left="3660" w:hanging="420"/>
      </w:pPr>
      <w:rPr>
        <w:rFonts w:ascii="Wingdings" w:hAnsi="Wingdings" w:hint="default"/>
      </w:rPr>
    </w:lvl>
    <w:lvl w:ilvl="7" w:tplc="0409000B" w:tentative="1">
      <w:start w:val="1"/>
      <w:numFmt w:val="bullet"/>
      <w:lvlText w:val=""/>
      <w:lvlJc w:val="left"/>
      <w:pPr>
        <w:tabs>
          <w:tab w:val="num" w:pos="4080"/>
        </w:tabs>
        <w:ind w:left="4080" w:hanging="420"/>
      </w:pPr>
      <w:rPr>
        <w:rFonts w:ascii="Wingdings" w:hAnsi="Wingdings" w:hint="default"/>
      </w:rPr>
    </w:lvl>
    <w:lvl w:ilvl="8" w:tplc="0409000D" w:tentative="1">
      <w:start w:val="1"/>
      <w:numFmt w:val="bullet"/>
      <w:lvlText w:val=""/>
      <w:lvlJc w:val="left"/>
      <w:pPr>
        <w:tabs>
          <w:tab w:val="num" w:pos="4500"/>
        </w:tabs>
        <w:ind w:left="4500" w:hanging="420"/>
      </w:pPr>
      <w:rPr>
        <w:rFonts w:ascii="Wingdings" w:hAnsi="Wingdings" w:hint="default"/>
      </w:rPr>
    </w:lvl>
  </w:abstractNum>
  <w:num w:numId="1" w16cid:durableId="815882071">
    <w:abstractNumId w:val="2"/>
  </w:num>
  <w:num w:numId="2" w16cid:durableId="1362168039">
    <w:abstractNumId w:val="3"/>
  </w:num>
  <w:num w:numId="3" w16cid:durableId="960301255">
    <w:abstractNumId w:val="0"/>
  </w:num>
  <w:num w:numId="4" w16cid:durableId="1562863662">
    <w:abstractNumId w:val="1"/>
  </w:num>
  <w:num w:numId="5" w16cid:durableId="2005351364">
    <w:abstractNumId w:val="4"/>
  </w:num>
  <w:num w:numId="6" w16cid:durableId="16366414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199E"/>
    <w:rsid w:val="001E4C67"/>
    <w:rsid w:val="002039FE"/>
    <w:rsid w:val="002729D2"/>
    <w:rsid w:val="002D7AD0"/>
    <w:rsid w:val="003621BE"/>
    <w:rsid w:val="003F0FBE"/>
    <w:rsid w:val="004547BD"/>
    <w:rsid w:val="00470629"/>
    <w:rsid w:val="004B29FC"/>
    <w:rsid w:val="004B6C0F"/>
    <w:rsid w:val="00515740"/>
    <w:rsid w:val="00543AA4"/>
    <w:rsid w:val="0056345B"/>
    <w:rsid w:val="005D4B9A"/>
    <w:rsid w:val="005F104A"/>
    <w:rsid w:val="0064605E"/>
    <w:rsid w:val="0069108A"/>
    <w:rsid w:val="006B175D"/>
    <w:rsid w:val="006B5389"/>
    <w:rsid w:val="007E0DAB"/>
    <w:rsid w:val="007F1C4B"/>
    <w:rsid w:val="0086091E"/>
    <w:rsid w:val="009641F6"/>
    <w:rsid w:val="00982FC2"/>
    <w:rsid w:val="009F0092"/>
    <w:rsid w:val="00A468FC"/>
    <w:rsid w:val="00A46B5B"/>
    <w:rsid w:val="00AD4D63"/>
    <w:rsid w:val="00AF4DF3"/>
    <w:rsid w:val="00B522C0"/>
    <w:rsid w:val="00B61D58"/>
    <w:rsid w:val="00B954BE"/>
    <w:rsid w:val="00BB12D2"/>
    <w:rsid w:val="00C02997"/>
    <w:rsid w:val="00C15FA7"/>
    <w:rsid w:val="00C2398B"/>
    <w:rsid w:val="00C87930"/>
    <w:rsid w:val="00CB0DB3"/>
    <w:rsid w:val="00CF02EB"/>
    <w:rsid w:val="00D51C7A"/>
    <w:rsid w:val="00D64D2B"/>
    <w:rsid w:val="00D72985"/>
    <w:rsid w:val="00E176C6"/>
    <w:rsid w:val="00E91F79"/>
    <w:rsid w:val="00EA24B7"/>
    <w:rsid w:val="00F01DA2"/>
    <w:rsid w:val="00F4713A"/>
    <w:rsid w:val="00FB36CF"/>
    <w:rsid w:val="00FD199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9D6BEAC"/>
  <w15:chartTrackingRefBased/>
  <w15:docId w15:val="{35CD88CA-2CAE-4378-9AC0-447E8B723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D199E"/>
    <w:pPr>
      <w:tabs>
        <w:tab w:val="center" w:pos="4252"/>
        <w:tab w:val="right" w:pos="8504"/>
      </w:tabs>
      <w:snapToGrid w:val="0"/>
    </w:pPr>
  </w:style>
  <w:style w:type="character" w:customStyle="1" w:styleId="a4">
    <w:name w:val="ヘッダー (文字)"/>
    <w:link w:val="a3"/>
    <w:uiPriority w:val="99"/>
    <w:rsid w:val="00FD199E"/>
    <w:rPr>
      <w:kern w:val="2"/>
      <w:sz w:val="21"/>
      <w:szCs w:val="24"/>
    </w:rPr>
  </w:style>
  <w:style w:type="paragraph" w:styleId="a5">
    <w:name w:val="footer"/>
    <w:basedOn w:val="a"/>
    <w:link w:val="a6"/>
    <w:uiPriority w:val="99"/>
    <w:unhideWhenUsed/>
    <w:rsid w:val="00FD199E"/>
    <w:pPr>
      <w:tabs>
        <w:tab w:val="center" w:pos="4252"/>
        <w:tab w:val="right" w:pos="8504"/>
      </w:tabs>
      <w:snapToGrid w:val="0"/>
    </w:pPr>
  </w:style>
  <w:style w:type="character" w:customStyle="1" w:styleId="a6">
    <w:name w:val="フッター (文字)"/>
    <w:link w:val="a5"/>
    <w:uiPriority w:val="99"/>
    <w:rsid w:val="00FD199E"/>
    <w:rPr>
      <w:kern w:val="2"/>
      <w:sz w:val="21"/>
      <w:szCs w:val="24"/>
    </w:rPr>
  </w:style>
  <w:style w:type="paragraph" w:styleId="a7">
    <w:name w:val="Balloon Text"/>
    <w:basedOn w:val="a"/>
    <w:link w:val="a8"/>
    <w:uiPriority w:val="99"/>
    <w:semiHidden/>
    <w:unhideWhenUsed/>
    <w:rsid w:val="009F0092"/>
    <w:rPr>
      <w:rFonts w:ascii="游ゴシック Light" w:eastAsia="游ゴシック Light" w:hAnsi="游ゴシック Light"/>
      <w:sz w:val="18"/>
      <w:szCs w:val="18"/>
    </w:rPr>
  </w:style>
  <w:style w:type="character" w:customStyle="1" w:styleId="a8">
    <w:name w:val="吹き出し (文字)"/>
    <w:link w:val="a7"/>
    <w:uiPriority w:val="99"/>
    <w:semiHidden/>
    <w:rsid w:val="009F0092"/>
    <w:rPr>
      <w:rFonts w:ascii="游ゴシック Light" w:eastAsia="游ゴシック Light" w:hAnsi="游ゴシック Light"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1111</Words>
  <Characters>381</Characters>
  <Application>Microsoft Office Word</Application>
  <DocSecurity>0</DocSecurity>
  <Lines>3</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転入生の保護者の皆様へ</vt:lpstr>
      <vt:lpstr>転入生の保護者の皆様へ</vt:lpstr>
    </vt:vector>
  </TitlesOfParts>
  <Company/>
  <LinksUpToDate>false</LinksUpToDate>
  <CharactersWithSpaces>1490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転入生の保護者の皆様へ</dc:title>
  <dc:subject/>
  <dc:creator>NEC-PCuser</dc:creator>
  <cp:keywords/>
  <cp:lastModifiedBy>黒木 智志</cp:lastModifiedBy>
  <cp:revision>3</cp:revision>
  <cp:lastPrinted>2025-12-26T03:00:00Z</cp:lastPrinted>
  <dcterms:created xsi:type="dcterms:W3CDTF">2025-12-26T03:03:00Z</dcterms:created>
  <dcterms:modified xsi:type="dcterms:W3CDTF">2026-09-29T03:56:00Z</dcterms:modified>
</cp:coreProperties>
</file>