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037" w:rsidRDefault="00BA5C67" w:rsidP="00FE7110">
      <w:pPr>
        <w:ind w:firstLineChars="100" w:firstLine="210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1B703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77FBD1" wp14:editId="1C045838">
                <wp:simplePos x="0" y="0"/>
                <wp:positionH relativeFrom="column">
                  <wp:posOffset>251</wp:posOffset>
                </wp:positionH>
                <wp:positionV relativeFrom="paragraph">
                  <wp:posOffset>-97480</wp:posOffset>
                </wp:positionV>
                <wp:extent cx="6200775" cy="475940"/>
                <wp:effectExtent l="0" t="0" r="0" b="6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47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7037" w:rsidRPr="005B0715" w:rsidRDefault="000A1FB9" w:rsidP="006A495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子供たちの</w:t>
                            </w:r>
                            <w:r w:rsidR="00232D2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心のケア</w:t>
                            </w:r>
                            <w:r w:rsidR="00C845F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7FB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7.7pt;width:488.25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" filled="f" stroked="f">
                <v:textbox inset="5.85pt,.7pt,5.85pt,.7pt">
                  <w:txbxContent>
                    <w:p w:rsidR="001B7037" w:rsidRPr="005B0715" w:rsidRDefault="000A1FB9" w:rsidP="006A495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子供たちの</w:t>
                      </w:r>
                      <w:r w:rsidR="00232D2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心のケア</w:t>
                      </w:r>
                      <w:r w:rsidR="00C845FE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61802</wp:posOffset>
            </wp:positionH>
            <wp:positionV relativeFrom="paragraph">
              <wp:posOffset>-96564</wp:posOffset>
            </wp:positionV>
            <wp:extent cx="664505" cy="562909"/>
            <wp:effectExtent l="0" t="0" r="2540" b="889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05" cy="56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037" w:rsidRDefault="001B7037" w:rsidP="00FE7110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303455" w:rsidRDefault="006A4951" w:rsidP="00951CDF">
      <w:pPr>
        <w:spacing w:line="320" w:lineRule="exact"/>
        <w:ind w:rightChars="-2" w:right="-4" w:firstLineChars="95" w:firstLine="209"/>
        <w:rPr>
          <w:rFonts w:ascii="HG丸ｺﾞｼｯｸM-PRO" w:eastAsia="HG丸ｺﾞｼｯｸM-PRO" w:hAnsi="HG丸ｺﾞｼｯｸM-PRO"/>
          <w:sz w:val="22"/>
        </w:rPr>
      </w:pPr>
      <w:r w:rsidRPr="006A4951">
        <w:rPr>
          <w:rFonts w:ascii="HG丸ｺﾞｼｯｸM-PRO" w:eastAsia="HG丸ｺﾞｼｯｸM-PRO" w:hAnsi="HG丸ｺﾞｼｯｸM-PRO" w:hint="eastAsia"/>
          <w:sz w:val="22"/>
        </w:rPr>
        <w:t>新型コロナウ</w:t>
      </w:r>
      <w:r w:rsidR="006A43C5">
        <w:rPr>
          <w:rFonts w:ascii="HG丸ｺﾞｼｯｸM-PRO" w:eastAsia="HG丸ｺﾞｼｯｸM-PRO" w:hAnsi="HG丸ｺﾞｼｯｸM-PRO" w:hint="eastAsia"/>
          <w:sz w:val="22"/>
        </w:rPr>
        <w:t>イ</w:t>
      </w:r>
      <w:r w:rsidRPr="006A4951">
        <w:rPr>
          <w:rFonts w:ascii="HG丸ｺﾞｼｯｸM-PRO" w:eastAsia="HG丸ｺﾞｼｯｸM-PRO" w:hAnsi="HG丸ｺﾞｼｯｸM-PRO" w:hint="eastAsia"/>
          <w:sz w:val="22"/>
        </w:rPr>
        <w:t>ルスの感染拡大防止のため、</w:t>
      </w:r>
      <w:r w:rsidRPr="006A4951">
        <w:rPr>
          <w:rFonts w:ascii="HG丸ｺﾞｼｯｸM-PRO" w:eastAsia="HG丸ｺﾞｼｯｸM-PRO" w:hAnsi="HG丸ｺﾞｼｯｸM-PRO"/>
          <w:sz w:val="22"/>
        </w:rPr>
        <w:t>長期にわたる休校を余儀なく</w:t>
      </w:r>
      <w:r w:rsidRPr="006A4951">
        <w:rPr>
          <w:rFonts w:ascii="HG丸ｺﾞｼｯｸM-PRO" w:eastAsia="HG丸ｺﾞｼｯｸM-PRO" w:hAnsi="HG丸ｺﾞｼｯｸM-PRO" w:hint="eastAsia"/>
          <w:sz w:val="22"/>
        </w:rPr>
        <w:t>され</w:t>
      </w:r>
      <w:r>
        <w:rPr>
          <w:rFonts w:ascii="HG丸ｺﾞｼｯｸM-PRO" w:eastAsia="HG丸ｺﾞｼｯｸM-PRO" w:hAnsi="HG丸ｺﾞｼｯｸM-PRO" w:hint="eastAsia"/>
          <w:sz w:val="22"/>
        </w:rPr>
        <w:t>て</w:t>
      </w:r>
      <w:r w:rsidR="000A1FB9">
        <w:rPr>
          <w:rFonts w:ascii="HG丸ｺﾞｼｯｸM-PRO" w:eastAsia="HG丸ｺﾞｼｯｸM-PRO" w:hAnsi="HG丸ｺﾞｼｯｸM-PRO" w:hint="eastAsia"/>
          <w:sz w:val="22"/>
        </w:rPr>
        <w:t>い</w:t>
      </w:r>
      <w:r w:rsidR="00951CDF">
        <w:rPr>
          <w:rFonts w:ascii="HG丸ｺﾞｼｯｸM-PRO" w:eastAsia="HG丸ｺﾞｼｯｸM-PRO" w:hAnsi="HG丸ｺﾞｼｯｸM-PRO" w:hint="eastAsia"/>
          <w:sz w:val="22"/>
        </w:rPr>
        <w:t>る今</w:t>
      </w:r>
      <w:r w:rsidR="000A1FB9">
        <w:rPr>
          <w:rFonts w:ascii="HG丸ｺﾞｼｯｸM-PRO" w:eastAsia="HG丸ｺﾞｼｯｸM-PRO" w:hAnsi="HG丸ｺﾞｼｯｸM-PRO" w:hint="eastAsia"/>
          <w:sz w:val="22"/>
        </w:rPr>
        <w:t>、</w:t>
      </w:r>
      <w:r w:rsidR="00742837">
        <w:rPr>
          <w:rFonts w:ascii="HG丸ｺﾞｼｯｸM-PRO" w:eastAsia="HG丸ｺﾞｼｯｸM-PRO" w:hAnsi="HG丸ｺﾞｼｯｸM-PRO" w:hint="eastAsia"/>
          <w:sz w:val="22"/>
        </w:rPr>
        <w:t>子供たちの心のケアを大切に考えています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0A1FB9" w:rsidRDefault="006A4951" w:rsidP="00AC38D9">
      <w:pPr>
        <w:spacing w:line="320" w:lineRule="exact"/>
        <w:ind w:rightChars="-2" w:right="-4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学校では、登校した際の見守り、アンケートの活用や個人面談、電話</w:t>
      </w:r>
      <w:r w:rsidR="000A1FB9">
        <w:rPr>
          <w:rFonts w:ascii="HG丸ｺﾞｼｯｸM-PRO" w:eastAsia="HG丸ｺﾞｼｯｸM-PRO" w:hAnsi="HG丸ｺﾞｼｯｸM-PRO" w:hint="eastAsia"/>
          <w:sz w:val="22"/>
        </w:rPr>
        <w:t>や</w:t>
      </w:r>
      <w:r>
        <w:rPr>
          <w:rFonts w:ascii="HG丸ｺﾞｼｯｸM-PRO" w:eastAsia="HG丸ｺﾞｼｯｸM-PRO" w:hAnsi="HG丸ｺﾞｼｯｸM-PRO" w:hint="eastAsia"/>
          <w:sz w:val="22"/>
        </w:rPr>
        <w:t>家庭訪問等で、子供たち一人一人の状況の把握</w:t>
      </w:r>
      <w:r w:rsidR="00BA5C67">
        <w:rPr>
          <w:rFonts w:ascii="HG丸ｺﾞｼｯｸM-PRO" w:eastAsia="HG丸ｺﾞｼｯｸM-PRO" w:hAnsi="HG丸ｺﾞｼｯｸM-PRO" w:hint="eastAsia"/>
          <w:sz w:val="22"/>
        </w:rPr>
        <w:t>と「心のケア」</w:t>
      </w:r>
      <w:r>
        <w:rPr>
          <w:rFonts w:ascii="HG丸ｺﾞｼｯｸM-PRO" w:eastAsia="HG丸ｺﾞｼｯｸM-PRO" w:hAnsi="HG丸ｺﾞｼｯｸM-PRO" w:hint="eastAsia"/>
          <w:sz w:val="22"/>
        </w:rPr>
        <w:t>に努めています</w:t>
      </w:r>
      <w:r w:rsidR="008763DF">
        <w:rPr>
          <w:rFonts w:ascii="HG丸ｺﾞｼｯｸM-PRO" w:eastAsia="HG丸ｺﾞｼｯｸM-PRO" w:hAnsi="HG丸ｺﾞｼｯｸM-PRO" w:hint="eastAsia"/>
          <w:sz w:val="22"/>
        </w:rPr>
        <w:t>が、</w:t>
      </w:r>
      <w:r w:rsidR="006A43C5">
        <w:rPr>
          <w:rFonts w:ascii="HG丸ｺﾞｼｯｸM-PRO" w:eastAsia="HG丸ｺﾞｼｯｸM-PRO" w:hAnsi="HG丸ｺﾞｼｯｸM-PRO" w:hint="eastAsia"/>
          <w:sz w:val="22"/>
        </w:rPr>
        <w:t>現状、</w:t>
      </w:r>
      <w:r w:rsidR="000A1FB9">
        <w:rPr>
          <w:rFonts w:ascii="HG丸ｺﾞｼｯｸM-PRO" w:eastAsia="HG丸ｺﾞｼｯｸM-PRO" w:hAnsi="HG丸ｺﾞｼｯｸM-PRO" w:hint="eastAsia"/>
          <w:sz w:val="22"/>
        </w:rPr>
        <w:t>子供たちの生活の大部分</w:t>
      </w:r>
      <w:r w:rsidR="008763DF">
        <w:rPr>
          <w:rFonts w:ascii="HG丸ｺﾞｼｯｸM-PRO" w:eastAsia="HG丸ｺﾞｼｯｸM-PRO" w:hAnsi="HG丸ｺﾞｼｯｸM-PRO" w:hint="eastAsia"/>
          <w:sz w:val="22"/>
        </w:rPr>
        <w:t>は家庭生活</w:t>
      </w:r>
      <w:r w:rsidR="006A43C5">
        <w:rPr>
          <w:rFonts w:ascii="HG丸ｺﾞｼｯｸM-PRO" w:eastAsia="HG丸ｺﾞｼｯｸM-PRO" w:hAnsi="HG丸ｺﾞｼｯｸM-PRO" w:hint="eastAsia"/>
          <w:sz w:val="22"/>
        </w:rPr>
        <w:t>が中心と</w:t>
      </w:r>
      <w:r w:rsidR="008763DF">
        <w:rPr>
          <w:rFonts w:ascii="HG丸ｺﾞｼｯｸM-PRO" w:eastAsia="HG丸ｺﾞｼｯｸM-PRO" w:hAnsi="HG丸ｺﾞｼｯｸM-PRO" w:hint="eastAsia"/>
          <w:sz w:val="22"/>
        </w:rPr>
        <w:t>なっています。ご家庭において</w:t>
      </w:r>
      <w:r w:rsidR="00CD3830">
        <w:rPr>
          <w:rFonts w:ascii="HG丸ｺﾞｼｯｸM-PRO" w:eastAsia="HG丸ｺﾞｼｯｸM-PRO" w:hAnsi="HG丸ｺﾞｼｯｸM-PRO" w:hint="eastAsia"/>
          <w:sz w:val="22"/>
        </w:rPr>
        <w:t>、子供たちの</w:t>
      </w:r>
      <w:r w:rsidR="000A1FB9">
        <w:rPr>
          <w:rFonts w:ascii="HG丸ｺﾞｼｯｸM-PRO" w:eastAsia="HG丸ｺﾞｼｯｸM-PRO" w:hAnsi="HG丸ｺﾞｼｯｸM-PRO" w:hint="eastAsia"/>
          <w:sz w:val="22"/>
        </w:rPr>
        <w:t>様子に</w:t>
      </w:r>
      <w:r w:rsidR="00CD3830">
        <w:rPr>
          <w:rFonts w:ascii="HG丸ｺﾞｼｯｸM-PRO" w:eastAsia="HG丸ｺﾞｼｯｸM-PRO" w:hAnsi="HG丸ｺﾞｼｯｸM-PRO" w:hint="eastAsia"/>
          <w:sz w:val="22"/>
        </w:rPr>
        <w:t>変化や不安を感じることがございましたら、遠慮なく</w:t>
      </w:r>
      <w:r w:rsidR="00EE5988">
        <w:rPr>
          <w:rFonts w:ascii="HG丸ｺﾞｼｯｸM-PRO" w:eastAsia="HG丸ｺﾞｼｯｸM-PRO" w:hAnsi="HG丸ｺﾞｼｯｸM-PRO" w:hint="eastAsia"/>
          <w:sz w:val="22"/>
        </w:rPr>
        <w:t>相談につなげていただければと思います。</w:t>
      </w:r>
    </w:p>
    <w:p w:rsidR="00FF2154" w:rsidRDefault="00FF2154" w:rsidP="00855649">
      <w:pPr>
        <w:spacing w:line="34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bookmarkStart w:id="1" w:name="_Hlk38705064"/>
    </w:p>
    <w:p w:rsidR="00CD3830" w:rsidRPr="00B50071" w:rsidRDefault="00AC38D9" w:rsidP="00855649">
      <w:pPr>
        <w:spacing w:line="34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3FDC49C2" wp14:editId="01066FF9">
            <wp:simplePos x="0" y="0"/>
            <wp:positionH relativeFrom="column">
              <wp:posOffset>4914900</wp:posOffset>
            </wp:positionH>
            <wp:positionV relativeFrom="paragraph">
              <wp:posOffset>26670</wp:posOffset>
            </wp:positionV>
            <wp:extent cx="1334135" cy="1144270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80" t="44899" r="36435" b="27177"/>
                    <a:stretch/>
                  </pic:blipFill>
                  <pic:spPr bwMode="auto">
                    <a:xfrm>
                      <a:off x="0" y="0"/>
                      <a:ext cx="1334135" cy="114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3830" w:rsidRPr="00B50071">
        <w:rPr>
          <w:rFonts w:ascii="HGP創英角ｺﾞｼｯｸUB" w:eastAsia="HGP創英角ｺﾞｼｯｸUB" w:hAnsi="HGP創英角ｺﾞｼｯｸUB" w:hint="eastAsia"/>
          <w:sz w:val="24"/>
          <w:szCs w:val="24"/>
        </w:rPr>
        <w:t>１</w:t>
      </w:r>
      <w:r w:rsidR="004F6AC7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CD3830" w:rsidRPr="00B50071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EE5988">
        <w:rPr>
          <w:rFonts w:ascii="HGP創英角ｺﾞｼｯｸUB" w:eastAsia="HGP創英角ｺﾞｼｯｸUB" w:hAnsi="HGP創英角ｺﾞｼｯｸUB" w:hint="eastAsia"/>
          <w:sz w:val="24"/>
          <w:szCs w:val="24"/>
        </w:rPr>
        <w:t>学校への相談</w:t>
      </w:r>
    </w:p>
    <w:p w:rsidR="00CD3830" w:rsidRDefault="00CD3830" w:rsidP="00855649">
      <w:pPr>
        <w:pStyle w:val="a7"/>
        <w:numPr>
          <w:ilvl w:val="0"/>
          <w:numId w:val="3"/>
        </w:numPr>
        <w:spacing w:line="340" w:lineRule="exact"/>
        <w:ind w:leftChars="0" w:left="420" w:rightChars="1047" w:right="2199" w:hanging="243"/>
        <w:rPr>
          <w:rFonts w:ascii="BIZ UDPゴシック" w:eastAsia="BIZ UDPゴシック" w:hAnsi="BIZ UDPゴシック"/>
          <w:sz w:val="22"/>
        </w:rPr>
      </w:pPr>
      <w:bookmarkStart w:id="2" w:name="_Hlk38705032"/>
      <w:r>
        <w:rPr>
          <w:rFonts w:ascii="BIZ UDPゴシック" w:eastAsia="BIZ UDPゴシック" w:hAnsi="BIZ UDPゴシック" w:hint="eastAsia"/>
          <w:sz w:val="22"/>
        </w:rPr>
        <w:t>各学校で設定している「個別相談</w:t>
      </w:r>
      <w:r w:rsidR="00EE5988">
        <w:rPr>
          <w:rFonts w:ascii="BIZ UDPゴシック" w:eastAsia="BIZ UDPゴシック" w:hAnsi="BIZ UDPゴシック" w:hint="eastAsia"/>
          <w:sz w:val="22"/>
        </w:rPr>
        <w:t>日</w:t>
      </w:r>
      <w:r>
        <w:rPr>
          <w:rFonts w:ascii="BIZ UDPゴシック" w:eastAsia="BIZ UDPゴシック" w:hAnsi="BIZ UDPゴシック" w:hint="eastAsia"/>
          <w:sz w:val="22"/>
        </w:rPr>
        <w:t>」を活用して、担任の先生や学年の先生、養護教諭等に相談することができます。</w:t>
      </w:r>
      <w:r w:rsidR="00EE5988">
        <w:rPr>
          <w:rFonts w:ascii="BIZ UDPゴシック" w:eastAsia="BIZ UDPゴシック" w:hAnsi="BIZ UDPゴシック" w:hint="eastAsia"/>
          <w:sz w:val="22"/>
        </w:rPr>
        <w:t>また、「個別相談日」以外の平日に、相談することも可能です。その際は、</w:t>
      </w:r>
      <w:r w:rsidR="00EE5988" w:rsidRPr="000F3E0E">
        <w:rPr>
          <w:rFonts w:ascii="BIZ UDPゴシック" w:eastAsia="BIZ UDPゴシック" w:hAnsi="BIZ UDPゴシック" w:hint="eastAsia"/>
          <w:sz w:val="22"/>
          <w:u w:val="wave"/>
        </w:rPr>
        <w:t>事前に学校までご連絡ください。</w:t>
      </w:r>
    </w:p>
    <w:p w:rsidR="00CD3830" w:rsidRDefault="00CD3830" w:rsidP="00855649">
      <w:pPr>
        <w:pStyle w:val="a7"/>
        <w:numPr>
          <w:ilvl w:val="0"/>
          <w:numId w:val="3"/>
        </w:numPr>
        <w:spacing w:line="340" w:lineRule="exact"/>
        <w:ind w:leftChars="0" w:left="420" w:rightChars="1047" w:right="2199" w:hanging="243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スクール</w:t>
      </w:r>
      <w:bookmarkEnd w:id="1"/>
      <w:r>
        <w:rPr>
          <w:rFonts w:ascii="BIZ UDPゴシック" w:eastAsia="BIZ UDPゴシック" w:hAnsi="BIZ UDPゴシック" w:hint="eastAsia"/>
          <w:sz w:val="22"/>
        </w:rPr>
        <w:t>カウンセラー（SC</w:t>
      </w:r>
      <w:r>
        <w:rPr>
          <w:rFonts w:ascii="BIZ UDPゴシック" w:eastAsia="BIZ UDPゴシック" w:hAnsi="BIZ UDPゴシック"/>
          <w:sz w:val="22"/>
        </w:rPr>
        <w:t>）</w:t>
      </w:r>
      <w:r>
        <w:rPr>
          <w:rFonts w:ascii="BIZ UDPゴシック" w:eastAsia="BIZ UDPゴシック" w:hAnsi="BIZ UDPゴシック" w:hint="eastAsia"/>
          <w:sz w:val="22"/>
        </w:rPr>
        <w:t>との対面相談・電話相談も可能です。SCの勤</w:t>
      </w:r>
      <w:bookmarkEnd w:id="2"/>
      <w:r>
        <w:rPr>
          <w:rFonts w:ascii="BIZ UDPゴシック" w:eastAsia="BIZ UDPゴシック" w:hAnsi="BIZ UDPゴシック" w:hint="eastAsia"/>
          <w:sz w:val="22"/>
        </w:rPr>
        <w:t>務</w:t>
      </w:r>
      <w:r w:rsidR="00A93BE9">
        <w:rPr>
          <w:rFonts w:ascii="BIZ UDPゴシック" w:eastAsia="BIZ UDPゴシック" w:hAnsi="BIZ UDPゴシック" w:hint="eastAsia"/>
          <w:sz w:val="22"/>
        </w:rPr>
        <w:t>予定</w:t>
      </w:r>
      <w:r>
        <w:rPr>
          <w:rFonts w:ascii="BIZ UDPゴシック" w:eastAsia="BIZ UDPゴシック" w:hAnsi="BIZ UDPゴシック" w:hint="eastAsia"/>
          <w:sz w:val="22"/>
        </w:rPr>
        <w:t>日は次の通りです。</w:t>
      </w:r>
    </w:p>
    <w:p w:rsidR="00156EED" w:rsidRDefault="00156EED" w:rsidP="00855649">
      <w:pPr>
        <w:pStyle w:val="a7"/>
        <w:spacing w:line="340" w:lineRule="exact"/>
        <w:ind w:leftChars="0" w:left="357" w:rightChars="1047" w:right="2199"/>
        <w:rPr>
          <w:rFonts w:ascii="BIZ UDPゴシック" w:eastAsia="BIZ UDPゴシック" w:hAnsi="BIZ UDPゴシック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DDE8F6" wp14:editId="493F04FA">
                <wp:simplePos x="0" y="0"/>
                <wp:positionH relativeFrom="column">
                  <wp:posOffset>308595</wp:posOffset>
                </wp:positionH>
                <wp:positionV relativeFrom="paragraph">
                  <wp:posOffset>76968</wp:posOffset>
                </wp:positionV>
                <wp:extent cx="5867400" cy="759327"/>
                <wp:effectExtent l="0" t="0" r="19050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7593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3830" w:rsidRPr="00F14679" w:rsidRDefault="00CD3830" w:rsidP="00CD3830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F146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SC勤務</w:t>
                            </w:r>
                            <w:r w:rsidR="00A93B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予定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日</w:t>
                            </w:r>
                            <w:r w:rsidRPr="00F146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＞</w:t>
                            </w:r>
                            <w:r w:rsidR="00AC38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　　　　　　　　　　　　</w:t>
                            </w:r>
                            <w:r w:rsidR="007F6C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白井小</w:t>
                            </w:r>
                            <w:r w:rsidR="00AC38D9" w:rsidRPr="00AC38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学校</w:t>
                            </w:r>
                            <w:r w:rsidR="00EE59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</w:t>
                            </w:r>
                            <w:r w:rsidR="00AC38D9" w:rsidRPr="00AC38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☎</w:t>
                            </w:r>
                            <w:r w:rsidR="007F6C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２２８</w:t>
                            </w:r>
                            <w:r w:rsidR="00AC38D9" w:rsidRPr="00AC38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－</w:t>
                            </w:r>
                            <w:r w:rsidR="007F6C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０２１１</w:t>
                            </w:r>
                            <w:r w:rsidR="00EE59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  <w:p w:rsidR="000F3E0E" w:rsidRDefault="00AC38D9" w:rsidP="004B315F">
                            <w:pPr>
                              <w:spacing w:line="360" w:lineRule="exact"/>
                              <w:ind w:leftChars="85" w:left="178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C38D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５月</w:t>
                            </w:r>
                            <w:r w:rsidR="004B315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7F6CC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８</w:t>
                            </w:r>
                            <w:r w:rsidRPr="00AC38D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日（</w:t>
                            </w:r>
                            <w:r w:rsidR="007F6CC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金</w:t>
                            </w:r>
                            <w:r w:rsidRPr="00AC38D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）１</w:t>
                            </w:r>
                            <w:r w:rsidR="004B315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</w:t>
                            </w:r>
                            <w:r w:rsidRPr="00AC38D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：００～１</w:t>
                            </w:r>
                            <w:r w:rsidR="004B315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６</w:t>
                            </w:r>
                            <w:r w:rsidRPr="00AC38D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：００</w:t>
                            </w:r>
                            <w:bookmarkStart w:id="3" w:name="_Hlk38704308"/>
                            <w:r w:rsidR="004B315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５月</w:t>
                            </w:r>
                            <w:r w:rsidR="004B315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</w:t>
                            </w:r>
                            <w:r w:rsidR="000F3E0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="004B315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）１３：００～１６：００</w:t>
                            </w:r>
                            <w:bookmarkEnd w:id="3"/>
                            <w:r w:rsidR="00C0291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AC38D9" w:rsidRDefault="004B315F" w:rsidP="004B315F">
                            <w:pPr>
                              <w:spacing w:line="360" w:lineRule="exact"/>
                              <w:ind w:leftChars="85" w:left="178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5月21日（木）１３：００～１６：００　　5月29日</w:t>
                            </w:r>
                            <w:r w:rsidR="000F3E0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（金）</w:t>
                            </w:r>
                            <w:r w:rsidR="009704D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0F3E0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９：００</w:t>
                            </w:r>
                            <w:r w:rsidR="000F3E0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～１２：００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DE8F6" id="テキスト ボックス 1" o:spid="_x0000_s1027" type="#_x0000_t202" style="position:absolute;left:0;text-align:left;margin-left:24.3pt;margin-top:6.05pt;width:462pt;height:5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" fillcolor="window" strokeweight=".5pt">
                <v:textbox inset="1mm,0,1mm,0">
                  <w:txbxContent>
                    <w:p w:rsidR="00CD3830" w:rsidRPr="00F14679" w:rsidRDefault="00CD3830" w:rsidP="00CD3830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F1467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SC勤務</w:t>
                      </w:r>
                      <w:r w:rsidR="00A93BE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予定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日</w:t>
                      </w:r>
                      <w:r w:rsidRPr="00F1467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＞</w:t>
                      </w:r>
                      <w:r w:rsidR="00AC38D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　　　　　　　　　　　　</w:t>
                      </w:r>
                      <w:r w:rsidR="007F6CC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白井小</w:t>
                      </w:r>
                      <w:r w:rsidR="00AC38D9" w:rsidRPr="00AC38D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学校</w:t>
                      </w:r>
                      <w:r w:rsidR="00EE598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</w:t>
                      </w:r>
                      <w:r w:rsidR="00AC38D9" w:rsidRPr="00AC38D9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☎</w:t>
                      </w:r>
                      <w:r w:rsidR="007F6CC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２２８</w:t>
                      </w:r>
                      <w:r w:rsidR="00AC38D9" w:rsidRPr="00AC38D9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－</w:t>
                      </w:r>
                      <w:r w:rsidR="007F6CC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０２１１</w:t>
                      </w:r>
                      <w:r w:rsidR="00EE598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）</w:t>
                      </w:r>
                    </w:p>
                    <w:p w:rsidR="000F3E0E" w:rsidRDefault="00AC38D9" w:rsidP="004B315F">
                      <w:pPr>
                        <w:spacing w:line="360" w:lineRule="exact"/>
                        <w:ind w:leftChars="85" w:left="178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C38D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５月</w:t>
                      </w:r>
                      <w:r w:rsidR="004B315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7F6CC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８</w:t>
                      </w:r>
                      <w:r w:rsidRPr="00AC38D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日（</w:t>
                      </w:r>
                      <w:r w:rsidR="007F6CC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金</w:t>
                      </w:r>
                      <w:r w:rsidRPr="00AC38D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）１</w:t>
                      </w:r>
                      <w:r w:rsidR="004B315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</w:t>
                      </w:r>
                      <w:r w:rsidRPr="00AC38D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：００～１</w:t>
                      </w:r>
                      <w:r w:rsidR="004B315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６</w:t>
                      </w:r>
                      <w:r w:rsidRPr="00AC38D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：００</w:t>
                      </w:r>
                      <w:bookmarkStart w:id="4" w:name="_Hlk38704308"/>
                      <w:r w:rsidR="004B315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５月</w:t>
                      </w:r>
                      <w:r w:rsidR="004B315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日</w:t>
                      </w:r>
                      <w:r w:rsidR="000F3E0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="004B315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）１３：００～１６：００</w:t>
                      </w:r>
                      <w:bookmarkEnd w:id="4"/>
                      <w:r w:rsidR="00C0291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</w:p>
                    <w:p w:rsidR="00AC38D9" w:rsidRDefault="004B315F" w:rsidP="004B315F">
                      <w:pPr>
                        <w:spacing w:line="360" w:lineRule="exact"/>
                        <w:ind w:leftChars="85" w:left="178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5月21日（木）１３：００～１６：００　　5月29日</w:t>
                      </w:r>
                      <w:r w:rsidR="000F3E0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（金）</w:t>
                      </w:r>
                      <w:r w:rsidR="009704D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0F3E0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９：００</w:t>
                      </w:r>
                      <w:r w:rsidR="000F3E0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～１２：００</w:t>
                      </w:r>
                    </w:p>
                  </w:txbxContent>
                </v:textbox>
              </v:shape>
            </w:pict>
          </mc:Fallback>
        </mc:AlternateContent>
      </w:r>
    </w:p>
    <w:p w:rsidR="004F6AC7" w:rsidRDefault="004F6AC7" w:rsidP="00855649">
      <w:pPr>
        <w:spacing w:line="340" w:lineRule="exact"/>
        <w:ind w:rightChars="1047" w:right="2199"/>
        <w:rPr>
          <w:rFonts w:ascii="BIZ UDPゴシック" w:eastAsia="BIZ UDPゴシック" w:hAnsi="BIZ UDPゴシック"/>
          <w:sz w:val="22"/>
        </w:rPr>
      </w:pPr>
    </w:p>
    <w:p w:rsidR="004F6AC7" w:rsidRDefault="004F6AC7" w:rsidP="00855649">
      <w:pPr>
        <w:spacing w:line="340" w:lineRule="exact"/>
        <w:ind w:rightChars="1047" w:right="2199"/>
        <w:rPr>
          <w:rFonts w:ascii="BIZ UDPゴシック" w:eastAsia="BIZ UDPゴシック" w:hAnsi="BIZ UDPゴシック"/>
          <w:sz w:val="22"/>
        </w:rPr>
      </w:pPr>
    </w:p>
    <w:p w:rsidR="004F6AC7" w:rsidRPr="004F6AC7" w:rsidRDefault="004F6AC7" w:rsidP="00855649">
      <w:pPr>
        <w:spacing w:line="340" w:lineRule="exact"/>
        <w:ind w:rightChars="1047" w:right="2199"/>
        <w:rPr>
          <w:rFonts w:ascii="BIZ UDPゴシック" w:eastAsia="BIZ UDPゴシック" w:hAnsi="BIZ UDPゴシック"/>
          <w:sz w:val="22"/>
        </w:rPr>
      </w:pPr>
    </w:p>
    <w:p w:rsidR="00AC38D9" w:rsidRDefault="004F6AC7" w:rsidP="00855649">
      <w:pPr>
        <w:pStyle w:val="a7"/>
        <w:numPr>
          <w:ilvl w:val="0"/>
          <w:numId w:val="3"/>
        </w:numPr>
        <w:spacing w:line="340" w:lineRule="exact"/>
        <w:ind w:leftChars="0" w:left="420" w:rightChars="-2" w:right="-4" w:hanging="243"/>
        <w:rPr>
          <w:rFonts w:ascii="BIZ UDPゴシック" w:eastAsia="BIZ UDPゴシック" w:hAnsi="BIZ UDPゴシック"/>
          <w:sz w:val="22"/>
        </w:rPr>
      </w:pPr>
      <w:r w:rsidRPr="004F6AC7">
        <w:rPr>
          <w:rFonts w:ascii="BIZ UDPゴシック" w:eastAsia="BIZ UDPゴシック" w:hAnsi="BIZ UDPゴシック" w:hint="eastAsia"/>
          <w:sz w:val="22"/>
        </w:rPr>
        <w:t>子供たち自身の悩みや不安についてはもちろんのこと、子供への対応や家での過ごし方について、保護者の方ご自身の不安や悩みについて相談</w:t>
      </w:r>
      <w:r w:rsidR="008763DF">
        <w:rPr>
          <w:rFonts w:ascii="BIZ UDPゴシック" w:eastAsia="BIZ UDPゴシック" w:hAnsi="BIZ UDPゴシック" w:hint="eastAsia"/>
          <w:sz w:val="22"/>
        </w:rPr>
        <w:t>することも可能です</w:t>
      </w:r>
      <w:r w:rsidR="00EE5988">
        <w:rPr>
          <w:rFonts w:ascii="BIZ UDPゴシック" w:eastAsia="BIZ UDPゴシック" w:hAnsi="BIZ UDPゴシック" w:hint="eastAsia"/>
          <w:sz w:val="22"/>
        </w:rPr>
        <w:t>。</w:t>
      </w:r>
    </w:p>
    <w:p w:rsidR="00FF2154" w:rsidRDefault="00FF2154" w:rsidP="00855649">
      <w:pPr>
        <w:spacing w:line="34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4F6AC7" w:rsidRPr="00B50071" w:rsidRDefault="004F6AC7" w:rsidP="00855649">
      <w:pPr>
        <w:spacing w:line="34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２　相談窓口の活用</w:t>
      </w:r>
    </w:p>
    <w:p w:rsidR="00EE5988" w:rsidRDefault="00EE5988" w:rsidP="00855649">
      <w:pPr>
        <w:spacing w:line="340" w:lineRule="exact"/>
        <w:ind w:rightChars="1047" w:right="2199"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◇</w:t>
      </w:r>
      <w:r w:rsidR="00951CDF" w:rsidRPr="00EE5988">
        <w:rPr>
          <w:rFonts w:ascii="BIZ UDPゴシック" w:eastAsia="BIZ UDPゴシック" w:hAnsi="BIZ UDPゴシック" w:hint="eastAsia"/>
          <w:sz w:val="22"/>
        </w:rPr>
        <w:t>学校以外の相談窓口（</w:t>
      </w:r>
      <w:r w:rsidR="004F6AC7" w:rsidRPr="00EE5988">
        <w:rPr>
          <w:rFonts w:ascii="BIZ UDPゴシック" w:eastAsia="BIZ UDPゴシック" w:hAnsi="BIZ UDPゴシック" w:hint="eastAsia"/>
          <w:sz w:val="22"/>
        </w:rPr>
        <w:t>関係機関の電話相談窓口</w:t>
      </w:r>
      <w:r w:rsidR="00951CDF" w:rsidRPr="00EE5988">
        <w:rPr>
          <w:rFonts w:ascii="BIZ UDPゴシック" w:eastAsia="BIZ UDPゴシック" w:hAnsi="BIZ UDPゴシック" w:hint="eastAsia"/>
          <w:sz w:val="22"/>
        </w:rPr>
        <w:t>）</w:t>
      </w:r>
      <w:r w:rsidR="004F6AC7" w:rsidRPr="00EE5988">
        <w:rPr>
          <w:rFonts w:ascii="BIZ UDPゴシック" w:eastAsia="BIZ UDPゴシック" w:hAnsi="BIZ UDPゴシック" w:hint="eastAsia"/>
          <w:sz w:val="22"/>
        </w:rPr>
        <w:t>は、次の通りです。</w:t>
      </w:r>
    </w:p>
    <w:p w:rsidR="004F6AC7" w:rsidRDefault="00D808ED" w:rsidP="00855649">
      <w:pPr>
        <w:spacing w:line="340" w:lineRule="exact"/>
        <w:ind w:rightChars="1047" w:right="2199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w:drawing>
          <wp:anchor distT="0" distB="0" distL="114300" distR="114300" simplePos="0" relativeHeight="251685888" behindDoc="0" locked="0" layoutInCell="1" allowOverlap="1" wp14:anchorId="3CB49DF1">
            <wp:simplePos x="0" y="0"/>
            <wp:positionH relativeFrom="column">
              <wp:posOffset>404287</wp:posOffset>
            </wp:positionH>
            <wp:positionV relativeFrom="paragraph">
              <wp:posOffset>39148</wp:posOffset>
            </wp:positionV>
            <wp:extent cx="5396437" cy="293433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839" cy="293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6AC7" w:rsidRDefault="004F6AC7" w:rsidP="00855649">
      <w:pPr>
        <w:spacing w:line="340" w:lineRule="exact"/>
        <w:ind w:rightChars="1047" w:right="2199"/>
        <w:rPr>
          <w:rFonts w:ascii="BIZ UDPゴシック" w:eastAsia="BIZ UDPゴシック" w:hAnsi="BIZ UDPゴシック"/>
          <w:sz w:val="22"/>
        </w:rPr>
      </w:pPr>
    </w:p>
    <w:p w:rsidR="004F6AC7" w:rsidRDefault="004F6AC7" w:rsidP="00855649">
      <w:pPr>
        <w:spacing w:line="340" w:lineRule="exact"/>
        <w:ind w:rightChars="1047" w:right="2199"/>
        <w:rPr>
          <w:rFonts w:ascii="BIZ UDPゴシック" w:eastAsia="BIZ UDPゴシック" w:hAnsi="BIZ UDPゴシック"/>
          <w:sz w:val="22"/>
        </w:rPr>
      </w:pPr>
    </w:p>
    <w:p w:rsidR="004F6AC7" w:rsidRDefault="004F6AC7" w:rsidP="00855649">
      <w:pPr>
        <w:spacing w:line="340" w:lineRule="exact"/>
        <w:ind w:rightChars="1047" w:right="2199"/>
        <w:rPr>
          <w:rFonts w:ascii="BIZ UDPゴシック" w:eastAsia="BIZ UDPゴシック" w:hAnsi="BIZ UDPゴシック"/>
          <w:sz w:val="22"/>
        </w:rPr>
      </w:pPr>
    </w:p>
    <w:p w:rsidR="004F6AC7" w:rsidRDefault="004F6AC7" w:rsidP="00855649">
      <w:pPr>
        <w:spacing w:line="340" w:lineRule="exact"/>
        <w:ind w:rightChars="1047" w:right="2199"/>
        <w:rPr>
          <w:rFonts w:ascii="BIZ UDPゴシック" w:eastAsia="BIZ UDPゴシック" w:hAnsi="BIZ UDPゴシック"/>
          <w:sz w:val="22"/>
        </w:rPr>
      </w:pPr>
    </w:p>
    <w:p w:rsidR="004F6AC7" w:rsidRDefault="004F6AC7" w:rsidP="00855649">
      <w:pPr>
        <w:spacing w:line="340" w:lineRule="exact"/>
        <w:ind w:rightChars="1047" w:right="2199"/>
        <w:rPr>
          <w:rFonts w:ascii="BIZ UDPゴシック" w:eastAsia="BIZ UDPゴシック" w:hAnsi="BIZ UDPゴシック"/>
          <w:sz w:val="22"/>
        </w:rPr>
      </w:pPr>
    </w:p>
    <w:p w:rsidR="004F6AC7" w:rsidRDefault="004F6AC7" w:rsidP="00855649">
      <w:pPr>
        <w:spacing w:line="340" w:lineRule="exact"/>
        <w:ind w:rightChars="1047" w:right="2199"/>
        <w:rPr>
          <w:rFonts w:ascii="BIZ UDPゴシック" w:eastAsia="BIZ UDPゴシック" w:hAnsi="BIZ UDPゴシック"/>
          <w:sz w:val="22"/>
        </w:rPr>
      </w:pPr>
    </w:p>
    <w:p w:rsidR="004F6AC7" w:rsidRDefault="004F6AC7" w:rsidP="00855649">
      <w:pPr>
        <w:spacing w:line="340" w:lineRule="exact"/>
        <w:ind w:rightChars="1047" w:right="2199"/>
        <w:rPr>
          <w:rFonts w:ascii="BIZ UDPゴシック" w:eastAsia="BIZ UDPゴシック" w:hAnsi="BIZ UDPゴシック"/>
          <w:sz w:val="22"/>
        </w:rPr>
      </w:pPr>
    </w:p>
    <w:p w:rsidR="004F6AC7" w:rsidRDefault="004F6AC7" w:rsidP="00855649">
      <w:pPr>
        <w:spacing w:line="340" w:lineRule="exact"/>
        <w:ind w:rightChars="1047" w:right="2199"/>
        <w:rPr>
          <w:rFonts w:ascii="BIZ UDPゴシック" w:eastAsia="BIZ UDPゴシック" w:hAnsi="BIZ UDPゴシック"/>
          <w:sz w:val="22"/>
        </w:rPr>
      </w:pPr>
    </w:p>
    <w:p w:rsidR="004F6AC7" w:rsidRDefault="004F6AC7" w:rsidP="00855649">
      <w:pPr>
        <w:spacing w:line="340" w:lineRule="exact"/>
        <w:ind w:rightChars="1047" w:right="2199"/>
        <w:rPr>
          <w:rFonts w:ascii="BIZ UDPゴシック" w:eastAsia="BIZ UDPゴシック" w:hAnsi="BIZ UDPゴシック"/>
          <w:sz w:val="22"/>
        </w:rPr>
      </w:pPr>
    </w:p>
    <w:p w:rsidR="004F6AC7" w:rsidRDefault="004F6AC7" w:rsidP="00855649">
      <w:pPr>
        <w:spacing w:line="340" w:lineRule="exact"/>
        <w:ind w:rightChars="1047" w:right="2199"/>
        <w:rPr>
          <w:rFonts w:ascii="BIZ UDPゴシック" w:eastAsia="BIZ UDPゴシック" w:hAnsi="BIZ UDPゴシック"/>
          <w:sz w:val="22"/>
        </w:rPr>
      </w:pPr>
    </w:p>
    <w:p w:rsidR="004F6AC7" w:rsidRDefault="004F6AC7" w:rsidP="00855649">
      <w:pPr>
        <w:spacing w:line="340" w:lineRule="exact"/>
        <w:ind w:rightChars="1047" w:right="2199"/>
        <w:rPr>
          <w:rFonts w:ascii="BIZ UDPゴシック" w:eastAsia="BIZ UDPゴシック" w:hAnsi="BIZ UDPゴシック"/>
          <w:sz w:val="22"/>
        </w:rPr>
      </w:pPr>
    </w:p>
    <w:p w:rsidR="00855649" w:rsidRDefault="00855649" w:rsidP="00855649">
      <w:pPr>
        <w:spacing w:line="340" w:lineRule="exact"/>
        <w:ind w:rightChars="1047" w:right="2199"/>
        <w:rPr>
          <w:rFonts w:ascii="BIZ UDPゴシック" w:eastAsia="BIZ UDPゴシック" w:hAnsi="BIZ UDPゴシック"/>
          <w:sz w:val="22"/>
        </w:rPr>
      </w:pPr>
    </w:p>
    <w:p w:rsidR="004F6AC7" w:rsidRDefault="004F6AC7" w:rsidP="00855649">
      <w:pPr>
        <w:spacing w:line="340" w:lineRule="exact"/>
        <w:ind w:rightChars="1047" w:right="2199"/>
        <w:rPr>
          <w:rFonts w:ascii="BIZ UDPゴシック" w:eastAsia="BIZ UDPゴシック" w:hAnsi="BIZ UDPゴシック"/>
          <w:sz w:val="22"/>
        </w:rPr>
      </w:pPr>
    </w:p>
    <w:p w:rsidR="004F6AC7" w:rsidRDefault="004F6AC7" w:rsidP="00855649">
      <w:pPr>
        <w:spacing w:line="340" w:lineRule="exact"/>
        <w:ind w:rightChars="-2" w:right="-4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　</w:t>
      </w:r>
      <w:r w:rsidR="00C02915">
        <w:rPr>
          <w:rFonts w:ascii="BIZ UDPゴシック" w:eastAsia="BIZ UDPゴシック" w:hAnsi="BIZ UDPゴシック" w:hint="eastAsia"/>
          <w:sz w:val="22"/>
        </w:rPr>
        <w:t xml:space="preserve">　　</w:t>
      </w:r>
      <w:r w:rsidRPr="00FF2154">
        <w:rPr>
          <w:rFonts w:ascii="BIZ UDPゴシック" w:eastAsia="BIZ UDPゴシック" w:hAnsi="BIZ UDPゴシック" w:hint="eastAsia"/>
          <w:szCs w:val="21"/>
        </w:rPr>
        <w:t>※中高生対象に、LINEアプリを活用した教育相談窓口「千葉市SNS相談」も開設しています。</w:t>
      </w:r>
    </w:p>
    <w:p w:rsidR="00EE5988" w:rsidRDefault="00EE5988" w:rsidP="00855649">
      <w:pPr>
        <w:spacing w:line="34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4040623</wp:posOffset>
                </wp:positionH>
                <wp:positionV relativeFrom="paragraph">
                  <wp:posOffset>160537</wp:posOffset>
                </wp:positionV>
                <wp:extent cx="1140460" cy="1059180"/>
                <wp:effectExtent l="19050" t="19050" r="193040" b="26670"/>
                <wp:wrapNone/>
                <wp:docPr id="11" name="吹き出し: 角を丸めた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460" cy="1059180"/>
                        </a:xfrm>
                        <a:prstGeom prst="wedgeRoundRectCallout">
                          <a:avLst>
                            <a:gd name="adj1" fmla="val 63736"/>
                            <a:gd name="adj2" fmla="val 28055"/>
                            <a:gd name="adj3" fmla="val 16667"/>
                          </a:avLst>
                        </a:prstGeom>
                        <a:ln w="381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746" w:rsidRPr="00951CDF" w:rsidRDefault="00844746" w:rsidP="00951CD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51CD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裏面には、</w:t>
                            </w:r>
                            <w:r w:rsidR="00FF2154" w:rsidRPr="00951CD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「</w:t>
                            </w:r>
                            <w:bookmarkStart w:id="5" w:name="_Hlk38713807"/>
                            <w:r w:rsidR="00FF2154" w:rsidRPr="00951CD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休校中の</w:t>
                            </w:r>
                            <w:r w:rsidRPr="00951CD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子供たちへの対応のポイント</w:t>
                            </w:r>
                            <w:bookmarkEnd w:id="5"/>
                            <w:r w:rsidR="00FF2154" w:rsidRPr="00951CD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Pr="00951CD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をまとめました。</w:t>
                            </w:r>
                            <w:r w:rsidR="00FF2154" w:rsidRPr="00951CD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参考にしてください。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1" o:spid="_x0000_s1028" type="#_x0000_t62" style="position:absolute;left:0;text-align:left;margin-left:318.15pt;margin-top:12.65pt;width:89.8pt;height:8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" adj="24567,16860" fillcolor="white [3201]" strokecolor="#ffc000 [3207]" strokeweight="3pt">
                <v:textbox inset="0,0,0,0">
                  <w:txbxContent>
                    <w:p w:rsidR="00844746" w:rsidRPr="00951CDF" w:rsidRDefault="00844746" w:rsidP="00951CD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951CD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裏面には、</w:t>
                      </w:r>
                      <w:r w:rsidR="00FF2154" w:rsidRPr="00951CD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「</w:t>
                      </w:r>
                      <w:bookmarkStart w:id="6" w:name="_Hlk38713807"/>
                      <w:r w:rsidR="00FF2154" w:rsidRPr="00951CD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休校中の</w:t>
                      </w:r>
                      <w:r w:rsidRPr="00951CD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子供たちへの対応のポイント</w:t>
                      </w:r>
                      <w:bookmarkEnd w:id="6"/>
                      <w:r w:rsidR="00FF2154" w:rsidRPr="00951CD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」</w:t>
                      </w:r>
                      <w:r w:rsidRPr="00951CD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をまとめました。</w:t>
                      </w:r>
                      <w:r w:rsidR="00FF2154" w:rsidRPr="00951CD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参考にしてください。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sz w:val="2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5202791</wp:posOffset>
            </wp:positionH>
            <wp:positionV relativeFrom="paragraph">
              <wp:posOffset>156771</wp:posOffset>
            </wp:positionV>
            <wp:extent cx="1123315" cy="1123315"/>
            <wp:effectExtent l="0" t="0" r="0" b="63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988" w:rsidRPr="00FF2154" w:rsidRDefault="00EE5988" w:rsidP="00855649">
      <w:pPr>
        <w:spacing w:line="340" w:lineRule="exact"/>
        <w:rPr>
          <w:rFonts w:ascii="BIZ UDPゴシック" w:eastAsia="BIZ UDPゴシック" w:hAnsi="BIZ UDPゴシック"/>
          <w:szCs w:val="21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３　その他</w:t>
      </w:r>
    </w:p>
    <w:p w:rsidR="00156EED" w:rsidRDefault="00EE5988" w:rsidP="00855649">
      <w:pPr>
        <w:pStyle w:val="a7"/>
        <w:spacing w:line="340" w:lineRule="exact"/>
        <w:ind w:leftChars="0" w:left="315" w:rightChars="1797" w:right="3774" w:firstLineChars="95" w:firstLine="209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別紙「</w:t>
      </w:r>
      <w:r w:rsidR="00855649">
        <w:rPr>
          <w:rFonts w:ascii="BIZ UDPゴシック" w:eastAsia="BIZ UDPゴシック" w:hAnsi="BIZ UDPゴシック" w:hint="eastAsia"/>
          <w:sz w:val="22"/>
        </w:rPr>
        <w:t>学校がお休みの間の</w:t>
      </w:r>
      <w:r w:rsidR="00D90AF5">
        <w:rPr>
          <w:rFonts w:ascii="BIZ UDPゴシック" w:eastAsia="BIZ UDPゴシック" w:hAnsi="BIZ UDPゴシック" w:hint="eastAsia"/>
          <w:sz w:val="22"/>
        </w:rPr>
        <w:t>す</w:t>
      </w:r>
      <w:r w:rsidR="00855649">
        <w:rPr>
          <w:rFonts w:ascii="BIZ UDPゴシック" w:eastAsia="BIZ UDPゴシック" w:hAnsi="BIZ UDPゴシック" w:hint="eastAsia"/>
          <w:sz w:val="22"/>
        </w:rPr>
        <w:t>ごし方について</w:t>
      </w:r>
      <w:r>
        <w:rPr>
          <w:rFonts w:ascii="BIZ UDPゴシック" w:eastAsia="BIZ UDPゴシック" w:hAnsi="BIZ UDPゴシック" w:hint="eastAsia"/>
          <w:sz w:val="22"/>
        </w:rPr>
        <w:t>」が</w:t>
      </w:r>
      <w:r w:rsidR="004F6AC7" w:rsidRPr="00156EED">
        <w:rPr>
          <w:rFonts w:ascii="BIZ UDPゴシック" w:eastAsia="BIZ UDPゴシック" w:hAnsi="BIZ UDPゴシック" w:hint="eastAsia"/>
          <w:sz w:val="22"/>
        </w:rPr>
        <w:t>千葉市教育委員会 教育支援課のホームページ</w:t>
      </w:r>
      <w:r w:rsidR="00844746" w:rsidRPr="00156EED">
        <w:rPr>
          <w:rFonts w:ascii="BIZ UDPゴシック" w:eastAsia="BIZ UDPゴシック" w:hAnsi="BIZ UDPゴシック" w:hint="eastAsia"/>
          <w:sz w:val="22"/>
        </w:rPr>
        <w:t>に</w:t>
      </w:r>
      <w:r>
        <w:rPr>
          <w:rFonts w:ascii="BIZ UDPゴシック" w:eastAsia="BIZ UDPゴシック" w:hAnsi="BIZ UDPゴシック" w:hint="eastAsia"/>
          <w:sz w:val="22"/>
        </w:rPr>
        <w:t>掲載されています。</w:t>
      </w:r>
      <w:r w:rsidR="00C02915">
        <w:rPr>
          <w:rFonts w:ascii="BIZ UDPゴシック" w:eastAsia="BIZ UDPゴシック" w:hAnsi="BIZ UDPゴシック" w:hint="eastAsia"/>
          <w:sz w:val="22"/>
        </w:rPr>
        <w:t>子供たちに</w:t>
      </w:r>
      <w:r w:rsidR="000A5580">
        <w:rPr>
          <w:rFonts w:ascii="BIZ UDPゴシック" w:eastAsia="BIZ UDPゴシック" w:hAnsi="BIZ UDPゴシック" w:hint="eastAsia"/>
          <w:sz w:val="22"/>
        </w:rPr>
        <w:t>も</w:t>
      </w:r>
      <w:r w:rsidR="00C02915">
        <w:rPr>
          <w:rFonts w:ascii="BIZ UDPゴシック" w:eastAsia="BIZ UDPゴシック" w:hAnsi="BIZ UDPゴシック" w:hint="eastAsia"/>
          <w:sz w:val="22"/>
        </w:rPr>
        <w:t>ご紹介ください。</w:t>
      </w:r>
    </w:p>
    <w:p w:rsidR="00C02915" w:rsidRDefault="00C02915" w:rsidP="00855649">
      <w:pPr>
        <w:pStyle w:val="a7"/>
        <w:spacing w:line="340" w:lineRule="exact"/>
        <w:ind w:leftChars="0" w:left="525" w:rightChars="1797" w:right="3774"/>
        <w:rPr>
          <w:rFonts w:ascii="BIZ UDPゴシック" w:eastAsia="BIZ UDPゴシック" w:hAnsi="BIZ UDPゴシック"/>
          <w:sz w:val="22"/>
        </w:rPr>
      </w:pPr>
    </w:p>
    <w:p w:rsidR="003D75B7" w:rsidRPr="003D75B7" w:rsidRDefault="006A43C5" w:rsidP="003D75B7">
      <w:pPr>
        <w:rPr>
          <w:rFonts w:ascii="HGP創英角ｺﾞｼｯｸUB" w:eastAsia="HGP創英角ｺﾞｼｯｸUB" w:hAnsi="HGP創英角ｺﾞｼｯｸUB"/>
          <w:sz w:val="32"/>
          <w:szCs w:val="32"/>
        </w:rPr>
      </w:pPr>
      <w:r w:rsidRPr="003D75B7">
        <w:rPr>
          <w:rFonts w:ascii="HGP創英角ｺﾞｼｯｸUB" w:eastAsia="HGP創英角ｺﾞｼｯｸUB" w:hAnsi="HGP創英角ｺﾞｼｯｸUB"/>
          <w:noProof/>
          <w:sz w:val="32"/>
          <w:szCs w:val="32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5288531</wp:posOffset>
            </wp:positionH>
            <wp:positionV relativeFrom="paragraph">
              <wp:posOffset>-94733</wp:posOffset>
            </wp:positionV>
            <wp:extent cx="997895" cy="1292910"/>
            <wp:effectExtent l="0" t="0" r="0" b="2540"/>
            <wp:wrapNone/>
            <wp:docPr id="6" name="図 6" descr="068_ほほえ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68_ほほえむ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895" cy="129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5B7">
        <w:rPr>
          <w:rFonts w:ascii="HGP創英角ｺﾞｼｯｸUB" w:eastAsia="HGP創英角ｺﾞｼｯｸUB" w:hAnsi="HGP創英角ｺﾞｼｯｸUB" w:hint="eastAsia"/>
          <w:sz w:val="32"/>
          <w:szCs w:val="32"/>
        </w:rPr>
        <w:t>◇</w:t>
      </w:r>
      <w:r w:rsidR="003D75B7"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1C4DF2" wp14:editId="30E72178">
                <wp:simplePos x="0" y="0"/>
                <wp:positionH relativeFrom="column">
                  <wp:posOffset>1063507</wp:posOffset>
                </wp:positionH>
                <wp:positionV relativeFrom="paragraph">
                  <wp:posOffset>370353</wp:posOffset>
                </wp:positionV>
                <wp:extent cx="4093210" cy="661670"/>
                <wp:effectExtent l="19050" t="19050" r="250190" b="62230"/>
                <wp:wrapNone/>
                <wp:docPr id="7" name="吹き出し: 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3210" cy="661670"/>
                        </a:xfrm>
                        <a:prstGeom prst="wedgeRoundRectCallout">
                          <a:avLst>
                            <a:gd name="adj1" fmla="val 54476"/>
                            <a:gd name="adj2" fmla="val 496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75B7" w:rsidRPr="003D75B7" w:rsidRDefault="003D75B7" w:rsidP="003D75B7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D75B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保護者の方も周囲の大人も安定した気持ちでいられるように、次に掲げることを参考にしてください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C4DF2" id="吹き出し: 角を丸めた四角形 7" o:spid="_x0000_s1029" type="#_x0000_t62" style="position:absolute;left:0;text-align:left;margin-left:83.75pt;margin-top:29.15pt;width:322.3pt;height:52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" adj="22567,11872" fillcolor="window" strokecolor="#ffc000" strokeweight="3pt">
                <v:textbox inset="0,0,0,0">
                  <w:txbxContent>
                    <w:p w:rsidR="003D75B7" w:rsidRPr="003D75B7" w:rsidRDefault="003D75B7" w:rsidP="003D75B7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D75B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保護者の方も周囲の大人も安定した気持ちでいられるように、次に掲げることを参考にしてください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3D75B7" w:rsidRPr="003D75B7">
        <w:rPr>
          <w:rFonts w:ascii="HGP創英角ｺﾞｼｯｸUB" w:eastAsia="HGP創英角ｺﾞｼｯｸUB" w:hAnsi="HGP創英角ｺﾞｼｯｸUB" w:hint="eastAsia"/>
          <w:sz w:val="32"/>
          <w:szCs w:val="32"/>
        </w:rPr>
        <w:t>休校中の子供たちへの対応のポイント</w:t>
      </w:r>
    </w:p>
    <w:p w:rsidR="003D75B7" w:rsidRDefault="003D75B7" w:rsidP="003D75B7">
      <w:pPr>
        <w:rPr>
          <w:rFonts w:ascii="ＭＳ 明朝" w:hAnsi="ＭＳ 明朝"/>
        </w:rPr>
      </w:pPr>
    </w:p>
    <w:p w:rsidR="003D75B7" w:rsidRDefault="003D75B7" w:rsidP="003D75B7">
      <w:pPr>
        <w:rPr>
          <w:rFonts w:ascii="ＭＳ 明朝" w:hAnsi="ＭＳ 明朝"/>
        </w:rPr>
      </w:pPr>
    </w:p>
    <w:p w:rsidR="003D75B7" w:rsidRDefault="003D75B7" w:rsidP="003D75B7">
      <w:pPr>
        <w:rPr>
          <w:rFonts w:ascii="ＭＳ 明朝" w:hAnsi="ＭＳ 明朝"/>
        </w:rPr>
      </w:pPr>
    </w:p>
    <w:p w:rsidR="003D75B7" w:rsidRDefault="003D75B7" w:rsidP="003D75B7">
      <w:pPr>
        <w:rPr>
          <w:rFonts w:ascii="ＭＳ 明朝" w:hAnsi="ＭＳ 明朝"/>
        </w:rPr>
      </w:pPr>
    </w:p>
    <w:p w:rsidR="003D75B7" w:rsidRDefault="003D75B7" w:rsidP="003D75B7">
      <w:pPr>
        <w:spacing w:line="340" w:lineRule="exact"/>
        <w:rPr>
          <w:rFonts w:ascii="ＭＳ ゴシック" w:eastAsia="ＭＳ ゴシック" w:hAnsi="ＭＳ ゴシック"/>
          <w:sz w:val="22"/>
        </w:rPr>
      </w:pPr>
      <w:bookmarkStart w:id="7" w:name="_Hlk38713678"/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１　</w:t>
      </w:r>
      <w:r w:rsidRPr="003D75B7">
        <w:rPr>
          <w:rFonts w:ascii="HGP創英角ｺﾞｼｯｸUB" w:eastAsia="HGP創英角ｺﾞｼｯｸUB" w:hAnsi="HGP創英角ｺﾞｼｯｸUB" w:hint="eastAsia"/>
          <w:sz w:val="24"/>
          <w:szCs w:val="24"/>
        </w:rPr>
        <w:t>子供</w:t>
      </w:r>
      <w:r w:rsidR="00A31099">
        <w:rPr>
          <w:rFonts w:ascii="HGP創英角ｺﾞｼｯｸUB" w:eastAsia="HGP創英角ｺﾞｼｯｸUB" w:hAnsi="HGP創英角ｺﾞｼｯｸUB" w:hint="eastAsia"/>
          <w:sz w:val="24"/>
          <w:szCs w:val="24"/>
        </w:rPr>
        <w:t>たち</w:t>
      </w:r>
      <w:r w:rsidRPr="003D75B7">
        <w:rPr>
          <w:rFonts w:ascii="HGP創英角ｺﾞｼｯｸUB" w:eastAsia="HGP創英角ｺﾞｼｯｸUB" w:hAnsi="HGP創英角ｺﾞｼｯｸUB" w:hint="eastAsia"/>
          <w:sz w:val="24"/>
          <w:szCs w:val="24"/>
        </w:rPr>
        <w:t>に対する対応・見守りについて</w:t>
      </w:r>
    </w:p>
    <w:bookmarkEnd w:id="7"/>
    <w:p w:rsidR="003D75B7" w:rsidRPr="003D75B7" w:rsidRDefault="003D75B7" w:rsidP="003D75B7">
      <w:pPr>
        <w:pStyle w:val="Web"/>
        <w:spacing w:before="0" w:beforeAutospacing="0" w:after="0" w:afterAutospacing="0" w:line="320" w:lineRule="exact"/>
        <w:rPr>
          <w:rFonts w:ascii="BIZ UDPゴシック" w:eastAsia="BIZ UDPゴシック" w:hAnsi="BIZ UDPゴシック"/>
          <w:b/>
          <w:sz w:val="22"/>
          <w:szCs w:val="22"/>
        </w:rPr>
      </w:pPr>
      <w:r w:rsidRPr="003D75B7">
        <w:rPr>
          <w:rFonts w:ascii="BIZ UDPゴシック" w:eastAsia="BIZ UDPゴシック" w:hAnsi="BIZ UDPゴシック" w:hint="eastAsia"/>
          <w:b/>
          <w:sz w:val="22"/>
          <w:szCs w:val="22"/>
        </w:rPr>
        <w:t>（１）優しく話を</w:t>
      </w:r>
      <w:r w:rsidR="00012E49">
        <w:rPr>
          <w:rFonts w:ascii="BIZ UDPゴシック" w:eastAsia="BIZ UDPゴシック" w:hAnsi="BIZ UDPゴシック" w:hint="eastAsia"/>
          <w:b/>
          <w:sz w:val="22"/>
          <w:szCs w:val="22"/>
        </w:rPr>
        <w:t>聞いて</w:t>
      </w:r>
      <w:r w:rsidRPr="003D75B7">
        <w:rPr>
          <w:rFonts w:ascii="BIZ UDPゴシック" w:eastAsia="BIZ UDPゴシック" w:hAnsi="BIZ UDPゴシック" w:hint="eastAsia"/>
          <w:b/>
          <w:sz w:val="22"/>
          <w:szCs w:val="22"/>
        </w:rPr>
        <w:t>ください。</w:t>
      </w:r>
    </w:p>
    <w:p w:rsidR="003D75B7" w:rsidRPr="003D75B7" w:rsidRDefault="003D75B7" w:rsidP="003D75B7">
      <w:pPr>
        <w:pStyle w:val="Web"/>
        <w:spacing w:before="0" w:beforeAutospacing="0" w:after="0" w:afterAutospacing="0" w:line="320" w:lineRule="exact"/>
        <w:ind w:left="240" w:hangingChars="100" w:hanging="240"/>
        <w:rPr>
          <w:rFonts w:ascii="BIZ UDPゴシック" w:eastAsia="BIZ UDPゴシック" w:hAnsi="BIZ UDPゴシック"/>
          <w:sz w:val="22"/>
          <w:szCs w:val="22"/>
        </w:rPr>
      </w:pPr>
      <w:r w:rsidRPr="003D75B7">
        <w:rPr>
          <w:rFonts w:ascii="BIZ UDPゴシック" w:eastAsia="BIZ UDPゴシック" w:hAnsi="BIZ UDPゴシック" w:hint="eastAsia"/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posOffset>122555</wp:posOffset>
            </wp:positionH>
            <wp:positionV relativeFrom="paragraph">
              <wp:posOffset>339725</wp:posOffset>
            </wp:positionV>
            <wp:extent cx="5943600" cy="18478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83" t="41066" r="22736" b="16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75B7">
        <w:rPr>
          <w:rFonts w:ascii="BIZ UDPゴシック" w:eastAsia="BIZ UDPゴシック" w:hAnsi="BIZ UDPゴシック" w:hint="eastAsia"/>
          <w:b/>
          <w:szCs w:val="22"/>
        </w:rPr>
        <w:t xml:space="preserve">　　</w:t>
      </w:r>
      <w:r w:rsidRPr="003D75B7">
        <w:rPr>
          <w:rFonts w:ascii="BIZ UDPゴシック" w:eastAsia="BIZ UDPゴシック" w:hAnsi="BIZ UDPゴシック" w:hint="eastAsia"/>
          <w:sz w:val="22"/>
          <w:szCs w:val="22"/>
        </w:rPr>
        <w:t>もし、子供</w:t>
      </w:r>
      <w:r w:rsidR="00A31099">
        <w:rPr>
          <w:rFonts w:ascii="BIZ UDPゴシック" w:eastAsia="BIZ UDPゴシック" w:hAnsi="BIZ UDPゴシック" w:hint="eastAsia"/>
          <w:sz w:val="22"/>
          <w:szCs w:val="22"/>
        </w:rPr>
        <w:t>たち</w:t>
      </w:r>
      <w:r w:rsidRPr="003D75B7">
        <w:rPr>
          <w:rFonts w:ascii="BIZ UDPゴシック" w:eastAsia="BIZ UDPゴシック" w:hAnsi="BIZ UDPゴシック" w:hint="eastAsia"/>
          <w:sz w:val="22"/>
          <w:szCs w:val="22"/>
        </w:rPr>
        <w:t>に</w:t>
      </w:r>
      <w:r w:rsidR="006A43C5">
        <w:rPr>
          <w:rFonts w:ascii="BIZ UDPゴシック" w:eastAsia="BIZ UDPゴシック" w:hAnsi="BIZ UDPゴシック" w:hint="eastAsia"/>
          <w:sz w:val="22"/>
          <w:szCs w:val="22"/>
        </w:rPr>
        <w:t>次</w:t>
      </w:r>
      <w:r w:rsidRPr="003D75B7">
        <w:rPr>
          <w:rFonts w:ascii="BIZ UDPゴシック" w:eastAsia="BIZ UDPゴシック" w:hAnsi="BIZ UDPゴシック" w:hint="eastAsia"/>
          <w:sz w:val="22"/>
          <w:szCs w:val="22"/>
        </w:rPr>
        <w:t>のような反応が見られた時は、自分で不安が解消できていない、またはストレスを抱えている状態です。叱る前に、</w:t>
      </w:r>
      <w:r w:rsidRPr="003D75B7">
        <w:rPr>
          <w:rFonts w:ascii="BIZ UDPゴシック" w:eastAsia="BIZ UDPゴシック" w:hAnsi="BIZ UDPゴシック" w:hint="eastAsia"/>
          <w:sz w:val="22"/>
          <w:szCs w:val="22"/>
          <w:u w:val="wave"/>
        </w:rPr>
        <w:t>まずは話を聞いて</w:t>
      </w:r>
      <w:r w:rsidRPr="003D75B7">
        <w:rPr>
          <w:rFonts w:ascii="BIZ UDPゴシック" w:eastAsia="BIZ UDPゴシック" w:hAnsi="BIZ UDPゴシック" w:hint="eastAsia"/>
          <w:sz w:val="22"/>
          <w:szCs w:val="22"/>
        </w:rPr>
        <w:t>ください。</w:t>
      </w:r>
    </w:p>
    <w:p w:rsidR="003D75B7" w:rsidRPr="003D75B7" w:rsidRDefault="003D75B7" w:rsidP="003D75B7">
      <w:pPr>
        <w:pStyle w:val="Web"/>
        <w:spacing w:before="0" w:beforeAutospacing="0" w:after="0" w:afterAutospacing="0" w:line="320" w:lineRule="exact"/>
        <w:ind w:left="240" w:hangingChars="100" w:hanging="240"/>
        <w:rPr>
          <w:rFonts w:ascii="BIZ UDPゴシック" w:eastAsia="BIZ UDPゴシック" w:hAnsi="BIZ UDPゴシック"/>
        </w:rPr>
      </w:pPr>
    </w:p>
    <w:p w:rsidR="003D75B7" w:rsidRPr="003D75B7" w:rsidRDefault="003D75B7" w:rsidP="003D75B7">
      <w:pPr>
        <w:rPr>
          <w:rFonts w:ascii="BIZ UDPゴシック" w:eastAsia="BIZ UDPゴシック" w:hAnsi="BIZ UDPゴシック"/>
        </w:rPr>
      </w:pPr>
    </w:p>
    <w:p w:rsidR="003D75B7" w:rsidRPr="003D75B7" w:rsidRDefault="003D75B7" w:rsidP="003D75B7">
      <w:pPr>
        <w:rPr>
          <w:rFonts w:ascii="BIZ UDPゴシック" w:eastAsia="BIZ UDPゴシック" w:hAnsi="BIZ UDPゴシック"/>
        </w:rPr>
      </w:pPr>
    </w:p>
    <w:p w:rsidR="003D75B7" w:rsidRPr="003D75B7" w:rsidRDefault="003D75B7" w:rsidP="003D75B7">
      <w:pPr>
        <w:rPr>
          <w:rFonts w:ascii="BIZ UDPゴシック" w:eastAsia="BIZ UDPゴシック" w:hAnsi="BIZ UDPゴシック"/>
        </w:rPr>
      </w:pPr>
    </w:p>
    <w:p w:rsidR="003D75B7" w:rsidRPr="003D75B7" w:rsidRDefault="003D75B7" w:rsidP="003D75B7">
      <w:pPr>
        <w:rPr>
          <w:rFonts w:ascii="BIZ UDPゴシック" w:eastAsia="BIZ UDPゴシック" w:hAnsi="BIZ UDPゴシック"/>
        </w:rPr>
      </w:pPr>
    </w:p>
    <w:p w:rsidR="003D75B7" w:rsidRDefault="006A43C5" w:rsidP="003D75B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C53997" wp14:editId="773F2C2B">
                <wp:simplePos x="0" y="0"/>
                <wp:positionH relativeFrom="column">
                  <wp:posOffset>3466465</wp:posOffset>
                </wp:positionH>
                <wp:positionV relativeFrom="paragraph">
                  <wp:posOffset>192553</wp:posOffset>
                </wp:positionV>
                <wp:extent cx="2267585" cy="481817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4818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A43C5" w:rsidRDefault="006A43C5" w:rsidP="006A43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おねしょやかんしゃく等</w:t>
                            </w:r>
                          </w:p>
                          <w:p w:rsidR="006A43C5" w:rsidRPr="006A43C5" w:rsidRDefault="006A43C5" w:rsidP="006A43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いつもと様子が異なる行動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53997" id="テキスト ボックス 12" o:spid="_x0000_s1030" type="#_x0000_t202" style="position:absolute;left:0;text-align:left;margin-left:272.95pt;margin-top:15.15pt;width:178.55pt;height:37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" fillcolor="window" stroked="f" strokeweight=".5pt">
                <v:textbox inset="0,0,0,0">
                  <w:txbxContent>
                    <w:p w:rsidR="006A43C5" w:rsidRDefault="006A43C5" w:rsidP="006A43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おねしょやかんしゃく等</w:t>
                      </w:r>
                    </w:p>
                    <w:p w:rsidR="006A43C5" w:rsidRPr="006A43C5" w:rsidRDefault="006A43C5" w:rsidP="006A43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いつもと様子が異なる行動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361758</wp:posOffset>
                </wp:positionH>
                <wp:positionV relativeFrom="paragraph">
                  <wp:posOffset>107492</wp:posOffset>
                </wp:positionV>
                <wp:extent cx="1333913" cy="283033"/>
                <wp:effectExtent l="0" t="0" r="0" b="31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913" cy="2830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A43C5" w:rsidRPr="006A43C5" w:rsidRDefault="006A43C5" w:rsidP="006A43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A43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けんかやイライラ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1" type="#_x0000_t202" style="position:absolute;left:0;text-align:left;margin-left:28.5pt;margin-top:8.45pt;width:105.05pt;height:22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" fillcolor="white [3201]" stroked="f" strokeweight=".5pt">
                <v:textbox inset="0,0,0,0">
                  <w:txbxContent>
                    <w:p w:rsidR="006A43C5" w:rsidRPr="006A43C5" w:rsidRDefault="006A43C5" w:rsidP="006A43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A43C5">
                        <w:rPr>
                          <w:rFonts w:ascii="HG丸ｺﾞｼｯｸM-PRO" w:eastAsia="HG丸ｺﾞｼｯｸM-PRO" w:hAnsi="HG丸ｺﾞｼｯｸM-PRO" w:hint="eastAsia"/>
                        </w:rPr>
                        <w:t>けんかやイライラ</w:t>
                      </w:r>
                    </w:p>
                  </w:txbxContent>
                </v:textbox>
              </v:shape>
            </w:pict>
          </mc:Fallback>
        </mc:AlternateContent>
      </w:r>
    </w:p>
    <w:p w:rsidR="003D75B7" w:rsidRPr="003D75B7" w:rsidRDefault="006A43C5" w:rsidP="003D75B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080EC8" wp14:editId="2C2BB64B">
                <wp:simplePos x="0" y="0"/>
                <wp:positionH relativeFrom="column">
                  <wp:posOffset>1871301</wp:posOffset>
                </wp:positionH>
                <wp:positionV relativeFrom="paragraph">
                  <wp:posOffset>152075</wp:posOffset>
                </wp:positionV>
                <wp:extent cx="1333913" cy="196747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913" cy="1967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A43C5" w:rsidRPr="006A43C5" w:rsidRDefault="006A43C5" w:rsidP="006A43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元気がない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80EC8" id="テキスト ボックス 9" o:spid="_x0000_s1032" type="#_x0000_t202" style="position:absolute;left:0;text-align:left;margin-left:147.35pt;margin-top:11.95pt;width:105.05pt;height:1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" fillcolor="window" stroked="f" strokeweight=".5pt">
                <v:textbox inset="0,0,0,0">
                  <w:txbxContent>
                    <w:p w:rsidR="006A43C5" w:rsidRPr="006A43C5" w:rsidRDefault="006A43C5" w:rsidP="006A43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元気がない</w:t>
                      </w:r>
                    </w:p>
                  </w:txbxContent>
                </v:textbox>
              </v:shape>
            </w:pict>
          </mc:Fallback>
        </mc:AlternateContent>
      </w:r>
    </w:p>
    <w:p w:rsidR="003D75B7" w:rsidRPr="003D75B7" w:rsidRDefault="003D75B7" w:rsidP="003D75B7">
      <w:pPr>
        <w:rPr>
          <w:rFonts w:ascii="BIZ UDPゴシック" w:eastAsia="BIZ UDPゴシック" w:hAnsi="BIZ UDPゴシック"/>
        </w:rPr>
      </w:pPr>
    </w:p>
    <w:p w:rsidR="003D75B7" w:rsidRPr="003D75B7" w:rsidRDefault="003D75B7" w:rsidP="003D75B7">
      <w:pPr>
        <w:pStyle w:val="Web"/>
        <w:spacing w:before="0" w:beforeAutospacing="0" w:after="0" w:afterAutospacing="0" w:line="320" w:lineRule="exact"/>
        <w:rPr>
          <w:rFonts w:ascii="BIZ UDPゴシック" w:eastAsia="BIZ UDPゴシック" w:hAnsi="BIZ UDPゴシック"/>
          <w:b/>
          <w:sz w:val="22"/>
          <w:szCs w:val="22"/>
        </w:rPr>
      </w:pPr>
      <w:r w:rsidRPr="003D75B7">
        <w:rPr>
          <w:rFonts w:ascii="BIZ UDPゴシック" w:eastAsia="BIZ UDPゴシック" w:hAnsi="BIZ UDPゴシック" w:hint="eastAsia"/>
          <w:b/>
          <w:sz w:val="22"/>
          <w:szCs w:val="22"/>
        </w:rPr>
        <w:t>（２）体調の変化に注意してください。</w:t>
      </w:r>
    </w:p>
    <w:p w:rsidR="003D75B7" w:rsidRPr="003D75B7" w:rsidRDefault="003D75B7" w:rsidP="003D75B7">
      <w:pPr>
        <w:pStyle w:val="Web"/>
        <w:spacing w:before="0" w:beforeAutospacing="0" w:after="0" w:afterAutospacing="0" w:line="320" w:lineRule="exact"/>
        <w:ind w:left="240" w:hangingChars="100" w:hanging="240"/>
        <w:rPr>
          <w:rFonts w:ascii="BIZ UDPゴシック" w:eastAsia="BIZ UDPゴシック" w:hAnsi="BIZ UDPゴシック"/>
          <w:sz w:val="22"/>
          <w:szCs w:val="22"/>
        </w:rPr>
      </w:pPr>
      <w:r w:rsidRPr="003D75B7">
        <w:rPr>
          <w:rFonts w:ascii="BIZ UDPゴシック" w:eastAsia="BIZ UDPゴシック" w:hAnsi="BIZ UDPゴシック" w:hint="eastAsia"/>
          <w:b/>
          <w:szCs w:val="22"/>
        </w:rPr>
        <w:t xml:space="preserve">　　</w:t>
      </w:r>
      <w:r w:rsidRPr="003D75B7">
        <w:rPr>
          <w:rFonts w:ascii="BIZ UDPゴシック" w:eastAsia="BIZ UDPゴシック" w:hAnsi="BIZ UDPゴシック" w:hint="eastAsia"/>
          <w:sz w:val="22"/>
          <w:szCs w:val="22"/>
        </w:rPr>
        <w:t>子供</w:t>
      </w:r>
      <w:r w:rsidR="00866516">
        <w:rPr>
          <w:rFonts w:ascii="BIZ UDPゴシック" w:eastAsia="BIZ UDPゴシック" w:hAnsi="BIZ UDPゴシック" w:hint="eastAsia"/>
          <w:sz w:val="22"/>
          <w:szCs w:val="22"/>
        </w:rPr>
        <w:t>たち</w:t>
      </w:r>
      <w:r w:rsidRPr="003D75B7">
        <w:rPr>
          <w:rFonts w:ascii="BIZ UDPゴシック" w:eastAsia="BIZ UDPゴシック" w:hAnsi="BIZ UDPゴシック" w:hint="eastAsia"/>
          <w:sz w:val="22"/>
          <w:szCs w:val="22"/>
        </w:rPr>
        <w:t>は不安が大きくなると、腹痛や頭痛などの身体症状を訴えてくることがあります。十分な体の手当てが子供</w:t>
      </w:r>
      <w:r w:rsidR="00866516">
        <w:rPr>
          <w:rFonts w:ascii="BIZ UDPゴシック" w:eastAsia="BIZ UDPゴシック" w:hAnsi="BIZ UDPゴシック" w:hint="eastAsia"/>
          <w:sz w:val="22"/>
          <w:szCs w:val="22"/>
        </w:rPr>
        <w:t>たち</w:t>
      </w:r>
      <w:r w:rsidRPr="003D75B7">
        <w:rPr>
          <w:rFonts w:ascii="BIZ UDPゴシック" w:eastAsia="BIZ UDPゴシック" w:hAnsi="BIZ UDPゴシック" w:hint="eastAsia"/>
          <w:sz w:val="22"/>
          <w:szCs w:val="22"/>
        </w:rPr>
        <w:t>の安心につながります。</w:t>
      </w:r>
      <w:r w:rsidRPr="003D75B7">
        <w:rPr>
          <w:rFonts w:ascii="BIZ UDPゴシック" w:eastAsia="BIZ UDPゴシック" w:hAnsi="BIZ UDPゴシック" w:hint="eastAsia"/>
          <w:sz w:val="22"/>
          <w:szCs w:val="22"/>
          <w:u w:val="wave"/>
        </w:rPr>
        <w:t>場合によっては医療機関を受診して</w:t>
      </w:r>
      <w:r w:rsidRPr="003D75B7">
        <w:rPr>
          <w:rFonts w:ascii="BIZ UDPゴシック" w:eastAsia="BIZ UDPゴシック" w:hAnsi="BIZ UDPゴシック" w:hint="eastAsia"/>
          <w:sz w:val="22"/>
          <w:szCs w:val="22"/>
        </w:rPr>
        <w:t>ください。</w:t>
      </w:r>
    </w:p>
    <w:p w:rsidR="003D75B7" w:rsidRPr="003D75B7" w:rsidRDefault="003D75B7" w:rsidP="003D75B7">
      <w:pPr>
        <w:pStyle w:val="Web"/>
        <w:spacing w:before="0" w:beforeAutospacing="0" w:after="0" w:afterAutospacing="0" w:line="320" w:lineRule="exact"/>
        <w:ind w:left="220" w:hangingChars="100" w:hanging="220"/>
        <w:rPr>
          <w:rFonts w:ascii="BIZ UDPゴシック" w:eastAsia="BIZ UDPゴシック" w:hAnsi="BIZ UDPゴシック"/>
          <w:sz w:val="22"/>
          <w:szCs w:val="22"/>
        </w:rPr>
      </w:pPr>
    </w:p>
    <w:p w:rsidR="003D75B7" w:rsidRPr="003D75B7" w:rsidRDefault="003D75B7" w:rsidP="003D75B7">
      <w:pPr>
        <w:pStyle w:val="Web"/>
        <w:spacing w:before="0" w:beforeAutospacing="0" w:after="0" w:afterAutospacing="0" w:line="320" w:lineRule="exact"/>
        <w:rPr>
          <w:rFonts w:ascii="BIZ UDPゴシック" w:eastAsia="BIZ UDPゴシック" w:hAnsi="BIZ UDPゴシック"/>
          <w:b/>
          <w:sz w:val="22"/>
          <w:szCs w:val="22"/>
        </w:rPr>
      </w:pPr>
      <w:r w:rsidRPr="003D75B7">
        <w:rPr>
          <w:rFonts w:ascii="BIZ UDPゴシック" w:eastAsia="BIZ UDPゴシック" w:hAnsi="BIZ UDPゴシック" w:hint="eastAsia"/>
          <w:b/>
          <w:sz w:val="22"/>
          <w:szCs w:val="22"/>
        </w:rPr>
        <w:t>（３）正しい知識を子供</w:t>
      </w:r>
      <w:r w:rsidR="00866516">
        <w:rPr>
          <w:rFonts w:ascii="BIZ UDPゴシック" w:eastAsia="BIZ UDPゴシック" w:hAnsi="BIZ UDPゴシック" w:hint="eastAsia"/>
          <w:b/>
          <w:sz w:val="22"/>
          <w:szCs w:val="22"/>
        </w:rPr>
        <w:t>たち</w:t>
      </w:r>
      <w:r w:rsidRPr="003D75B7">
        <w:rPr>
          <w:rFonts w:ascii="BIZ UDPゴシック" w:eastAsia="BIZ UDPゴシック" w:hAnsi="BIZ UDPゴシック" w:hint="eastAsia"/>
          <w:b/>
          <w:sz w:val="22"/>
          <w:szCs w:val="22"/>
        </w:rPr>
        <w:t>にわかりやすく伝えてください。</w:t>
      </w:r>
    </w:p>
    <w:p w:rsidR="003D75B7" w:rsidRPr="003D75B7" w:rsidRDefault="003D75B7" w:rsidP="003D75B7">
      <w:pPr>
        <w:pStyle w:val="Web"/>
        <w:spacing w:before="0" w:beforeAutospacing="0" w:after="0" w:afterAutospacing="0" w:line="320" w:lineRule="exact"/>
        <w:ind w:left="240" w:hangingChars="100" w:hanging="240"/>
        <w:rPr>
          <w:rFonts w:ascii="BIZ UDPゴシック" w:eastAsia="BIZ UDPゴシック" w:hAnsi="BIZ UDPゴシック"/>
          <w:sz w:val="22"/>
          <w:szCs w:val="22"/>
        </w:rPr>
      </w:pPr>
      <w:r w:rsidRPr="003D75B7">
        <w:rPr>
          <w:rFonts w:ascii="BIZ UDPゴシック" w:eastAsia="BIZ UDPゴシック" w:hAnsi="BIZ UDPゴシック" w:hint="eastAsia"/>
          <w:b/>
          <w:szCs w:val="22"/>
        </w:rPr>
        <w:t xml:space="preserve">　　</w:t>
      </w:r>
      <w:r w:rsidRPr="003D75B7">
        <w:rPr>
          <w:rFonts w:ascii="BIZ UDPゴシック" w:eastAsia="BIZ UDPゴシック" w:hAnsi="BIZ UDPゴシック" w:hint="eastAsia"/>
          <w:sz w:val="22"/>
          <w:szCs w:val="22"/>
        </w:rPr>
        <w:t>メディアの情報に、</w:t>
      </w:r>
      <w:r w:rsidR="00012E49">
        <w:rPr>
          <w:rFonts w:ascii="BIZ UDPゴシック" w:eastAsia="BIZ UDPゴシック" w:hAnsi="BIZ UDPゴシック" w:hint="eastAsia"/>
          <w:sz w:val="22"/>
          <w:szCs w:val="22"/>
        </w:rPr>
        <w:t>不安を感じる</w:t>
      </w:r>
      <w:r w:rsidRPr="003D75B7">
        <w:rPr>
          <w:rFonts w:ascii="BIZ UDPゴシック" w:eastAsia="BIZ UDPゴシック" w:hAnsi="BIZ UDPゴシック" w:hint="eastAsia"/>
          <w:sz w:val="22"/>
          <w:szCs w:val="22"/>
        </w:rPr>
        <w:t>子供</w:t>
      </w:r>
      <w:r w:rsidR="00866516">
        <w:rPr>
          <w:rFonts w:ascii="BIZ UDPゴシック" w:eastAsia="BIZ UDPゴシック" w:hAnsi="BIZ UDPゴシック" w:hint="eastAsia"/>
          <w:sz w:val="22"/>
          <w:szCs w:val="22"/>
        </w:rPr>
        <w:t>たち</w:t>
      </w:r>
      <w:r w:rsidR="00012E49">
        <w:rPr>
          <w:rFonts w:ascii="BIZ UDPゴシック" w:eastAsia="BIZ UDPゴシック" w:hAnsi="BIZ UDPゴシック" w:hint="eastAsia"/>
          <w:sz w:val="22"/>
          <w:szCs w:val="22"/>
        </w:rPr>
        <w:t>もいます。子供たちが</w:t>
      </w:r>
      <w:r w:rsidRPr="003D75B7">
        <w:rPr>
          <w:rFonts w:ascii="BIZ UDPゴシック" w:eastAsia="BIZ UDPゴシック" w:hAnsi="BIZ UDPゴシック" w:hint="eastAsia"/>
          <w:sz w:val="22"/>
          <w:szCs w:val="22"/>
        </w:rPr>
        <w:t>接する</w:t>
      </w:r>
      <w:r w:rsidR="00012E49">
        <w:rPr>
          <w:rFonts w:ascii="BIZ UDPゴシック" w:eastAsia="BIZ UDPゴシック" w:hAnsi="BIZ UDPゴシック" w:hint="eastAsia"/>
          <w:sz w:val="22"/>
          <w:szCs w:val="22"/>
        </w:rPr>
        <w:t>情報を共有し、</w:t>
      </w:r>
      <w:r w:rsidRPr="003D75B7">
        <w:rPr>
          <w:rFonts w:ascii="BIZ UDPゴシック" w:eastAsia="BIZ UDPゴシック" w:hAnsi="BIZ UDPゴシック" w:hint="eastAsia"/>
          <w:sz w:val="22"/>
          <w:szCs w:val="22"/>
        </w:rPr>
        <w:t>ウイルスや感染防止について、</w:t>
      </w:r>
      <w:r w:rsidRPr="003D75B7">
        <w:rPr>
          <w:rFonts w:ascii="BIZ UDPゴシック" w:eastAsia="BIZ UDPゴシック" w:hAnsi="BIZ UDPゴシック" w:hint="eastAsia"/>
          <w:sz w:val="22"/>
          <w:szCs w:val="22"/>
          <w:u w:val="wave"/>
        </w:rPr>
        <w:t>正しい知識を子供</w:t>
      </w:r>
      <w:r w:rsidR="00866516">
        <w:rPr>
          <w:rFonts w:ascii="BIZ UDPゴシック" w:eastAsia="BIZ UDPゴシック" w:hAnsi="BIZ UDPゴシック" w:hint="eastAsia"/>
          <w:sz w:val="22"/>
          <w:szCs w:val="22"/>
          <w:u w:val="wave"/>
        </w:rPr>
        <w:t>たち</w:t>
      </w:r>
      <w:r w:rsidRPr="003D75B7">
        <w:rPr>
          <w:rFonts w:ascii="BIZ UDPゴシック" w:eastAsia="BIZ UDPゴシック" w:hAnsi="BIZ UDPゴシック" w:hint="eastAsia"/>
          <w:sz w:val="22"/>
          <w:szCs w:val="22"/>
          <w:u w:val="wave"/>
        </w:rPr>
        <w:t>の年齢に応じてわかりやすく伝えて</w:t>
      </w:r>
      <w:r w:rsidRPr="003D75B7">
        <w:rPr>
          <w:rFonts w:ascii="BIZ UDPゴシック" w:eastAsia="BIZ UDPゴシック" w:hAnsi="BIZ UDPゴシック" w:hint="eastAsia"/>
          <w:sz w:val="22"/>
          <w:szCs w:val="22"/>
        </w:rPr>
        <w:t>ください。</w:t>
      </w:r>
    </w:p>
    <w:p w:rsidR="003D75B7" w:rsidRPr="003D75B7" w:rsidRDefault="003D75B7" w:rsidP="003D75B7">
      <w:pPr>
        <w:pStyle w:val="Web"/>
        <w:spacing w:before="0" w:beforeAutospacing="0" w:after="0" w:afterAutospacing="0" w:line="320" w:lineRule="exact"/>
        <w:rPr>
          <w:rFonts w:ascii="BIZ UDPゴシック" w:eastAsia="BIZ UDPゴシック" w:hAnsi="BIZ UDPゴシック"/>
          <w:sz w:val="20"/>
          <w:szCs w:val="22"/>
        </w:rPr>
      </w:pPr>
    </w:p>
    <w:p w:rsidR="003D75B7" w:rsidRPr="003D75B7" w:rsidRDefault="003D75B7" w:rsidP="003D75B7">
      <w:pPr>
        <w:pStyle w:val="Web"/>
        <w:spacing w:before="0" w:beforeAutospacing="0" w:after="0" w:afterAutospacing="0" w:line="320" w:lineRule="exact"/>
        <w:rPr>
          <w:rFonts w:ascii="BIZ UDPゴシック" w:eastAsia="BIZ UDPゴシック" w:hAnsi="BIZ UDPゴシック"/>
          <w:b/>
          <w:sz w:val="22"/>
          <w:szCs w:val="22"/>
        </w:rPr>
      </w:pPr>
      <w:r w:rsidRPr="003D75B7">
        <w:rPr>
          <w:rFonts w:ascii="BIZ UDPゴシック" w:eastAsia="BIZ UDPゴシック" w:hAnsi="BIZ UDPゴシック" w:hint="eastAsia"/>
          <w:b/>
          <w:sz w:val="22"/>
          <w:szCs w:val="22"/>
        </w:rPr>
        <w:t>（４）子供</w:t>
      </w:r>
      <w:r w:rsidR="00866516">
        <w:rPr>
          <w:rFonts w:ascii="BIZ UDPゴシック" w:eastAsia="BIZ UDPゴシック" w:hAnsi="BIZ UDPゴシック" w:hint="eastAsia"/>
          <w:b/>
          <w:sz w:val="22"/>
          <w:szCs w:val="22"/>
        </w:rPr>
        <w:t>たち</w:t>
      </w:r>
      <w:r w:rsidRPr="003D75B7">
        <w:rPr>
          <w:rFonts w:ascii="BIZ UDPゴシック" w:eastAsia="BIZ UDPゴシック" w:hAnsi="BIZ UDPゴシック" w:hint="eastAsia"/>
          <w:b/>
          <w:sz w:val="22"/>
          <w:szCs w:val="22"/>
        </w:rPr>
        <w:t>が自分で決めたり、選んだりするのを支援してください。</w:t>
      </w:r>
    </w:p>
    <w:p w:rsidR="003D75B7" w:rsidRPr="003D75B7" w:rsidRDefault="003D75B7" w:rsidP="003D75B7">
      <w:pPr>
        <w:pStyle w:val="Web"/>
        <w:spacing w:before="0" w:beforeAutospacing="0" w:after="0" w:afterAutospacing="0" w:line="320" w:lineRule="exact"/>
        <w:ind w:left="240" w:hangingChars="100" w:hanging="240"/>
        <w:rPr>
          <w:rFonts w:ascii="BIZ UDPゴシック" w:eastAsia="BIZ UDPゴシック" w:hAnsi="BIZ UDPゴシック"/>
          <w:sz w:val="22"/>
          <w:szCs w:val="22"/>
        </w:rPr>
      </w:pPr>
      <w:r w:rsidRPr="003D75B7">
        <w:rPr>
          <w:rFonts w:ascii="BIZ UDPゴシック" w:eastAsia="BIZ UDPゴシック" w:hAnsi="BIZ UDPゴシック" w:hint="eastAsia"/>
          <w:b/>
          <w:szCs w:val="22"/>
        </w:rPr>
        <w:t xml:space="preserve">　　</w:t>
      </w:r>
      <w:r w:rsidRPr="003D75B7">
        <w:rPr>
          <w:rFonts w:ascii="BIZ UDPゴシック" w:eastAsia="BIZ UDPゴシック" w:hAnsi="BIZ UDPゴシック" w:hint="eastAsia"/>
          <w:sz w:val="22"/>
          <w:szCs w:val="22"/>
        </w:rPr>
        <w:t>不安が長期間続くと、子供たちは「できない。」「わからない。」等のネガティブな発言が多くなると同時に、自信を失い自己肯定感が低くなります。休校期間中に何ができるかを家族で相談をして、決めたことを挑戦させてみましょう。もしできたら、「できたね。」と</w:t>
      </w:r>
      <w:r w:rsidR="00866516">
        <w:rPr>
          <w:rFonts w:ascii="BIZ UDPゴシック" w:eastAsia="BIZ UDPゴシック" w:hAnsi="BIZ UDPゴシック" w:hint="eastAsia"/>
          <w:sz w:val="22"/>
          <w:szCs w:val="22"/>
        </w:rPr>
        <w:t>、ほめたた</w:t>
      </w:r>
      <w:r w:rsidRPr="003D75B7">
        <w:rPr>
          <w:rFonts w:ascii="BIZ UDPゴシック" w:eastAsia="BIZ UDPゴシック" w:hAnsi="BIZ UDPゴシック" w:hint="eastAsia"/>
          <w:sz w:val="22"/>
          <w:szCs w:val="22"/>
        </w:rPr>
        <w:t>え、</w:t>
      </w:r>
      <w:r w:rsidRPr="003D75B7">
        <w:rPr>
          <w:rFonts w:ascii="BIZ UDPゴシック" w:eastAsia="BIZ UDPゴシック" w:hAnsi="BIZ UDPゴシック" w:hint="eastAsia"/>
          <w:sz w:val="22"/>
          <w:szCs w:val="22"/>
          <w:u w:val="wave"/>
        </w:rPr>
        <w:t>自信をもたせて</w:t>
      </w:r>
      <w:r w:rsidRPr="003D75B7">
        <w:rPr>
          <w:rFonts w:ascii="BIZ UDPゴシック" w:eastAsia="BIZ UDPゴシック" w:hAnsi="BIZ UDPゴシック" w:hint="eastAsia"/>
          <w:sz w:val="22"/>
          <w:szCs w:val="22"/>
        </w:rPr>
        <w:t>ください。困難を乗り越える力が身に付いたことを実感できると思います。</w:t>
      </w:r>
    </w:p>
    <w:p w:rsidR="003D75B7" w:rsidRDefault="003D75B7" w:rsidP="003D75B7">
      <w:pPr>
        <w:rPr>
          <w:rFonts w:ascii="ＭＳ 明朝" w:hAnsi="ＭＳ 明朝"/>
        </w:rPr>
      </w:pPr>
    </w:p>
    <w:p w:rsidR="003D75B7" w:rsidRDefault="003D75B7" w:rsidP="003D75B7">
      <w:pPr>
        <w:spacing w:line="340" w:lineRule="exact"/>
        <w:rPr>
          <w:rFonts w:ascii="ＭＳ ゴシック" w:eastAsia="ＭＳ ゴシック" w:hAnsi="ＭＳ ゴシック"/>
          <w:sz w:val="22"/>
        </w:rPr>
      </w:pPr>
      <w:r w:rsidRPr="003D75B7">
        <w:rPr>
          <w:rFonts w:ascii="HGP創英角ｺﾞｼｯｸUB" w:eastAsia="HGP創英角ｺﾞｼｯｸUB" w:hAnsi="HGP創英角ｺﾞｼｯｸUB" w:hint="eastAsia"/>
          <w:sz w:val="24"/>
          <w:szCs w:val="24"/>
        </w:rPr>
        <w:t>２　子供</w:t>
      </w:r>
      <w:r w:rsidR="00866516">
        <w:rPr>
          <w:rFonts w:ascii="HGP創英角ｺﾞｼｯｸUB" w:eastAsia="HGP創英角ｺﾞｼｯｸUB" w:hAnsi="HGP創英角ｺﾞｼｯｸUB" w:hint="eastAsia"/>
          <w:sz w:val="24"/>
          <w:szCs w:val="24"/>
        </w:rPr>
        <w:t>たち</w:t>
      </w:r>
      <w:r w:rsidRPr="003D75B7">
        <w:rPr>
          <w:rFonts w:ascii="HGP創英角ｺﾞｼｯｸUB" w:eastAsia="HGP創英角ｺﾞｼｯｸUB" w:hAnsi="HGP創英角ｺﾞｼｯｸUB" w:hint="eastAsia"/>
          <w:sz w:val="24"/>
          <w:szCs w:val="24"/>
        </w:rPr>
        <w:t>の対応や子供</w:t>
      </w:r>
      <w:r w:rsidR="00866516">
        <w:rPr>
          <w:rFonts w:ascii="HGP創英角ｺﾞｼｯｸUB" w:eastAsia="HGP創英角ｺﾞｼｯｸUB" w:hAnsi="HGP創英角ｺﾞｼｯｸUB" w:hint="eastAsia"/>
          <w:sz w:val="24"/>
          <w:szCs w:val="24"/>
        </w:rPr>
        <w:t>たち</w:t>
      </w:r>
      <w:r w:rsidRPr="003D75B7">
        <w:rPr>
          <w:rFonts w:ascii="HGP創英角ｺﾞｼｯｸUB" w:eastAsia="HGP創英角ｺﾞｼｯｸUB" w:hAnsi="HGP創英角ｺﾞｼｯｸUB" w:hint="eastAsia"/>
          <w:sz w:val="24"/>
          <w:szCs w:val="24"/>
        </w:rPr>
        <w:t>との過ごし方で困ったら</w:t>
      </w:r>
    </w:p>
    <w:p w:rsidR="003D75B7" w:rsidRDefault="003D75B7" w:rsidP="003D75B7">
      <w:pPr>
        <w:rPr>
          <w:rFonts w:ascii="ＭＳ 明朝" w:hAnsi="ＭＳ 明朝"/>
        </w:rPr>
      </w:pPr>
      <w:r>
        <w:rPr>
          <w:rFonts w:eastAsia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1797154</wp:posOffset>
                </wp:positionH>
                <wp:positionV relativeFrom="margin">
                  <wp:posOffset>6611664</wp:posOffset>
                </wp:positionV>
                <wp:extent cx="4403622" cy="1240790"/>
                <wp:effectExtent l="152400" t="0" r="16510" b="16510"/>
                <wp:wrapNone/>
                <wp:docPr id="34" name="吹き出し: 角を丸めた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3622" cy="1240790"/>
                        </a:xfrm>
                        <a:prstGeom prst="wedgeRoundRectCallout">
                          <a:avLst>
                            <a:gd name="adj1" fmla="val -53283"/>
                            <a:gd name="adj2" fmla="val 40883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75B7" w:rsidRPr="003D75B7" w:rsidRDefault="003D75B7" w:rsidP="003D75B7">
                            <w:pPr>
                              <w:pStyle w:val="Web"/>
                              <w:spacing w:before="0" w:beforeAutospacing="0" w:after="0" w:afterAutospacing="0" w:line="320" w:lineRule="exact"/>
                              <w:ind w:left="440" w:hangingChars="200" w:hanging="440"/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3D75B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</w:rPr>
                              <w:t>（１）保護者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</w:rPr>
                              <w:t>の方ご</w:t>
                            </w:r>
                            <w:r w:rsidRPr="003D75B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</w:rPr>
                              <w:t>自身が、良い体調を維持できるように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</w:rPr>
                              <w:t>、</w:t>
                            </w:r>
                            <w:r w:rsidRPr="003D75B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</w:rPr>
                              <w:t>努めて楽しい時間をつくっていきましょう。</w:t>
                            </w:r>
                          </w:p>
                          <w:p w:rsidR="003D75B7" w:rsidRPr="003D75B7" w:rsidRDefault="003D75B7" w:rsidP="003D75B7">
                            <w:pPr>
                              <w:pStyle w:val="Web"/>
                              <w:spacing w:before="0" w:beforeAutospacing="0" w:after="0" w:afterAutospacing="0" w:line="320" w:lineRule="exact"/>
                              <w:ind w:left="240" w:hangingChars="100" w:hanging="240"/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</w:pPr>
                            <w:r w:rsidRPr="003D75B7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2"/>
                              </w:rPr>
                              <w:t xml:space="preserve">　　</w:t>
                            </w:r>
                            <w:r w:rsidRPr="003D75B7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保護者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の方ご</w:t>
                            </w:r>
                            <w:r w:rsidRPr="003D75B7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自身の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3D75B7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心の健康を維持することが大切です。家族以外の友人や親せき</w:t>
                            </w:r>
                            <w:r w:rsidR="006B337A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に連絡をとるなど</w:t>
                            </w:r>
                            <w:r w:rsidRPr="003D75B7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、一人で悩まないようにしましょう。</w:t>
                            </w:r>
                          </w:p>
                          <w:p w:rsidR="003D75B7" w:rsidRPr="003D75B7" w:rsidRDefault="003D75B7" w:rsidP="003D75B7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2"/>
                              </w:rPr>
                            </w:pPr>
                            <w:r w:rsidRPr="003D75B7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角を丸めた四角形 34" o:spid="_x0000_s1033" type="#_x0000_t62" style="position:absolute;left:0;text-align:left;margin-left:141.5pt;margin-top:520.6pt;width:346.75pt;height:97.7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" adj="-709,19631" filled="f" strokecolor="windowText" strokeweight="1.5pt">
                <v:textbox inset="0,0,0,0">
                  <w:txbxContent>
                    <w:p w:rsidR="003D75B7" w:rsidRPr="003D75B7" w:rsidRDefault="003D75B7" w:rsidP="003D75B7">
                      <w:pPr>
                        <w:pStyle w:val="Web"/>
                        <w:spacing w:before="0" w:beforeAutospacing="0" w:after="0" w:afterAutospacing="0" w:line="320" w:lineRule="exact"/>
                        <w:ind w:left="440" w:hangingChars="200" w:hanging="440"/>
                        <w:rPr>
                          <w:rFonts w:ascii="BIZ UDPゴシック" w:eastAsia="BIZ UDPゴシック" w:hAnsi="BIZ UDPゴシック"/>
                          <w:b/>
                          <w:sz w:val="22"/>
                          <w:szCs w:val="22"/>
                        </w:rPr>
                      </w:pPr>
                      <w:r w:rsidRPr="003D75B7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2"/>
                        </w:rPr>
                        <w:t>（１）保護者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2"/>
                        </w:rPr>
                        <w:t>の方ご</w:t>
                      </w:r>
                      <w:r w:rsidRPr="003D75B7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2"/>
                        </w:rPr>
                        <w:t>自身が、良い体調を維持できるように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2"/>
                        </w:rPr>
                        <w:t>、</w:t>
                      </w:r>
                      <w:r w:rsidRPr="003D75B7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2"/>
                        </w:rPr>
                        <w:t>努めて楽しい時間をつくっていきましょう。</w:t>
                      </w:r>
                    </w:p>
                    <w:p w:rsidR="003D75B7" w:rsidRPr="003D75B7" w:rsidRDefault="003D75B7" w:rsidP="003D75B7">
                      <w:pPr>
                        <w:pStyle w:val="Web"/>
                        <w:spacing w:before="0" w:beforeAutospacing="0" w:after="0" w:afterAutospacing="0" w:line="320" w:lineRule="exact"/>
                        <w:ind w:left="240" w:hangingChars="100" w:hanging="240"/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</w:pPr>
                      <w:r w:rsidRPr="003D75B7">
                        <w:rPr>
                          <w:rFonts w:ascii="BIZ UDPゴシック" w:eastAsia="BIZ UDPゴシック" w:hAnsi="BIZ UDPゴシック" w:hint="eastAsia"/>
                          <w:b/>
                          <w:szCs w:val="22"/>
                        </w:rPr>
                        <w:t xml:space="preserve">　　</w:t>
                      </w:r>
                      <w:r w:rsidRPr="003D75B7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保護者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の方ご</w:t>
                      </w:r>
                      <w:r w:rsidRPr="003D75B7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自身の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、</w:t>
                      </w:r>
                      <w:r w:rsidRPr="003D75B7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心の健康を維持することが大切です。家族以外の友人や親せき</w:t>
                      </w:r>
                      <w:r w:rsidR="006B337A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に連絡をとるなど</w:t>
                      </w:r>
                      <w:r w:rsidRPr="003D75B7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、一人で悩まないようにしましょう。</w:t>
                      </w:r>
                    </w:p>
                    <w:p w:rsidR="003D75B7" w:rsidRPr="003D75B7" w:rsidRDefault="003D75B7" w:rsidP="003D75B7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BIZ UDPゴシック" w:eastAsia="BIZ UDPゴシック" w:hAnsi="BIZ UDPゴシック"/>
                          <w:sz w:val="20"/>
                          <w:szCs w:val="22"/>
                        </w:rPr>
                      </w:pPr>
                      <w:r w:rsidRPr="003D75B7">
                        <w:rPr>
                          <w:rFonts w:ascii="BIZ UDPゴシック" w:eastAsia="BIZ UDPゴシック" w:hAnsi="BIZ UDPゴシック" w:hint="eastAsia"/>
                          <w:sz w:val="20"/>
                          <w:szCs w:val="22"/>
                        </w:rPr>
                        <w:t xml:space="preserve">　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eastAsia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3538855</wp:posOffset>
                </wp:positionV>
                <wp:extent cx="2266950" cy="361950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361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3D75B7" w:rsidRDefault="003D75B7" w:rsidP="003D75B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72"/>
                              </w:rPr>
                              <w:t>千葉市教育委員会　教育支援課</w:t>
                            </w:r>
                          </w:p>
                        </w:txbxContent>
                      </wps:txbx>
                      <wps:bodyPr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34" style="position:absolute;left:0;text-align:left;margin-left:127.3pt;margin-top:278.65pt;width:178.5pt;height:28.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" fillcolor="#bdd6ee [1304]" stroked="f">
                <v:textbox inset="1mm,0,1mm,0">
                  <w:txbxContent>
                    <w:p w:rsidR="003D75B7" w:rsidRDefault="003D75B7" w:rsidP="003D75B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  <w:szCs w:val="72"/>
                        </w:rPr>
                      </w:pPr>
                      <w:r>
                        <w:rPr>
                          <w:rFonts w:hint="eastAsia"/>
                          <w:sz w:val="21"/>
                          <w:szCs w:val="72"/>
                        </w:rPr>
                        <w:t>千葉市教育委員会　教育支援課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D75B7" w:rsidRDefault="003D75B7" w:rsidP="003D75B7">
      <w:pPr>
        <w:rPr>
          <w:rFonts w:ascii="ＭＳ 明朝" w:hAnsi="ＭＳ 明朝"/>
        </w:rPr>
      </w:pPr>
    </w:p>
    <w:p w:rsidR="003D75B7" w:rsidRDefault="003D75B7" w:rsidP="003D75B7">
      <w:pPr>
        <w:rPr>
          <w:rFonts w:eastAsiaTheme="minorEastAsia"/>
          <w:noProof/>
        </w:rPr>
      </w:pPr>
    </w:p>
    <w:p w:rsidR="003D75B7" w:rsidRDefault="006A43C5" w:rsidP="003D75B7">
      <w:pPr>
        <w:rPr>
          <w:rFonts w:ascii="ＭＳ 明朝" w:hAnsi="ＭＳ 明朝"/>
        </w:rPr>
      </w:pPr>
      <w:r>
        <w:rPr>
          <w:rFonts w:eastAsiaTheme="minorEastAsia" w:hint="eastAsia"/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-276195</wp:posOffset>
            </wp:positionH>
            <wp:positionV relativeFrom="paragraph">
              <wp:posOffset>180562</wp:posOffset>
            </wp:positionV>
            <wp:extent cx="2164941" cy="1329690"/>
            <wp:effectExtent l="0" t="0" r="6985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63" t="55849" r="16582" b="17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489" cy="1336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75B7" w:rsidRDefault="003D75B7" w:rsidP="003D75B7">
      <w:pPr>
        <w:rPr>
          <w:rFonts w:ascii="ＭＳ 明朝" w:hAnsi="ＭＳ 明朝"/>
        </w:rPr>
      </w:pPr>
    </w:p>
    <w:p w:rsidR="003D75B7" w:rsidRDefault="003D75B7" w:rsidP="003D75B7">
      <w:pPr>
        <w:rPr>
          <w:rFonts w:ascii="ＭＳ 明朝" w:hAnsi="ＭＳ 明朝"/>
        </w:rPr>
      </w:pPr>
    </w:p>
    <w:p w:rsidR="003D75B7" w:rsidRDefault="003D75B7" w:rsidP="003D75B7">
      <w:pPr>
        <w:rPr>
          <w:rFonts w:eastAsiaTheme="minorEastAsia"/>
          <w:noProof/>
        </w:rPr>
      </w:pPr>
      <w:r>
        <w:rPr>
          <w:rFonts w:eastAsia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1797154</wp:posOffset>
                </wp:positionH>
                <wp:positionV relativeFrom="margin">
                  <wp:posOffset>8047060</wp:posOffset>
                </wp:positionV>
                <wp:extent cx="4403090" cy="1193283"/>
                <wp:effectExtent l="171450" t="0" r="16510" b="26035"/>
                <wp:wrapNone/>
                <wp:docPr id="36" name="吹き出し: 角を丸めた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3090" cy="1193283"/>
                        </a:xfrm>
                        <a:prstGeom prst="wedgeRoundRectCallout">
                          <a:avLst>
                            <a:gd name="adj1" fmla="val -53501"/>
                            <a:gd name="adj2" fmla="val -39148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75B7" w:rsidRPr="003D75B7" w:rsidRDefault="003D75B7" w:rsidP="003D75B7">
                            <w:pPr>
                              <w:pStyle w:val="Web"/>
                              <w:spacing w:before="0" w:beforeAutospacing="0" w:after="0" w:afterAutospacing="0" w:line="320" w:lineRule="exact"/>
                              <w:ind w:left="442" w:hangingChars="200" w:hanging="442"/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（</w:t>
                            </w:r>
                            <w:r w:rsidRPr="003D75B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</w:rPr>
                              <w:t>２）悩んだとき、困ったときには、遠慮なく相談しましょう。</w:t>
                            </w:r>
                          </w:p>
                          <w:p w:rsidR="003D75B7" w:rsidRPr="003D75B7" w:rsidRDefault="003D75B7" w:rsidP="003D75B7">
                            <w:pPr>
                              <w:pStyle w:val="Web"/>
                              <w:spacing w:before="0" w:beforeAutospacing="0" w:after="0" w:afterAutospacing="0" w:line="320" w:lineRule="exact"/>
                              <w:ind w:left="240" w:hangingChars="100" w:hanging="240"/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</w:pPr>
                            <w:r w:rsidRPr="003D75B7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2"/>
                              </w:rPr>
                              <w:t xml:space="preserve">　　</w:t>
                            </w:r>
                            <w:r w:rsidRPr="003D75B7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子供</w:t>
                            </w:r>
                            <w:r w:rsidR="00866516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たち</w:t>
                            </w:r>
                            <w:r w:rsidRPr="003D75B7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に対する対応や休みの過ごし方で困っている又は保護者</w:t>
                            </w:r>
                            <w:r w:rsidR="006A43C5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の方ご</w:t>
                            </w:r>
                            <w:r w:rsidRPr="003D75B7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自身</w:t>
                            </w:r>
                            <w:r w:rsidR="006A43C5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Pr="003D75B7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悩みがある場合には、遠慮なく学校の先生やスクールカウンセラー（ＳＣ）、専門機関等に相談してください。（表面参照）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角を丸めた四角形 36" o:spid="_x0000_s1035" type="#_x0000_t62" style="position:absolute;left:0;text-align:left;margin-left:141.5pt;margin-top:633.65pt;width:346.7pt;height:93.9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" adj="-756,2344" filled="f" strokecolor="windowText" strokeweight="1.5pt">
                <v:textbox inset="0,0,0,0">
                  <w:txbxContent>
                    <w:p w:rsidR="003D75B7" w:rsidRPr="003D75B7" w:rsidRDefault="003D75B7" w:rsidP="003D75B7">
                      <w:pPr>
                        <w:pStyle w:val="Web"/>
                        <w:spacing w:before="0" w:beforeAutospacing="0" w:after="0" w:afterAutospacing="0" w:line="320" w:lineRule="exact"/>
                        <w:ind w:left="442" w:hangingChars="200" w:hanging="442"/>
                        <w:rPr>
                          <w:rFonts w:ascii="BIZ UDPゴシック" w:eastAsia="BIZ UDPゴシック" w:hAnsi="BIZ UDP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（</w:t>
                      </w:r>
                      <w:r w:rsidRPr="003D75B7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2"/>
                        </w:rPr>
                        <w:t>２）悩んだとき、困ったときには、遠慮なく相談しましょう。</w:t>
                      </w:r>
                    </w:p>
                    <w:p w:rsidR="003D75B7" w:rsidRPr="003D75B7" w:rsidRDefault="003D75B7" w:rsidP="003D75B7">
                      <w:pPr>
                        <w:pStyle w:val="Web"/>
                        <w:spacing w:before="0" w:beforeAutospacing="0" w:after="0" w:afterAutospacing="0" w:line="320" w:lineRule="exact"/>
                        <w:ind w:left="240" w:hangingChars="100" w:hanging="240"/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</w:pPr>
                      <w:r w:rsidRPr="003D75B7">
                        <w:rPr>
                          <w:rFonts w:ascii="BIZ UDPゴシック" w:eastAsia="BIZ UDPゴシック" w:hAnsi="BIZ UDPゴシック" w:hint="eastAsia"/>
                          <w:b/>
                          <w:szCs w:val="22"/>
                        </w:rPr>
                        <w:t xml:space="preserve">　　</w:t>
                      </w:r>
                      <w:r w:rsidRPr="003D75B7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子供</w:t>
                      </w:r>
                      <w:r w:rsidR="00866516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たち</w:t>
                      </w:r>
                      <w:r w:rsidRPr="003D75B7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に対する対応や休みの過ごし方で困っている又は保護者</w:t>
                      </w:r>
                      <w:r w:rsidR="006A43C5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の方ご</w:t>
                      </w:r>
                      <w:r w:rsidRPr="003D75B7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自身</w:t>
                      </w:r>
                      <w:r w:rsidR="006A43C5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に</w:t>
                      </w:r>
                      <w:r w:rsidRPr="003D75B7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悩みがある場合には、遠慮なく学校の先生やスクールカウンセラー（ＳＣ）、専門機関等に相談してください。（表面参照）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3D75B7" w:rsidRDefault="003D75B7" w:rsidP="003D75B7">
      <w:pPr>
        <w:rPr>
          <w:rFonts w:eastAsiaTheme="minorEastAsia"/>
          <w:noProof/>
        </w:rPr>
      </w:pPr>
    </w:p>
    <w:p w:rsidR="003D75B7" w:rsidRDefault="003D75B7" w:rsidP="003D75B7">
      <w:pPr>
        <w:rPr>
          <w:rFonts w:eastAsiaTheme="minorEastAsia"/>
          <w:noProof/>
        </w:rPr>
      </w:pPr>
    </w:p>
    <w:p w:rsidR="003D75B7" w:rsidRDefault="003D75B7" w:rsidP="003D75B7">
      <w:pPr>
        <w:rPr>
          <w:rFonts w:eastAsiaTheme="minorEastAsia"/>
          <w:noProof/>
        </w:rPr>
      </w:pPr>
    </w:p>
    <w:p w:rsidR="003D75B7" w:rsidRDefault="003D75B7" w:rsidP="003D75B7">
      <w:pPr>
        <w:rPr>
          <w:rFonts w:eastAsiaTheme="minorEastAsia"/>
          <w:noProof/>
        </w:rPr>
      </w:pPr>
    </w:p>
    <w:sectPr w:rsidR="003D75B7" w:rsidSect="00156EED">
      <w:headerReference w:type="default" r:id="rId14"/>
      <w:pgSz w:w="11906" w:h="16838" w:code="9"/>
      <w:pgMar w:top="907" w:right="1021" w:bottom="680" w:left="1021" w:header="454" w:footer="567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C8E" w:rsidRDefault="00802C8E" w:rsidP="00133445">
      <w:r>
        <w:separator/>
      </w:r>
    </w:p>
  </w:endnote>
  <w:endnote w:type="continuationSeparator" w:id="0">
    <w:p w:rsidR="00802C8E" w:rsidRDefault="00802C8E" w:rsidP="0013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C8E" w:rsidRDefault="00802C8E" w:rsidP="00133445">
      <w:r>
        <w:separator/>
      </w:r>
    </w:p>
  </w:footnote>
  <w:footnote w:type="continuationSeparator" w:id="0">
    <w:p w:rsidR="00802C8E" w:rsidRDefault="00802C8E" w:rsidP="00133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B9E" w:rsidRPr="00A43E2E" w:rsidRDefault="00AB3B9E" w:rsidP="00156EED">
    <w:pPr>
      <w:tabs>
        <w:tab w:val="center" w:pos="4252"/>
        <w:tab w:val="right" w:pos="8504"/>
      </w:tabs>
      <w:snapToGrid w:val="0"/>
      <w:jc w:val="left"/>
      <w:rPr>
        <w:rFonts w:ascii="BIZ UDPゴシック" w:eastAsia="BIZ UDPゴシック" w:hAnsi="BIZ UDPゴシック"/>
      </w:rPr>
    </w:pPr>
    <w:bookmarkStart w:id="8" w:name="_Hlk33799802"/>
    <w:bookmarkStart w:id="9" w:name="_Hlk33799803"/>
    <w:r w:rsidRPr="00AB3B9E">
      <w:rPr>
        <w:rFonts w:ascii="BIZ UDPゴシック" w:eastAsia="BIZ UDPゴシック" w:hAnsi="BIZ UDPゴシック"/>
      </w:rPr>
      <w:t>【</w:t>
    </w:r>
    <w:r w:rsidR="007C2F2D">
      <w:rPr>
        <w:rFonts w:ascii="BIZ UDPゴシック" w:eastAsia="BIZ UDPゴシック" w:hAnsi="BIZ UDPゴシック" w:hint="eastAsia"/>
      </w:rPr>
      <w:t>保護者</w:t>
    </w:r>
    <w:r w:rsidR="006A4951">
      <w:rPr>
        <w:rFonts w:ascii="BIZ UDPゴシック" w:eastAsia="BIZ UDPゴシック" w:hAnsi="BIZ UDPゴシック" w:hint="eastAsia"/>
      </w:rPr>
      <w:t>の皆様へ</w:t>
    </w:r>
    <w:r w:rsidRPr="00AB3B9E">
      <w:rPr>
        <w:rFonts w:ascii="BIZ UDPゴシック" w:eastAsia="BIZ UDPゴシック" w:hAnsi="BIZ UDPゴシック"/>
      </w:rPr>
      <w:t>】</w:t>
    </w:r>
    <w:bookmarkStart w:id="10" w:name="_Hlk35501349"/>
    <w:bookmarkStart w:id="11" w:name="_Hlk35501350"/>
    <w:bookmarkStart w:id="12" w:name="_Hlk35501351"/>
    <w:bookmarkStart w:id="13" w:name="_Hlk35501352"/>
    <w:bookmarkStart w:id="14" w:name="_Hlk35501353"/>
    <w:bookmarkStart w:id="15" w:name="_Hlk35501354"/>
    <w:bookmarkStart w:id="16" w:name="_Hlk35501355"/>
    <w:bookmarkStart w:id="17" w:name="_Hlk35501356"/>
    <w:bookmarkEnd w:id="8"/>
    <w:bookmarkEnd w:id="9"/>
    <w:r w:rsidR="00A43E2E">
      <w:rPr>
        <w:rFonts w:ascii="BIZ UDPゴシック" w:eastAsia="BIZ UDPゴシック" w:hAnsi="BIZ UDPゴシック" w:hint="eastAsia"/>
      </w:rPr>
      <w:t xml:space="preserve">　　　　　　　　　　　　　　　　　　　　　　　　　　　　　　　　　　　　　</w:t>
    </w:r>
    <w:r w:rsidR="00156EED">
      <w:rPr>
        <w:rFonts w:ascii="BIZ UDPゴシック" w:eastAsia="BIZ UDPゴシック" w:hAnsi="BIZ UDPゴシック" w:hint="eastAsia"/>
      </w:rPr>
      <w:t xml:space="preserve">　　　　　　　　　</w:t>
    </w:r>
    <w:r w:rsidR="00A43E2E" w:rsidRPr="00A43E2E">
      <w:rPr>
        <w:rFonts w:ascii="BIZ UDPゴシック" w:eastAsia="BIZ UDPゴシック" w:hAnsi="BIZ UDPゴシック" w:hint="eastAsia"/>
      </w:rPr>
      <w:t>千葉市教育委員会</w:t>
    </w:r>
    <w:bookmarkEnd w:id="10"/>
    <w:bookmarkEnd w:id="11"/>
    <w:bookmarkEnd w:id="12"/>
    <w:bookmarkEnd w:id="13"/>
    <w:bookmarkEnd w:id="14"/>
    <w:bookmarkEnd w:id="15"/>
    <w:bookmarkEnd w:id="16"/>
    <w:bookmarkEnd w:id="1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B051E"/>
    <w:multiLevelType w:val="hybridMultilevel"/>
    <w:tmpl w:val="32E4A9D0"/>
    <w:lvl w:ilvl="0" w:tplc="7ECCD9DE">
      <w:start w:val="1"/>
      <w:numFmt w:val="decimalFullWidth"/>
      <w:suff w:val="space"/>
      <w:lvlText w:val="（%1）"/>
      <w:lvlJc w:val="left"/>
      <w:pPr>
        <w:ind w:left="439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7560" w:hanging="420"/>
      </w:pPr>
    </w:lvl>
  </w:abstractNum>
  <w:abstractNum w:abstractNumId="1" w15:restartNumberingAfterBreak="0">
    <w:nsid w:val="2B1A3797"/>
    <w:multiLevelType w:val="hybridMultilevel"/>
    <w:tmpl w:val="32E4A9D0"/>
    <w:lvl w:ilvl="0" w:tplc="7ECCD9DE">
      <w:start w:val="1"/>
      <w:numFmt w:val="decimalFullWidth"/>
      <w:suff w:val="space"/>
      <w:lvlText w:val="（%1）"/>
      <w:lvlJc w:val="left"/>
      <w:pPr>
        <w:ind w:left="439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7560" w:hanging="420"/>
      </w:pPr>
    </w:lvl>
  </w:abstractNum>
  <w:abstractNum w:abstractNumId="2" w15:restartNumberingAfterBreak="0">
    <w:nsid w:val="36C32471"/>
    <w:multiLevelType w:val="hybridMultilevel"/>
    <w:tmpl w:val="2C647C30"/>
    <w:lvl w:ilvl="0" w:tplc="3500AE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433467"/>
    <w:multiLevelType w:val="hybridMultilevel"/>
    <w:tmpl w:val="76CCE4AE"/>
    <w:lvl w:ilvl="0" w:tplc="7ECCD9DE">
      <w:start w:val="1"/>
      <w:numFmt w:val="decimalFullWidth"/>
      <w:suff w:val="space"/>
      <w:lvlText w:val="（%1）"/>
      <w:lvlJc w:val="left"/>
      <w:pPr>
        <w:ind w:left="439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7560" w:hanging="420"/>
      </w:pPr>
    </w:lvl>
  </w:abstractNum>
  <w:abstractNum w:abstractNumId="4" w15:restartNumberingAfterBreak="0">
    <w:nsid w:val="4ED51145"/>
    <w:multiLevelType w:val="hybridMultilevel"/>
    <w:tmpl w:val="6D98C8EE"/>
    <w:lvl w:ilvl="0" w:tplc="D06EBE70">
      <w:start w:val="1"/>
      <w:numFmt w:val="decimalFullWidth"/>
      <w:suff w:val="space"/>
      <w:lvlText w:val="（%1）"/>
      <w:lvlJc w:val="left"/>
      <w:pPr>
        <w:ind w:left="32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7560" w:hanging="420"/>
      </w:pPr>
    </w:lvl>
  </w:abstractNum>
  <w:abstractNum w:abstractNumId="5" w15:restartNumberingAfterBreak="0">
    <w:nsid w:val="58D81ADC"/>
    <w:multiLevelType w:val="hybridMultilevel"/>
    <w:tmpl w:val="39EA1E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E9F53D5"/>
    <w:multiLevelType w:val="hybridMultilevel"/>
    <w:tmpl w:val="6D98C8EE"/>
    <w:lvl w:ilvl="0" w:tplc="D06EBE70">
      <w:start w:val="1"/>
      <w:numFmt w:val="decimalFullWidth"/>
      <w:suff w:val="space"/>
      <w:lvlText w:val="（%1）"/>
      <w:lvlJc w:val="left"/>
      <w:pPr>
        <w:ind w:left="32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7560" w:hanging="420"/>
      </w:pPr>
    </w:lvl>
  </w:abstractNum>
  <w:abstractNum w:abstractNumId="7" w15:restartNumberingAfterBreak="0">
    <w:nsid w:val="73B07F1B"/>
    <w:multiLevelType w:val="hybridMultilevel"/>
    <w:tmpl w:val="32E4A9D0"/>
    <w:lvl w:ilvl="0" w:tplc="7ECCD9DE">
      <w:start w:val="1"/>
      <w:numFmt w:val="decimalFullWidth"/>
      <w:suff w:val="space"/>
      <w:lvlText w:val="（%1）"/>
      <w:lvlJc w:val="left"/>
      <w:pPr>
        <w:ind w:left="439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756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B8"/>
    <w:rsid w:val="00012E49"/>
    <w:rsid w:val="000435EA"/>
    <w:rsid w:val="00095339"/>
    <w:rsid w:val="000A1FB9"/>
    <w:rsid w:val="000A5580"/>
    <w:rsid w:val="000A6E05"/>
    <w:rsid w:val="000C32A2"/>
    <w:rsid w:val="000F227A"/>
    <w:rsid w:val="000F3E0E"/>
    <w:rsid w:val="001022BC"/>
    <w:rsid w:val="001176BA"/>
    <w:rsid w:val="00133445"/>
    <w:rsid w:val="00142D39"/>
    <w:rsid w:val="00156EED"/>
    <w:rsid w:val="0017262F"/>
    <w:rsid w:val="001809D6"/>
    <w:rsid w:val="00183857"/>
    <w:rsid w:val="001B4083"/>
    <w:rsid w:val="001B7037"/>
    <w:rsid w:val="001C1074"/>
    <w:rsid w:val="001C7662"/>
    <w:rsid w:val="001E63F1"/>
    <w:rsid w:val="001F001D"/>
    <w:rsid w:val="001F13EB"/>
    <w:rsid w:val="00203F36"/>
    <w:rsid w:val="00207153"/>
    <w:rsid w:val="00232D28"/>
    <w:rsid w:val="0027324A"/>
    <w:rsid w:val="00282B10"/>
    <w:rsid w:val="002C68D6"/>
    <w:rsid w:val="002C7F88"/>
    <w:rsid w:val="00301FC5"/>
    <w:rsid w:val="00303455"/>
    <w:rsid w:val="00314442"/>
    <w:rsid w:val="00317C5E"/>
    <w:rsid w:val="00340817"/>
    <w:rsid w:val="00340BFF"/>
    <w:rsid w:val="00373ACE"/>
    <w:rsid w:val="003B4487"/>
    <w:rsid w:val="003C5576"/>
    <w:rsid w:val="003D75B7"/>
    <w:rsid w:val="003F516C"/>
    <w:rsid w:val="00421B6C"/>
    <w:rsid w:val="004263C6"/>
    <w:rsid w:val="004545D8"/>
    <w:rsid w:val="004574D4"/>
    <w:rsid w:val="004578F2"/>
    <w:rsid w:val="00476EC6"/>
    <w:rsid w:val="004B315F"/>
    <w:rsid w:val="004F6AC7"/>
    <w:rsid w:val="00531511"/>
    <w:rsid w:val="00540AB8"/>
    <w:rsid w:val="005631AE"/>
    <w:rsid w:val="00565AF5"/>
    <w:rsid w:val="0058056E"/>
    <w:rsid w:val="00585B87"/>
    <w:rsid w:val="005862C6"/>
    <w:rsid w:val="00587633"/>
    <w:rsid w:val="00592B69"/>
    <w:rsid w:val="005B0715"/>
    <w:rsid w:val="005C195B"/>
    <w:rsid w:val="005D0AA0"/>
    <w:rsid w:val="005F5F5B"/>
    <w:rsid w:val="00600EB3"/>
    <w:rsid w:val="00611791"/>
    <w:rsid w:val="00613DEE"/>
    <w:rsid w:val="006467BB"/>
    <w:rsid w:val="0065499D"/>
    <w:rsid w:val="00660174"/>
    <w:rsid w:val="0067494C"/>
    <w:rsid w:val="006768C1"/>
    <w:rsid w:val="006A43C5"/>
    <w:rsid w:val="006A4951"/>
    <w:rsid w:val="006B09C8"/>
    <w:rsid w:val="006B337A"/>
    <w:rsid w:val="006B7141"/>
    <w:rsid w:val="006D7D8A"/>
    <w:rsid w:val="006F07A3"/>
    <w:rsid w:val="006F6C9B"/>
    <w:rsid w:val="0071339B"/>
    <w:rsid w:val="00742837"/>
    <w:rsid w:val="0074390E"/>
    <w:rsid w:val="007556DB"/>
    <w:rsid w:val="00772DB9"/>
    <w:rsid w:val="00793125"/>
    <w:rsid w:val="007A13E6"/>
    <w:rsid w:val="007C2F2D"/>
    <w:rsid w:val="007D1EEC"/>
    <w:rsid w:val="007D7309"/>
    <w:rsid w:val="007F6CC4"/>
    <w:rsid w:val="00802C8E"/>
    <w:rsid w:val="00811246"/>
    <w:rsid w:val="008210EE"/>
    <w:rsid w:val="0083613B"/>
    <w:rsid w:val="00844746"/>
    <w:rsid w:val="0084620B"/>
    <w:rsid w:val="00855649"/>
    <w:rsid w:val="008664CF"/>
    <w:rsid w:val="00866516"/>
    <w:rsid w:val="008763DF"/>
    <w:rsid w:val="0089546D"/>
    <w:rsid w:val="008C13AD"/>
    <w:rsid w:val="00951CDF"/>
    <w:rsid w:val="009704D3"/>
    <w:rsid w:val="00987AF6"/>
    <w:rsid w:val="009B617A"/>
    <w:rsid w:val="009C2BA6"/>
    <w:rsid w:val="00A31099"/>
    <w:rsid w:val="00A43E2E"/>
    <w:rsid w:val="00A81E9A"/>
    <w:rsid w:val="00A84602"/>
    <w:rsid w:val="00A875E7"/>
    <w:rsid w:val="00A93BE9"/>
    <w:rsid w:val="00AB3B9E"/>
    <w:rsid w:val="00AC38D9"/>
    <w:rsid w:val="00AD1E50"/>
    <w:rsid w:val="00B449B8"/>
    <w:rsid w:val="00B50071"/>
    <w:rsid w:val="00BA5C67"/>
    <w:rsid w:val="00BC5BB5"/>
    <w:rsid w:val="00BF3957"/>
    <w:rsid w:val="00C02915"/>
    <w:rsid w:val="00C41476"/>
    <w:rsid w:val="00C5531D"/>
    <w:rsid w:val="00C745FF"/>
    <w:rsid w:val="00C80509"/>
    <w:rsid w:val="00C845FE"/>
    <w:rsid w:val="00CD3830"/>
    <w:rsid w:val="00CE367A"/>
    <w:rsid w:val="00CF330B"/>
    <w:rsid w:val="00D0338A"/>
    <w:rsid w:val="00D17CAA"/>
    <w:rsid w:val="00D37C67"/>
    <w:rsid w:val="00D42A23"/>
    <w:rsid w:val="00D808ED"/>
    <w:rsid w:val="00D90AF5"/>
    <w:rsid w:val="00DC5B12"/>
    <w:rsid w:val="00DC60D7"/>
    <w:rsid w:val="00E22546"/>
    <w:rsid w:val="00E45665"/>
    <w:rsid w:val="00E90356"/>
    <w:rsid w:val="00E93612"/>
    <w:rsid w:val="00ED6C00"/>
    <w:rsid w:val="00EE5988"/>
    <w:rsid w:val="00EE683D"/>
    <w:rsid w:val="00EE7E8F"/>
    <w:rsid w:val="00F14679"/>
    <w:rsid w:val="00F60A9D"/>
    <w:rsid w:val="00F93BC0"/>
    <w:rsid w:val="00F975C4"/>
    <w:rsid w:val="00FA1962"/>
    <w:rsid w:val="00FD0EFA"/>
    <w:rsid w:val="00FE7110"/>
    <w:rsid w:val="00FF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7FA90C-EDD1-47DC-BC8C-18576B58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AC7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4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3445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1334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3445"/>
    <w:rPr>
      <w:rFonts w:eastAsia="ＭＳ 明朝"/>
    </w:rPr>
  </w:style>
  <w:style w:type="paragraph" w:styleId="a7">
    <w:name w:val="List Paragraph"/>
    <w:basedOn w:val="a"/>
    <w:uiPriority w:val="34"/>
    <w:qFormat/>
    <w:rsid w:val="00FE711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D75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8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泰雄</dc:creator>
  <cp:keywords/>
  <dc:description/>
  <cp:lastModifiedBy>田中 秀典</cp:lastModifiedBy>
  <cp:revision>2</cp:revision>
  <cp:lastPrinted>2020-04-28T07:14:00Z</cp:lastPrinted>
  <dcterms:created xsi:type="dcterms:W3CDTF">2020-04-30T06:54:00Z</dcterms:created>
  <dcterms:modified xsi:type="dcterms:W3CDTF">2020-04-30T06:54:00Z</dcterms:modified>
</cp:coreProperties>
</file>