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>
          <w:rFonts w:eastAsia="ＭＳ 明朝" w:cs="Times New Roman" w:ascii="Century" w:hAnsi="Century"/>
          <w:szCs w:val="24"/>
        </w:rPr>
      </w:r>
    </w:p>
    <w:p>
      <w:pPr>
        <w:pStyle w:val="Normal"/>
        <w:rPr>
          <w:rFonts w:ascii="Century" w:hAnsi="Century" w:eastAsia="ＭＳ 明朝" w:cs="Times New Roman"/>
          <w:szCs w:val="24"/>
        </w:rPr>
      </w:pPr>
      <w:r>
        <w:rPr>
          <w:rFonts w:eastAsia="ＭＳ 明朝" w:cs="Times New Roman" w:ascii="Century" w:hAnsi="Century"/>
          <w:szCs w:val="24"/>
        </w:rPr>
      </w:r>
    </w:p>
    <w:p>
      <w:pPr>
        <w:pStyle w:val="Normal"/>
        <w:ind w:left="360"/>
        <w:jc w:val="right"/>
        <w:rPr>
          <w:rFonts w:ascii="Century" w:hAnsi="Century" w:eastAsia="ＭＳ 明朝" w:cs="Times New Roman"/>
          <w:w w:val="150"/>
          <w:sz w:val="24"/>
          <w:szCs w:val="24"/>
        </w:rPr>
      </w:pPr>
      <w:r>
        <w:rPr>
          <w:rFonts w:ascii="Century" w:hAnsi="Century" w:cs="Times New Roman" w:eastAsia="ＭＳ 明朝"/>
          <w:w w:val="150"/>
          <w:sz w:val="24"/>
          <w:szCs w:val="24"/>
        </w:rPr>
        <w:t>　　　</w:t>
      </w:r>
      <w:r>
        <w:rPr>
          <w:rFonts w:ascii="Century" w:hAnsi="Century" w:cs="Times New Roman" w:eastAsia="ＭＳ 明朝"/>
          <w:szCs w:val="24"/>
        </w:rPr>
        <w:t>書類</w:t>
      </w:r>
      <w:r>
        <w:rPr>
          <w:rFonts w:eastAsia="ＭＳ 明朝" w:cs="Times New Roman" w:ascii="Century" w:hAnsi="Century"/>
          <w:szCs w:val="24"/>
        </w:rPr>
        <w:t>No.8</w:t>
      </w:r>
    </w:p>
    <w:p>
      <w:pPr>
        <w:pStyle w:val="Normal"/>
        <w:jc w:val="right"/>
        <w:rPr>
          <w:rFonts w:ascii="Century" w:hAnsi="Century" w:eastAsia="ＭＳ 明朝" w:cs="Times New Roman"/>
          <w:vanish/>
          <w:szCs w:val="24"/>
        </w:rPr>
      </w:pPr>
      <w:r>
        <w:rPr>
          <w:rFonts w:ascii="Century" w:hAnsi="Century" w:cs="Times New Roman" w:eastAsia="ＭＳ 明朝"/>
          <w:szCs w:val="24"/>
        </w:rPr>
        <w:t>学校番号</w:t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mc:AlternateContent>
          <mc:Choice Requires="wps">
            <w:drawing>
              <wp:anchor behindDoc="0" distT="635" distB="5080" distL="5080" distR="635" simplePos="0" locked="0" layoutInCell="1" allowOverlap="1" relativeHeight="2" wp14:anchorId="2E47558D">
                <wp:simplePos x="0" y="0"/>
                <wp:positionH relativeFrom="column">
                  <wp:posOffset>-1208405</wp:posOffset>
                </wp:positionH>
                <wp:positionV relativeFrom="paragraph">
                  <wp:posOffset>83820</wp:posOffset>
                </wp:positionV>
                <wp:extent cx="400050" cy="741680"/>
                <wp:effectExtent l="5080" t="635" r="635" b="5080"/>
                <wp:wrapNone/>
                <wp:docPr id="1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9960" cy="74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5.15pt,6.6pt" to="-63.7pt,64.95pt" ID="直線コネクタ 2" stroked="t" o:allowincell="f" style="position:absolute;flip:y" wp14:anchorId="2E47558D">
                <v:stroke color="black" weight="936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" wp14:anchorId="684D32F2">
                <wp:simplePos x="0" y="0"/>
                <wp:positionH relativeFrom="column">
                  <wp:posOffset>-1346200</wp:posOffset>
                </wp:positionH>
                <wp:positionV relativeFrom="paragraph">
                  <wp:posOffset>1103630</wp:posOffset>
                </wp:positionV>
                <wp:extent cx="533400" cy="0"/>
                <wp:effectExtent l="5080" t="5080" r="5080" b="5080"/>
                <wp:wrapNone/>
                <wp:docPr id="2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35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6pt,86.9pt" to="-64.05pt,86.9pt" ID="直線コネクタ 1" stroked="t" o:allowincell="f" style="position:absolute;flip:x" wp14:anchorId="684D32F2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entury" w:hAnsi="Century" w:cs="Times New Roman" w:eastAsia="ＭＳ 明朝"/>
          <w:w w:val="150"/>
          <w:sz w:val="24"/>
          <w:szCs w:val="24"/>
        </w:rPr>
        <w:t>　　　　　　　　　　　　　　　　　　　　</w:t>
      </w:r>
    </w:p>
    <w:tbl>
      <w:tblPr>
        <w:tblW w:w="1658" w:type="dxa"/>
        <w:jc w:val="righ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52"/>
        <w:gridCol w:w="553"/>
        <w:gridCol w:w="553"/>
      </w:tblGrid>
      <w:tr>
        <w:trPr>
          <w:trHeight w:val="45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</w:tbl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>
          <w:rFonts w:ascii="Century" w:hAnsi="Century" w:cs="Times New Roman" w:eastAsia="ＭＳ 明朝"/>
          <w:szCs w:val="24"/>
        </w:rPr>
        <w:t>　　令和９年３月３１日</w:t>
      </w:r>
    </w:p>
    <w:p>
      <w:pPr>
        <w:pStyle w:val="Normal"/>
        <w:jc w:val="left"/>
        <w:rPr>
          <w:rFonts w:ascii="Century" w:hAnsi="Century" w:eastAsia="ＭＳ 明朝" w:cs="Times New Roman"/>
          <w:szCs w:val="24"/>
        </w:rPr>
      </w:pPr>
      <w:r>
        <w:rPr>
          <w:rFonts w:ascii="Century" w:hAnsi="Century" w:cs="Times New Roman" w:eastAsia="ＭＳ 明朝"/>
          <w:spacing w:val="131"/>
          <w:kern w:val="0"/>
          <w:szCs w:val="24"/>
        </w:rPr>
        <w:t>千葉市長</w:t>
      </w:r>
      <w:r>
        <w:rPr>
          <w:rFonts w:ascii="Century" w:hAnsi="Century" w:cs="Times New Roman" w:eastAsia="ＭＳ 明朝"/>
          <w:spacing w:val="1"/>
          <w:kern w:val="0"/>
          <w:szCs w:val="24"/>
        </w:rPr>
        <w:t>様</w:t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>
          <w:rFonts w:ascii="Century" w:hAnsi="Century" w:cs="Times New Roman" w:eastAsia="ＭＳ 明朝"/>
          <w:spacing w:val="17"/>
          <w:kern w:val="0"/>
          <w:szCs w:val="24"/>
        </w:rPr>
        <w:t>千葉市立　　　　　　　学</w:t>
      </w:r>
      <w:r>
        <w:rPr>
          <w:rFonts w:ascii="Century" w:hAnsi="Century" w:cs="Times New Roman" w:eastAsia="ＭＳ 明朝"/>
          <w:spacing w:val="6"/>
          <w:kern w:val="0"/>
          <w:szCs w:val="24"/>
        </w:rPr>
        <w:t>校</w:t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>
          <w:rFonts w:ascii="Century" w:hAnsi="Century" w:cs="Times New Roman" w:eastAsia="ＭＳ 明朝"/>
          <w:spacing w:val="42"/>
          <w:kern w:val="0"/>
          <w:szCs w:val="24"/>
        </w:rPr>
        <w:t>体育施設開放運営委員</w:t>
      </w:r>
      <w:r>
        <w:rPr>
          <w:rFonts w:ascii="Century" w:hAnsi="Century" w:cs="Times New Roman" w:eastAsia="ＭＳ 明朝"/>
          <w:kern w:val="0"/>
          <w:szCs w:val="24"/>
        </w:rPr>
        <w:t>会</w:t>
      </w:r>
    </w:p>
    <w:p>
      <w:pPr>
        <w:pStyle w:val="Normal"/>
        <w:jc w:val="right"/>
        <w:rPr>
          <w:rFonts w:ascii="Century" w:hAnsi="Century" w:eastAsia="ＭＳ 明朝" w:cs="Times New Roman"/>
          <w:kern w:val="0"/>
          <w:szCs w:val="24"/>
        </w:rPr>
      </w:pPr>
      <w:r>
        <w:rPr>
          <w:rFonts w:ascii="Century" w:hAnsi="Century" w:cs="Times New Roman" w:eastAsia="ＭＳ 明朝"/>
          <w:spacing w:val="17"/>
          <w:kern w:val="0"/>
          <w:szCs w:val="24"/>
        </w:rPr>
        <w:t>会長　　　　　　　　　　</w:t>
      </w:r>
      <w:r>
        <w:rPr>
          <w:rFonts w:ascii="Century" w:hAnsi="Century" w:cs="Times New Roman" w:eastAsia="ＭＳ 明朝"/>
          <w:spacing w:val="6"/>
          <w:kern w:val="0"/>
          <w:szCs w:val="24"/>
        </w:rPr>
        <w:t>印</w:t>
      </w:r>
    </w:p>
    <w:p>
      <w:pPr>
        <w:pStyle w:val="Normal"/>
        <w:jc w:val="center"/>
        <w:rPr>
          <w:rFonts w:ascii="Century" w:hAnsi="Century" w:eastAsia="ＭＳ 明朝" w:cs="Times New Roman"/>
          <w:b/>
          <w:bCs/>
          <w:w w:val="150"/>
          <w:sz w:val="24"/>
          <w:szCs w:val="24"/>
        </w:rPr>
      </w:pPr>
      <w:r>
        <w:rPr>
          <w:rFonts w:ascii="Century" w:hAnsi="Century" w:cs="Times New Roman" w:eastAsia="ＭＳ 明朝"/>
          <w:b/>
          <w:bCs/>
          <w:w w:val="150"/>
          <w:sz w:val="24"/>
          <w:szCs w:val="24"/>
        </w:rPr>
        <w:t>令和８年度　開放状況巡視・自由開放巡視報告書</w:t>
      </w:r>
    </w:p>
    <w:p>
      <w:pPr>
        <w:pStyle w:val="Normal"/>
        <w:jc w:val="left"/>
        <w:rPr>
          <w:rFonts w:ascii="Century" w:hAnsi="Century" w:eastAsia="ＭＳ 明朝" w:cs="Times New Roman"/>
          <w:w w:val="150"/>
          <w:sz w:val="28"/>
          <w:szCs w:val="24"/>
        </w:rPr>
      </w:pPr>
      <w:r>
        <w:rPr>
          <w:rFonts w:ascii="Century" w:hAnsi="Century" w:cs="Times New Roman" w:eastAsia="ＭＳ 明朝"/>
          <w:w w:val="150"/>
          <w:sz w:val="22"/>
          <w:szCs w:val="24"/>
        </w:rPr>
        <w:t>◇</w:t>
      </w:r>
      <w:r>
        <w:rPr>
          <w:rFonts w:ascii="Century" w:hAnsi="Century" w:cs="Times New Roman" w:eastAsia="ＭＳ 明朝"/>
          <w:w w:val="150"/>
          <w:sz w:val="22"/>
          <w:szCs w:val="24"/>
        </w:rPr>
        <w:t>開放状況巡視報告</w:t>
      </w:r>
      <w:r>
        <w:rPr>
          <w:rFonts w:ascii="Century" w:hAnsi="Century" w:cs="Times New Roman" w:eastAsia="ＭＳ 明朝"/>
          <w:w w:val="150"/>
          <w:sz w:val="24"/>
          <w:szCs w:val="24"/>
        </w:rPr>
        <w:t>（４月～９月分）</w:t>
      </w:r>
      <w:r>
        <w:rPr>
          <w:rFonts w:ascii="Century" w:hAnsi="Century" w:cs="Times New Roman" w:eastAsia="ＭＳ 明朝"/>
          <w:w w:val="150"/>
          <w:sz w:val="22"/>
          <w:szCs w:val="24"/>
        </w:rPr>
        <w:t>◇</w:t>
      </w:r>
      <w:r>
        <w:rPr>
          <w:rFonts w:ascii="Century" w:hAnsi="Century" w:cs="Times New Roman" w:eastAsia="ＭＳ 明朝"/>
          <w:w w:val="150"/>
          <w:sz w:val="24"/>
          <w:szCs w:val="24"/>
        </w:rPr>
        <w:t>月</w:t>
      </w:r>
      <w:r>
        <w:rPr>
          <w:rFonts w:eastAsia="ＭＳ 明朝" w:cs="Times New Roman" w:ascii="Century" w:hAnsi="Century"/>
          <w:w w:val="150"/>
          <w:sz w:val="24"/>
          <w:szCs w:val="24"/>
        </w:rPr>
        <w:t>1</w:t>
      </w:r>
      <w:r>
        <w:rPr>
          <w:rFonts w:ascii="Century" w:hAnsi="Century" w:cs="Times New Roman" w:eastAsia="ＭＳ 明朝"/>
          <w:w w:val="150"/>
          <w:sz w:val="24"/>
          <w:szCs w:val="24"/>
        </w:rPr>
        <w:t>回実施　　</w:t>
      </w:r>
    </w:p>
    <w:tbl>
      <w:tblPr>
        <w:tblW w:w="916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52"/>
        <w:gridCol w:w="1157"/>
        <w:gridCol w:w="1153"/>
        <w:gridCol w:w="1787"/>
        <w:gridCol w:w="3815"/>
      </w:tblGrid>
      <w:tr>
        <w:trPr>
          <w:trHeight w:val="365" w:hRule="atLeast"/>
        </w:trPr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月　日　曜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巡視時間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巡視施設</w:t>
            </w: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巡視者氏名</w:t>
            </w:r>
          </w:p>
        </w:tc>
        <w:tc>
          <w:tcPr>
            <w:tcW w:w="38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巡視内容</w:t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</w:t>
            </w:r>
            <w:r>
              <w:rPr>
                <w:rFonts w:ascii="Century" w:hAnsi="Century" w:cs="Times New Roman" w:eastAsia="ＭＳ 明朝"/>
                <w:w w:val="200"/>
                <w:sz w:val="24"/>
                <w:szCs w:val="24"/>
              </w:rPr>
              <w:t xml:space="preserve">　　　  </w:t>
            </w: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7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</w:tbl>
    <w:p>
      <w:pPr>
        <w:pStyle w:val="Normal"/>
        <w:rPr>
          <w:rFonts w:ascii="Century" w:hAnsi="Century" w:eastAsia="ＭＳ 明朝" w:cs="Times New Roman"/>
          <w:vanish/>
          <w:szCs w:val="24"/>
        </w:rPr>
      </w:pPr>
      <w:r>
        <w:rPr>
          <w:rFonts w:eastAsia="ＭＳ 明朝" w:cs="Times New Roman" w:ascii="Century" w:hAnsi="Century"/>
          <w:vanish w:val="false"/>
          <w:szCs w:val="24"/>
        </w:rPr>
      </w:r>
    </w:p>
    <w:p>
      <w:pPr>
        <w:pStyle w:val="Normal"/>
        <w:numPr>
          <w:ilvl w:val="0"/>
          <w:numId w:val="1"/>
        </w:numPr>
        <w:rPr>
          <w:rFonts w:ascii="Century" w:hAnsi="Century" w:eastAsia="ＭＳ 明朝" w:cs="Times New Roman"/>
          <w:w w:val="150"/>
          <w:szCs w:val="21"/>
        </w:rPr>
      </w:pPr>
      <w:r>
        <w:rPr>
          <w:rFonts w:ascii="Century" w:hAnsi="Century" w:cs="Times New Roman" w:eastAsia="ＭＳ 明朝"/>
          <w:w w:val="150"/>
          <w:sz w:val="24"/>
          <w:szCs w:val="24"/>
        </w:rPr>
        <w:t>自由開放巡視報告（４月～９月分）◇月</w:t>
      </w:r>
      <w:r>
        <w:rPr>
          <w:rFonts w:eastAsia="ＭＳ 明朝" w:cs="Times New Roman" w:ascii="Century" w:hAnsi="Century"/>
          <w:w w:val="150"/>
          <w:sz w:val="24"/>
          <w:szCs w:val="24"/>
        </w:rPr>
        <w:t>3</w:t>
      </w:r>
      <w:r>
        <w:rPr>
          <w:rFonts w:ascii="Century" w:hAnsi="Century" w:cs="Times New Roman" w:eastAsia="ＭＳ 明朝"/>
          <w:w w:val="150"/>
          <w:sz w:val="24"/>
          <w:szCs w:val="24"/>
        </w:rPr>
        <w:t>回実施</w:t>
      </w:r>
    </w:p>
    <w:tbl>
      <w:tblPr>
        <w:tblpPr w:vertAnchor="text" w:horzAnchor="margin" w:leftFromText="142" w:rightFromText="142" w:tblpX="0" w:tblpY="341"/>
        <w:tblW w:w="9252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42"/>
        <w:gridCol w:w="1541"/>
        <w:gridCol w:w="1543"/>
        <w:gridCol w:w="1542"/>
        <w:gridCol w:w="1541"/>
        <w:gridCol w:w="1542"/>
      </w:tblGrid>
      <w:tr>
        <w:trPr>
          <w:trHeight w:val="402" w:hRule="atLeast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10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月　日　曜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巡視時間</w:t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巡視者氏名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10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月　日　曜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巡視者氏名</w:t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</w:tbl>
    <w:p>
      <w:pPr>
        <w:pStyle w:val="Normal"/>
        <w:ind w:left="360"/>
        <w:rPr>
          <w:rFonts w:ascii="Century" w:hAnsi="Century" w:eastAsia="ＭＳ 明朝" w:cs="Times New Roman"/>
          <w:w w:val="150"/>
          <w:szCs w:val="21"/>
        </w:rPr>
      </w:pPr>
      <w:r/>
      <w:r>
        <w:rPr>
          <w:rFonts w:ascii="Century" w:hAnsi="Century" w:cs="Times New Roman" w:eastAsia="ＭＳ 明朝"/>
          <w:w w:val="150"/>
          <w:szCs w:val="21"/>
        </w:rPr>
        <w:t>（小学校のみ記録）</w:t>
      </w:r>
    </w:p>
    <w:p>
      <w:pPr>
        <w:pStyle w:val="Normal"/>
        <w:jc w:val="left"/>
        <w:rPr>
          <w:rFonts w:ascii="Century" w:hAnsi="Century" w:eastAsia="ＭＳ 明朝" w:cs="Times New Roman"/>
          <w:w w:val="150"/>
          <w:sz w:val="22"/>
          <w:szCs w:val="24"/>
        </w:rPr>
      </w:pPr>
      <w:r>
        <w:rPr>
          <w:rFonts w:eastAsia="ＭＳ 明朝" w:cs="Times New Roman" w:ascii="Century" w:hAnsi="Century"/>
          <w:w w:val="150"/>
          <w:sz w:val="22"/>
          <w:szCs w:val="24"/>
        </w:rPr>
      </w:r>
    </w:p>
    <w:p>
      <w:pPr>
        <w:pStyle w:val="Normal"/>
        <w:jc w:val="left"/>
        <w:rPr>
          <w:rFonts w:ascii="Century" w:hAnsi="Century" w:eastAsia="ＭＳ 明朝" w:cs="Times New Roman"/>
          <w:w w:val="150"/>
          <w:sz w:val="22"/>
          <w:szCs w:val="24"/>
        </w:rPr>
      </w:pPr>
      <w:r>
        <w:rPr>
          <w:rFonts w:eastAsia="ＭＳ 明朝" w:cs="Times New Roman" w:ascii="Century" w:hAnsi="Century"/>
          <w:w w:val="150"/>
          <w:sz w:val="22"/>
          <w:szCs w:val="24"/>
        </w:rPr>
      </w:r>
    </w:p>
    <w:p>
      <w:pPr>
        <w:pStyle w:val="Normal"/>
        <w:jc w:val="left"/>
        <w:rPr>
          <w:rFonts w:ascii="Century" w:hAnsi="Century" w:eastAsia="ＭＳ 明朝" w:cs="Times New Roman"/>
          <w:w w:val="150"/>
          <w:sz w:val="22"/>
          <w:szCs w:val="24"/>
        </w:rPr>
      </w:pPr>
      <w:r>
        <w:rPr>
          <w:rFonts w:eastAsia="ＭＳ 明朝" w:cs="Times New Roman" w:ascii="Century" w:hAnsi="Century"/>
          <w:w w:val="150"/>
          <w:sz w:val="22"/>
          <w:szCs w:val="24"/>
        </w:rPr>
        <mc:AlternateContent>
          <mc:Choice Requires="wps">
            <w:drawing>
              <wp:anchor behindDoc="0" distT="0" distB="0" distL="635" distR="0" simplePos="0" locked="0" layoutInCell="1" allowOverlap="1" relativeHeight="4" wp14:anchorId="793418F5">
                <wp:simplePos x="0" y="0"/>
                <wp:positionH relativeFrom="column">
                  <wp:posOffset>932815</wp:posOffset>
                </wp:positionH>
                <wp:positionV relativeFrom="paragraph">
                  <wp:posOffset>3076575</wp:posOffset>
                </wp:positionV>
                <wp:extent cx="428625" cy="247650"/>
                <wp:effectExtent l="635" t="0" r="0" b="0"/>
                <wp:wrapNone/>
                <wp:docPr id="3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spacing w:lineRule="atLeast" w: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23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2" path="m0,0l-2147483645,0l-2147483645,-2147483646l0,-2147483646xe" fillcolor="white" stroked="f" o:allowincell="f" style="position:absolute;margin-left:73.45pt;margin-top:242.25pt;width:33.7pt;height:19.45pt;mso-wrap-style:square;v-text-anchor:top" wp14:anchorId="793418F5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user3"/>
                        <w:spacing w:lineRule="atLeast" w: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Century" w:hAnsi="Century" w:eastAsia="ＭＳ 明朝" w:cs="Times New Roman"/>
          <w:vanish/>
          <w:szCs w:val="24"/>
        </w:rPr>
      </w:pPr>
      <w:r>
        <w:rPr>
          <w:rFonts w:eastAsia="ＭＳ 明朝" w:cs="Times New Roman" w:ascii="Century" w:hAnsi="Century"/>
          <w:vanish w:val="false"/>
          <w:szCs w:val="24"/>
        </w:rPr>
      </w:r>
    </w:p>
    <w:p>
      <w:pPr>
        <w:pStyle w:val="Normal"/>
        <w:jc w:val="right"/>
        <w:rPr>
          <w:rFonts w:ascii="Century" w:hAnsi="Century" w:eastAsia="ＭＳ 明朝" w:cs="Times New Roman"/>
          <w:vanish/>
          <w:szCs w:val="24"/>
        </w:rPr>
      </w:pPr>
      <w:r>
        <w:rPr>
          <w:rFonts w:eastAsia="ＭＳ 明朝" w:cs="Times New Roman" w:ascii="Century" w:hAnsi="Century"/>
          <w:vanish w:val="false"/>
          <w:szCs w:val="24"/>
        </w:rPr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>
          <w:rFonts w:ascii="Century" w:hAnsi="Century" w:cs="Times New Roman" w:eastAsia="ＭＳ 明朝"/>
          <w:w w:val="150"/>
          <w:sz w:val="24"/>
          <w:szCs w:val="24"/>
        </w:rPr>
        <w:t>　　　　　　　　　　　　　　　　　　　　</w:t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>
          <w:rFonts w:ascii="Century" w:hAnsi="Century" w:cs="Times New Roman" w:eastAsia="ＭＳ 明朝"/>
          <w:szCs w:val="24"/>
        </w:rPr>
        <w:t>　　</w:t>
      </w:r>
    </w:p>
    <w:p>
      <w:pPr>
        <w:pStyle w:val="Normal"/>
        <w:jc w:val="right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left"/>
        <w:rPr>
          <w:rFonts w:ascii="Century" w:hAnsi="Century" w:eastAsia="ＭＳ 明朝" w:cs="Times New Roman"/>
          <w:w w:val="150"/>
          <w:sz w:val="22"/>
          <w:szCs w:val="24"/>
        </w:rPr>
      </w:pPr>
      <w:r>
        <w:rPr>
          <w:rFonts w:eastAsia="ＭＳ 明朝" w:cs="Times New Roman" w:ascii="Century" w:hAnsi="Century"/>
          <w:w w:val="150"/>
          <w:sz w:val="22"/>
          <w:szCs w:val="24"/>
        </w:rPr>
      </w:r>
    </w:p>
    <w:p>
      <w:pPr>
        <w:pStyle w:val="Normal"/>
        <w:jc w:val="left"/>
        <w:rPr>
          <w:rFonts w:ascii="Century" w:hAnsi="Century" w:eastAsia="ＭＳ 明朝" w:cs="Times New Roman"/>
          <w:w w:val="150"/>
          <w:sz w:val="22"/>
          <w:szCs w:val="24"/>
        </w:rPr>
      </w:pPr>
      <w:r>
        <w:rPr>
          <w:rFonts w:eastAsia="ＭＳ 明朝" w:cs="Times New Roman" w:ascii="Century" w:hAnsi="Century"/>
          <w:w w:val="150"/>
          <w:sz w:val="22"/>
          <w:szCs w:val="24"/>
        </w:rPr>
      </w:r>
    </w:p>
    <w:p>
      <w:pPr>
        <w:pStyle w:val="Normal"/>
        <w:jc w:val="left"/>
        <w:rPr>
          <w:rFonts w:ascii="Century" w:hAnsi="Century" w:eastAsia="ＭＳ 明朝" w:cs="Times New Roman"/>
          <w:w w:val="150"/>
          <w:sz w:val="22"/>
          <w:szCs w:val="24"/>
        </w:rPr>
      </w:pPr>
      <w:r>
        <w:rPr>
          <w:rFonts w:eastAsia="ＭＳ 明朝" w:cs="Times New Roman" w:ascii="Century" w:hAnsi="Century"/>
          <w:w w:val="150"/>
          <w:sz w:val="22"/>
          <w:szCs w:val="24"/>
        </w:rPr>
      </w:r>
    </w:p>
    <w:p>
      <w:pPr>
        <w:pStyle w:val="Normal"/>
        <w:jc w:val="left"/>
        <w:rPr>
          <w:rFonts w:ascii="Century" w:hAnsi="Century" w:eastAsia="ＭＳ 明朝" w:cs="Times New Roman"/>
          <w:w w:val="150"/>
          <w:sz w:val="28"/>
          <w:szCs w:val="24"/>
        </w:rPr>
      </w:pPr>
      <w:r>
        <w:rPr>
          <w:rFonts w:ascii="Century" w:hAnsi="Century" w:cs="Times New Roman" w:eastAsia="ＭＳ 明朝"/>
          <w:w w:val="150"/>
          <w:sz w:val="22"/>
          <w:szCs w:val="24"/>
        </w:rPr>
        <w:t>◇</w:t>
      </w:r>
      <w:r>
        <w:rPr>
          <w:rFonts w:ascii="Century" w:hAnsi="Century" w:cs="Times New Roman" w:eastAsia="ＭＳ 明朝"/>
          <w:w w:val="150"/>
          <w:sz w:val="22"/>
          <w:szCs w:val="24"/>
        </w:rPr>
        <w:t>開放状況巡視報告</w:t>
      </w:r>
      <w:r>
        <w:rPr>
          <w:rFonts w:ascii="Century" w:hAnsi="Century" w:cs="Times New Roman" w:eastAsia="ＭＳ 明朝"/>
          <w:w w:val="150"/>
          <w:sz w:val="24"/>
          <w:szCs w:val="24"/>
        </w:rPr>
        <w:t>（１０月～３月分）</w:t>
      </w:r>
      <w:r>
        <w:rPr>
          <w:rFonts w:ascii="Century" w:hAnsi="Century" w:cs="Times New Roman" w:eastAsia="ＭＳ 明朝"/>
          <w:w w:val="150"/>
          <w:sz w:val="22"/>
          <w:szCs w:val="24"/>
        </w:rPr>
        <w:t>◇</w:t>
      </w:r>
      <w:r>
        <w:rPr>
          <w:rFonts w:ascii="Century" w:hAnsi="Century" w:cs="Times New Roman" w:eastAsia="ＭＳ 明朝"/>
          <w:w w:val="150"/>
          <w:sz w:val="24"/>
          <w:szCs w:val="24"/>
        </w:rPr>
        <w:t>月</w:t>
      </w:r>
      <w:r>
        <w:rPr>
          <w:rFonts w:eastAsia="ＭＳ 明朝" w:cs="Times New Roman" w:ascii="Century" w:hAnsi="Century"/>
          <w:w w:val="150"/>
          <w:sz w:val="24"/>
          <w:szCs w:val="24"/>
        </w:rPr>
        <w:t>1</w:t>
      </w:r>
      <w:r>
        <w:rPr>
          <w:rFonts w:ascii="Century" w:hAnsi="Century" w:cs="Times New Roman" w:eastAsia="ＭＳ 明朝"/>
          <w:w w:val="150"/>
          <w:sz w:val="24"/>
          <w:szCs w:val="24"/>
        </w:rPr>
        <w:t>回実施</w:t>
      </w:r>
    </w:p>
    <w:tbl>
      <w:tblPr>
        <w:tblW w:w="9341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52"/>
        <w:gridCol w:w="1157"/>
        <w:gridCol w:w="1153"/>
        <w:gridCol w:w="1785"/>
        <w:gridCol w:w="3994"/>
      </w:tblGrid>
      <w:tr>
        <w:trPr>
          <w:trHeight w:val="365" w:hRule="atLeast"/>
        </w:trPr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月　日　曜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巡視時間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巡視施設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巡視者氏名</w:t>
            </w:r>
          </w:p>
        </w:tc>
        <w:tc>
          <w:tcPr>
            <w:tcW w:w="3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巡視内容</w:t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1785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3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b/>
                <w:szCs w:val="24"/>
              </w:rPr>
            </w:pPr>
            <w:r>
              <w:rPr>
                <w:rFonts w:eastAsia="ＭＳ 明朝" w:cs="Times New Roman" w:ascii="Century" w:hAnsi="Century"/>
                <w:b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sz w:val="24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20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252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178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  <w:tc>
          <w:tcPr>
            <w:tcW w:w="3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szCs w:val="24"/>
              </w:rPr>
            </w:pPr>
            <w:r>
              <w:rPr>
                <w:rFonts w:eastAsia="ＭＳ 明朝" w:cs="Times New Roman" w:ascii="Century" w:hAnsi="Century"/>
                <w:szCs w:val="24"/>
              </w:rPr>
            </w:r>
          </w:p>
        </w:tc>
      </w:tr>
    </w:tbl>
    <w:p>
      <w:pPr>
        <w:pStyle w:val="Normal"/>
        <w:rPr>
          <w:rFonts w:ascii="Century" w:hAnsi="Century" w:eastAsia="ＭＳ 明朝" w:cs="Times New Roman"/>
          <w:vanish/>
          <w:szCs w:val="24"/>
        </w:rPr>
      </w:pPr>
      <w:r>
        <w:rPr>
          <w:rFonts w:eastAsia="ＭＳ 明朝" w:cs="Times New Roman" w:ascii="Century" w:hAnsi="Century"/>
          <w:vanish w:val="false"/>
          <w:szCs w:val="24"/>
        </w:rPr>
      </w:r>
    </w:p>
    <w:p>
      <w:pPr>
        <w:pStyle w:val="Normal"/>
        <w:ind w:left="360"/>
        <w:rPr>
          <w:rFonts w:ascii="Century" w:hAnsi="Century" w:eastAsia="ＭＳ 明朝" w:cs="Times New Roman"/>
          <w:w w:val="150"/>
          <w:sz w:val="24"/>
          <w:szCs w:val="24"/>
        </w:rPr>
      </w:pPr>
      <w:r>
        <w:rPr>
          <w:rFonts w:eastAsia="ＭＳ 明朝" w:cs="Times New Roman" w:ascii="Century" w:hAnsi="Century"/>
          <w:w w:val="150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entury" w:hAnsi="Century" w:eastAsia="ＭＳ 明朝" w:cs="Times New Roman"/>
          <w:w w:val="150"/>
          <w:sz w:val="24"/>
          <w:szCs w:val="24"/>
        </w:rPr>
      </w:pPr>
      <w:r>
        <w:rPr>
          <w:rFonts w:ascii="Century" w:hAnsi="Century" w:cs="Times New Roman" w:eastAsia="ＭＳ 明朝"/>
          <w:w w:val="150"/>
          <w:sz w:val="24"/>
          <w:szCs w:val="24"/>
        </w:rPr>
        <w:t>自由開放巡視報告（１０月～３月分）◇月３回実施</w:t>
      </w:r>
    </w:p>
    <w:p>
      <w:pPr>
        <w:pStyle w:val="Normal"/>
        <w:ind w:left="360"/>
        <w:rPr>
          <w:rFonts w:ascii="Century" w:hAnsi="Century" w:eastAsia="ＭＳ 明朝" w:cs="Times New Roman"/>
          <w:w w:val="150"/>
          <w:sz w:val="24"/>
          <w:szCs w:val="24"/>
        </w:rPr>
      </w:pPr>
      <w:r>
        <w:rPr>
          <w:rFonts w:ascii="Century" w:hAnsi="Century" w:cs="Times New Roman" w:eastAsia="ＭＳ 明朝"/>
          <w:w w:val="150"/>
          <w:sz w:val="24"/>
          <w:szCs w:val="24"/>
        </w:rPr>
        <w:t>（小学校のみ記録する。）</w:t>
      </w:r>
    </w:p>
    <w:tbl>
      <w:tblPr>
        <w:tblpPr w:vertAnchor="text" w:horzAnchor="margin" w:leftFromText="142" w:rightFromText="142" w:tblpX="0" w:tblpY="215"/>
        <w:tblW w:w="9252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42"/>
        <w:gridCol w:w="1541"/>
        <w:gridCol w:w="1543"/>
        <w:gridCol w:w="1542"/>
        <w:gridCol w:w="1541"/>
        <w:gridCol w:w="1542"/>
      </w:tblGrid>
      <w:tr>
        <w:trPr>
          <w:trHeight w:val="402" w:hRule="atLeast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10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月　日　曜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巡視時間</w:t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巡視者氏名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10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月　日　曜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ascii="Century" w:hAnsi="Century" w:cs="Times New Roman" w:eastAsia="ＭＳ 明朝"/>
                <w:szCs w:val="24"/>
              </w:rPr>
              <w:t>巡視者氏名</w:t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w w:val="150"/>
                <w:sz w:val="24"/>
                <w:szCs w:val="24"/>
              </w:rPr>
            </w:pPr>
            <w:r>
              <w:rPr>
                <w:rFonts w:eastAsia="ＭＳ 明朝" w:cs="Times New Roman" w:ascii="Century" w:hAnsi="Century"/>
                <w:w w:val="150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>
          <w:rFonts w:eastAsia="ＭＳ 明朝" w:cs="Times New Roman" w:ascii="Century" w:hAnsi="Century"/>
          <w:szCs w:val="24"/>
        </w:rPr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>
          <w:rFonts w:ascii="Century" w:hAnsi="Century" w:eastAsia="ＭＳ 明朝" w:cs="Times New Roman"/>
          <w:szCs w:val="24"/>
        </w:rPr>
      </w:pPr>
      <w:r>
        <w:rPr/>
      </w:r>
    </w:p>
    <w:p>
      <w:pPr>
        <w:pStyle w:val="Normal"/>
        <w:jc w:val="center"/>
        <w:rPr/>
      </w:pPr>
      <w:r>
        <mc:AlternateContent>
          <mc:Choice Requires="wps">
            <w:drawing>
              <wp:anchor behindDoc="0" distT="635" distB="0" distL="635" distR="0" simplePos="0" locked="0" layoutInCell="0" allowOverlap="1" relativeHeight="7" wp14:anchorId="28225AD4">
                <wp:simplePos x="0" y="0"/>
                <wp:positionH relativeFrom="margin">
                  <wp:align>center</wp:align>
                </wp:positionH>
                <wp:positionV relativeFrom="paragraph">
                  <wp:posOffset>358140</wp:posOffset>
                </wp:positionV>
                <wp:extent cx="428625" cy="390525"/>
                <wp:effectExtent l="635" t="635" r="0" b="0"/>
                <wp:wrapNone/>
                <wp:docPr id="4" name="テキスト ボックス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60" cy="3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spacing w:lineRule="atLeast" w: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24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3" path="m0,0l-2147483645,0l-2147483645,-2147483646l0,-2147483646xe" fillcolor="white" stroked="f" o:allowincell="f" style="position:absolute;margin-left:224.05pt;margin-top:28.2pt;width:33.7pt;height:30.7pt;mso-wrap-style:square;v-text-anchor:top;mso-position-horizontal:center;mso-position-horizontal-relative:margin" wp14:anchorId="28225AD4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user3"/>
                        <w:spacing w:lineRule="atLeast" w: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ＭＳ 明朝" w:cs="Times New Roman" w:ascii="Century" w:hAnsi="Century"/>
          <w:szCs w:val="24"/>
        </w:rPr>
        <w:t>3</w:t>
      </w:r>
      <w:r>
        <w:rPr>
          <w:rFonts w:ascii="Century" w:hAnsi="Century" w:cs="Times New Roman" w:eastAsia="ＭＳ 明朝"/>
          <w:szCs w:val="24"/>
        </w:rPr>
        <w:t>月まで記入後、決算報告書と併せて提出してください。</w:t>
      </w:r>
    </w:p>
    <w:sectPr>
      <w:type w:val="nextPage"/>
      <w:pgSz w:w="11906" w:h="16838"/>
      <w:pgMar w:left="1134" w:right="1134" w:gutter="0" w:header="0" w:top="851" w:footer="0" w:bottom="851"/>
      <w:pgNumType w:start="15" w:fmt="decimal"/>
      <w:formProt w:val="false"/>
      <w:textDirection w:val="lrTb"/>
      <w:docGrid w:type="lines" w:linePitch="291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フッター (文字)"/>
    <w:basedOn w:val="DefaultParagraphFont"/>
    <w:uiPriority w:val="99"/>
    <w:qFormat/>
    <w:rsid w:val="00c15da5"/>
    <w:rPr>
      <w:rFonts w:ascii="Century" w:hAnsi="Century" w:eastAsia="ＭＳ 明朝" w:cs="Times New Roman"/>
      <w:szCs w:val="24"/>
    </w:rPr>
  </w:style>
  <w:style w:type="character" w:styleId="Style15" w:customStyle="1">
    <w:name w:val="ヘッダー (文字)"/>
    <w:basedOn w:val="DefaultParagraphFont"/>
    <w:uiPriority w:val="99"/>
    <w:qFormat/>
    <w:rsid w:val="00c15da5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c15da5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Times New Roman"/>
      <w:szCs w:val="24"/>
    </w:rPr>
  </w:style>
  <w:style w:type="paragraph" w:styleId="Header">
    <w:name w:val="header"/>
    <w:basedOn w:val="Normal"/>
    <w:link w:val="Style15"/>
    <w:uiPriority w:val="99"/>
    <w:unhideWhenUsed/>
    <w:rsid w:val="00c15da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user3">
    <w:name w:val="枠の内容 (user)"/>
    <w:basedOn w:val="Normal"/>
    <w:qFormat/>
    <w:pPr/>
    <w:rPr/>
  </w:style>
  <w:style w:type="paragraph" w:styleId="Style19">
    <w:name w:val="枠の内容"/>
    <w:basedOn w:val="Normal"/>
    <w:qFormat/>
    <w:pPr/>
    <w:rPr/>
  </w:style>
  <w:style w:type="paragraph" w:styleId="Style20">
    <w:name w:val="表の内容"/>
    <w:basedOn w:val="Normal"/>
    <w:qFormat/>
    <w:pPr>
      <w:widowControl w:val="false"/>
      <w:suppressLineNumbers/>
    </w:pPr>
    <w:rPr/>
  </w:style>
  <w:style w:type="paragraph" w:styleId="Style21">
    <w:name w:val="表の見出し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LibreOffice/24.8.7.2$Windows_X86_64 LibreOffice_project/e07d0a63a46349d29051da79b1fde8160bab2a89</Application>
  <AppVersion>15.0000</AppVersion>
  <Pages>2</Pages>
  <Words>329</Words>
  <Characters>334</Characters>
  <CharactersWithSpaces>464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2023-01-25T03:59:00Z</dcterms:created>
  <dc:creator>大竹　健太郎</dc:creator>
  <dc:description/>
  <dc:language>ja-JP</dc:language>
  <cp:lastModifiedBy/>
  <cp:lastPrinted>2024-01-24T12:05:00Z</cp:lastPrinted>
  <dcterms:modified xsi:type="dcterms:W3CDTF">2026-01-26T17:54:24Z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