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2E" w:rsidRDefault="00AD542E" w:rsidP="00AD542E">
      <w:pPr>
        <w:autoSpaceDE w:val="0"/>
        <w:autoSpaceDN w:val="0"/>
        <w:adjustRightInd w:val="0"/>
        <w:jc w:val="center"/>
      </w:pPr>
      <w:r>
        <w:rPr>
          <w:rFonts w:hint="eastAsia"/>
        </w:rPr>
        <w:t>消防計画</w:t>
      </w:r>
      <w:r w:rsidR="004B2F53">
        <w:rPr>
          <w:rFonts w:hint="eastAsia"/>
        </w:rPr>
        <w:t>作成</w:t>
      </w:r>
      <w:r w:rsidR="00EC7956">
        <w:rPr>
          <w:rFonts w:hint="eastAsia"/>
        </w:rPr>
        <w:t>例　≪小</w:t>
      </w:r>
      <w:r>
        <w:rPr>
          <w:rFonts w:hint="eastAsia"/>
        </w:rPr>
        <w:t>規模≫</w:t>
      </w:r>
      <w:r w:rsidR="00CE1973">
        <w:rPr>
          <w:rFonts w:hint="eastAsia"/>
        </w:rPr>
        <w:t>（飲食店等）</w:t>
      </w:r>
    </w:p>
    <w:p w:rsidR="00AD542E" w:rsidRDefault="00AD542E" w:rsidP="00AD542E">
      <w:pPr>
        <w:autoSpaceDE w:val="0"/>
        <w:autoSpaceDN w:val="0"/>
        <w:adjustRightInd w:val="0"/>
        <w:jc w:val="center"/>
      </w:pPr>
    </w:p>
    <w:p w:rsidR="00AD542E" w:rsidRPr="002B1F1D" w:rsidRDefault="00AD542E" w:rsidP="00AD542E">
      <w:pPr>
        <w:autoSpaceDE w:val="0"/>
        <w:autoSpaceDN w:val="0"/>
        <w:adjustRightInd w:val="0"/>
        <w:jc w:val="center"/>
        <w:rPr>
          <w:b/>
        </w:rPr>
      </w:pPr>
      <w:r w:rsidRPr="00C206EB">
        <w:rPr>
          <w:rFonts w:hint="eastAsia"/>
          <w:b/>
          <w:color w:val="FF0000"/>
        </w:rPr>
        <w:t>○○</w:t>
      </w:r>
      <w:r w:rsidR="00053962" w:rsidRPr="00053962">
        <w:rPr>
          <w:rFonts w:hint="eastAsia"/>
          <w:b/>
          <w:color w:val="17365D" w:themeColor="text2" w:themeShade="BF"/>
        </w:rPr>
        <w:t>（</w:t>
      </w:r>
      <w:r w:rsidR="00CE1973">
        <w:rPr>
          <w:rFonts w:hint="eastAsia"/>
          <w:b/>
          <w:color w:val="FF0000"/>
        </w:rPr>
        <w:t>店名</w:t>
      </w:r>
      <w:r w:rsidR="00053962" w:rsidRPr="00625240">
        <w:rPr>
          <w:rFonts w:hint="eastAsia"/>
          <w:b/>
          <w:color w:val="FF0000"/>
        </w:rPr>
        <w:t>等</w:t>
      </w:r>
      <w:r w:rsidR="00053962" w:rsidRPr="00053962">
        <w:rPr>
          <w:rFonts w:hint="eastAsia"/>
          <w:b/>
          <w:color w:val="17365D" w:themeColor="text2" w:themeShade="BF"/>
        </w:rPr>
        <w:t>）</w:t>
      </w:r>
      <w:r w:rsidRPr="002B1F1D">
        <w:rPr>
          <w:rFonts w:hint="eastAsia"/>
          <w:b/>
        </w:rPr>
        <w:t>消防計画</w:t>
      </w:r>
    </w:p>
    <w:p w:rsidR="007439AD" w:rsidRDefault="007439AD" w:rsidP="00AD542E">
      <w:pPr>
        <w:wordWrap w:val="0"/>
        <w:autoSpaceDE w:val="0"/>
        <w:autoSpaceDN w:val="0"/>
        <w:adjustRightInd w:val="0"/>
        <w:jc w:val="left"/>
      </w:pPr>
    </w:p>
    <w:p w:rsidR="005D7867" w:rsidRPr="005D7867" w:rsidRDefault="005D7867" w:rsidP="00AD542E">
      <w:pPr>
        <w:wordWrap w:val="0"/>
        <w:autoSpaceDE w:val="0"/>
        <w:autoSpaceDN w:val="0"/>
        <w:adjustRightInd w:val="0"/>
        <w:jc w:val="left"/>
      </w:pPr>
      <w:bookmarkStart w:id="0" w:name="_GoBack"/>
      <w:bookmarkEnd w:id="0"/>
    </w:p>
    <w:p w:rsidR="007439AD" w:rsidRPr="006B1B1C" w:rsidRDefault="007439AD" w:rsidP="00AD542E">
      <w:pPr>
        <w:wordWrap w:val="0"/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6B1B1C">
        <w:rPr>
          <w:rFonts w:hint="eastAsia"/>
          <w:b/>
          <w:sz w:val="22"/>
          <w:szCs w:val="22"/>
        </w:rPr>
        <w:t>第１章　総　則</w:t>
      </w:r>
    </w:p>
    <w:p w:rsidR="00AD542E" w:rsidRPr="006B1B1C" w:rsidRDefault="00AD542E" w:rsidP="00AD542E">
      <w:pPr>
        <w:wordWrap w:val="0"/>
        <w:autoSpaceDE w:val="0"/>
        <w:autoSpaceDN w:val="0"/>
        <w:adjustRightInd w:val="0"/>
        <w:jc w:val="left"/>
        <w:rPr>
          <w:sz w:val="22"/>
          <w:szCs w:val="22"/>
        </w:rPr>
      </w:pPr>
    </w:p>
    <w:p w:rsidR="00AD542E" w:rsidRPr="006B1B1C" w:rsidRDefault="00AD542E" w:rsidP="00AD542E">
      <w:pPr>
        <w:wordWrap w:val="0"/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6B1B1C">
        <w:rPr>
          <w:rFonts w:hint="eastAsia"/>
          <w:b/>
          <w:sz w:val="22"/>
          <w:szCs w:val="22"/>
        </w:rPr>
        <w:t>（目的）</w:t>
      </w:r>
    </w:p>
    <w:p w:rsidR="00AD542E" w:rsidRPr="006B1B1C" w:rsidRDefault="00AD542E" w:rsidP="00AD542E">
      <w:pPr>
        <w:wordWrap w:val="0"/>
        <w:autoSpaceDE w:val="0"/>
        <w:autoSpaceDN w:val="0"/>
        <w:adjustRightInd w:val="0"/>
        <w:ind w:left="283" w:hanging="281"/>
        <w:jc w:val="left"/>
        <w:rPr>
          <w:sz w:val="22"/>
          <w:szCs w:val="22"/>
        </w:rPr>
      </w:pPr>
      <w:r w:rsidRPr="006B1B1C">
        <w:rPr>
          <w:rFonts w:hint="eastAsia"/>
          <w:b/>
          <w:sz w:val="22"/>
          <w:szCs w:val="22"/>
        </w:rPr>
        <w:t>第１条</w:t>
      </w:r>
      <w:r w:rsidRPr="006B1B1C">
        <w:rPr>
          <w:rFonts w:hint="eastAsia"/>
          <w:sz w:val="22"/>
          <w:szCs w:val="22"/>
        </w:rPr>
        <w:t xml:space="preserve">　この計画は、火災</w:t>
      </w:r>
      <w:r w:rsidR="00CA79C3" w:rsidRPr="006B1B1C">
        <w:rPr>
          <w:rFonts w:hint="eastAsia"/>
          <w:sz w:val="22"/>
          <w:szCs w:val="22"/>
        </w:rPr>
        <w:t>等</w:t>
      </w:r>
      <w:r w:rsidRPr="006B1B1C">
        <w:rPr>
          <w:rFonts w:hint="eastAsia"/>
          <w:sz w:val="22"/>
          <w:szCs w:val="22"/>
        </w:rPr>
        <w:t>の災害の予防及び人命の安全</w:t>
      </w:r>
      <w:r w:rsidR="00CA79C3" w:rsidRPr="006B1B1C">
        <w:rPr>
          <w:rFonts w:hint="eastAsia"/>
          <w:sz w:val="22"/>
          <w:szCs w:val="22"/>
        </w:rPr>
        <w:t>確保</w:t>
      </w:r>
      <w:r w:rsidRPr="006B1B1C">
        <w:rPr>
          <w:rFonts w:hint="eastAsia"/>
          <w:sz w:val="22"/>
          <w:szCs w:val="22"/>
        </w:rPr>
        <w:t>並びに</w:t>
      </w:r>
      <w:r w:rsidR="00CA79C3" w:rsidRPr="006B1B1C">
        <w:rPr>
          <w:rFonts w:hint="eastAsia"/>
          <w:sz w:val="22"/>
          <w:szCs w:val="22"/>
        </w:rPr>
        <w:t>被害</w:t>
      </w:r>
      <w:r w:rsidRPr="006B1B1C">
        <w:rPr>
          <w:rFonts w:hint="eastAsia"/>
          <w:sz w:val="22"/>
          <w:szCs w:val="22"/>
        </w:rPr>
        <w:t>の</w:t>
      </w:r>
      <w:r w:rsidR="00733F41" w:rsidRPr="006B1B1C">
        <w:rPr>
          <w:rFonts w:hint="eastAsia"/>
          <w:sz w:val="22"/>
          <w:szCs w:val="22"/>
        </w:rPr>
        <w:t>軽減</w:t>
      </w:r>
      <w:r w:rsidRPr="006B1B1C">
        <w:rPr>
          <w:rFonts w:hint="eastAsia"/>
          <w:sz w:val="22"/>
          <w:szCs w:val="22"/>
        </w:rPr>
        <w:t>を図ることを目的とする。</w:t>
      </w:r>
    </w:p>
    <w:p w:rsidR="00F735FA" w:rsidRPr="006B1B1C" w:rsidRDefault="00F735FA">
      <w:pPr>
        <w:rPr>
          <w:sz w:val="22"/>
          <w:szCs w:val="22"/>
        </w:rPr>
      </w:pPr>
    </w:p>
    <w:p w:rsidR="0073133B" w:rsidRDefault="00AD542E" w:rsidP="0073133B">
      <w:pPr>
        <w:wordWrap w:val="0"/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6B1B1C">
        <w:rPr>
          <w:rFonts w:hint="eastAsia"/>
          <w:b/>
          <w:sz w:val="22"/>
          <w:szCs w:val="22"/>
        </w:rPr>
        <w:t>（適用範囲）</w:t>
      </w:r>
    </w:p>
    <w:p w:rsidR="00AD542E" w:rsidRPr="006B1B1C" w:rsidRDefault="00AD542E" w:rsidP="00E0212C">
      <w:pPr>
        <w:wordWrap w:val="0"/>
        <w:autoSpaceDE w:val="0"/>
        <w:autoSpaceDN w:val="0"/>
        <w:adjustRightInd w:val="0"/>
        <w:jc w:val="left"/>
        <w:rPr>
          <w:sz w:val="22"/>
          <w:szCs w:val="22"/>
        </w:rPr>
      </w:pPr>
      <w:r w:rsidRPr="006B1B1C">
        <w:rPr>
          <w:rFonts w:hint="eastAsia"/>
          <w:b/>
          <w:sz w:val="22"/>
          <w:szCs w:val="22"/>
        </w:rPr>
        <w:t>第２条</w:t>
      </w:r>
      <w:r w:rsidRPr="006B1B1C">
        <w:rPr>
          <w:rFonts w:hint="eastAsia"/>
          <w:sz w:val="22"/>
          <w:szCs w:val="22"/>
        </w:rPr>
        <w:t xml:space="preserve">　この計画は、</w:t>
      </w:r>
      <w:r w:rsidR="00053962" w:rsidRPr="006B1B1C">
        <w:rPr>
          <w:rFonts w:hint="eastAsia"/>
          <w:sz w:val="22"/>
          <w:szCs w:val="22"/>
        </w:rPr>
        <w:t>当該事業所</w:t>
      </w:r>
      <w:r w:rsidRPr="006B1B1C">
        <w:rPr>
          <w:rFonts w:hint="eastAsia"/>
          <w:sz w:val="22"/>
          <w:szCs w:val="22"/>
        </w:rPr>
        <w:t>に勤務し、出入りするすべての者に適用する。</w:t>
      </w:r>
    </w:p>
    <w:p w:rsidR="002A3F15" w:rsidRPr="00E0212C" w:rsidRDefault="002A3F15">
      <w:pPr>
        <w:rPr>
          <w:sz w:val="22"/>
          <w:szCs w:val="22"/>
        </w:rPr>
      </w:pPr>
    </w:p>
    <w:p w:rsidR="00A457DF" w:rsidRPr="006B1B1C" w:rsidRDefault="00A457DF">
      <w:pPr>
        <w:rPr>
          <w:b/>
          <w:sz w:val="22"/>
          <w:szCs w:val="22"/>
        </w:rPr>
      </w:pPr>
      <w:r w:rsidRPr="006B1B1C">
        <w:rPr>
          <w:rFonts w:hint="eastAsia"/>
          <w:b/>
          <w:sz w:val="22"/>
          <w:szCs w:val="22"/>
        </w:rPr>
        <w:t>（管理権</w:t>
      </w:r>
      <w:r w:rsidR="008B0DE7" w:rsidRPr="006B1B1C">
        <w:rPr>
          <w:rFonts w:hint="eastAsia"/>
          <w:b/>
          <w:sz w:val="22"/>
          <w:szCs w:val="22"/>
        </w:rPr>
        <w:t>原</w:t>
      </w:r>
      <w:r w:rsidRPr="006B1B1C">
        <w:rPr>
          <w:rFonts w:hint="eastAsia"/>
          <w:b/>
          <w:sz w:val="22"/>
          <w:szCs w:val="22"/>
        </w:rPr>
        <w:t>者）</w:t>
      </w:r>
    </w:p>
    <w:p w:rsidR="00A457DF" w:rsidRDefault="00A457DF" w:rsidP="00E0212C">
      <w:pPr>
        <w:ind w:left="221" w:hangingChars="100" w:hanging="221"/>
        <w:rPr>
          <w:color w:val="FF0000"/>
          <w:sz w:val="22"/>
          <w:szCs w:val="22"/>
        </w:rPr>
      </w:pPr>
      <w:r w:rsidRPr="006B1B1C">
        <w:rPr>
          <w:rFonts w:hint="eastAsia"/>
          <w:b/>
          <w:sz w:val="22"/>
          <w:szCs w:val="22"/>
        </w:rPr>
        <w:t>第３条</w:t>
      </w:r>
      <w:r w:rsidRPr="006B1B1C">
        <w:rPr>
          <w:rFonts w:hint="eastAsia"/>
          <w:sz w:val="22"/>
          <w:szCs w:val="22"/>
        </w:rPr>
        <w:t xml:space="preserve">　</w:t>
      </w:r>
      <w:r w:rsidR="008B0DE7" w:rsidRPr="006B1B1C">
        <w:rPr>
          <w:rFonts w:hint="eastAsia"/>
          <w:sz w:val="22"/>
          <w:szCs w:val="22"/>
        </w:rPr>
        <w:t>管理権原者は、</w:t>
      </w:r>
      <w:r w:rsidR="00E0212C" w:rsidRPr="00C206EB">
        <w:rPr>
          <w:rFonts w:hint="eastAsia"/>
          <w:color w:val="FF0000"/>
          <w:sz w:val="22"/>
          <w:szCs w:val="22"/>
          <w:u w:val="single"/>
        </w:rPr>
        <w:t xml:space="preserve">　</w:t>
      </w:r>
      <w:r w:rsidR="00CE1973" w:rsidRPr="00C206EB">
        <w:rPr>
          <w:rFonts w:hint="eastAsia"/>
          <w:color w:val="FF0000"/>
          <w:sz w:val="22"/>
          <w:szCs w:val="22"/>
          <w:u w:val="single"/>
        </w:rPr>
        <w:t>店名○○</w:t>
      </w:r>
      <w:r w:rsidR="008B0DE7" w:rsidRPr="00C206EB">
        <w:rPr>
          <w:rFonts w:hint="eastAsia"/>
          <w:color w:val="FF0000"/>
          <w:sz w:val="22"/>
          <w:szCs w:val="22"/>
          <w:u w:val="single"/>
        </w:rPr>
        <w:t xml:space="preserve">　</w:t>
      </w:r>
      <w:r w:rsidR="008B0DE7" w:rsidRPr="006B1B1C">
        <w:rPr>
          <w:rFonts w:hint="eastAsia"/>
          <w:sz w:val="22"/>
          <w:szCs w:val="22"/>
        </w:rPr>
        <w:t>の防火管理業務について、全ての責任を持つものとする。</w:t>
      </w:r>
      <w:r w:rsidR="00E0212C" w:rsidRPr="00E0212C">
        <w:rPr>
          <w:rFonts w:hint="eastAsia"/>
          <w:color w:val="FF0000"/>
          <w:sz w:val="22"/>
          <w:szCs w:val="22"/>
        </w:rPr>
        <w:t>なお、階段や通路等の共用部分等の管理についても、責任を持つ。</w:t>
      </w:r>
    </w:p>
    <w:p w:rsidR="00E0212C" w:rsidRPr="00E0212C" w:rsidRDefault="00E0212C" w:rsidP="00E0212C">
      <w:pPr>
        <w:ind w:left="220" w:hangingChars="100" w:hanging="220"/>
        <w:rPr>
          <w:sz w:val="22"/>
          <w:szCs w:val="22"/>
        </w:rPr>
      </w:pPr>
      <w:r w:rsidRPr="00E0212C">
        <w:rPr>
          <w:rFonts w:hint="eastAsia"/>
          <w:sz w:val="22"/>
          <w:szCs w:val="22"/>
        </w:rPr>
        <w:t>（２）</w:t>
      </w:r>
      <w:r>
        <w:rPr>
          <w:rFonts w:hint="eastAsia"/>
          <w:sz w:val="22"/>
          <w:szCs w:val="22"/>
        </w:rPr>
        <w:t>管理権原者は、この計画の作成及び実行に関する全ての権限を持って業務を行う。</w:t>
      </w:r>
    </w:p>
    <w:p w:rsidR="00D17CE8" w:rsidRPr="006B1B1C" w:rsidRDefault="00E0212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AD542E" w:rsidRPr="006B1B1C" w:rsidRDefault="00AD542E" w:rsidP="00AD542E">
      <w:pPr>
        <w:rPr>
          <w:b/>
          <w:sz w:val="22"/>
          <w:szCs w:val="22"/>
        </w:rPr>
      </w:pPr>
      <w:r w:rsidRPr="006B1B1C">
        <w:rPr>
          <w:rFonts w:hint="eastAsia"/>
          <w:b/>
          <w:sz w:val="22"/>
          <w:szCs w:val="22"/>
        </w:rPr>
        <w:t>（防火管理者）</w:t>
      </w:r>
    </w:p>
    <w:p w:rsidR="004F797E" w:rsidRPr="006B1B1C" w:rsidRDefault="005D7867" w:rsidP="00E0212C">
      <w:pPr>
        <w:wordWrap w:val="0"/>
        <w:autoSpaceDE w:val="0"/>
        <w:autoSpaceDN w:val="0"/>
        <w:adjustRightInd w:val="0"/>
        <w:ind w:left="283" w:hanging="281"/>
        <w:jc w:val="left"/>
        <w:rPr>
          <w:sz w:val="22"/>
          <w:szCs w:val="22"/>
        </w:rPr>
      </w:pPr>
      <w:r w:rsidRPr="006B1B1C">
        <w:rPr>
          <w:rFonts w:hint="eastAsia"/>
          <w:b/>
          <w:sz w:val="22"/>
          <w:szCs w:val="22"/>
        </w:rPr>
        <w:t>第４</w:t>
      </w:r>
      <w:r w:rsidR="00AD542E" w:rsidRPr="006B1B1C">
        <w:rPr>
          <w:rFonts w:hint="eastAsia"/>
          <w:b/>
          <w:sz w:val="22"/>
          <w:szCs w:val="22"/>
        </w:rPr>
        <w:t>条</w:t>
      </w:r>
      <w:r w:rsidR="00AD542E" w:rsidRPr="006B1B1C">
        <w:rPr>
          <w:rFonts w:hint="eastAsia"/>
          <w:sz w:val="22"/>
          <w:szCs w:val="22"/>
        </w:rPr>
        <w:t xml:space="preserve">　</w:t>
      </w:r>
      <w:r w:rsidR="004F797E" w:rsidRPr="006B1B1C">
        <w:rPr>
          <w:rFonts w:hint="eastAsia"/>
          <w:sz w:val="22"/>
          <w:szCs w:val="22"/>
        </w:rPr>
        <w:t>防火管理者は、この計画の作成及び実行に</w:t>
      </w:r>
      <w:r w:rsidR="00E0212C">
        <w:rPr>
          <w:rFonts w:hint="eastAsia"/>
          <w:sz w:val="22"/>
          <w:szCs w:val="22"/>
        </w:rPr>
        <w:t>関する全ての権限を持って</w:t>
      </w:r>
      <w:r w:rsidR="004F797E" w:rsidRPr="006B1B1C">
        <w:rPr>
          <w:rFonts w:hint="eastAsia"/>
          <w:sz w:val="22"/>
          <w:szCs w:val="22"/>
        </w:rPr>
        <w:t>業務を行う。</w:t>
      </w:r>
    </w:p>
    <w:p w:rsidR="00EC7956" w:rsidRPr="006B1B1C" w:rsidRDefault="00EC7956" w:rsidP="00EC7956">
      <w:pPr>
        <w:spacing w:before="80" w:line="380" w:lineRule="exact"/>
        <w:rPr>
          <w:sz w:val="22"/>
          <w:szCs w:val="22"/>
        </w:rPr>
      </w:pPr>
    </w:p>
    <w:p w:rsidR="004F797E" w:rsidRPr="006B1B1C" w:rsidRDefault="004F797E" w:rsidP="004F797E">
      <w:pPr>
        <w:wordWrap w:val="0"/>
        <w:autoSpaceDE w:val="0"/>
        <w:autoSpaceDN w:val="0"/>
        <w:adjustRightInd w:val="0"/>
        <w:ind w:left="283" w:hanging="281"/>
        <w:jc w:val="left"/>
        <w:rPr>
          <w:b/>
          <w:sz w:val="22"/>
          <w:szCs w:val="22"/>
        </w:rPr>
      </w:pPr>
      <w:r w:rsidRPr="006B1B1C">
        <w:rPr>
          <w:rFonts w:hint="eastAsia"/>
          <w:b/>
          <w:sz w:val="22"/>
          <w:szCs w:val="22"/>
        </w:rPr>
        <w:t>（消防機関への報告、連絡）</w:t>
      </w:r>
    </w:p>
    <w:p w:rsidR="004F797E" w:rsidRPr="006B1B1C" w:rsidRDefault="004F797E" w:rsidP="004F797E">
      <w:pPr>
        <w:wordWrap w:val="0"/>
        <w:autoSpaceDE w:val="0"/>
        <w:autoSpaceDN w:val="0"/>
        <w:adjustRightInd w:val="0"/>
        <w:ind w:left="283" w:hanging="281"/>
        <w:jc w:val="left"/>
        <w:rPr>
          <w:sz w:val="22"/>
          <w:szCs w:val="22"/>
        </w:rPr>
      </w:pPr>
      <w:r w:rsidRPr="006B1B1C">
        <w:rPr>
          <w:rFonts w:hint="eastAsia"/>
          <w:b/>
          <w:sz w:val="22"/>
          <w:szCs w:val="22"/>
        </w:rPr>
        <w:t>第</w:t>
      </w:r>
      <w:r w:rsidR="005D7867" w:rsidRPr="006B1B1C">
        <w:rPr>
          <w:rFonts w:hint="eastAsia"/>
          <w:b/>
          <w:sz w:val="22"/>
          <w:szCs w:val="22"/>
        </w:rPr>
        <w:t>５</w:t>
      </w:r>
      <w:r w:rsidRPr="006B1B1C">
        <w:rPr>
          <w:rFonts w:hint="eastAsia"/>
          <w:b/>
          <w:sz w:val="22"/>
          <w:szCs w:val="22"/>
        </w:rPr>
        <w:t>条</w:t>
      </w:r>
      <w:r w:rsidRPr="006B1B1C">
        <w:rPr>
          <w:rFonts w:hint="eastAsia"/>
          <w:sz w:val="22"/>
          <w:szCs w:val="22"/>
        </w:rPr>
        <w:t xml:space="preserve">　</w:t>
      </w:r>
      <w:r w:rsidR="00E0212C">
        <w:rPr>
          <w:rFonts w:hint="eastAsia"/>
          <w:sz w:val="22"/>
          <w:szCs w:val="22"/>
        </w:rPr>
        <w:t>管理権原者又は</w:t>
      </w:r>
      <w:r w:rsidRPr="006B1B1C">
        <w:rPr>
          <w:rFonts w:hint="eastAsia"/>
          <w:sz w:val="22"/>
          <w:szCs w:val="22"/>
        </w:rPr>
        <w:t>防火管理者</w:t>
      </w:r>
      <w:r w:rsidR="00E0212C">
        <w:rPr>
          <w:rFonts w:hint="eastAsia"/>
          <w:sz w:val="22"/>
          <w:szCs w:val="22"/>
        </w:rPr>
        <w:t>等は、次の各号</w:t>
      </w:r>
      <w:r w:rsidRPr="006B1B1C">
        <w:rPr>
          <w:rFonts w:hint="eastAsia"/>
          <w:sz w:val="22"/>
          <w:szCs w:val="22"/>
        </w:rPr>
        <w:t>について消防機関へ報告、届出及び連絡を行う。</w:t>
      </w:r>
    </w:p>
    <w:p w:rsidR="00AD542E" w:rsidRPr="007B1422" w:rsidRDefault="007B1422" w:rsidP="007B1422">
      <w:pPr>
        <w:pStyle w:val="a5"/>
        <w:numPr>
          <w:ilvl w:val="0"/>
          <w:numId w:val="5"/>
        </w:numPr>
        <w:ind w:leftChars="0"/>
        <w:rPr>
          <w:sz w:val="21"/>
          <w:szCs w:val="21"/>
        </w:rPr>
      </w:pPr>
      <w:r w:rsidRPr="007B1422">
        <w:rPr>
          <w:rFonts w:hint="eastAsia"/>
          <w:sz w:val="21"/>
          <w:szCs w:val="21"/>
        </w:rPr>
        <w:t>防火・防災管理者選任（解任）届出</w:t>
      </w:r>
    </w:p>
    <w:p w:rsidR="007B1422" w:rsidRPr="007B1422" w:rsidRDefault="007B1422" w:rsidP="007B1422">
      <w:pPr>
        <w:pStyle w:val="a5"/>
        <w:numPr>
          <w:ilvl w:val="0"/>
          <w:numId w:val="5"/>
        </w:numPr>
        <w:ind w:leftChars="0"/>
        <w:rPr>
          <w:sz w:val="22"/>
          <w:szCs w:val="22"/>
        </w:rPr>
      </w:pPr>
      <w:r w:rsidRPr="00396258">
        <w:rPr>
          <w:rFonts w:hint="eastAsia"/>
          <w:sz w:val="21"/>
          <w:szCs w:val="21"/>
        </w:rPr>
        <w:t>消防計画作成（変更）届出</w:t>
      </w:r>
    </w:p>
    <w:p w:rsidR="007B1422" w:rsidRPr="007B1422" w:rsidRDefault="007B1422" w:rsidP="007B1422">
      <w:pPr>
        <w:pStyle w:val="a5"/>
        <w:numPr>
          <w:ilvl w:val="0"/>
          <w:numId w:val="5"/>
        </w:numPr>
        <w:ind w:leftChars="0"/>
        <w:rPr>
          <w:sz w:val="22"/>
          <w:szCs w:val="22"/>
        </w:rPr>
      </w:pPr>
      <w:r w:rsidRPr="00396258">
        <w:rPr>
          <w:rFonts w:hint="eastAsia"/>
          <w:sz w:val="21"/>
          <w:szCs w:val="21"/>
        </w:rPr>
        <w:t>消防訓練実施の届出</w:t>
      </w:r>
    </w:p>
    <w:p w:rsidR="007B1422" w:rsidRPr="007B1422" w:rsidRDefault="007B1422" w:rsidP="007B1422">
      <w:pPr>
        <w:pStyle w:val="a5"/>
        <w:numPr>
          <w:ilvl w:val="0"/>
          <w:numId w:val="5"/>
        </w:numPr>
        <w:ind w:leftChars="0"/>
        <w:rPr>
          <w:sz w:val="22"/>
          <w:szCs w:val="22"/>
        </w:rPr>
      </w:pPr>
      <w:r>
        <w:rPr>
          <w:rFonts w:hint="eastAsia"/>
          <w:sz w:val="21"/>
          <w:szCs w:val="21"/>
        </w:rPr>
        <w:t>消防用設備等</w:t>
      </w:r>
      <w:r w:rsidRPr="00396258">
        <w:rPr>
          <w:rFonts w:hint="eastAsia"/>
          <w:sz w:val="21"/>
          <w:szCs w:val="21"/>
        </w:rPr>
        <w:t>特殊消防用設備等点検結果報告</w:t>
      </w:r>
    </w:p>
    <w:p w:rsidR="007B1422" w:rsidRPr="007B1422" w:rsidRDefault="007B1422" w:rsidP="007B1422">
      <w:pPr>
        <w:pStyle w:val="a5"/>
        <w:numPr>
          <w:ilvl w:val="0"/>
          <w:numId w:val="5"/>
        </w:numPr>
        <w:ind w:leftChars="0"/>
        <w:rPr>
          <w:sz w:val="22"/>
          <w:szCs w:val="22"/>
        </w:rPr>
      </w:pPr>
      <w:r w:rsidRPr="00742A2C">
        <w:rPr>
          <w:rFonts w:hint="eastAsia"/>
          <w:color w:val="FF0000"/>
          <w:sz w:val="21"/>
          <w:szCs w:val="21"/>
          <w:u w:val="single"/>
        </w:rPr>
        <w:t>防火対象物点検報告</w:t>
      </w:r>
    </w:p>
    <w:p w:rsidR="007B1422" w:rsidRPr="007B1422" w:rsidRDefault="007B1422" w:rsidP="007B1422">
      <w:pPr>
        <w:pStyle w:val="a5"/>
        <w:numPr>
          <w:ilvl w:val="0"/>
          <w:numId w:val="5"/>
        </w:numPr>
        <w:ind w:leftChars="0"/>
        <w:rPr>
          <w:sz w:val="22"/>
          <w:szCs w:val="22"/>
        </w:rPr>
      </w:pPr>
      <w:r w:rsidRPr="009D0693">
        <w:rPr>
          <w:rFonts w:hint="eastAsia"/>
          <w:sz w:val="21"/>
          <w:szCs w:val="21"/>
        </w:rPr>
        <w:t>その他</w:t>
      </w:r>
    </w:p>
    <w:p w:rsidR="007B1422" w:rsidRPr="007B1422" w:rsidRDefault="007B1422" w:rsidP="007B1422">
      <w:pPr>
        <w:pStyle w:val="a5"/>
        <w:ind w:leftChars="0" w:left="720"/>
        <w:rPr>
          <w:sz w:val="22"/>
          <w:szCs w:val="22"/>
        </w:rPr>
      </w:pPr>
      <w:r w:rsidRPr="00C206EB">
        <w:rPr>
          <w:rFonts w:hint="eastAsia"/>
          <w:color w:val="FF0000"/>
          <w:sz w:val="21"/>
          <w:szCs w:val="21"/>
          <w:u w:val="single"/>
        </w:rPr>
        <w:t>千葉市火災予防条例等に基づく届出、点検報告に係る改修（計画）報告書</w:t>
      </w:r>
    </w:p>
    <w:p w:rsidR="007B1422" w:rsidRPr="007B1422" w:rsidRDefault="007B1422" w:rsidP="007B1422">
      <w:pPr>
        <w:rPr>
          <w:sz w:val="22"/>
          <w:szCs w:val="22"/>
        </w:rPr>
      </w:pPr>
    </w:p>
    <w:p w:rsidR="00E30025" w:rsidRPr="006B1B1C" w:rsidRDefault="006F27C4" w:rsidP="00E30025">
      <w:pPr>
        <w:overflowPunct w:val="0"/>
        <w:autoSpaceDE w:val="0"/>
        <w:autoSpaceDN w:val="0"/>
        <w:spacing w:line="280" w:lineRule="exact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>（防火管理維持台帳の作成及び</w:t>
      </w:r>
      <w:r w:rsidR="00E30025" w:rsidRPr="006B1B1C">
        <w:rPr>
          <w:rFonts w:hAnsi="ＭＳ 明朝" w:hint="eastAsia"/>
          <w:b/>
          <w:sz w:val="22"/>
          <w:szCs w:val="22"/>
        </w:rPr>
        <w:t>保管）</w:t>
      </w:r>
    </w:p>
    <w:p w:rsidR="00E30025" w:rsidRPr="006B1B1C" w:rsidRDefault="00E30025" w:rsidP="006B1B1C">
      <w:pPr>
        <w:overflowPunct w:val="0"/>
        <w:autoSpaceDE w:val="0"/>
        <w:autoSpaceDN w:val="0"/>
        <w:spacing w:line="280" w:lineRule="exact"/>
        <w:ind w:left="663" w:hangingChars="300" w:hanging="663"/>
        <w:rPr>
          <w:sz w:val="22"/>
          <w:szCs w:val="22"/>
        </w:rPr>
      </w:pPr>
      <w:r w:rsidRPr="006B1B1C">
        <w:rPr>
          <w:rFonts w:hAnsi="ＭＳ 明朝" w:hint="eastAsia"/>
          <w:b/>
          <w:sz w:val="22"/>
          <w:szCs w:val="22"/>
        </w:rPr>
        <w:t>第</w:t>
      </w:r>
      <w:r w:rsidR="000E73D9" w:rsidRPr="006B1B1C">
        <w:rPr>
          <w:rFonts w:hAnsi="ＭＳ 明朝" w:hint="eastAsia"/>
          <w:b/>
          <w:sz w:val="22"/>
          <w:szCs w:val="22"/>
        </w:rPr>
        <w:t>６</w:t>
      </w:r>
      <w:r w:rsidRPr="006B1B1C">
        <w:rPr>
          <w:rFonts w:hAnsi="ＭＳ 明朝" w:hint="eastAsia"/>
          <w:b/>
          <w:sz w:val="22"/>
          <w:szCs w:val="22"/>
        </w:rPr>
        <w:t>条</w:t>
      </w:r>
      <w:r w:rsidRPr="006B1B1C">
        <w:rPr>
          <w:rFonts w:hAnsi="ＭＳ 明朝" w:hint="eastAsia"/>
          <w:sz w:val="22"/>
          <w:szCs w:val="22"/>
        </w:rPr>
        <w:t xml:space="preserve">　</w:t>
      </w:r>
      <w:r w:rsidR="007B1422">
        <w:rPr>
          <w:rFonts w:hint="eastAsia"/>
          <w:sz w:val="22"/>
          <w:szCs w:val="22"/>
        </w:rPr>
        <w:t>防火管理者</w:t>
      </w:r>
      <w:r w:rsidRPr="006B1B1C">
        <w:rPr>
          <w:rFonts w:hint="eastAsia"/>
          <w:sz w:val="22"/>
          <w:szCs w:val="22"/>
        </w:rPr>
        <w:t>は、消防機関へ報告した書類及び防火管理業務に必要な書</w:t>
      </w:r>
    </w:p>
    <w:p w:rsidR="006B1B1C" w:rsidRDefault="00E30025" w:rsidP="006B1B1C">
      <w:pPr>
        <w:overflowPunct w:val="0"/>
        <w:autoSpaceDE w:val="0"/>
        <w:autoSpaceDN w:val="0"/>
        <w:spacing w:line="280" w:lineRule="exact"/>
        <w:ind w:leftChars="100" w:left="680" w:hangingChars="200" w:hanging="440"/>
        <w:rPr>
          <w:sz w:val="22"/>
          <w:szCs w:val="22"/>
        </w:rPr>
      </w:pPr>
      <w:r w:rsidRPr="006B1B1C">
        <w:rPr>
          <w:rFonts w:hint="eastAsia"/>
          <w:sz w:val="22"/>
          <w:szCs w:val="22"/>
        </w:rPr>
        <w:t>類等</w:t>
      </w:r>
      <w:r w:rsidR="006A7CE6" w:rsidRPr="006B1B1C">
        <w:rPr>
          <w:rFonts w:hint="eastAsia"/>
          <w:sz w:val="22"/>
          <w:szCs w:val="22"/>
        </w:rPr>
        <w:t>を</w:t>
      </w:r>
      <w:r w:rsidR="006F27C4">
        <w:rPr>
          <w:rFonts w:hint="eastAsia"/>
          <w:sz w:val="22"/>
          <w:szCs w:val="22"/>
        </w:rPr>
        <w:t>防火管理維持台帳を作成し、</w:t>
      </w:r>
      <w:r w:rsidRPr="006B1B1C">
        <w:rPr>
          <w:rFonts w:hint="eastAsia"/>
          <w:sz w:val="22"/>
          <w:szCs w:val="22"/>
        </w:rPr>
        <w:t>保管する。</w:t>
      </w:r>
    </w:p>
    <w:p w:rsidR="00742A2C" w:rsidRPr="006F27C4" w:rsidRDefault="00742A2C">
      <w:pPr>
        <w:widowControl/>
        <w:jc w:val="left"/>
        <w:rPr>
          <w:b/>
          <w:sz w:val="22"/>
          <w:szCs w:val="22"/>
        </w:rPr>
      </w:pPr>
    </w:p>
    <w:p w:rsidR="00796FE8" w:rsidRPr="006B1B1C" w:rsidRDefault="00796FE8" w:rsidP="006B1B1C">
      <w:pPr>
        <w:overflowPunct w:val="0"/>
        <w:autoSpaceDE w:val="0"/>
        <w:autoSpaceDN w:val="0"/>
        <w:spacing w:line="280" w:lineRule="exact"/>
        <w:rPr>
          <w:b/>
          <w:sz w:val="22"/>
          <w:szCs w:val="22"/>
        </w:rPr>
      </w:pPr>
      <w:r w:rsidRPr="006B1B1C">
        <w:rPr>
          <w:rFonts w:hint="eastAsia"/>
          <w:b/>
          <w:sz w:val="22"/>
          <w:szCs w:val="22"/>
        </w:rPr>
        <w:t xml:space="preserve">第２章　</w:t>
      </w:r>
      <w:r w:rsidR="00E14B8B" w:rsidRPr="006B1B1C">
        <w:rPr>
          <w:rFonts w:hint="eastAsia"/>
          <w:b/>
          <w:sz w:val="22"/>
          <w:szCs w:val="22"/>
        </w:rPr>
        <w:t>日常における火災予防</w:t>
      </w:r>
    </w:p>
    <w:p w:rsidR="00796FE8" w:rsidRPr="006B1B1C" w:rsidRDefault="00796FE8" w:rsidP="00AD542E">
      <w:pPr>
        <w:rPr>
          <w:sz w:val="22"/>
          <w:szCs w:val="22"/>
        </w:rPr>
      </w:pPr>
    </w:p>
    <w:p w:rsidR="00EF52DD" w:rsidRPr="006B1B1C" w:rsidRDefault="00EF52DD" w:rsidP="00385FB8">
      <w:pPr>
        <w:rPr>
          <w:b/>
          <w:sz w:val="22"/>
          <w:szCs w:val="22"/>
        </w:rPr>
      </w:pPr>
      <w:r w:rsidRPr="006B1B1C">
        <w:rPr>
          <w:rFonts w:hint="eastAsia"/>
          <w:b/>
          <w:sz w:val="22"/>
          <w:szCs w:val="22"/>
        </w:rPr>
        <w:t>（</w:t>
      </w:r>
      <w:r w:rsidR="006F27C4">
        <w:rPr>
          <w:rFonts w:hint="eastAsia"/>
          <w:b/>
          <w:sz w:val="22"/>
          <w:szCs w:val="22"/>
        </w:rPr>
        <w:t>火災予防上の</w:t>
      </w:r>
      <w:r w:rsidRPr="006B1B1C">
        <w:rPr>
          <w:rFonts w:hint="eastAsia"/>
          <w:b/>
          <w:sz w:val="22"/>
          <w:szCs w:val="22"/>
        </w:rPr>
        <w:t>自主検査</w:t>
      </w:r>
      <w:r w:rsidR="006F27C4">
        <w:rPr>
          <w:rFonts w:hint="eastAsia"/>
          <w:b/>
          <w:sz w:val="22"/>
          <w:szCs w:val="22"/>
        </w:rPr>
        <w:t>等</w:t>
      </w:r>
      <w:r w:rsidRPr="006B1B1C">
        <w:rPr>
          <w:rFonts w:hint="eastAsia"/>
          <w:b/>
          <w:sz w:val="22"/>
          <w:szCs w:val="22"/>
        </w:rPr>
        <w:t>）</w:t>
      </w:r>
    </w:p>
    <w:p w:rsidR="00EF52DD" w:rsidRPr="006B1B1C" w:rsidRDefault="006F27C4" w:rsidP="006F27C4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lastRenderedPageBreak/>
        <w:t>第７</w:t>
      </w:r>
      <w:r w:rsidR="00EF52DD" w:rsidRPr="006B1B1C">
        <w:rPr>
          <w:rFonts w:hint="eastAsia"/>
          <w:b/>
          <w:sz w:val="22"/>
          <w:szCs w:val="22"/>
        </w:rPr>
        <w:t>条</w:t>
      </w:r>
      <w:r w:rsidR="00EF52DD" w:rsidRPr="006B1B1C">
        <w:rPr>
          <w:rFonts w:hint="eastAsia"/>
          <w:sz w:val="22"/>
          <w:szCs w:val="22"/>
        </w:rPr>
        <w:t xml:space="preserve">　自主検査</w:t>
      </w:r>
      <w:r>
        <w:rPr>
          <w:rFonts w:hint="eastAsia"/>
          <w:sz w:val="22"/>
          <w:szCs w:val="22"/>
        </w:rPr>
        <w:t>等</w:t>
      </w:r>
      <w:r w:rsidR="00EF52DD" w:rsidRPr="006B1B1C">
        <w:rPr>
          <w:rFonts w:hint="eastAsia"/>
          <w:sz w:val="22"/>
          <w:szCs w:val="22"/>
        </w:rPr>
        <w:t>は、</w:t>
      </w:r>
      <w:r>
        <w:rPr>
          <w:rFonts w:hint="eastAsia"/>
          <w:sz w:val="22"/>
          <w:szCs w:val="22"/>
        </w:rPr>
        <w:t>火元責任者又は防火管理者が指定する者が</w:t>
      </w:r>
      <w:r w:rsidR="00EF52DD" w:rsidRPr="006B1B1C">
        <w:rPr>
          <w:rFonts w:hint="eastAsia"/>
          <w:sz w:val="22"/>
          <w:szCs w:val="22"/>
        </w:rPr>
        <w:t>、</w:t>
      </w:r>
      <w:r w:rsidR="00EF52DD" w:rsidRPr="00742A2C">
        <w:rPr>
          <w:rFonts w:hint="eastAsia"/>
          <w:color w:val="FF0000"/>
          <w:sz w:val="22"/>
          <w:szCs w:val="22"/>
          <w:u w:val="single"/>
        </w:rPr>
        <w:t>別表</w:t>
      </w:r>
      <w:r w:rsidR="007A3F65">
        <w:rPr>
          <w:rFonts w:hint="eastAsia"/>
          <w:color w:val="FF0000"/>
          <w:sz w:val="22"/>
          <w:szCs w:val="22"/>
          <w:u w:val="single"/>
        </w:rPr>
        <w:t>１</w:t>
      </w:r>
      <w:r w:rsidR="00EF52DD" w:rsidRPr="006B1B1C">
        <w:rPr>
          <w:rFonts w:hint="eastAsia"/>
          <w:sz w:val="22"/>
          <w:szCs w:val="22"/>
        </w:rPr>
        <w:t>及び</w:t>
      </w:r>
      <w:r w:rsidR="007A3F65">
        <w:rPr>
          <w:rFonts w:hint="eastAsia"/>
          <w:color w:val="FF0000"/>
          <w:sz w:val="22"/>
          <w:szCs w:val="22"/>
          <w:u w:val="single"/>
        </w:rPr>
        <w:t>別表２</w:t>
      </w:r>
      <w:r w:rsidR="00EF52DD" w:rsidRPr="006B1B1C">
        <w:rPr>
          <w:rFonts w:hint="eastAsia"/>
          <w:sz w:val="22"/>
          <w:szCs w:val="22"/>
        </w:rPr>
        <w:t>に基づき実施する。</w:t>
      </w:r>
    </w:p>
    <w:p w:rsidR="00F71C15" w:rsidRDefault="006F27C4" w:rsidP="00385FB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（２）検査実施者は、検査の結果を定期的に防火管理者に報告すること。</w:t>
      </w:r>
    </w:p>
    <w:p w:rsidR="006F27C4" w:rsidRPr="006B1B1C" w:rsidRDefault="006F27C4" w:rsidP="00385FB8">
      <w:pPr>
        <w:rPr>
          <w:sz w:val="22"/>
          <w:szCs w:val="22"/>
        </w:rPr>
      </w:pPr>
    </w:p>
    <w:p w:rsidR="009139E3" w:rsidRPr="006B1B1C" w:rsidRDefault="009139E3" w:rsidP="009139E3">
      <w:pPr>
        <w:spacing w:before="80" w:line="360" w:lineRule="exact"/>
        <w:ind w:left="612" w:hanging="612"/>
        <w:rPr>
          <w:b/>
          <w:sz w:val="22"/>
          <w:szCs w:val="22"/>
        </w:rPr>
      </w:pPr>
      <w:r w:rsidRPr="006B1B1C">
        <w:rPr>
          <w:rFonts w:hint="eastAsia"/>
          <w:b/>
          <w:sz w:val="22"/>
          <w:szCs w:val="22"/>
        </w:rPr>
        <w:t>（消防用設備等の自主点検</w:t>
      </w:r>
      <w:r w:rsidR="001405DF" w:rsidRPr="006B1B1C">
        <w:rPr>
          <w:rFonts w:hint="eastAsia"/>
          <w:b/>
          <w:sz w:val="22"/>
          <w:szCs w:val="22"/>
        </w:rPr>
        <w:t>及び法定点検</w:t>
      </w:r>
      <w:r w:rsidRPr="006B1B1C">
        <w:rPr>
          <w:rFonts w:hint="eastAsia"/>
          <w:b/>
          <w:sz w:val="22"/>
          <w:szCs w:val="22"/>
        </w:rPr>
        <w:t>）</w:t>
      </w:r>
    </w:p>
    <w:p w:rsidR="00F663CD" w:rsidRPr="006B1B1C" w:rsidRDefault="009139E3" w:rsidP="00F62FA3">
      <w:pPr>
        <w:spacing w:before="80" w:line="360" w:lineRule="exact"/>
        <w:ind w:left="284" w:hanging="284"/>
        <w:rPr>
          <w:sz w:val="22"/>
          <w:szCs w:val="22"/>
        </w:rPr>
      </w:pPr>
      <w:r w:rsidRPr="006B1B1C">
        <w:rPr>
          <w:rFonts w:hint="eastAsia"/>
          <w:b/>
          <w:sz w:val="22"/>
          <w:szCs w:val="22"/>
        </w:rPr>
        <w:t>第</w:t>
      </w:r>
      <w:r w:rsidR="006F27C4">
        <w:rPr>
          <w:rFonts w:hint="eastAsia"/>
          <w:b/>
          <w:sz w:val="22"/>
          <w:szCs w:val="22"/>
        </w:rPr>
        <w:t>８</w:t>
      </w:r>
      <w:r w:rsidRPr="006B1B1C">
        <w:rPr>
          <w:rFonts w:hint="eastAsia"/>
          <w:b/>
          <w:sz w:val="22"/>
          <w:szCs w:val="22"/>
        </w:rPr>
        <w:t>条</w:t>
      </w:r>
      <w:r w:rsidRPr="006B1B1C">
        <w:rPr>
          <w:rFonts w:hint="eastAsia"/>
          <w:sz w:val="22"/>
          <w:szCs w:val="22"/>
        </w:rPr>
        <w:t xml:space="preserve">　消防用設備等</w:t>
      </w:r>
      <w:r w:rsidR="006F27C4">
        <w:rPr>
          <w:rFonts w:hint="eastAsia"/>
          <w:sz w:val="22"/>
          <w:szCs w:val="22"/>
        </w:rPr>
        <w:t>の自主点検及び</w:t>
      </w:r>
      <w:r w:rsidR="00F62FA3" w:rsidRPr="006B1B1C">
        <w:rPr>
          <w:rFonts w:hint="eastAsia"/>
          <w:sz w:val="22"/>
          <w:szCs w:val="22"/>
        </w:rPr>
        <w:t>法定点検</w:t>
      </w:r>
      <w:r w:rsidR="006F27C4">
        <w:rPr>
          <w:rFonts w:hint="eastAsia"/>
          <w:sz w:val="22"/>
          <w:szCs w:val="22"/>
        </w:rPr>
        <w:t>は、</w:t>
      </w:r>
      <w:r w:rsidR="00C81857">
        <w:rPr>
          <w:rFonts w:hint="eastAsia"/>
          <w:sz w:val="22"/>
          <w:szCs w:val="22"/>
        </w:rPr>
        <w:t>下表に定める時期</w:t>
      </w:r>
      <w:r w:rsidR="00F62FA3" w:rsidRPr="006B1B1C">
        <w:rPr>
          <w:rFonts w:hint="eastAsia"/>
          <w:sz w:val="22"/>
          <w:szCs w:val="22"/>
        </w:rPr>
        <w:t>に実施する。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51"/>
        <w:gridCol w:w="2203"/>
        <w:gridCol w:w="2202"/>
        <w:gridCol w:w="2018"/>
      </w:tblGrid>
      <w:tr w:rsidR="00A66CEF" w:rsidRPr="006B1B1C" w:rsidTr="00EC7956">
        <w:trPr>
          <w:trHeight w:val="510"/>
          <w:jc w:val="center"/>
        </w:trPr>
        <w:tc>
          <w:tcPr>
            <w:tcW w:w="20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66CEF" w:rsidRPr="006B1B1C" w:rsidRDefault="00A66CEF" w:rsidP="00A457D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B1B1C">
              <w:rPr>
                <w:rFonts w:hint="eastAsia"/>
                <w:sz w:val="22"/>
                <w:szCs w:val="22"/>
              </w:rPr>
              <w:t>消防用設備等</w:t>
            </w:r>
          </w:p>
        </w:tc>
        <w:tc>
          <w:tcPr>
            <w:tcW w:w="22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66CEF" w:rsidRPr="006B1B1C" w:rsidRDefault="00A66CEF" w:rsidP="00A457D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B1B1C">
              <w:rPr>
                <w:rFonts w:hint="eastAsia"/>
                <w:sz w:val="22"/>
                <w:szCs w:val="22"/>
              </w:rPr>
              <w:t>自主点検</w:t>
            </w:r>
          </w:p>
          <w:p w:rsidR="00A66CEF" w:rsidRPr="006B1B1C" w:rsidRDefault="00A66CEF" w:rsidP="00A457D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B1B1C">
              <w:rPr>
                <w:rFonts w:hint="eastAsia"/>
                <w:sz w:val="22"/>
                <w:szCs w:val="22"/>
              </w:rPr>
              <w:t>実 施 月</w:t>
            </w: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A66CEF" w:rsidRPr="006B1B1C" w:rsidRDefault="00A66CEF" w:rsidP="00A457D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B1B1C">
              <w:rPr>
                <w:rFonts w:hint="eastAsia"/>
                <w:sz w:val="22"/>
                <w:szCs w:val="22"/>
              </w:rPr>
              <w:t>法定点検実施月</w:t>
            </w:r>
          </w:p>
        </w:tc>
      </w:tr>
      <w:tr w:rsidR="00A66CEF" w:rsidRPr="006B1B1C" w:rsidTr="00EC7956">
        <w:trPr>
          <w:trHeight w:val="290"/>
          <w:jc w:val="center"/>
        </w:trPr>
        <w:tc>
          <w:tcPr>
            <w:tcW w:w="2051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66CEF" w:rsidRPr="006B1B1C" w:rsidRDefault="00A66CEF" w:rsidP="00A457D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66CEF" w:rsidRPr="006B1B1C" w:rsidRDefault="00A66CEF" w:rsidP="00A457D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66CEF" w:rsidRPr="006B1B1C" w:rsidRDefault="00A66CEF" w:rsidP="00A457D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B1B1C">
              <w:rPr>
                <w:rFonts w:hint="eastAsia"/>
                <w:sz w:val="22"/>
                <w:szCs w:val="22"/>
              </w:rPr>
              <w:t>機器点検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A66CEF" w:rsidRPr="006B1B1C" w:rsidRDefault="00A66CEF" w:rsidP="00A457D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B1B1C">
              <w:rPr>
                <w:rFonts w:hint="eastAsia"/>
                <w:sz w:val="22"/>
                <w:szCs w:val="22"/>
              </w:rPr>
              <w:t>総 合 点 検</w:t>
            </w:r>
          </w:p>
        </w:tc>
      </w:tr>
      <w:tr w:rsidR="00A66CEF" w:rsidRPr="006B1B1C" w:rsidTr="00EC7956">
        <w:trPr>
          <w:trHeight w:val="510"/>
          <w:jc w:val="center"/>
        </w:trPr>
        <w:tc>
          <w:tcPr>
            <w:tcW w:w="2051" w:type="dxa"/>
            <w:tcBorders>
              <w:top w:val="double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EF" w:rsidRPr="00742A2C" w:rsidRDefault="00A66CEF" w:rsidP="006B1B1C">
            <w:pPr>
              <w:spacing w:line="280" w:lineRule="exact"/>
              <w:ind w:firstLineChars="100" w:firstLine="175"/>
              <w:rPr>
                <w:color w:val="FF0000"/>
                <w:w w:val="80"/>
                <w:sz w:val="22"/>
                <w:szCs w:val="22"/>
              </w:rPr>
            </w:pPr>
            <w:r w:rsidRPr="00742A2C">
              <w:rPr>
                <w:rFonts w:hint="eastAsia"/>
                <w:color w:val="FF0000"/>
                <w:w w:val="80"/>
                <w:sz w:val="22"/>
                <w:szCs w:val="22"/>
              </w:rPr>
              <w:t>消火器</w:t>
            </w:r>
          </w:p>
        </w:tc>
        <w:tc>
          <w:tcPr>
            <w:tcW w:w="220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EF" w:rsidRPr="006B1B1C" w:rsidRDefault="00A66CEF" w:rsidP="00A457D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B1B1C">
              <w:rPr>
                <w:rFonts w:hint="eastAsia"/>
                <w:sz w:val="22"/>
                <w:szCs w:val="22"/>
              </w:rPr>
              <w:t>月・　月</w:t>
            </w:r>
          </w:p>
        </w:tc>
        <w:tc>
          <w:tcPr>
            <w:tcW w:w="220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EF" w:rsidRPr="006B1B1C" w:rsidRDefault="00A66CEF" w:rsidP="00A457D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B1B1C">
              <w:rPr>
                <w:rFonts w:hint="eastAsia"/>
                <w:sz w:val="22"/>
                <w:szCs w:val="22"/>
              </w:rPr>
              <w:t>月・　月</w:t>
            </w:r>
          </w:p>
        </w:tc>
        <w:tc>
          <w:tcPr>
            <w:tcW w:w="2018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66CEF" w:rsidRPr="006B1B1C" w:rsidRDefault="00A66CEF" w:rsidP="00A457D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A66CEF" w:rsidRPr="006B1B1C" w:rsidTr="00EC7956">
        <w:trPr>
          <w:trHeight w:val="510"/>
          <w:jc w:val="center"/>
        </w:trPr>
        <w:tc>
          <w:tcPr>
            <w:tcW w:w="205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EF" w:rsidRPr="00742A2C" w:rsidRDefault="00A66CEF" w:rsidP="006B1B1C">
            <w:pPr>
              <w:spacing w:line="280" w:lineRule="exact"/>
              <w:ind w:firstLineChars="100" w:firstLine="175"/>
              <w:rPr>
                <w:color w:val="FF0000"/>
                <w:w w:val="80"/>
                <w:sz w:val="22"/>
                <w:szCs w:val="22"/>
              </w:rPr>
            </w:pPr>
            <w:r w:rsidRPr="00742A2C">
              <w:rPr>
                <w:rFonts w:hint="eastAsia"/>
                <w:color w:val="FF0000"/>
                <w:w w:val="80"/>
                <w:sz w:val="22"/>
                <w:szCs w:val="22"/>
              </w:rPr>
              <w:t>自動火災報知設備</w:t>
            </w:r>
          </w:p>
        </w:tc>
        <w:tc>
          <w:tcPr>
            <w:tcW w:w="22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EF" w:rsidRPr="006B1B1C" w:rsidRDefault="00A66CEF" w:rsidP="00A457D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B1B1C">
              <w:rPr>
                <w:rFonts w:hint="eastAsia"/>
                <w:sz w:val="22"/>
                <w:szCs w:val="22"/>
              </w:rPr>
              <w:t>月・　月</w:t>
            </w:r>
          </w:p>
        </w:tc>
        <w:tc>
          <w:tcPr>
            <w:tcW w:w="22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EF" w:rsidRPr="006B1B1C" w:rsidRDefault="00A66CEF" w:rsidP="00A457D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B1B1C">
              <w:rPr>
                <w:rFonts w:hint="eastAsia"/>
                <w:sz w:val="22"/>
                <w:szCs w:val="22"/>
              </w:rPr>
              <w:t>月・　月</w:t>
            </w:r>
          </w:p>
        </w:tc>
        <w:tc>
          <w:tcPr>
            <w:tcW w:w="20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CEF" w:rsidRPr="006B1B1C" w:rsidRDefault="00A66CEF" w:rsidP="00A457D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B1B1C"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A66CEF" w:rsidRPr="006B1B1C" w:rsidTr="00EC7956">
        <w:trPr>
          <w:trHeight w:val="510"/>
          <w:jc w:val="center"/>
        </w:trPr>
        <w:tc>
          <w:tcPr>
            <w:tcW w:w="205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EF" w:rsidRPr="00742A2C" w:rsidRDefault="00A66CEF" w:rsidP="006B1B1C">
            <w:pPr>
              <w:spacing w:line="280" w:lineRule="exact"/>
              <w:ind w:firstLineChars="100" w:firstLine="175"/>
              <w:rPr>
                <w:color w:val="FF0000"/>
                <w:w w:val="80"/>
                <w:sz w:val="22"/>
                <w:szCs w:val="22"/>
              </w:rPr>
            </w:pPr>
            <w:r w:rsidRPr="00742A2C">
              <w:rPr>
                <w:rFonts w:hint="eastAsia"/>
                <w:color w:val="FF0000"/>
                <w:w w:val="80"/>
                <w:sz w:val="22"/>
                <w:szCs w:val="22"/>
              </w:rPr>
              <w:t>避難器具（　　　）</w:t>
            </w:r>
          </w:p>
        </w:tc>
        <w:tc>
          <w:tcPr>
            <w:tcW w:w="22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EF" w:rsidRPr="006B1B1C" w:rsidRDefault="00A66CEF" w:rsidP="00A457D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B1B1C">
              <w:rPr>
                <w:rFonts w:hint="eastAsia"/>
                <w:sz w:val="22"/>
                <w:szCs w:val="22"/>
              </w:rPr>
              <w:t>月・　月</w:t>
            </w:r>
          </w:p>
        </w:tc>
        <w:tc>
          <w:tcPr>
            <w:tcW w:w="22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EF" w:rsidRPr="006B1B1C" w:rsidRDefault="00A66CEF" w:rsidP="00A457D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B1B1C">
              <w:rPr>
                <w:rFonts w:hint="eastAsia"/>
                <w:sz w:val="22"/>
                <w:szCs w:val="22"/>
              </w:rPr>
              <w:t>月・　月</w:t>
            </w:r>
          </w:p>
        </w:tc>
        <w:tc>
          <w:tcPr>
            <w:tcW w:w="20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CEF" w:rsidRPr="006B1B1C" w:rsidRDefault="00A66CEF" w:rsidP="00A457D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B1B1C"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A66CEF" w:rsidRPr="006B1B1C" w:rsidTr="00EC7956">
        <w:trPr>
          <w:trHeight w:val="510"/>
          <w:jc w:val="center"/>
        </w:trPr>
        <w:tc>
          <w:tcPr>
            <w:tcW w:w="205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EF" w:rsidRPr="00742A2C" w:rsidRDefault="00A66CEF" w:rsidP="006B1B1C">
            <w:pPr>
              <w:spacing w:line="280" w:lineRule="exact"/>
              <w:ind w:firstLineChars="100" w:firstLine="175"/>
              <w:rPr>
                <w:color w:val="FF0000"/>
                <w:w w:val="80"/>
                <w:sz w:val="22"/>
                <w:szCs w:val="22"/>
              </w:rPr>
            </w:pPr>
            <w:r w:rsidRPr="00742A2C">
              <w:rPr>
                <w:rFonts w:hint="eastAsia"/>
                <w:color w:val="FF0000"/>
                <w:w w:val="80"/>
                <w:sz w:val="22"/>
                <w:szCs w:val="22"/>
              </w:rPr>
              <w:t>誘導灯</w:t>
            </w:r>
          </w:p>
        </w:tc>
        <w:tc>
          <w:tcPr>
            <w:tcW w:w="22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EF" w:rsidRPr="006B1B1C" w:rsidRDefault="00A66CEF" w:rsidP="00A457D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B1B1C">
              <w:rPr>
                <w:rFonts w:hint="eastAsia"/>
                <w:sz w:val="22"/>
                <w:szCs w:val="22"/>
              </w:rPr>
              <w:t>月・　月</w:t>
            </w:r>
          </w:p>
        </w:tc>
        <w:tc>
          <w:tcPr>
            <w:tcW w:w="22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EF" w:rsidRPr="006B1B1C" w:rsidRDefault="00A66CEF" w:rsidP="00A457D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B1B1C">
              <w:rPr>
                <w:rFonts w:hint="eastAsia"/>
                <w:sz w:val="22"/>
                <w:szCs w:val="22"/>
              </w:rPr>
              <w:t>月・　月</w:t>
            </w:r>
          </w:p>
        </w:tc>
        <w:tc>
          <w:tcPr>
            <w:tcW w:w="20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66CEF" w:rsidRPr="006B1B1C" w:rsidRDefault="00A66CEF" w:rsidP="00A457D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A66CEF" w:rsidRPr="006B1B1C" w:rsidTr="00EC7956">
        <w:trPr>
          <w:trHeight w:val="510"/>
          <w:jc w:val="center"/>
        </w:trPr>
        <w:tc>
          <w:tcPr>
            <w:tcW w:w="205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EF" w:rsidRPr="006B1B1C" w:rsidRDefault="00A66CEF" w:rsidP="006B1B1C">
            <w:pPr>
              <w:spacing w:line="280" w:lineRule="exact"/>
              <w:ind w:firstLineChars="100" w:firstLine="175"/>
              <w:rPr>
                <w:w w:val="8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EF" w:rsidRPr="006B1B1C" w:rsidRDefault="00A66CEF" w:rsidP="00A457D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B1B1C">
              <w:rPr>
                <w:rFonts w:hint="eastAsia"/>
                <w:sz w:val="22"/>
                <w:szCs w:val="22"/>
              </w:rPr>
              <w:t>月・　月</w:t>
            </w:r>
          </w:p>
        </w:tc>
        <w:tc>
          <w:tcPr>
            <w:tcW w:w="22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EF" w:rsidRPr="006B1B1C" w:rsidRDefault="00A66CEF" w:rsidP="00A457D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B1B1C">
              <w:rPr>
                <w:rFonts w:hint="eastAsia"/>
                <w:sz w:val="22"/>
                <w:szCs w:val="22"/>
              </w:rPr>
              <w:t>月・　月</w:t>
            </w:r>
          </w:p>
        </w:tc>
        <w:tc>
          <w:tcPr>
            <w:tcW w:w="20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CEF" w:rsidRPr="006B1B1C" w:rsidRDefault="00A66CEF" w:rsidP="00A457D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B1B1C">
              <w:rPr>
                <w:rFonts w:hint="eastAsia"/>
                <w:sz w:val="22"/>
                <w:szCs w:val="22"/>
              </w:rPr>
              <w:t>月</w:t>
            </w:r>
          </w:p>
        </w:tc>
      </w:tr>
    </w:tbl>
    <w:p w:rsidR="001405DF" w:rsidRPr="006B1B1C" w:rsidRDefault="00C81857" w:rsidP="009139E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</w:t>
      </w:r>
      <w:r w:rsidR="001405DF" w:rsidRPr="006B1B1C">
        <w:rPr>
          <w:rFonts w:hint="eastAsia"/>
          <w:sz w:val="22"/>
          <w:szCs w:val="22"/>
        </w:rPr>
        <w:t>）防火管理者は、法定点検実施時に立ち会わなければならない。</w:t>
      </w:r>
    </w:p>
    <w:p w:rsidR="007A3F65" w:rsidRDefault="007A3F65" w:rsidP="00D40ECA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（３）自主点検は、</w:t>
      </w:r>
      <w:r w:rsidRPr="007A3F65">
        <w:rPr>
          <w:rFonts w:hint="eastAsia"/>
          <w:sz w:val="22"/>
          <w:szCs w:val="22"/>
          <w:u w:val="single"/>
        </w:rPr>
        <w:t>別表３</w:t>
      </w:r>
      <w:r>
        <w:rPr>
          <w:rFonts w:hint="eastAsia"/>
          <w:sz w:val="22"/>
          <w:szCs w:val="22"/>
        </w:rPr>
        <w:t>のとおり確認する。</w:t>
      </w:r>
    </w:p>
    <w:p w:rsidR="001405DF" w:rsidRPr="006B1B1C" w:rsidRDefault="00C81857" w:rsidP="00D40ECA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7A3F65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）</w:t>
      </w:r>
      <w:r w:rsidR="001405DF" w:rsidRPr="006B1B1C">
        <w:rPr>
          <w:rFonts w:hint="eastAsia"/>
          <w:sz w:val="22"/>
          <w:szCs w:val="22"/>
        </w:rPr>
        <w:t>防火管理者は、管理権原者に報告し</w:t>
      </w:r>
      <w:r w:rsidR="00EC7956">
        <w:rPr>
          <w:rFonts w:hint="eastAsia"/>
          <w:sz w:val="22"/>
          <w:szCs w:val="22"/>
        </w:rPr>
        <w:t>、</w:t>
      </w:r>
      <w:r w:rsidR="00D40ECA">
        <w:rPr>
          <w:rFonts w:hint="eastAsia"/>
          <w:sz w:val="22"/>
          <w:szCs w:val="22"/>
        </w:rPr>
        <w:t>不備事項については、</w:t>
      </w:r>
      <w:r w:rsidR="001405DF" w:rsidRPr="006B1B1C">
        <w:rPr>
          <w:rFonts w:hint="eastAsia"/>
          <w:sz w:val="22"/>
          <w:szCs w:val="22"/>
        </w:rPr>
        <w:t>改修しなければならない。</w:t>
      </w:r>
    </w:p>
    <w:p w:rsidR="00C81857" w:rsidRDefault="00D40ECA" w:rsidP="009139E3">
      <w:pPr>
        <w:rPr>
          <w:sz w:val="22"/>
          <w:szCs w:val="22"/>
        </w:rPr>
      </w:pPr>
      <w:r w:rsidRPr="00D40ECA">
        <w:rPr>
          <w:rFonts w:hint="eastAsia"/>
          <w:sz w:val="22"/>
          <w:szCs w:val="22"/>
        </w:rPr>
        <w:t>（</w:t>
      </w:r>
      <w:r w:rsidR="007A3F65">
        <w:rPr>
          <w:rFonts w:hint="eastAsia"/>
          <w:sz w:val="22"/>
          <w:szCs w:val="22"/>
        </w:rPr>
        <w:t>５</w:t>
      </w:r>
      <w:r w:rsidRPr="00D40ECA">
        <w:rPr>
          <w:rFonts w:hint="eastAsia"/>
          <w:sz w:val="22"/>
          <w:szCs w:val="22"/>
        </w:rPr>
        <w:t>）点検結果の記録は、防火管理台帳に編冊しておくこと。</w:t>
      </w:r>
    </w:p>
    <w:p w:rsidR="00D40ECA" w:rsidRDefault="004048B2" w:rsidP="004048B2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（６）消防用設備等の法定点検の結果は、１年に１回消防署長に報告しなければならない。</w:t>
      </w:r>
    </w:p>
    <w:p w:rsidR="004048B2" w:rsidRPr="00D40ECA" w:rsidRDefault="004048B2" w:rsidP="009139E3">
      <w:pPr>
        <w:rPr>
          <w:sz w:val="22"/>
          <w:szCs w:val="22"/>
        </w:rPr>
      </w:pPr>
    </w:p>
    <w:p w:rsidR="0068575E" w:rsidRPr="006B1B1C" w:rsidRDefault="001C253F" w:rsidP="009139E3">
      <w:pPr>
        <w:rPr>
          <w:b/>
          <w:sz w:val="22"/>
          <w:szCs w:val="22"/>
        </w:rPr>
      </w:pPr>
      <w:r w:rsidRPr="006B1B1C">
        <w:rPr>
          <w:rFonts w:hint="eastAsia"/>
          <w:b/>
          <w:sz w:val="22"/>
          <w:szCs w:val="22"/>
        </w:rPr>
        <w:t>第３章　遵守事項</w:t>
      </w:r>
    </w:p>
    <w:p w:rsidR="001C253F" w:rsidRPr="006B1B1C" w:rsidRDefault="001C253F" w:rsidP="009139E3">
      <w:pPr>
        <w:rPr>
          <w:sz w:val="22"/>
          <w:szCs w:val="22"/>
        </w:rPr>
      </w:pPr>
    </w:p>
    <w:p w:rsidR="00801DAA" w:rsidRPr="006B1B1C" w:rsidRDefault="00801DAA" w:rsidP="00801DAA">
      <w:pPr>
        <w:rPr>
          <w:b/>
          <w:sz w:val="22"/>
          <w:szCs w:val="22"/>
        </w:rPr>
      </w:pPr>
      <w:r w:rsidRPr="006B1B1C">
        <w:rPr>
          <w:rFonts w:hint="eastAsia"/>
          <w:b/>
          <w:sz w:val="22"/>
          <w:szCs w:val="22"/>
        </w:rPr>
        <w:t>（</w:t>
      </w:r>
      <w:r w:rsidR="00BF135D" w:rsidRPr="006B1B1C">
        <w:rPr>
          <w:rFonts w:hint="eastAsia"/>
          <w:b/>
          <w:sz w:val="22"/>
          <w:szCs w:val="22"/>
        </w:rPr>
        <w:t>従業員</w:t>
      </w:r>
      <w:r w:rsidRPr="006B1B1C">
        <w:rPr>
          <w:rFonts w:hint="eastAsia"/>
          <w:b/>
          <w:sz w:val="22"/>
          <w:szCs w:val="22"/>
        </w:rPr>
        <w:t>等の遵守事項）</w:t>
      </w:r>
    </w:p>
    <w:p w:rsidR="00CE1973" w:rsidRDefault="00D40ECA" w:rsidP="00D40ECA">
      <w:pPr>
        <w:ind w:left="221" w:hangingChars="100" w:hanging="221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第９</w:t>
      </w:r>
      <w:r w:rsidR="00801DAA" w:rsidRPr="006B1B1C">
        <w:rPr>
          <w:rFonts w:hint="eastAsia"/>
          <w:b/>
          <w:sz w:val="22"/>
          <w:szCs w:val="22"/>
        </w:rPr>
        <w:t>条</w:t>
      </w:r>
      <w:r w:rsidR="00BF135D" w:rsidRPr="006B1B1C">
        <w:rPr>
          <w:rFonts w:hint="eastAsia"/>
          <w:sz w:val="22"/>
          <w:szCs w:val="22"/>
        </w:rPr>
        <w:t xml:space="preserve">　</w:t>
      </w:r>
      <w:r w:rsidR="00CE1973">
        <w:rPr>
          <w:rFonts w:hint="eastAsia"/>
          <w:sz w:val="22"/>
          <w:szCs w:val="22"/>
        </w:rPr>
        <w:t>全従業員は、火災予防及び火災発生時の避難確保のために、次の事項を遵守しなければならない。</w:t>
      </w:r>
    </w:p>
    <w:p w:rsidR="00070E4D" w:rsidRPr="006B1B1C" w:rsidRDefault="00CE1973" w:rsidP="006137F4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BF135D" w:rsidRPr="006B1B1C">
        <w:rPr>
          <w:rFonts w:hint="eastAsia"/>
          <w:sz w:val="22"/>
          <w:szCs w:val="22"/>
        </w:rPr>
        <w:t>避難口、廊下、階段、通路</w:t>
      </w:r>
      <w:r w:rsidR="00D40ECA">
        <w:rPr>
          <w:rFonts w:hint="eastAsia"/>
          <w:sz w:val="22"/>
          <w:szCs w:val="22"/>
        </w:rPr>
        <w:t>等</w:t>
      </w:r>
      <w:r w:rsidR="00070E4D" w:rsidRPr="006B1B1C">
        <w:rPr>
          <w:rFonts w:hint="eastAsia"/>
          <w:sz w:val="22"/>
          <w:szCs w:val="22"/>
        </w:rPr>
        <w:t>には、</w:t>
      </w:r>
      <w:r w:rsidR="00D40ECA">
        <w:rPr>
          <w:rFonts w:hint="eastAsia"/>
          <w:sz w:val="22"/>
          <w:szCs w:val="22"/>
        </w:rPr>
        <w:t>避難障害となる設備を設けたり、</w:t>
      </w:r>
      <w:r w:rsidR="00070E4D" w:rsidRPr="006B1B1C">
        <w:rPr>
          <w:rFonts w:hint="eastAsia"/>
          <w:sz w:val="22"/>
          <w:szCs w:val="22"/>
        </w:rPr>
        <w:t>物品</w:t>
      </w:r>
      <w:r>
        <w:rPr>
          <w:rFonts w:hint="eastAsia"/>
          <w:sz w:val="22"/>
          <w:szCs w:val="22"/>
        </w:rPr>
        <w:t>（ビールケース、料理の材料等）</w:t>
      </w:r>
      <w:r w:rsidR="00070E4D" w:rsidRPr="006B1B1C">
        <w:rPr>
          <w:rFonts w:hint="eastAsia"/>
          <w:sz w:val="22"/>
          <w:szCs w:val="22"/>
        </w:rPr>
        <w:t>を置かない。</w:t>
      </w:r>
    </w:p>
    <w:p w:rsidR="00D40ECA" w:rsidRPr="00CE1973" w:rsidRDefault="00D40ECA" w:rsidP="00D40ECA">
      <w:pPr>
        <w:rPr>
          <w:sz w:val="22"/>
          <w:szCs w:val="22"/>
        </w:rPr>
      </w:pPr>
      <w:r w:rsidRPr="00CE1973">
        <w:rPr>
          <w:rFonts w:hint="eastAsia"/>
          <w:sz w:val="22"/>
          <w:szCs w:val="22"/>
        </w:rPr>
        <w:t>（２）防火戸の付近には、常に閉鎖の障害となる物品を置かないこと。</w:t>
      </w:r>
    </w:p>
    <w:p w:rsidR="00801DAA" w:rsidRPr="006B1B1C" w:rsidRDefault="00D40ECA" w:rsidP="00D40ECA">
      <w:pPr>
        <w:rPr>
          <w:sz w:val="22"/>
          <w:szCs w:val="22"/>
        </w:rPr>
      </w:pPr>
      <w:r w:rsidRPr="00CE1973">
        <w:rPr>
          <w:rFonts w:hint="eastAsia"/>
          <w:sz w:val="22"/>
          <w:szCs w:val="22"/>
        </w:rPr>
        <w:t>（３）</w:t>
      </w:r>
      <w:r w:rsidR="00801DAA" w:rsidRPr="006B1B1C">
        <w:rPr>
          <w:rFonts w:hint="eastAsia"/>
          <w:sz w:val="22"/>
          <w:szCs w:val="22"/>
        </w:rPr>
        <w:t>喫煙は指定された場所で行い、歩行中の喫煙は絶対に行わない。</w:t>
      </w:r>
      <w:r w:rsidR="00070E4D" w:rsidRPr="006B1B1C">
        <w:rPr>
          <w:rFonts w:hint="eastAsia"/>
          <w:sz w:val="22"/>
          <w:szCs w:val="22"/>
        </w:rPr>
        <w:t xml:space="preserve">　</w:t>
      </w:r>
    </w:p>
    <w:p w:rsidR="00CE1973" w:rsidRDefault="00CE1973" w:rsidP="00D40ECA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（４）吸殻は、燃える</w:t>
      </w:r>
      <w:r w:rsidR="00606E83">
        <w:rPr>
          <w:rFonts w:hint="eastAsia"/>
          <w:sz w:val="22"/>
          <w:szCs w:val="22"/>
        </w:rPr>
        <w:t>ゴミ</w:t>
      </w:r>
      <w:r>
        <w:rPr>
          <w:rFonts w:hint="eastAsia"/>
          <w:sz w:val="22"/>
          <w:szCs w:val="22"/>
        </w:rPr>
        <w:t>と一緒にしないように分別処理をする。</w:t>
      </w:r>
    </w:p>
    <w:p w:rsidR="006137F4" w:rsidRDefault="00CE1973" w:rsidP="00D40ECA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（５</w:t>
      </w:r>
      <w:r w:rsidR="00D40ECA">
        <w:rPr>
          <w:rFonts w:hint="eastAsia"/>
          <w:sz w:val="22"/>
          <w:szCs w:val="22"/>
        </w:rPr>
        <w:t>）</w:t>
      </w:r>
      <w:r w:rsidR="00070E4D" w:rsidRPr="006B1B1C">
        <w:rPr>
          <w:rFonts w:hint="eastAsia"/>
          <w:sz w:val="22"/>
          <w:szCs w:val="22"/>
        </w:rPr>
        <w:t>燃焼器具等を使用する場合は、周囲を整理整頓するとともに、可燃物に接近し</w:t>
      </w:r>
    </w:p>
    <w:p w:rsidR="00070E4D" w:rsidRPr="006B1B1C" w:rsidRDefault="00070E4D" w:rsidP="006137F4">
      <w:pPr>
        <w:ind w:leftChars="200" w:left="700" w:hangingChars="100" w:hanging="220"/>
        <w:rPr>
          <w:sz w:val="22"/>
          <w:szCs w:val="22"/>
        </w:rPr>
      </w:pPr>
      <w:r w:rsidRPr="006B1B1C">
        <w:rPr>
          <w:rFonts w:hint="eastAsia"/>
          <w:sz w:val="22"/>
          <w:szCs w:val="22"/>
        </w:rPr>
        <w:t>て使用しない。</w:t>
      </w:r>
    </w:p>
    <w:p w:rsidR="006137F4" w:rsidRPr="006137F4" w:rsidRDefault="006137F4" w:rsidP="006137F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（６）</w:t>
      </w:r>
      <w:r w:rsidR="00801DAA" w:rsidRPr="006137F4">
        <w:rPr>
          <w:rFonts w:hint="eastAsia"/>
          <w:sz w:val="22"/>
          <w:szCs w:val="22"/>
        </w:rPr>
        <w:t>厨房内は常に整理整頓し、</w:t>
      </w:r>
      <w:r w:rsidRPr="006137F4">
        <w:rPr>
          <w:rFonts w:hint="eastAsia"/>
          <w:sz w:val="22"/>
          <w:szCs w:val="22"/>
        </w:rPr>
        <w:t>天蓋、ダクト、</w:t>
      </w:r>
      <w:r w:rsidR="00801DAA" w:rsidRPr="006137F4">
        <w:rPr>
          <w:rFonts w:hint="eastAsia"/>
          <w:sz w:val="22"/>
          <w:szCs w:val="22"/>
        </w:rPr>
        <w:t>グリスフィルター等は定期的に清掃</w:t>
      </w:r>
    </w:p>
    <w:p w:rsidR="00801DAA" w:rsidRPr="006137F4" w:rsidRDefault="00801DAA" w:rsidP="006137F4">
      <w:pPr>
        <w:ind w:firstLineChars="200" w:firstLine="440"/>
        <w:rPr>
          <w:sz w:val="22"/>
          <w:szCs w:val="22"/>
        </w:rPr>
      </w:pPr>
      <w:r w:rsidRPr="006137F4">
        <w:rPr>
          <w:rFonts w:hint="eastAsia"/>
          <w:sz w:val="22"/>
          <w:szCs w:val="22"/>
        </w:rPr>
        <w:t>する。</w:t>
      </w:r>
    </w:p>
    <w:p w:rsidR="00801DAA" w:rsidRPr="00CE1973" w:rsidRDefault="006137F4" w:rsidP="006B1B1C">
      <w:pPr>
        <w:ind w:left="880" w:hangingChars="400" w:hanging="880"/>
        <w:rPr>
          <w:color w:val="FF0000"/>
          <w:sz w:val="22"/>
          <w:szCs w:val="22"/>
        </w:rPr>
      </w:pPr>
      <w:r w:rsidRPr="006137F4">
        <w:rPr>
          <w:rFonts w:hint="eastAsia"/>
          <w:sz w:val="22"/>
          <w:szCs w:val="22"/>
        </w:rPr>
        <w:t>（７）</w:t>
      </w:r>
      <w:r w:rsidR="00801DAA" w:rsidRPr="00CE1973">
        <w:rPr>
          <w:rFonts w:hint="eastAsia"/>
          <w:sz w:val="22"/>
          <w:szCs w:val="22"/>
        </w:rPr>
        <w:t>工事を行うときは、防火管理者を通じて、工事中の防火安全対策を樹立する。</w:t>
      </w:r>
    </w:p>
    <w:p w:rsidR="00D40ECA" w:rsidRDefault="00D40ECA" w:rsidP="00247529">
      <w:pPr>
        <w:rPr>
          <w:sz w:val="22"/>
          <w:szCs w:val="22"/>
        </w:rPr>
      </w:pPr>
    </w:p>
    <w:p w:rsidR="00247529" w:rsidRPr="006B1B1C" w:rsidRDefault="00247529" w:rsidP="00247529">
      <w:pPr>
        <w:rPr>
          <w:b/>
          <w:sz w:val="22"/>
          <w:szCs w:val="22"/>
        </w:rPr>
      </w:pPr>
      <w:r w:rsidRPr="006B1B1C">
        <w:rPr>
          <w:rFonts w:hint="eastAsia"/>
          <w:b/>
          <w:sz w:val="22"/>
          <w:szCs w:val="22"/>
        </w:rPr>
        <w:t>（防火管理者等の遵守事項）</w:t>
      </w:r>
    </w:p>
    <w:p w:rsidR="00247529" w:rsidRPr="006B1B1C" w:rsidRDefault="00247529" w:rsidP="00247529">
      <w:pPr>
        <w:rPr>
          <w:b/>
          <w:sz w:val="22"/>
          <w:szCs w:val="22"/>
        </w:rPr>
      </w:pPr>
      <w:r w:rsidRPr="006B1B1C">
        <w:rPr>
          <w:rFonts w:hint="eastAsia"/>
          <w:b/>
          <w:sz w:val="22"/>
          <w:szCs w:val="22"/>
        </w:rPr>
        <w:t>第１</w:t>
      </w:r>
      <w:r w:rsidR="00D40ECA">
        <w:rPr>
          <w:rFonts w:hint="eastAsia"/>
          <w:b/>
          <w:sz w:val="22"/>
          <w:szCs w:val="22"/>
        </w:rPr>
        <w:t>０</w:t>
      </w:r>
      <w:r w:rsidRPr="006B1B1C">
        <w:rPr>
          <w:rFonts w:hint="eastAsia"/>
          <w:b/>
          <w:sz w:val="22"/>
          <w:szCs w:val="22"/>
        </w:rPr>
        <w:t xml:space="preserve">条　</w:t>
      </w:r>
      <w:r w:rsidRPr="006B1B1C">
        <w:rPr>
          <w:rFonts w:hint="eastAsia"/>
          <w:sz w:val="22"/>
          <w:szCs w:val="22"/>
        </w:rPr>
        <w:t>防火管理者は、次の事項を遵守しなければならない。</w:t>
      </w:r>
    </w:p>
    <w:p w:rsidR="00247529" w:rsidRPr="00EC7956" w:rsidRDefault="00247529" w:rsidP="00EC7956">
      <w:pPr>
        <w:rPr>
          <w:sz w:val="22"/>
          <w:szCs w:val="22"/>
        </w:rPr>
      </w:pPr>
      <w:r w:rsidRPr="006B1B1C">
        <w:rPr>
          <w:rFonts w:hint="eastAsia"/>
          <w:sz w:val="22"/>
          <w:szCs w:val="22"/>
        </w:rPr>
        <w:t>（１）収容人員の管理</w:t>
      </w:r>
    </w:p>
    <w:p w:rsidR="008C236A" w:rsidRPr="006B1B1C" w:rsidRDefault="004E5D62" w:rsidP="004E5D62">
      <w:pPr>
        <w:rPr>
          <w:sz w:val="22"/>
          <w:szCs w:val="22"/>
        </w:rPr>
      </w:pPr>
      <w:r w:rsidRPr="006B1B1C">
        <w:rPr>
          <w:rFonts w:hint="eastAsia"/>
          <w:sz w:val="22"/>
          <w:szCs w:val="22"/>
        </w:rPr>
        <w:t>（２）</w:t>
      </w:r>
      <w:r w:rsidR="008C236A" w:rsidRPr="006B1B1C">
        <w:rPr>
          <w:rFonts w:hint="eastAsia"/>
          <w:sz w:val="22"/>
          <w:szCs w:val="22"/>
        </w:rPr>
        <w:t>工事中の安全対策</w:t>
      </w:r>
    </w:p>
    <w:p w:rsidR="008C236A" w:rsidRPr="006B1B1C" w:rsidRDefault="004E5D62" w:rsidP="006B1B1C">
      <w:pPr>
        <w:ind w:left="440" w:hangingChars="200" w:hanging="440"/>
        <w:rPr>
          <w:sz w:val="22"/>
          <w:szCs w:val="22"/>
        </w:rPr>
      </w:pPr>
      <w:r w:rsidRPr="006B1B1C">
        <w:rPr>
          <w:rFonts w:hint="eastAsia"/>
          <w:sz w:val="22"/>
          <w:szCs w:val="22"/>
        </w:rPr>
        <w:t xml:space="preserve">　　　</w:t>
      </w:r>
      <w:r w:rsidR="008C236A" w:rsidRPr="006B1B1C">
        <w:rPr>
          <w:rFonts w:hint="eastAsia"/>
          <w:sz w:val="22"/>
          <w:szCs w:val="22"/>
        </w:rPr>
        <w:t>防火管理者は、工事を行うときは、必要に応じて消防機関に</w:t>
      </w:r>
      <w:r w:rsidR="00BE4728" w:rsidRPr="006B1B1C">
        <w:rPr>
          <w:rFonts w:hint="eastAsia"/>
          <w:sz w:val="22"/>
          <w:szCs w:val="22"/>
        </w:rPr>
        <w:t>工事中の</w:t>
      </w:r>
      <w:r w:rsidR="008C236A" w:rsidRPr="006B1B1C">
        <w:rPr>
          <w:rFonts w:hint="eastAsia"/>
          <w:sz w:val="22"/>
          <w:szCs w:val="22"/>
        </w:rPr>
        <w:t>消防計画の届出を行うとともに、工事中は防火上の安全対策を確認する。</w:t>
      </w:r>
    </w:p>
    <w:p w:rsidR="008C236A" w:rsidRPr="006B1B1C" w:rsidRDefault="004E5D62" w:rsidP="006B1B1C">
      <w:pPr>
        <w:ind w:left="440" w:hangingChars="200" w:hanging="440"/>
        <w:rPr>
          <w:sz w:val="22"/>
          <w:szCs w:val="22"/>
        </w:rPr>
      </w:pPr>
      <w:r w:rsidRPr="006B1B1C">
        <w:rPr>
          <w:rFonts w:hint="eastAsia"/>
          <w:sz w:val="22"/>
          <w:szCs w:val="22"/>
        </w:rPr>
        <w:t xml:space="preserve">　　　また、</w:t>
      </w:r>
      <w:r w:rsidR="008C236A" w:rsidRPr="006B1B1C">
        <w:rPr>
          <w:rFonts w:hint="eastAsia"/>
          <w:sz w:val="22"/>
          <w:szCs w:val="22"/>
        </w:rPr>
        <w:t>防火管理者は、工事人に対し、次の事項を周知し遵守させる。</w:t>
      </w:r>
    </w:p>
    <w:p w:rsidR="008C236A" w:rsidRPr="006B1B1C" w:rsidRDefault="008C236A" w:rsidP="006B1B1C">
      <w:pPr>
        <w:overflowPunct w:val="0"/>
        <w:autoSpaceDE w:val="0"/>
        <w:autoSpaceDN w:val="0"/>
        <w:spacing w:line="280" w:lineRule="exact"/>
        <w:ind w:leftChars="200" w:left="700" w:hangingChars="100" w:hanging="220"/>
        <w:rPr>
          <w:sz w:val="22"/>
          <w:szCs w:val="22"/>
        </w:rPr>
      </w:pPr>
      <w:r w:rsidRPr="006B1B1C">
        <w:rPr>
          <w:rFonts w:hint="eastAsia"/>
          <w:sz w:val="22"/>
          <w:szCs w:val="22"/>
        </w:rPr>
        <w:t>ア　溶接・溶断など火気を使用して工事を行う場合は、消火器等を準備して消火できる体制を確保すること。</w:t>
      </w:r>
    </w:p>
    <w:p w:rsidR="008C236A" w:rsidRPr="006B1B1C" w:rsidRDefault="008C236A" w:rsidP="006B1B1C">
      <w:pPr>
        <w:overflowPunct w:val="0"/>
        <w:autoSpaceDE w:val="0"/>
        <w:autoSpaceDN w:val="0"/>
        <w:spacing w:line="280" w:lineRule="exact"/>
        <w:ind w:leftChars="200" w:left="700" w:hangingChars="100" w:hanging="220"/>
        <w:rPr>
          <w:sz w:val="22"/>
          <w:szCs w:val="22"/>
        </w:rPr>
      </w:pPr>
      <w:r w:rsidRPr="006B1B1C">
        <w:rPr>
          <w:rFonts w:hint="eastAsia"/>
          <w:sz w:val="22"/>
          <w:szCs w:val="22"/>
        </w:rPr>
        <w:t>イ　工事を行う者は、防火管理者が指定した場所以外では、喫煙、火気の使用等を行わないこと。</w:t>
      </w:r>
    </w:p>
    <w:p w:rsidR="008C236A" w:rsidRPr="006B1B1C" w:rsidRDefault="008C236A" w:rsidP="006B1B1C">
      <w:pPr>
        <w:overflowPunct w:val="0"/>
        <w:autoSpaceDE w:val="0"/>
        <w:autoSpaceDN w:val="0"/>
        <w:spacing w:line="280" w:lineRule="exact"/>
        <w:ind w:leftChars="200" w:left="700" w:hangingChars="100" w:hanging="220"/>
        <w:rPr>
          <w:sz w:val="22"/>
          <w:szCs w:val="22"/>
        </w:rPr>
      </w:pPr>
      <w:r w:rsidRPr="006B1B1C">
        <w:rPr>
          <w:rFonts w:hint="eastAsia"/>
          <w:sz w:val="22"/>
          <w:szCs w:val="22"/>
        </w:rPr>
        <w:t>ウ　火気の取扱責任者を指定し、工事の状況について、定期に防火管理者に報告させること。</w:t>
      </w:r>
    </w:p>
    <w:p w:rsidR="008C236A" w:rsidRPr="006B1B1C" w:rsidRDefault="008C236A" w:rsidP="006B1B1C">
      <w:pPr>
        <w:overflowPunct w:val="0"/>
        <w:autoSpaceDE w:val="0"/>
        <w:autoSpaceDN w:val="0"/>
        <w:spacing w:line="280" w:lineRule="exact"/>
        <w:ind w:leftChars="200" w:left="700" w:hangingChars="100" w:hanging="220"/>
        <w:rPr>
          <w:sz w:val="22"/>
          <w:szCs w:val="22"/>
        </w:rPr>
      </w:pPr>
      <w:r w:rsidRPr="006B1B1C">
        <w:rPr>
          <w:rFonts w:hint="eastAsia"/>
          <w:sz w:val="22"/>
          <w:szCs w:val="22"/>
        </w:rPr>
        <w:t>エ　危険物等を持ち込む場合は、その都度、防火管理者の了承を受けること。</w:t>
      </w:r>
    </w:p>
    <w:p w:rsidR="008C236A" w:rsidRPr="006B1B1C" w:rsidRDefault="008C236A" w:rsidP="006B1B1C">
      <w:pPr>
        <w:overflowPunct w:val="0"/>
        <w:autoSpaceDE w:val="0"/>
        <w:autoSpaceDN w:val="0"/>
        <w:spacing w:line="280" w:lineRule="exact"/>
        <w:ind w:leftChars="200" w:left="700" w:hangingChars="100" w:hanging="220"/>
        <w:rPr>
          <w:sz w:val="22"/>
          <w:szCs w:val="22"/>
        </w:rPr>
      </w:pPr>
      <w:r w:rsidRPr="006B1B1C">
        <w:rPr>
          <w:rFonts w:hint="eastAsia"/>
          <w:sz w:val="22"/>
          <w:szCs w:val="22"/>
        </w:rPr>
        <w:t>オ　放火を防止するために、資器材等の整理整頓をすること。</w:t>
      </w:r>
    </w:p>
    <w:p w:rsidR="008C236A" w:rsidRPr="006B1B1C" w:rsidRDefault="008C236A" w:rsidP="006B1B1C">
      <w:pPr>
        <w:overflowPunct w:val="0"/>
        <w:autoSpaceDE w:val="0"/>
        <w:autoSpaceDN w:val="0"/>
        <w:spacing w:line="280" w:lineRule="exact"/>
        <w:ind w:leftChars="200" w:left="700" w:hangingChars="100" w:hanging="220"/>
        <w:rPr>
          <w:sz w:val="22"/>
          <w:szCs w:val="22"/>
        </w:rPr>
      </w:pPr>
      <w:r w:rsidRPr="006B1B1C">
        <w:rPr>
          <w:rFonts w:hint="eastAsia"/>
          <w:sz w:val="22"/>
          <w:szCs w:val="22"/>
        </w:rPr>
        <w:t>カ　その他</w:t>
      </w:r>
    </w:p>
    <w:p w:rsidR="008C236A" w:rsidRPr="006B1B1C" w:rsidRDefault="004E5D62" w:rsidP="009139E3">
      <w:pPr>
        <w:rPr>
          <w:sz w:val="22"/>
          <w:szCs w:val="22"/>
          <w:u w:val="single"/>
        </w:rPr>
      </w:pPr>
      <w:r w:rsidRPr="006B1B1C">
        <w:rPr>
          <w:rFonts w:hint="eastAsia"/>
          <w:sz w:val="22"/>
          <w:szCs w:val="22"/>
        </w:rPr>
        <w:t xml:space="preserve">　　　　</w:t>
      </w:r>
      <w:r w:rsidRPr="006B1B1C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:rsidR="00EC7956" w:rsidRDefault="00EC7956" w:rsidP="00EC7956">
      <w:pPr>
        <w:rPr>
          <w:b/>
          <w:sz w:val="22"/>
          <w:szCs w:val="22"/>
        </w:rPr>
      </w:pPr>
    </w:p>
    <w:p w:rsidR="004E5D62" w:rsidRPr="006B1B1C" w:rsidRDefault="004E5D62" w:rsidP="004E5D62">
      <w:pPr>
        <w:rPr>
          <w:b/>
          <w:sz w:val="22"/>
          <w:szCs w:val="22"/>
        </w:rPr>
      </w:pPr>
      <w:r w:rsidRPr="006B1B1C">
        <w:rPr>
          <w:rFonts w:hint="eastAsia"/>
          <w:b/>
          <w:sz w:val="22"/>
          <w:szCs w:val="22"/>
        </w:rPr>
        <w:t>第４章　自衛消防組織等</w:t>
      </w:r>
    </w:p>
    <w:p w:rsidR="004E5D62" w:rsidRPr="006B1B1C" w:rsidRDefault="004E5D62" w:rsidP="009139E3">
      <w:pPr>
        <w:rPr>
          <w:sz w:val="22"/>
          <w:szCs w:val="22"/>
        </w:rPr>
      </w:pPr>
    </w:p>
    <w:p w:rsidR="004E5D62" w:rsidRPr="006B1B1C" w:rsidRDefault="004E5D62" w:rsidP="004E5D62">
      <w:pPr>
        <w:autoSpaceDE w:val="0"/>
        <w:autoSpaceDN w:val="0"/>
        <w:adjustRightInd w:val="0"/>
        <w:spacing w:line="280" w:lineRule="exact"/>
        <w:rPr>
          <w:rFonts w:hAnsi="Times New Roman"/>
          <w:b/>
          <w:spacing w:val="10"/>
          <w:sz w:val="22"/>
          <w:szCs w:val="22"/>
        </w:rPr>
      </w:pPr>
      <w:r w:rsidRPr="006B1B1C">
        <w:rPr>
          <w:rFonts w:hAnsi="Times New Roman" w:hint="eastAsia"/>
          <w:b/>
          <w:spacing w:val="10"/>
          <w:sz w:val="22"/>
          <w:szCs w:val="22"/>
        </w:rPr>
        <w:t>（自衛消防</w:t>
      </w:r>
      <w:r w:rsidR="006D7B4A" w:rsidRPr="006B1B1C">
        <w:rPr>
          <w:rFonts w:hAnsi="Times New Roman" w:hint="eastAsia"/>
          <w:b/>
          <w:spacing w:val="10"/>
          <w:sz w:val="22"/>
          <w:szCs w:val="22"/>
        </w:rPr>
        <w:t>組織</w:t>
      </w:r>
      <w:r w:rsidRPr="006B1B1C">
        <w:rPr>
          <w:rFonts w:hAnsi="Times New Roman" w:hint="eastAsia"/>
          <w:b/>
          <w:spacing w:val="10"/>
          <w:sz w:val="22"/>
          <w:szCs w:val="22"/>
        </w:rPr>
        <w:t>）</w:t>
      </w:r>
    </w:p>
    <w:p w:rsidR="004E5D62" w:rsidRPr="006B1B1C" w:rsidRDefault="00E919E4" w:rsidP="00E919E4">
      <w:pPr>
        <w:pStyle w:val="3"/>
        <w:spacing w:line="280" w:lineRule="exact"/>
        <w:ind w:left="241" w:hangingChars="100" w:hanging="241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第１１</w:t>
      </w:r>
      <w:r w:rsidR="004E5D62" w:rsidRPr="006B1B1C">
        <w:rPr>
          <w:rFonts w:hint="eastAsia"/>
          <w:b/>
          <w:sz w:val="22"/>
          <w:szCs w:val="22"/>
        </w:rPr>
        <w:t>条</w:t>
      </w:r>
      <w:r>
        <w:rPr>
          <w:rFonts w:hint="eastAsia"/>
          <w:b/>
          <w:sz w:val="22"/>
          <w:szCs w:val="22"/>
        </w:rPr>
        <w:t xml:space="preserve">　</w:t>
      </w:r>
      <w:r w:rsidR="004E5D62" w:rsidRPr="006B1B1C">
        <w:rPr>
          <w:rFonts w:hint="eastAsia"/>
          <w:sz w:val="22"/>
          <w:szCs w:val="22"/>
        </w:rPr>
        <w:t>自衛消防</w:t>
      </w:r>
      <w:r w:rsidR="006D7B4A" w:rsidRPr="006B1B1C">
        <w:rPr>
          <w:rFonts w:hint="eastAsia"/>
          <w:sz w:val="22"/>
          <w:szCs w:val="22"/>
        </w:rPr>
        <w:t>組織</w:t>
      </w:r>
      <w:r w:rsidR="004E5D62" w:rsidRPr="006B1B1C">
        <w:rPr>
          <w:rFonts w:hint="eastAsia"/>
          <w:sz w:val="22"/>
          <w:szCs w:val="22"/>
        </w:rPr>
        <w:t>の編成は、</w:t>
      </w:r>
      <w:r w:rsidR="004E5D62" w:rsidRPr="004048B2">
        <w:rPr>
          <w:rFonts w:hint="eastAsia"/>
          <w:sz w:val="22"/>
          <w:szCs w:val="22"/>
        </w:rPr>
        <w:t>別表</w:t>
      </w:r>
      <w:r w:rsidR="007A3F65" w:rsidRPr="004048B2">
        <w:rPr>
          <w:rFonts w:hint="eastAsia"/>
          <w:sz w:val="22"/>
          <w:szCs w:val="22"/>
        </w:rPr>
        <w:t>４</w:t>
      </w:r>
      <w:r w:rsidR="004E5D62" w:rsidRPr="006B1B1C">
        <w:rPr>
          <w:rFonts w:hint="eastAsia"/>
          <w:sz w:val="22"/>
          <w:szCs w:val="22"/>
        </w:rPr>
        <w:t>のとおりとし、</w:t>
      </w:r>
      <w:r>
        <w:rPr>
          <w:rFonts w:hint="eastAsia"/>
          <w:sz w:val="22"/>
          <w:szCs w:val="22"/>
        </w:rPr>
        <w:t>見やすい位置</w:t>
      </w:r>
      <w:r w:rsidR="004E5D62" w:rsidRPr="006B1B1C">
        <w:rPr>
          <w:rFonts w:hint="eastAsia"/>
          <w:sz w:val="22"/>
          <w:szCs w:val="22"/>
        </w:rPr>
        <w:t>に掲示するものとする。</w:t>
      </w:r>
    </w:p>
    <w:p w:rsidR="004E5D62" w:rsidRPr="00E919E4" w:rsidRDefault="004E5D62" w:rsidP="009139E3">
      <w:pPr>
        <w:rPr>
          <w:sz w:val="22"/>
          <w:szCs w:val="22"/>
        </w:rPr>
      </w:pPr>
    </w:p>
    <w:p w:rsidR="00E952E8" w:rsidRPr="00B20092" w:rsidRDefault="00E952E8" w:rsidP="00E952E8">
      <w:pPr>
        <w:rPr>
          <w:b/>
          <w:sz w:val="22"/>
          <w:szCs w:val="22"/>
        </w:rPr>
      </w:pPr>
      <w:r w:rsidRPr="00B20092">
        <w:rPr>
          <w:rFonts w:hint="eastAsia"/>
          <w:b/>
          <w:sz w:val="22"/>
          <w:szCs w:val="22"/>
        </w:rPr>
        <w:t>（避難経路図等）</w:t>
      </w:r>
    </w:p>
    <w:p w:rsidR="00742A2C" w:rsidRDefault="00E952E8" w:rsidP="00EC7956">
      <w:pPr>
        <w:pStyle w:val="3"/>
        <w:spacing w:line="280" w:lineRule="exact"/>
        <w:ind w:left="241" w:hangingChars="100" w:hanging="241"/>
        <w:rPr>
          <w:sz w:val="22"/>
          <w:szCs w:val="22"/>
        </w:rPr>
      </w:pPr>
      <w:r w:rsidRPr="00B20092">
        <w:rPr>
          <w:rFonts w:hint="eastAsia"/>
          <w:b/>
          <w:sz w:val="22"/>
          <w:szCs w:val="22"/>
        </w:rPr>
        <w:t>第１</w:t>
      </w:r>
      <w:r w:rsidR="00E919E4">
        <w:rPr>
          <w:rFonts w:hint="eastAsia"/>
          <w:b/>
          <w:sz w:val="22"/>
          <w:szCs w:val="22"/>
        </w:rPr>
        <w:t>２</w:t>
      </w:r>
      <w:r w:rsidRPr="00B20092">
        <w:rPr>
          <w:rFonts w:hint="eastAsia"/>
          <w:b/>
          <w:sz w:val="22"/>
          <w:szCs w:val="22"/>
        </w:rPr>
        <w:t>条</w:t>
      </w:r>
      <w:r w:rsidRPr="006B1B1C">
        <w:rPr>
          <w:rFonts w:hint="eastAsia"/>
          <w:sz w:val="22"/>
          <w:szCs w:val="22"/>
        </w:rPr>
        <w:t xml:space="preserve">　自衛消防隊長は、人命安全を確保するため消防設備等の設置及</w:t>
      </w:r>
      <w:r w:rsidR="00857CB8">
        <w:rPr>
          <w:rFonts w:hint="eastAsia"/>
          <w:sz w:val="22"/>
          <w:szCs w:val="22"/>
        </w:rPr>
        <w:t>び屋外</w:t>
      </w:r>
      <w:r w:rsidRPr="006B1B1C">
        <w:rPr>
          <w:rFonts w:hint="eastAsia"/>
          <w:sz w:val="22"/>
          <w:szCs w:val="22"/>
        </w:rPr>
        <w:t>へ通じる避難経路を明示した</w:t>
      </w:r>
      <w:r w:rsidRPr="00C206EB">
        <w:rPr>
          <w:rFonts w:hint="eastAsia"/>
          <w:color w:val="FF0000"/>
          <w:sz w:val="22"/>
          <w:szCs w:val="22"/>
          <w:u w:val="single"/>
        </w:rPr>
        <w:t>別図１</w:t>
      </w:r>
      <w:r w:rsidRPr="006B1B1C">
        <w:rPr>
          <w:rFonts w:hint="eastAsia"/>
          <w:sz w:val="22"/>
          <w:szCs w:val="22"/>
        </w:rPr>
        <w:t>により</w:t>
      </w:r>
      <w:r w:rsidR="00857CB8">
        <w:rPr>
          <w:rFonts w:hint="eastAsia"/>
          <w:sz w:val="22"/>
          <w:szCs w:val="22"/>
        </w:rPr>
        <w:t>、</w:t>
      </w:r>
      <w:r w:rsidRPr="006B1B1C">
        <w:rPr>
          <w:rFonts w:hint="eastAsia"/>
          <w:sz w:val="22"/>
          <w:szCs w:val="22"/>
        </w:rPr>
        <w:t>避難経路図を作成し、全</w:t>
      </w:r>
      <w:r w:rsidR="00857CB8">
        <w:rPr>
          <w:rFonts w:hint="eastAsia"/>
          <w:sz w:val="22"/>
          <w:szCs w:val="22"/>
        </w:rPr>
        <w:t>従業員</w:t>
      </w:r>
      <w:r w:rsidRPr="006B1B1C">
        <w:rPr>
          <w:rFonts w:hint="eastAsia"/>
          <w:sz w:val="22"/>
          <w:szCs w:val="22"/>
        </w:rPr>
        <w:t>に周知</w:t>
      </w:r>
      <w:r w:rsidR="00857CB8">
        <w:rPr>
          <w:rFonts w:hint="eastAsia"/>
          <w:sz w:val="22"/>
          <w:szCs w:val="22"/>
        </w:rPr>
        <w:t>するとともに、見やすい場所に掲示しな</w:t>
      </w:r>
      <w:r w:rsidRPr="006B1B1C">
        <w:rPr>
          <w:rFonts w:hint="eastAsia"/>
          <w:sz w:val="22"/>
          <w:szCs w:val="22"/>
        </w:rPr>
        <w:t>ければならない。</w:t>
      </w:r>
    </w:p>
    <w:p w:rsidR="00E919E4" w:rsidRPr="004048B2" w:rsidRDefault="00E919E4" w:rsidP="00774C40">
      <w:pPr>
        <w:wordWrap w:val="0"/>
        <w:autoSpaceDE w:val="0"/>
        <w:autoSpaceDN w:val="0"/>
        <w:adjustRightInd w:val="0"/>
        <w:jc w:val="left"/>
        <w:rPr>
          <w:b/>
          <w:color w:val="FF0000"/>
          <w:sz w:val="22"/>
          <w:szCs w:val="22"/>
        </w:rPr>
      </w:pPr>
    </w:p>
    <w:p w:rsidR="009417F1" w:rsidRPr="006B1B1C" w:rsidRDefault="009417F1" w:rsidP="00AD0076">
      <w:pPr>
        <w:wordWrap w:val="0"/>
        <w:autoSpaceDE w:val="0"/>
        <w:autoSpaceDN w:val="0"/>
        <w:adjustRightInd w:val="0"/>
        <w:ind w:left="283" w:hanging="281"/>
        <w:jc w:val="left"/>
        <w:rPr>
          <w:b/>
          <w:sz w:val="22"/>
          <w:szCs w:val="22"/>
        </w:rPr>
      </w:pPr>
      <w:r w:rsidRPr="006B1B1C">
        <w:rPr>
          <w:rFonts w:hint="eastAsia"/>
          <w:b/>
          <w:sz w:val="22"/>
          <w:szCs w:val="22"/>
        </w:rPr>
        <w:t>第</w:t>
      </w:r>
      <w:r w:rsidR="00774C40">
        <w:rPr>
          <w:rFonts w:hint="eastAsia"/>
          <w:b/>
          <w:sz w:val="22"/>
          <w:szCs w:val="22"/>
        </w:rPr>
        <w:t>５</w:t>
      </w:r>
      <w:r w:rsidRPr="006B1B1C">
        <w:rPr>
          <w:rFonts w:hint="eastAsia"/>
          <w:b/>
          <w:sz w:val="22"/>
          <w:szCs w:val="22"/>
        </w:rPr>
        <w:t>章　震災対策</w:t>
      </w:r>
    </w:p>
    <w:p w:rsidR="009417F1" w:rsidRPr="006B1B1C" w:rsidRDefault="009417F1" w:rsidP="00AD0076">
      <w:pPr>
        <w:wordWrap w:val="0"/>
        <w:autoSpaceDE w:val="0"/>
        <w:autoSpaceDN w:val="0"/>
        <w:adjustRightInd w:val="0"/>
        <w:ind w:left="283" w:hanging="281"/>
        <w:jc w:val="left"/>
        <w:rPr>
          <w:sz w:val="22"/>
          <w:szCs w:val="22"/>
        </w:rPr>
      </w:pPr>
    </w:p>
    <w:p w:rsidR="00AD0076" w:rsidRPr="0073133B" w:rsidRDefault="009417F1" w:rsidP="00AD0076">
      <w:pPr>
        <w:wordWrap w:val="0"/>
        <w:autoSpaceDE w:val="0"/>
        <w:autoSpaceDN w:val="0"/>
        <w:adjustRightInd w:val="0"/>
        <w:ind w:left="283" w:hanging="281"/>
        <w:jc w:val="left"/>
        <w:rPr>
          <w:b/>
          <w:sz w:val="22"/>
          <w:szCs w:val="22"/>
        </w:rPr>
      </w:pPr>
      <w:r w:rsidRPr="0073133B">
        <w:rPr>
          <w:rFonts w:hint="eastAsia"/>
          <w:b/>
          <w:sz w:val="22"/>
          <w:szCs w:val="22"/>
        </w:rPr>
        <w:t>（日常の</w:t>
      </w:r>
      <w:r w:rsidR="00AD0076" w:rsidRPr="0073133B">
        <w:rPr>
          <w:rFonts w:hint="eastAsia"/>
          <w:b/>
          <w:sz w:val="22"/>
          <w:szCs w:val="22"/>
        </w:rPr>
        <w:t>震災対策）</w:t>
      </w:r>
    </w:p>
    <w:p w:rsidR="00AD0076" w:rsidRPr="008639B3" w:rsidRDefault="00AD0076" w:rsidP="008639B3">
      <w:pPr>
        <w:wordWrap w:val="0"/>
        <w:autoSpaceDE w:val="0"/>
        <w:autoSpaceDN w:val="0"/>
        <w:adjustRightInd w:val="0"/>
        <w:ind w:left="283" w:hanging="281"/>
        <w:jc w:val="left"/>
        <w:rPr>
          <w:sz w:val="22"/>
          <w:szCs w:val="22"/>
          <w:u w:val="single"/>
        </w:rPr>
      </w:pPr>
      <w:r w:rsidRPr="0073133B">
        <w:rPr>
          <w:rFonts w:hint="eastAsia"/>
          <w:b/>
          <w:sz w:val="22"/>
          <w:szCs w:val="22"/>
        </w:rPr>
        <w:t>第</w:t>
      </w:r>
      <w:r w:rsidR="004E6BDB" w:rsidRPr="0073133B">
        <w:rPr>
          <w:rFonts w:hint="eastAsia"/>
          <w:b/>
          <w:sz w:val="22"/>
          <w:szCs w:val="22"/>
        </w:rPr>
        <w:t>１</w:t>
      </w:r>
      <w:r w:rsidR="00774C40">
        <w:rPr>
          <w:rFonts w:hint="eastAsia"/>
          <w:b/>
          <w:sz w:val="22"/>
          <w:szCs w:val="22"/>
        </w:rPr>
        <w:t>３</w:t>
      </w:r>
      <w:r w:rsidRPr="0073133B">
        <w:rPr>
          <w:rFonts w:hint="eastAsia"/>
          <w:b/>
          <w:sz w:val="22"/>
          <w:szCs w:val="22"/>
        </w:rPr>
        <w:t>条</w:t>
      </w:r>
      <w:r w:rsidRPr="006B1B1C">
        <w:rPr>
          <w:rFonts w:hint="eastAsia"/>
          <w:sz w:val="22"/>
          <w:szCs w:val="22"/>
        </w:rPr>
        <w:t xml:space="preserve">　</w:t>
      </w:r>
      <w:r w:rsidR="00E919E4">
        <w:rPr>
          <w:rFonts w:hint="eastAsia"/>
          <w:sz w:val="22"/>
          <w:szCs w:val="22"/>
        </w:rPr>
        <w:t>防火管理者は、地震時の災害を防止するため、日頃から備品、物品の転倒、落下防止</w:t>
      </w:r>
      <w:r w:rsidRPr="006B1B1C">
        <w:rPr>
          <w:rFonts w:hint="eastAsia"/>
          <w:sz w:val="22"/>
          <w:szCs w:val="22"/>
        </w:rPr>
        <w:t>措置を</w:t>
      </w:r>
      <w:r w:rsidR="00E919E4">
        <w:rPr>
          <w:rFonts w:hint="eastAsia"/>
          <w:sz w:val="22"/>
          <w:szCs w:val="22"/>
        </w:rPr>
        <w:t>講じ、負傷又は避難に支障と</w:t>
      </w:r>
      <w:r w:rsidR="008639B3">
        <w:rPr>
          <w:rFonts w:hint="eastAsia"/>
          <w:sz w:val="22"/>
          <w:szCs w:val="22"/>
        </w:rPr>
        <w:t>ならないようにしておくこと。</w:t>
      </w:r>
    </w:p>
    <w:p w:rsidR="00AD0076" w:rsidRDefault="008639B3" w:rsidP="008639B3">
      <w:pPr>
        <w:pStyle w:val="a6"/>
        <w:tabs>
          <w:tab w:val="clear" w:pos="4252"/>
          <w:tab w:val="clear" w:pos="8504"/>
        </w:tabs>
        <w:snapToGrid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E85331" w:rsidRPr="006B1B1C">
        <w:rPr>
          <w:rFonts w:asciiTheme="minorEastAsia" w:eastAsiaTheme="minorEastAsia" w:hAnsiTheme="minorEastAsia" w:hint="eastAsia"/>
          <w:sz w:val="22"/>
          <w:szCs w:val="22"/>
          <w:u w:val="single"/>
        </w:rPr>
        <w:t>地震</w:t>
      </w:r>
      <w:r w:rsidR="00AD0076" w:rsidRPr="006B1B1C">
        <w:rPr>
          <w:rFonts w:asciiTheme="minorEastAsia" w:eastAsiaTheme="minorEastAsia" w:hAnsiTheme="minorEastAsia" w:hint="eastAsia"/>
          <w:sz w:val="22"/>
          <w:szCs w:val="22"/>
          <w:u w:val="single"/>
        </w:rPr>
        <w:t>発生</w:t>
      </w:r>
      <w:r w:rsidR="00E85331" w:rsidRPr="006B1B1C">
        <w:rPr>
          <w:rFonts w:asciiTheme="minorEastAsia" w:eastAsiaTheme="minorEastAsia" w:hAnsiTheme="minorEastAsia" w:hint="eastAsia"/>
          <w:sz w:val="22"/>
          <w:szCs w:val="22"/>
          <w:u w:val="single"/>
        </w:rPr>
        <w:t>直後は、</w:t>
      </w:r>
      <w:r w:rsidR="00AD0076" w:rsidRPr="006B1B1C">
        <w:rPr>
          <w:rFonts w:asciiTheme="minorEastAsia" w:eastAsiaTheme="minorEastAsia" w:hAnsiTheme="minorEastAsia" w:hint="eastAsia"/>
          <w:sz w:val="22"/>
          <w:szCs w:val="22"/>
          <w:u w:val="single"/>
        </w:rPr>
        <w:t>身の安全を守ることを</w:t>
      </w:r>
      <w:r w:rsidR="00E85331" w:rsidRPr="006B1B1C">
        <w:rPr>
          <w:rFonts w:asciiTheme="minorEastAsia" w:eastAsiaTheme="minorEastAsia" w:hAnsiTheme="minorEastAsia" w:hint="eastAsia"/>
          <w:sz w:val="22"/>
          <w:szCs w:val="22"/>
          <w:u w:val="single"/>
        </w:rPr>
        <w:t>第一</w:t>
      </w:r>
      <w:r>
        <w:rPr>
          <w:rFonts w:asciiTheme="minorEastAsia" w:eastAsiaTheme="minorEastAsia" w:hAnsiTheme="minorEastAsia" w:hint="eastAsia"/>
          <w:sz w:val="22"/>
          <w:szCs w:val="22"/>
        </w:rPr>
        <w:t>とし、</w:t>
      </w:r>
      <w:r w:rsidR="00E85331" w:rsidRPr="006B1B1C">
        <w:rPr>
          <w:rFonts w:asciiTheme="minorEastAsia" w:eastAsiaTheme="minorEastAsia" w:hAnsiTheme="minorEastAsia" w:hint="eastAsia"/>
          <w:sz w:val="22"/>
          <w:szCs w:val="22"/>
        </w:rPr>
        <w:t>揺れが収まった後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D687E" w:rsidRPr="006B1B1C">
        <w:rPr>
          <w:rFonts w:asciiTheme="minorEastAsia" w:eastAsiaTheme="minorEastAsia" w:hAnsiTheme="minorEastAsia" w:hint="eastAsia"/>
          <w:sz w:val="22"/>
          <w:szCs w:val="22"/>
        </w:rPr>
        <w:t>火気使用設備・器具</w:t>
      </w:r>
      <w:r w:rsidR="00E85331" w:rsidRPr="006B1B1C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FD687E" w:rsidRPr="006B1B1C">
        <w:rPr>
          <w:rFonts w:asciiTheme="minorEastAsia" w:eastAsiaTheme="minorEastAsia" w:hAnsiTheme="minorEastAsia" w:hint="eastAsia"/>
          <w:sz w:val="22"/>
          <w:szCs w:val="22"/>
        </w:rPr>
        <w:t>の直近にいる</w:t>
      </w:r>
      <w:r w:rsidR="00E85331" w:rsidRPr="006B1B1C">
        <w:rPr>
          <w:rFonts w:asciiTheme="minorEastAsia" w:eastAsiaTheme="minorEastAsia" w:hAnsiTheme="minorEastAsia" w:hint="eastAsia"/>
          <w:sz w:val="22"/>
          <w:szCs w:val="22"/>
        </w:rPr>
        <w:t>従業員等は、元栓、器具栓を</w:t>
      </w:r>
      <w:r w:rsidR="00AD0076" w:rsidRPr="006B1B1C">
        <w:rPr>
          <w:rFonts w:asciiTheme="minorEastAsia" w:eastAsiaTheme="minorEastAsia" w:hAnsiTheme="minorEastAsia" w:hint="eastAsia"/>
          <w:sz w:val="22"/>
          <w:szCs w:val="22"/>
        </w:rPr>
        <w:t>閉止又は電源遮断を行い、各火元責任者はその状況を確認</w:t>
      </w:r>
      <w:r>
        <w:rPr>
          <w:rFonts w:asciiTheme="minorEastAsia" w:eastAsiaTheme="minorEastAsia" w:hAnsiTheme="minorEastAsia" w:hint="eastAsia"/>
          <w:sz w:val="22"/>
          <w:szCs w:val="22"/>
        </w:rPr>
        <w:t>し、防火管理者へ報告する。</w:t>
      </w:r>
    </w:p>
    <w:p w:rsidR="008639B3" w:rsidRPr="006B1B1C" w:rsidRDefault="00DA7770" w:rsidP="008639B3">
      <w:pPr>
        <w:pStyle w:val="a6"/>
        <w:tabs>
          <w:tab w:val="clear" w:pos="4252"/>
          <w:tab w:val="clear" w:pos="8504"/>
        </w:tabs>
        <w:snapToGrid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（３）避難誘導は、協議事項に基づき、各事業所の避難誘導係と協力して行うこと。</w:t>
      </w:r>
    </w:p>
    <w:p w:rsidR="008639B3" w:rsidRDefault="008639B3" w:rsidP="00E952E8">
      <w:pPr>
        <w:wordWrap w:val="0"/>
        <w:autoSpaceDE w:val="0"/>
        <w:autoSpaceDN w:val="0"/>
        <w:adjustRightInd w:val="0"/>
        <w:ind w:left="283" w:hanging="281"/>
        <w:jc w:val="left"/>
        <w:rPr>
          <w:b/>
          <w:sz w:val="22"/>
          <w:szCs w:val="22"/>
        </w:rPr>
      </w:pPr>
    </w:p>
    <w:p w:rsidR="00E952E8" w:rsidRPr="006B1B1C" w:rsidRDefault="00774C40" w:rsidP="00E952E8">
      <w:pPr>
        <w:wordWrap w:val="0"/>
        <w:autoSpaceDE w:val="0"/>
        <w:autoSpaceDN w:val="0"/>
        <w:adjustRightInd w:val="0"/>
        <w:ind w:left="283" w:hanging="281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第６</w:t>
      </w:r>
      <w:r w:rsidR="00E952E8" w:rsidRPr="006B1B1C">
        <w:rPr>
          <w:rFonts w:hint="eastAsia"/>
          <w:b/>
          <w:sz w:val="22"/>
          <w:szCs w:val="22"/>
        </w:rPr>
        <w:t>章　教育訓練</w:t>
      </w:r>
    </w:p>
    <w:p w:rsidR="00E952E8" w:rsidRPr="006B1B1C" w:rsidRDefault="00E952E8" w:rsidP="00E952E8">
      <w:pPr>
        <w:wordWrap w:val="0"/>
        <w:autoSpaceDE w:val="0"/>
        <w:autoSpaceDN w:val="0"/>
        <w:adjustRightInd w:val="0"/>
        <w:ind w:left="283" w:hanging="281"/>
        <w:jc w:val="left"/>
        <w:rPr>
          <w:sz w:val="22"/>
          <w:szCs w:val="22"/>
        </w:rPr>
      </w:pPr>
    </w:p>
    <w:p w:rsidR="00E952E8" w:rsidRPr="00A561BF" w:rsidRDefault="00E952E8" w:rsidP="00E952E8">
      <w:pPr>
        <w:wordWrap w:val="0"/>
        <w:autoSpaceDE w:val="0"/>
        <w:autoSpaceDN w:val="0"/>
        <w:adjustRightInd w:val="0"/>
        <w:ind w:left="283" w:hanging="281"/>
        <w:jc w:val="left"/>
        <w:rPr>
          <w:b/>
          <w:sz w:val="22"/>
          <w:szCs w:val="22"/>
        </w:rPr>
      </w:pPr>
      <w:r w:rsidRPr="00A561BF">
        <w:rPr>
          <w:rFonts w:hint="eastAsia"/>
          <w:b/>
          <w:sz w:val="22"/>
          <w:szCs w:val="22"/>
        </w:rPr>
        <w:t>（</w:t>
      </w:r>
      <w:r w:rsidR="00F462EF">
        <w:rPr>
          <w:rFonts w:hint="eastAsia"/>
          <w:b/>
          <w:sz w:val="22"/>
          <w:szCs w:val="22"/>
        </w:rPr>
        <w:t>防火・防災</w:t>
      </w:r>
      <w:r w:rsidRPr="00A561BF">
        <w:rPr>
          <w:rFonts w:hint="eastAsia"/>
          <w:b/>
          <w:sz w:val="22"/>
          <w:szCs w:val="22"/>
        </w:rPr>
        <w:t>教育</w:t>
      </w:r>
      <w:r w:rsidR="00F462EF">
        <w:rPr>
          <w:rFonts w:hint="eastAsia"/>
          <w:b/>
          <w:sz w:val="22"/>
          <w:szCs w:val="22"/>
        </w:rPr>
        <w:t>の実施時期等</w:t>
      </w:r>
      <w:r w:rsidRPr="00A561BF">
        <w:rPr>
          <w:rFonts w:hint="eastAsia"/>
          <w:b/>
          <w:sz w:val="22"/>
          <w:szCs w:val="22"/>
        </w:rPr>
        <w:t>）</w:t>
      </w:r>
    </w:p>
    <w:p w:rsidR="00E952E8" w:rsidRPr="00774C40" w:rsidRDefault="00E952E8" w:rsidP="00774C40">
      <w:pPr>
        <w:wordWrap w:val="0"/>
        <w:autoSpaceDE w:val="0"/>
        <w:autoSpaceDN w:val="0"/>
        <w:adjustRightInd w:val="0"/>
        <w:ind w:left="283" w:hanging="281"/>
        <w:jc w:val="left"/>
        <w:rPr>
          <w:b/>
          <w:sz w:val="22"/>
          <w:szCs w:val="22"/>
        </w:rPr>
      </w:pPr>
      <w:r w:rsidRPr="00A561BF">
        <w:rPr>
          <w:rFonts w:hint="eastAsia"/>
          <w:b/>
          <w:sz w:val="22"/>
          <w:szCs w:val="22"/>
        </w:rPr>
        <w:lastRenderedPageBreak/>
        <w:t>第</w:t>
      </w:r>
      <w:r w:rsidR="00C3142A">
        <w:rPr>
          <w:rFonts w:hint="eastAsia"/>
          <w:b/>
          <w:sz w:val="22"/>
          <w:szCs w:val="22"/>
        </w:rPr>
        <w:t>１</w:t>
      </w:r>
      <w:r w:rsidR="00774C40">
        <w:rPr>
          <w:rFonts w:hint="eastAsia"/>
          <w:b/>
          <w:sz w:val="22"/>
          <w:szCs w:val="22"/>
        </w:rPr>
        <w:t>４</w:t>
      </w:r>
      <w:r w:rsidRPr="00A561BF">
        <w:rPr>
          <w:rFonts w:hint="eastAsia"/>
          <w:b/>
          <w:sz w:val="22"/>
          <w:szCs w:val="22"/>
        </w:rPr>
        <w:t>条</w:t>
      </w:r>
      <w:r w:rsidRPr="006B1B1C">
        <w:rPr>
          <w:rFonts w:hint="eastAsia"/>
          <w:sz w:val="22"/>
          <w:szCs w:val="22"/>
        </w:rPr>
        <w:t xml:space="preserve">　防火管理者等は</w:t>
      </w:r>
      <w:r w:rsidR="00F462EF">
        <w:rPr>
          <w:rFonts w:hint="eastAsia"/>
          <w:sz w:val="22"/>
          <w:szCs w:val="22"/>
        </w:rPr>
        <w:t>、</w:t>
      </w:r>
      <w:r w:rsidRPr="006B1B1C">
        <w:rPr>
          <w:rFonts w:hint="eastAsia"/>
          <w:sz w:val="22"/>
          <w:szCs w:val="22"/>
        </w:rPr>
        <w:t>従業員等</w:t>
      </w:r>
      <w:r w:rsidR="00DA7770">
        <w:rPr>
          <w:rFonts w:hint="eastAsia"/>
          <w:sz w:val="22"/>
          <w:szCs w:val="22"/>
        </w:rPr>
        <w:t>に対して計画的に</w:t>
      </w:r>
      <w:r w:rsidRPr="006B1B1C">
        <w:rPr>
          <w:rFonts w:hint="eastAsia"/>
          <w:sz w:val="22"/>
          <w:szCs w:val="22"/>
        </w:rPr>
        <w:t>防火・防災教育を行う。</w:t>
      </w:r>
    </w:p>
    <w:p w:rsidR="00F462EF" w:rsidRDefault="00DA7770" w:rsidP="00E952E8">
      <w:pPr>
        <w:wordWrap w:val="0"/>
        <w:autoSpaceDE w:val="0"/>
        <w:autoSpaceDN w:val="0"/>
        <w:adjustRightInd w:val="0"/>
        <w:ind w:left="283" w:hanging="28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952E8" w:rsidRPr="006B1B1C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）防災教育の内容は、おおむね次の各号に掲げるものとする。</w:t>
      </w:r>
    </w:p>
    <w:p w:rsidR="00DA7770" w:rsidRDefault="00DA7770" w:rsidP="00E952E8">
      <w:pPr>
        <w:wordWrap w:val="0"/>
        <w:autoSpaceDE w:val="0"/>
        <w:autoSpaceDN w:val="0"/>
        <w:adjustRightInd w:val="0"/>
        <w:ind w:left="283" w:hanging="28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ア　消防計画について</w:t>
      </w:r>
    </w:p>
    <w:p w:rsidR="00DA7770" w:rsidRDefault="00DA7770" w:rsidP="00E952E8">
      <w:pPr>
        <w:wordWrap w:val="0"/>
        <w:autoSpaceDE w:val="0"/>
        <w:autoSpaceDN w:val="0"/>
        <w:adjustRightInd w:val="0"/>
        <w:ind w:left="283" w:hanging="28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イ　従業員等の遵守事項</w:t>
      </w:r>
    </w:p>
    <w:p w:rsidR="00DA7770" w:rsidRDefault="00DA7770" w:rsidP="00E952E8">
      <w:pPr>
        <w:wordWrap w:val="0"/>
        <w:autoSpaceDE w:val="0"/>
        <w:autoSpaceDN w:val="0"/>
        <w:adjustRightInd w:val="0"/>
        <w:ind w:left="283" w:hanging="28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ウ　火災発生時及び地震発生時の対応について</w:t>
      </w:r>
    </w:p>
    <w:p w:rsidR="00DA7770" w:rsidRDefault="00DA7770" w:rsidP="00E952E8">
      <w:pPr>
        <w:wordWrap w:val="0"/>
        <w:autoSpaceDE w:val="0"/>
        <w:autoSpaceDN w:val="0"/>
        <w:adjustRightInd w:val="0"/>
        <w:ind w:left="283" w:hanging="28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エ　その他火災予防上必要な事項</w:t>
      </w:r>
    </w:p>
    <w:p w:rsidR="00DA7770" w:rsidRPr="00DA7770" w:rsidRDefault="00DA7770" w:rsidP="00DA7770">
      <w:pPr>
        <w:wordWrap w:val="0"/>
        <w:autoSpaceDE w:val="0"/>
        <w:autoSpaceDN w:val="0"/>
        <w:adjustRightInd w:val="0"/>
        <w:jc w:val="left"/>
        <w:rPr>
          <w:sz w:val="22"/>
          <w:szCs w:val="22"/>
        </w:rPr>
      </w:pPr>
    </w:p>
    <w:p w:rsidR="00913D51" w:rsidRPr="00196FDB" w:rsidRDefault="00196FDB" w:rsidP="00913D51">
      <w:pPr>
        <w:wordWrap w:val="0"/>
        <w:autoSpaceDE w:val="0"/>
        <w:autoSpaceDN w:val="0"/>
        <w:adjustRightInd w:val="0"/>
        <w:ind w:left="283" w:hanging="281"/>
        <w:jc w:val="left"/>
        <w:rPr>
          <w:b/>
          <w:sz w:val="22"/>
          <w:szCs w:val="22"/>
        </w:rPr>
      </w:pPr>
      <w:r w:rsidRPr="00196FDB">
        <w:rPr>
          <w:rFonts w:hint="eastAsia"/>
          <w:b/>
          <w:sz w:val="22"/>
          <w:szCs w:val="22"/>
        </w:rPr>
        <w:t>（</w:t>
      </w:r>
      <w:r>
        <w:rPr>
          <w:rFonts w:hint="eastAsia"/>
          <w:b/>
          <w:sz w:val="22"/>
          <w:szCs w:val="22"/>
        </w:rPr>
        <w:t>消防</w:t>
      </w:r>
      <w:r w:rsidR="00913D51" w:rsidRPr="00196FDB">
        <w:rPr>
          <w:rFonts w:hint="eastAsia"/>
          <w:b/>
          <w:sz w:val="22"/>
          <w:szCs w:val="22"/>
        </w:rPr>
        <w:t>訓練の実施時期等</w:t>
      </w:r>
      <w:r w:rsidRPr="00196FDB">
        <w:rPr>
          <w:rFonts w:hint="eastAsia"/>
          <w:b/>
          <w:sz w:val="22"/>
          <w:szCs w:val="22"/>
        </w:rPr>
        <w:t>）</w:t>
      </w:r>
    </w:p>
    <w:p w:rsidR="00913D51" w:rsidRDefault="00774C40" w:rsidP="00913D51">
      <w:pPr>
        <w:wordWrap w:val="0"/>
        <w:autoSpaceDE w:val="0"/>
        <w:autoSpaceDN w:val="0"/>
        <w:adjustRightInd w:val="0"/>
        <w:ind w:left="283" w:hanging="281"/>
        <w:jc w:val="left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第１５</w:t>
      </w:r>
      <w:r w:rsidR="00196FDB" w:rsidRPr="00196FDB">
        <w:rPr>
          <w:rFonts w:hint="eastAsia"/>
          <w:b/>
          <w:sz w:val="22"/>
          <w:szCs w:val="22"/>
        </w:rPr>
        <w:t>条</w:t>
      </w:r>
      <w:r w:rsidR="00196FDB">
        <w:rPr>
          <w:rFonts w:hint="eastAsia"/>
          <w:sz w:val="22"/>
          <w:szCs w:val="22"/>
        </w:rPr>
        <w:t xml:space="preserve">　</w:t>
      </w:r>
      <w:r w:rsidR="00DA7770">
        <w:rPr>
          <w:rFonts w:hint="eastAsia"/>
          <w:sz w:val="22"/>
          <w:szCs w:val="22"/>
        </w:rPr>
        <w:t>防火管理者は、次により</w:t>
      </w:r>
      <w:r w:rsidR="00196FDB">
        <w:rPr>
          <w:rFonts w:hint="eastAsia"/>
          <w:sz w:val="22"/>
          <w:szCs w:val="22"/>
        </w:rPr>
        <w:t>消防</w:t>
      </w:r>
      <w:r w:rsidR="00913D51" w:rsidRPr="00913D51">
        <w:rPr>
          <w:rFonts w:hint="eastAsia"/>
          <w:sz w:val="22"/>
          <w:szCs w:val="22"/>
        </w:rPr>
        <w:t>訓練</w:t>
      </w:r>
      <w:r w:rsidR="00DA7770">
        <w:rPr>
          <w:rFonts w:hint="eastAsia"/>
          <w:sz w:val="22"/>
          <w:szCs w:val="22"/>
        </w:rPr>
        <w:t>を実施</w:t>
      </w:r>
      <w:r w:rsidR="00913D51" w:rsidRPr="00913D51">
        <w:rPr>
          <w:rFonts w:hint="eastAsia"/>
          <w:sz w:val="22"/>
          <w:szCs w:val="22"/>
        </w:rPr>
        <w:t>する。</w:t>
      </w:r>
    </w:p>
    <w:p w:rsidR="00DA7770" w:rsidRDefault="00DA7770" w:rsidP="00913D51">
      <w:pPr>
        <w:wordWrap w:val="0"/>
        <w:autoSpaceDE w:val="0"/>
        <w:autoSpaceDN w:val="0"/>
        <w:adjustRightInd w:val="0"/>
        <w:ind w:left="283" w:hanging="28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（１）総合訓練　　</w:t>
      </w:r>
      <w:r w:rsidRPr="00C206EB">
        <w:rPr>
          <w:rFonts w:hint="eastAsia"/>
          <w:color w:val="FF0000"/>
          <w:sz w:val="22"/>
          <w:szCs w:val="22"/>
        </w:rPr>
        <w:t>○月、○月</w:t>
      </w:r>
    </w:p>
    <w:p w:rsidR="00DA7770" w:rsidRPr="00DA7770" w:rsidRDefault="00DA7770" w:rsidP="00913D51">
      <w:pPr>
        <w:wordWrap w:val="0"/>
        <w:autoSpaceDE w:val="0"/>
        <w:autoSpaceDN w:val="0"/>
        <w:adjustRightInd w:val="0"/>
        <w:ind w:left="283" w:hanging="28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（２）部分訓練　　</w:t>
      </w:r>
      <w:r w:rsidRPr="00C206EB">
        <w:rPr>
          <w:rFonts w:hint="eastAsia"/>
          <w:color w:val="FF0000"/>
          <w:sz w:val="22"/>
          <w:szCs w:val="22"/>
        </w:rPr>
        <w:t>○月、○月</w:t>
      </w:r>
    </w:p>
    <w:p w:rsidR="00196FDB" w:rsidRPr="0010285A" w:rsidRDefault="0010285A" w:rsidP="00913D51">
      <w:pPr>
        <w:wordWrap w:val="0"/>
        <w:autoSpaceDE w:val="0"/>
        <w:autoSpaceDN w:val="0"/>
        <w:adjustRightInd w:val="0"/>
        <w:ind w:left="283" w:hanging="28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　部分訓練（消火訓練、避難訓練及び通報訓練）を年</w:t>
      </w:r>
      <w:r w:rsidRPr="004048B2">
        <w:rPr>
          <w:rFonts w:hint="eastAsia"/>
          <w:sz w:val="22"/>
          <w:szCs w:val="22"/>
        </w:rPr>
        <w:t>２</w:t>
      </w:r>
      <w:r w:rsidRPr="0010285A">
        <w:rPr>
          <w:rFonts w:hint="eastAsia"/>
          <w:sz w:val="22"/>
          <w:szCs w:val="22"/>
        </w:rPr>
        <w:t>回以上、</w:t>
      </w:r>
      <w:r>
        <w:rPr>
          <w:rFonts w:hint="eastAsia"/>
          <w:sz w:val="22"/>
          <w:szCs w:val="22"/>
        </w:rPr>
        <w:t>総合訓練を年</w:t>
      </w:r>
      <w:r w:rsidRPr="004048B2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回以上実施する。</w:t>
      </w:r>
    </w:p>
    <w:p w:rsidR="00913D51" w:rsidRDefault="0010285A" w:rsidP="00913D51">
      <w:pPr>
        <w:wordWrap w:val="0"/>
        <w:autoSpaceDE w:val="0"/>
        <w:autoSpaceDN w:val="0"/>
        <w:adjustRightInd w:val="0"/>
        <w:ind w:left="283" w:hanging="28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　その他の訓練（</w:t>
      </w:r>
      <w:r w:rsidR="00913D51" w:rsidRPr="00913D51">
        <w:rPr>
          <w:rFonts w:hint="eastAsia"/>
          <w:sz w:val="22"/>
          <w:szCs w:val="22"/>
        </w:rPr>
        <w:t>安全防護及び応急救護訓練</w:t>
      </w:r>
      <w:r>
        <w:rPr>
          <w:rFonts w:hint="eastAsia"/>
          <w:sz w:val="22"/>
          <w:szCs w:val="22"/>
        </w:rPr>
        <w:t>等）については、必要に応じて</w:t>
      </w:r>
      <w:r w:rsidR="00913D51" w:rsidRPr="00913D51">
        <w:rPr>
          <w:rFonts w:hint="eastAsia"/>
          <w:sz w:val="22"/>
          <w:szCs w:val="22"/>
        </w:rPr>
        <w:t>実施する。</w:t>
      </w:r>
    </w:p>
    <w:p w:rsidR="00913D51" w:rsidRDefault="00DA7770" w:rsidP="00913D51">
      <w:pPr>
        <w:wordWrap w:val="0"/>
        <w:autoSpaceDE w:val="0"/>
        <w:autoSpaceDN w:val="0"/>
        <w:adjustRightInd w:val="0"/>
        <w:ind w:left="283" w:hanging="28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10285A">
        <w:rPr>
          <w:rFonts w:hint="eastAsia"/>
          <w:sz w:val="22"/>
          <w:szCs w:val="22"/>
        </w:rPr>
        <w:t xml:space="preserve">　</w:t>
      </w:r>
      <w:r w:rsidR="00913D51" w:rsidRPr="00913D51">
        <w:rPr>
          <w:rFonts w:hint="eastAsia"/>
          <w:sz w:val="22"/>
          <w:szCs w:val="22"/>
        </w:rPr>
        <w:t>防火管理者は</w:t>
      </w:r>
      <w:r w:rsidR="0010285A">
        <w:rPr>
          <w:rFonts w:hint="eastAsia"/>
          <w:sz w:val="22"/>
          <w:szCs w:val="22"/>
        </w:rPr>
        <w:t>、</w:t>
      </w:r>
      <w:r w:rsidR="00625240">
        <w:rPr>
          <w:rFonts w:hint="eastAsia"/>
          <w:sz w:val="22"/>
          <w:szCs w:val="22"/>
        </w:rPr>
        <w:t>消防訓練を実施しようとするときは、消防訓練実施届出書により、</w:t>
      </w:r>
      <w:r w:rsidR="0010285A">
        <w:rPr>
          <w:rFonts w:hint="eastAsia"/>
          <w:sz w:val="22"/>
          <w:szCs w:val="22"/>
        </w:rPr>
        <w:t>消防</w:t>
      </w:r>
      <w:r w:rsidR="00913D51" w:rsidRPr="00913D51">
        <w:rPr>
          <w:rFonts w:hint="eastAsia"/>
          <w:sz w:val="22"/>
          <w:szCs w:val="22"/>
        </w:rPr>
        <w:t>訓練</w:t>
      </w:r>
      <w:r w:rsidR="0010285A">
        <w:rPr>
          <w:rFonts w:hint="eastAsia"/>
          <w:sz w:val="22"/>
          <w:szCs w:val="22"/>
        </w:rPr>
        <w:t>実施の３日前までに管轄の消防署</w:t>
      </w:r>
      <w:r w:rsidR="00625240">
        <w:rPr>
          <w:rFonts w:hint="eastAsia"/>
          <w:sz w:val="22"/>
          <w:szCs w:val="22"/>
        </w:rPr>
        <w:t>（</w:t>
      </w:r>
      <w:r w:rsidR="00625240">
        <w:rPr>
          <w:rFonts w:hint="eastAsia"/>
          <w:sz w:val="22"/>
          <w:szCs w:val="22"/>
          <w:u w:val="single"/>
        </w:rPr>
        <w:t>千葉市</w:t>
      </w:r>
      <w:r w:rsidR="00625240" w:rsidRPr="00625240">
        <w:rPr>
          <w:rFonts w:hint="eastAsia"/>
          <w:color w:val="FF0000"/>
          <w:sz w:val="22"/>
          <w:szCs w:val="22"/>
          <w:u w:val="single"/>
        </w:rPr>
        <w:t>○○○</w:t>
      </w:r>
      <w:r w:rsidR="00625240">
        <w:rPr>
          <w:rFonts w:hint="eastAsia"/>
          <w:sz w:val="22"/>
          <w:szCs w:val="22"/>
          <w:u w:val="single"/>
        </w:rPr>
        <w:t>消防署長</w:t>
      </w:r>
      <w:r w:rsidR="00625240">
        <w:rPr>
          <w:rFonts w:hint="eastAsia"/>
          <w:sz w:val="22"/>
          <w:szCs w:val="22"/>
        </w:rPr>
        <w:t>）</w:t>
      </w:r>
      <w:r w:rsidR="00913D51" w:rsidRPr="00913D51">
        <w:rPr>
          <w:rFonts w:hint="eastAsia"/>
          <w:sz w:val="22"/>
          <w:szCs w:val="22"/>
        </w:rPr>
        <w:t>へ</w:t>
      </w:r>
      <w:r w:rsidR="0010285A">
        <w:rPr>
          <w:rFonts w:hint="eastAsia"/>
          <w:sz w:val="22"/>
          <w:szCs w:val="22"/>
        </w:rPr>
        <w:t>届出を</w:t>
      </w:r>
      <w:r w:rsidR="00913D51" w:rsidRPr="00913D51">
        <w:rPr>
          <w:rFonts w:hint="eastAsia"/>
          <w:sz w:val="22"/>
          <w:szCs w:val="22"/>
        </w:rPr>
        <w:t>する。</w:t>
      </w:r>
    </w:p>
    <w:p w:rsidR="009E7473" w:rsidRPr="009E7473" w:rsidRDefault="006137F4" w:rsidP="00913D51">
      <w:pPr>
        <w:wordWrap w:val="0"/>
        <w:autoSpaceDE w:val="0"/>
        <w:autoSpaceDN w:val="0"/>
        <w:adjustRightInd w:val="0"/>
        <w:ind w:left="283" w:hanging="281"/>
        <w:jc w:val="left"/>
        <w:rPr>
          <w:color w:val="FF0000"/>
          <w:sz w:val="22"/>
          <w:szCs w:val="22"/>
          <w:u w:val="single"/>
        </w:rPr>
      </w:pPr>
      <w:r>
        <w:rPr>
          <w:rFonts w:hint="eastAsia"/>
          <w:color w:val="FF0000"/>
          <w:sz w:val="22"/>
          <w:szCs w:val="22"/>
        </w:rPr>
        <w:t>５</w:t>
      </w:r>
      <w:r w:rsidR="009E7473" w:rsidRPr="009E7473">
        <w:rPr>
          <w:rFonts w:hint="eastAsia"/>
          <w:color w:val="FF0000"/>
          <w:sz w:val="22"/>
          <w:szCs w:val="22"/>
        </w:rPr>
        <w:t xml:space="preserve">　</w:t>
      </w:r>
      <w:r w:rsidR="009E7473" w:rsidRPr="009E7473">
        <w:rPr>
          <w:rFonts w:hint="eastAsia"/>
          <w:color w:val="FF0000"/>
          <w:sz w:val="22"/>
          <w:szCs w:val="22"/>
          <w:u w:val="single"/>
        </w:rPr>
        <w:t>全体の消防訓練に基づくビル全体で実施する訓練に参加する。</w:t>
      </w:r>
    </w:p>
    <w:p w:rsidR="00053D5B" w:rsidRPr="006137F4" w:rsidRDefault="00053D5B" w:rsidP="00DA7770">
      <w:pPr>
        <w:wordWrap w:val="0"/>
        <w:autoSpaceDE w:val="0"/>
        <w:autoSpaceDN w:val="0"/>
        <w:adjustRightInd w:val="0"/>
        <w:jc w:val="left"/>
        <w:rPr>
          <w:sz w:val="22"/>
          <w:szCs w:val="22"/>
        </w:rPr>
      </w:pPr>
    </w:p>
    <w:p w:rsidR="00201FC8" w:rsidRPr="00201FC8" w:rsidRDefault="00774C40" w:rsidP="00E952E8">
      <w:pPr>
        <w:autoSpaceDE w:val="0"/>
        <w:autoSpaceDN w:val="0"/>
        <w:adjustRightInd w:val="0"/>
        <w:spacing w:line="280" w:lineRule="exact"/>
        <w:rPr>
          <w:rFonts w:hAnsi="Times New Roman"/>
          <w:b/>
          <w:color w:val="FF0000"/>
          <w:spacing w:val="10"/>
          <w:sz w:val="22"/>
          <w:szCs w:val="22"/>
        </w:rPr>
      </w:pPr>
      <w:r>
        <w:rPr>
          <w:rFonts w:hAnsi="Times New Roman" w:hint="eastAsia"/>
          <w:b/>
          <w:color w:val="FF0000"/>
          <w:spacing w:val="10"/>
          <w:sz w:val="22"/>
          <w:szCs w:val="22"/>
        </w:rPr>
        <w:t>第７</w:t>
      </w:r>
      <w:r w:rsidR="00201FC8" w:rsidRPr="00201FC8">
        <w:rPr>
          <w:rFonts w:hAnsi="Times New Roman" w:hint="eastAsia"/>
          <w:b/>
          <w:color w:val="FF0000"/>
          <w:spacing w:val="10"/>
          <w:sz w:val="22"/>
          <w:szCs w:val="22"/>
        </w:rPr>
        <w:t>章　防火管理者の一部委託</w:t>
      </w:r>
    </w:p>
    <w:p w:rsidR="00201FC8" w:rsidRPr="00201FC8" w:rsidRDefault="00201FC8" w:rsidP="00E952E8">
      <w:pPr>
        <w:autoSpaceDE w:val="0"/>
        <w:autoSpaceDN w:val="0"/>
        <w:adjustRightInd w:val="0"/>
        <w:spacing w:line="280" w:lineRule="exact"/>
        <w:rPr>
          <w:rFonts w:hAnsi="Times New Roman"/>
          <w:color w:val="FF0000"/>
          <w:spacing w:val="10"/>
          <w:sz w:val="22"/>
          <w:szCs w:val="22"/>
        </w:rPr>
      </w:pPr>
    </w:p>
    <w:p w:rsidR="00201FC8" w:rsidRPr="00201FC8" w:rsidRDefault="00201FC8" w:rsidP="00E952E8">
      <w:pPr>
        <w:autoSpaceDE w:val="0"/>
        <w:autoSpaceDN w:val="0"/>
        <w:adjustRightInd w:val="0"/>
        <w:spacing w:line="280" w:lineRule="exact"/>
        <w:rPr>
          <w:rFonts w:hAnsi="Times New Roman"/>
          <w:b/>
          <w:color w:val="FF0000"/>
          <w:spacing w:val="10"/>
          <w:sz w:val="22"/>
          <w:szCs w:val="22"/>
        </w:rPr>
      </w:pPr>
      <w:r w:rsidRPr="00201FC8">
        <w:rPr>
          <w:rFonts w:hAnsi="Times New Roman" w:hint="eastAsia"/>
          <w:b/>
          <w:color w:val="FF0000"/>
          <w:spacing w:val="10"/>
          <w:sz w:val="22"/>
          <w:szCs w:val="22"/>
        </w:rPr>
        <w:t>（防火管理業務の一部委託）</w:t>
      </w:r>
    </w:p>
    <w:p w:rsidR="00201FC8" w:rsidRPr="00201FC8" w:rsidRDefault="00774C40" w:rsidP="00201FC8">
      <w:pPr>
        <w:autoSpaceDE w:val="0"/>
        <w:autoSpaceDN w:val="0"/>
        <w:adjustRightInd w:val="0"/>
        <w:spacing w:line="280" w:lineRule="exact"/>
        <w:ind w:left="241" w:hangingChars="100" w:hanging="241"/>
        <w:rPr>
          <w:rFonts w:hAnsi="Times New Roman"/>
          <w:color w:val="FF0000"/>
          <w:spacing w:val="10"/>
          <w:sz w:val="22"/>
          <w:szCs w:val="22"/>
        </w:rPr>
      </w:pPr>
      <w:r>
        <w:rPr>
          <w:rFonts w:hAnsi="Times New Roman" w:hint="eastAsia"/>
          <w:b/>
          <w:color w:val="FF0000"/>
          <w:spacing w:val="10"/>
          <w:sz w:val="22"/>
          <w:szCs w:val="22"/>
        </w:rPr>
        <w:t>第１６</w:t>
      </w:r>
      <w:r w:rsidR="00201FC8" w:rsidRPr="00201FC8">
        <w:rPr>
          <w:rFonts w:hAnsi="Times New Roman" w:hint="eastAsia"/>
          <w:b/>
          <w:color w:val="FF0000"/>
          <w:spacing w:val="10"/>
          <w:sz w:val="22"/>
          <w:szCs w:val="22"/>
        </w:rPr>
        <w:t>条</w:t>
      </w:r>
      <w:r w:rsidR="00201FC8" w:rsidRPr="00201FC8">
        <w:rPr>
          <w:rFonts w:hAnsi="Times New Roman" w:hint="eastAsia"/>
          <w:color w:val="FF0000"/>
          <w:spacing w:val="10"/>
          <w:sz w:val="22"/>
          <w:szCs w:val="22"/>
        </w:rPr>
        <w:t xml:space="preserve">　防火管理に関する業務の一部を</w:t>
      </w:r>
      <w:r w:rsidR="00201FC8" w:rsidRPr="00201FC8">
        <w:rPr>
          <w:rFonts w:hAnsi="Times New Roman" w:hint="eastAsia"/>
          <w:color w:val="FF0000"/>
          <w:spacing w:val="10"/>
          <w:sz w:val="22"/>
          <w:szCs w:val="22"/>
          <w:u w:val="single"/>
        </w:rPr>
        <w:t>別表</w:t>
      </w:r>
      <w:r w:rsidR="007A3F65">
        <w:rPr>
          <w:rFonts w:hAnsi="Times New Roman" w:hint="eastAsia"/>
          <w:color w:val="FF0000"/>
          <w:spacing w:val="10"/>
          <w:sz w:val="22"/>
          <w:szCs w:val="22"/>
          <w:u w:val="single"/>
        </w:rPr>
        <w:t>５</w:t>
      </w:r>
      <w:r w:rsidR="00201FC8" w:rsidRPr="00201FC8">
        <w:rPr>
          <w:rFonts w:hAnsi="Times New Roman" w:hint="eastAsia"/>
          <w:color w:val="FF0000"/>
          <w:spacing w:val="10"/>
          <w:sz w:val="22"/>
          <w:szCs w:val="22"/>
        </w:rPr>
        <w:t>のとおり</w:t>
      </w:r>
      <w:r w:rsidR="00394751">
        <w:rPr>
          <w:rFonts w:hAnsi="Times New Roman" w:hint="eastAsia"/>
          <w:color w:val="FF0000"/>
          <w:spacing w:val="10"/>
          <w:sz w:val="22"/>
          <w:szCs w:val="22"/>
          <w:u w:val="single"/>
        </w:rPr>
        <w:t xml:space="preserve">　</w:t>
      </w:r>
      <w:r w:rsidR="00201FC8" w:rsidRPr="00201FC8">
        <w:rPr>
          <w:rFonts w:hAnsi="Times New Roman" w:hint="eastAsia"/>
          <w:color w:val="FF0000"/>
          <w:spacing w:val="10"/>
          <w:sz w:val="22"/>
          <w:szCs w:val="22"/>
          <w:u w:val="single"/>
        </w:rPr>
        <w:t xml:space="preserve">（委託者）　</w:t>
      </w:r>
      <w:r w:rsidR="00201FC8" w:rsidRPr="00201FC8">
        <w:rPr>
          <w:rFonts w:hAnsi="Times New Roman" w:hint="eastAsia"/>
          <w:color w:val="FF0000"/>
          <w:spacing w:val="10"/>
          <w:sz w:val="22"/>
          <w:szCs w:val="22"/>
        </w:rPr>
        <w:t>に委託する。</w:t>
      </w:r>
    </w:p>
    <w:p w:rsidR="00201FC8" w:rsidRPr="00201FC8" w:rsidRDefault="00201FC8" w:rsidP="00E952E8">
      <w:pPr>
        <w:autoSpaceDE w:val="0"/>
        <w:autoSpaceDN w:val="0"/>
        <w:adjustRightInd w:val="0"/>
        <w:spacing w:line="280" w:lineRule="exact"/>
        <w:rPr>
          <w:rFonts w:hAnsi="Times New Roman"/>
          <w:color w:val="FF0000"/>
          <w:spacing w:val="10"/>
          <w:sz w:val="22"/>
          <w:szCs w:val="22"/>
        </w:rPr>
      </w:pPr>
    </w:p>
    <w:p w:rsidR="007B0F3B" w:rsidRPr="00555C72" w:rsidRDefault="007B0F3B" w:rsidP="00555C72">
      <w:pPr>
        <w:ind w:leftChars="100" w:left="240" w:firstLineChars="300" w:firstLine="663"/>
        <w:rPr>
          <w:b/>
          <w:sz w:val="22"/>
          <w:szCs w:val="22"/>
        </w:rPr>
      </w:pPr>
      <w:r w:rsidRPr="00555C72">
        <w:rPr>
          <w:rFonts w:hint="eastAsia"/>
          <w:b/>
          <w:sz w:val="22"/>
          <w:szCs w:val="22"/>
        </w:rPr>
        <w:t>付　　則</w:t>
      </w:r>
    </w:p>
    <w:p w:rsidR="00A36B7F" w:rsidRDefault="007B0F3B" w:rsidP="006B1B1C">
      <w:pPr>
        <w:ind w:firstLineChars="200" w:firstLine="440"/>
      </w:pPr>
      <w:r w:rsidRPr="006B1B1C">
        <w:rPr>
          <w:rFonts w:hint="eastAsia"/>
          <w:sz w:val="22"/>
          <w:szCs w:val="22"/>
        </w:rPr>
        <w:t>この消防計画は、</w:t>
      </w:r>
      <w:r w:rsidR="009B3C56">
        <w:rPr>
          <w:rFonts w:hint="eastAsia"/>
          <w:sz w:val="22"/>
          <w:szCs w:val="22"/>
        </w:rPr>
        <w:t xml:space="preserve">　</w:t>
      </w:r>
      <w:r w:rsidRPr="006B1B1C">
        <w:rPr>
          <w:rFonts w:hint="eastAsia"/>
          <w:sz w:val="22"/>
          <w:szCs w:val="22"/>
        </w:rPr>
        <w:t xml:space="preserve">　　年　　月　　日から施行する。</w:t>
      </w:r>
    </w:p>
    <w:p w:rsidR="00450A3E" w:rsidRDefault="00450A3E">
      <w:r>
        <w:br w:type="page"/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08"/>
        <w:gridCol w:w="504"/>
        <w:gridCol w:w="1116"/>
        <w:gridCol w:w="1008"/>
        <w:gridCol w:w="888"/>
        <w:gridCol w:w="888"/>
        <w:gridCol w:w="1416"/>
        <w:gridCol w:w="1044"/>
        <w:gridCol w:w="660"/>
        <w:gridCol w:w="228"/>
      </w:tblGrid>
      <w:tr w:rsidR="001D139A" w:rsidRPr="001D139A" w:rsidTr="001D139A">
        <w:trPr>
          <w:trHeight w:val="70"/>
        </w:trPr>
        <w:tc>
          <w:tcPr>
            <w:tcW w:w="864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kern w:val="2"/>
                <w:sz w:val="21"/>
              </w:rPr>
            </w:pPr>
            <w:r>
              <w:lastRenderedPageBreak/>
              <w:br w:type="page"/>
            </w:r>
            <w:r w:rsidRPr="001D139A">
              <w:rPr>
                <w:rFonts w:ascii="ＭＳ ゴシック" w:eastAsia="ＭＳ ゴシック" w:hint="eastAsia"/>
                <w:kern w:val="2"/>
                <w:sz w:val="21"/>
              </w:rPr>
              <w:t>別表１</w:t>
            </w:r>
            <w:r w:rsidRPr="001D139A">
              <w:rPr>
                <w:rFonts w:hint="eastAsia"/>
                <w:kern w:val="2"/>
                <w:sz w:val="21"/>
              </w:rPr>
              <w:t xml:space="preserve">　　　　　　　 </w:t>
            </w:r>
            <w:r w:rsidRPr="001D139A">
              <w:rPr>
                <w:rFonts w:ascii="ＭＳ ゴシック" w:eastAsia="ＭＳ ゴシック" w:hint="eastAsia"/>
                <w:kern w:val="2"/>
                <w:sz w:val="21"/>
              </w:rPr>
              <w:t>日常の火災予防の担当者と日常の注意事項</w:t>
            </w:r>
          </w:p>
        </w:tc>
      </w:tr>
      <w:tr w:rsidR="001D139A" w:rsidRPr="001D139A" w:rsidTr="001D139A">
        <w:trPr>
          <w:cantSplit/>
          <w:trHeight w:val="435"/>
        </w:trPr>
        <w:tc>
          <w:tcPr>
            <w:tcW w:w="35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>防　　火　　管　　理　　者</w:t>
            </w:r>
          </w:p>
        </w:tc>
        <w:tc>
          <w:tcPr>
            <w:tcW w:w="512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39A" w:rsidRPr="001D139A" w:rsidRDefault="001D139A" w:rsidP="00774C40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 xml:space="preserve">　役職・氏名　　</w:t>
            </w:r>
            <w:r w:rsidRPr="001D139A">
              <w:rPr>
                <w:rFonts w:hint="eastAsia"/>
                <w:kern w:val="2"/>
                <w:sz w:val="17"/>
                <w:u w:val="single"/>
              </w:rPr>
              <w:t xml:space="preserve">　</w:t>
            </w:r>
            <w:r w:rsidR="00774C40" w:rsidRPr="007C16E3">
              <w:rPr>
                <w:rFonts w:hint="eastAsia"/>
                <w:color w:val="FF0000"/>
                <w:kern w:val="2"/>
                <w:sz w:val="17"/>
                <w:u w:val="single"/>
              </w:rPr>
              <w:t>店長　○○　○○</w:t>
            </w:r>
            <w:r w:rsidRPr="001D139A">
              <w:rPr>
                <w:rFonts w:hint="eastAsia"/>
                <w:kern w:val="2"/>
                <w:sz w:val="17"/>
                <w:u w:val="single"/>
              </w:rPr>
              <w:t xml:space="preserve">　　　　　　　　</w:t>
            </w:r>
          </w:p>
        </w:tc>
      </w:tr>
      <w:tr w:rsidR="001D139A" w:rsidRPr="001D139A" w:rsidTr="001D139A">
        <w:trPr>
          <w:cantSplit/>
          <w:trHeight w:val="435"/>
        </w:trPr>
        <w:tc>
          <w:tcPr>
            <w:tcW w:w="250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>防火担当責任者</w:t>
            </w:r>
          </w:p>
        </w:tc>
        <w:tc>
          <w:tcPr>
            <w:tcW w:w="18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>火元責任者</w:t>
            </w:r>
          </w:p>
        </w:tc>
        <w:tc>
          <w:tcPr>
            <w:tcW w:w="2304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>防火担当責任者</w:t>
            </w:r>
          </w:p>
        </w:tc>
        <w:tc>
          <w:tcPr>
            <w:tcW w:w="193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>火元責任者</w:t>
            </w:r>
          </w:p>
        </w:tc>
      </w:tr>
      <w:tr w:rsidR="001D139A" w:rsidRPr="001D139A" w:rsidTr="001D139A">
        <w:trPr>
          <w:trHeight w:val="435"/>
        </w:trPr>
        <w:tc>
          <w:tcPr>
            <w:tcW w:w="888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>担当区域</w:t>
            </w:r>
          </w:p>
        </w:tc>
        <w:tc>
          <w:tcPr>
            <w:tcW w:w="1620" w:type="dxa"/>
            <w:gridSpan w:val="2"/>
            <w:tcBorders>
              <w:left w:val="nil"/>
            </w:tcBorders>
            <w:vAlign w:val="center"/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>氏　　　名</w:t>
            </w:r>
          </w:p>
        </w:tc>
        <w:tc>
          <w:tcPr>
            <w:tcW w:w="1008" w:type="dxa"/>
            <w:tcBorders>
              <w:right w:val="dashed" w:sz="4" w:space="0" w:color="auto"/>
            </w:tcBorders>
            <w:vAlign w:val="center"/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>担当区域</w:t>
            </w:r>
          </w:p>
        </w:tc>
        <w:tc>
          <w:tcPr>
            <w:tcW w:w="888" w:type="dxa"/>
            <w:tcBorders>
              <w:left w:val="nil"/>
              <w:right w:val="single" w:sz="12" w:space="0" w:color="auto"/>
            </w:tcBorders>
            <w:vAlign w:val="center"/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>氏　　名</w:t>
            </w:r>
          </w:p>
        </w:tc>
        <w:tc>
          <w:tcPr>
            <w:tcW w:w="888" w:type="dxa"/>
            <w:tcBorders>
              <w:left w:val="nil"/>
              <w:right w:val="dashed" w:sz="4" w:space="0" w:color="auto"/>
            </w:tcBorders>
            <w:vAlign w:val="center"/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>担当区域</w:t>
            </w:r>
          </w:p>
        </w:tc>
        <w:tc>
          <w:tcPr>
            <w:tcW w:w="1416" w:type="dxa"/>
            <w:tcBorders>
              <w:left w:val="nil"/>
            </w:tcBorders>
            <w:vAlign w:val="center"/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>氏　　　名</w:t>
            </w:r>
          </w:p>
        </w:tc>
        <w:tc>
          <w:tcPr>
            <w:tcW w:w="1044" w:type="dxa"/>
            <w:tcBorders>
              <w:right w:val="dashed" w:sz="4" w:space="0" w:color="auto"/>
            </w:tcBorders>
            <w:vAlign w:val="center"/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>担当区域</w:t>
            </w:r>
          </w:p>
        </w:tc>
        <w:tc>
          <w:tcPr>
            <w:tcW w:w="88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>氏　　名</w:t>
            </w:r>
          </w:p>
        </w:tc>
      </w:tr>
      <w:tr w:rsidR="001D139A" w:rsidRPr="001D139A" w:rsidTr="001D139A">
        <w:trPr>
          <w:trHeight w:val="435"/>
        </w:trPr>
        <w:tc>
          <w:tcPr>
            <w:tcW w:w="888" w:type="dxa"/>
            <w:gridSpan w:val="2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D139A" w:rsidRPr="00370BAB" w:rsidRDefault="00774C40" w:rsidP="001D139A">
            <w:pPr>
              <w:wordWrap w:val="0"/>
              <w:overflowPunct w:val="0"/>
              <w:autoSpaceDE w:val="0"/>
              <w:autoSpaceDN w:val="0"/>
              <w:rPr>
                <w:color w:val="FF0000"/>
                <w:kern w:val="2"/>
                <w:sz w:val="21"/>
              </w:rPr>
            </w:pPr>
            <w:r w:rsidRPr="00370BAB">
              <w:rPr>
                <w:rFonts w:hint="eastAsia"/>
                <w:color w:val="FF0000"/>
                <w:kern w:val="2"/>
                <w:sz w:val="16"/>
              </w:rPr>
              <w:t>２階厨房</w:t>
            </w:r>
          </w:p>
        </w:tc>
        <w:tc>
          <w:tcPr>
            <w:tcW w:w="1620" w:type="dxa"/>
            <w:gridSpan w:val="2"/>
            <w:tcBorders>
              <w:left w:val="nil"/>
              <w:bottom w:val="dashed" w:sz="4" w:space="0" w:color="auto"/>
            </w:tcBorders>
          </w:tcPr>
          <w:p w:rsidR="001D139A" w:rsidRPr="00370BAB" w:rsidRDefault="00774C40" w:rsidP="001D139A">
            <w:pPr>
              <w:wordWrap w:val="0"/>
              <w:overflowPunct w:val="0"/>
              <w:autoSpaceDE w:val="0"/>
              <w:autoSpaceDN w:val="0"/>
              <w:rPr>
                <w:color w:val="FF0000"/>
                <w:kern w:val="2"/>
                <w:sz w:val="21"/>
              </w:rPr>
            </w:pPr>
            <w:r w:rsidRPr="00370BAB">
              <w:rPr>
                <w:rFonts w:hint="eastAsia"/>
                <w:color w:val="FF0000"/>
                <w:kern w:val="2"/>
                <w:sz w:val="21"/>
              </w:rPr>
              <w:t>○○　○○</w:t>
            </w:r>
          </w:p>
        </w:tc>
        <w:tc>
          <w:tcPr>
            <w:tcW w:w="1008" w:type="dxa"/>
            <w:tcBorders>
              <w:bottom w:val="dashed" w:sz="4" w:space="0" w:color="auto"/>
              <w:right w:val="dashed" w:sz="4" w:space="0" w:color="auto"/>
            </w:tcBorders>
          </w:tcPr>
          <w:p w:rsidR="001D139A" w:rsidRPr="00370BAB" w:rsidRDefault="00774C40" w:rsidP="001D139A">
            <w:pPr>
              <w:wordWrap w:val="0"/>
              <w:overflowPunct w:val="0"/>
              <w:autoSpaceDE w:val="0"/>
              <w:autoSpaceDN w:val="0"/>
              <w:rPr>
                <w:color w:val="FF0000"/>
                <w:kern w:val="2"/>
                <w:sz w:val="21"/>
              </w:rPr>
            </w:pPr>
            <w:r w:rsidRPr="00370BAB">
              <w:rPr>
                <w:rFonts w:hint="eastAsia"/>
                <w:color w:val="FF0000"/>
                <w:kern w:val="2"/>
                <w:sz w:val="16"/>
              </w:rPr>
              <w:t>２階厨房</w:t>
            </w:r>
          </w:p>
        </w:tc>
        <w:tc>
          <w:tcPr>
            <w:tcW w:w="888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1D139A" w:rsidRPr="00370BAB" w:rsidRDefault="00774C40" w:rsidP="001D139A">
            <w:pPr>
              <w:wordWrap w:val="0"/>
              <w:overflowPunct w:val="0"/>
              <w:autoSpaceDE w:val="0"/>
              <w:autoSpaceDN w:val="0"/>
              <w:rPr>
                <w:color w:val="FF0000"/>
                <w:kern w:val="2"/>
                <w:sz w:val="21"/>
              </w:rPr>
            </w:pPr>
            <w:r w:rsidRPr="00370BAB">
              <w:rPr>
                <w:rFonts w:hint="eastAsia"/>
                <w:color w:val="FF0000"/>
                <w:kern w:val="2"/>
                <w:sz w:val="12"/>
              </w:rPr>
              <w:t>○○　○○</w:t>
            </w:r>
          </w:p>
        </w:tc>
        <w:tc>
          <w:tcPr>
            <w:tcW w:w="888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416" w:type="dxa"/>
            <w:tcBorders>
              <w:left w:val="nil"/>
              <w:bottom w:val="dashed" w:sz="4" w:space="0" w:color="auto"/>
            </w:tcBorders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44" w:type="dxa"/>
            <w:tcBorders>
              <w:bottom w:val="dashed" w:sz="4" w:space="0" w:color="auto"/>
              <w:right w:val="dashed" w:sz="4" w:space="0" w:color="auto"/>
            </w:tcBorders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888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1D139A" w:rsidRPr="001D139A" w:rsidTr="001D139A">
        <w:trPr>
          <w:trHeight w:val="435"/>
        </w:trPr>
        <w:tc>
          <w:tcPr>
            <w:tcW w:w="88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4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8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1D139A" w:rsidRPr="001D139A" w:rsidTr="001D139A">
        <w:trPr>
          <w:trHeight w:val="435"/>
        </w:trPr>
        <w:tc>
          <w:tcPr>
            <w:tcW w:w="88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416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4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88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1D139A" w:rsidRPr="001D139A" w:rsidTr="001D139A">
        <w:trPr>
          <w:trHeight w:val="435"/>
        </w:trPr>
        <w:tc>
          <w:tcPr>
            <w:tcW w:w="864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>担　当　者　の　任　務</w:t>
            </w:r>
          </w:p>
        </w:tc>
      </w:tr>
      <w:tr w:rsidR="001D139A" w:rsidRPr="001D139A" w:rsidTr="001D139A">
        <w:trPr>
          <w:trHeight w:val="675"/>
        </w:trPr>
        <w:tc>
          <w:tcPr>
            <w:tcW w:w="13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>防火管理者</w:t>
            </w:r>
          </w:p>
        </w:tc>
        <w:tc>
          <w:tcPr>
            <w:tcW w:w="7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>・当該施設の防火管理業務の統括責任者</w:t>
            </w:r>
          </w:p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>・防火担当責任者と火元責任者に対し指導監督を行う。</w:t>
            </w:r>
          </w:p>
        </w:tc>
      </w:tr>
      <w:tr w:rsidR="001D139A" w:rsidRPr="001D139A" w:rsidTr="001D139A">
        <w:trPr>
          <w:trHeight w:val="675"/>
        </w:trPr>
        <w:tc>
          <w:tcPr>
            <w:tcW w:w="13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>防火担当責任者</w:t>
            </w:r>
          </w:p>
        </w:tc>
        <w:tc>
          <w:tcPr>
            <w:tcW w:w="7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>・担当区域の火災予防について責任を持つとともに、火元責任者に対し指導監督を行う。</w:t>
            </w:r>
          </w:p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>・防火管理者の補佐を行う。</w:t>
            </w:r>
          </w:p>
        </w:tc>
      </w:tr>
      <w:tr w:rsidR="001D139A" w:rsidRPr="001D139A" w:rsidTr="001D139A">
        <w:trPr>
          <w:trHeight w:val="675"/>
        </w:trPr>
        <w:tc>
          <w:tcPr>
            <w:tcW w:w="139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>火元責任者</w:t>
            </w:r>
          </w:p>
        </w:tc>
        <w:tc>
          <w:tcPr>
            <w:tcW w:w="724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ind w:left="140" w:hanging="140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>・担当区域の火災予防について「自主検査チェック表」などに基づきチェックし、防火管理者に報告する。</w:t>
            </w:r>
          </w:p>
        </w:tc>
      </w:tr>
      <w:tr w:rsidR="001D139A" w:rsidRPr="001D139A" w:rsidTr="001D139A">
        <w:trPr>
          <w:trHeight w:val="433"/>
        </w:trPr>
        <w:tc>
          <w:tcPr>
            <w:tcW w:w="864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>従業員等の注意事項</w:t>
            </w:r>
          </w:p>
        </w:tc>
      </w:tr>
      <w:tr w:rsidR="001D139A" w:rsidRPr="001D139A" w:rsidTr="001D139A">
        <w:trPr>
          <w:trHeight w:val="4221"/>
        </w:trPr>
        <w:tc>
          <w:tcPr>
            <w:tcW w:w="8640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spacing w:before="120" w:line="260" w:lineRule="exact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 xml:space="preserve">　１　</w:t>
            </w:r>
            <w:r w:rsidRPr="001D139A">
              <w:rPr>
                <w:rFonts w:hint="eastAsia"/>
                <w:spacing w:val="-4"/>
                <w:kern w:val="2"/>
                <w:sz w:val="17"/>
              </w:rPr>
              <w:t>消火器などが設置してある場所や階段、通路、出入口などの周辺には物品を置かないこと。</w:t>
            </w:r>
          </w:p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 xml:space="preserve">　２　防火戸の付近には、閉鎖の障害となる物品を置かないこと。</w:t>
            </w:r>
          </w:p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 xml:space="preserve">　３　火気設備器具の周辺は、よく整理整頓して、燃えるものを接して置かないこと。</w:t>
            </w:r>
          </w:p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 xml:space="preserve">　４　休憩室、事務室などから最後に出る人は、必ず火の始末をすること。</w:t>
            </w:r>
          </w:p>
          <w:p w:rsidR="001D139A" w:rsidRPr="001D139A" w:rsidRDefault="003673A9" w:rsidP="001D139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kern w:val="2"/>
                <w:sz w:val="17"/>
              </w:rPr>
            </w:pPr>
            <w:r>
              <w:rPr>
                <w:rFonts w:hint="eastAsia"/>
                <w:kern w:val="2"/>
                <w:sz w:val="17"/>
              </w:rPr>
              <w:t xml:space="preserve">　５　従業員</w:t>
            </w:r>
            <w:r w:rsidR="001D139A" w:rsidRPr="001D139A">
              <w:rPr>
                <w:rFonts w:hint="eastAsia"/>
                <w:kern w:val="2"/>
                <w:sz w:val="17"/>
              </w:rPr>
              <w:t>等の喫煙は、指定された場所で行い、必ず吸殻入れを用いて喫煙すること。</w:t>
            </w:r>
          </w:p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 xml:space="preserve">　６　死角となる廊下、階段室、トイレなどに燃えるものを置かないこと。</w:t>
            </w:r>
          </w:p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 xml:space="preserve">　７　危険物品等を使用するときは、防火管理者の承認を得ること。</w:t>
            </w:r>
          </w:p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 xml:space="preserve">　８　異常事態が発生したときは、必ず防火管理者に報告すること。</w:t>
            </w:r>
          </w:p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spacing w:line="260" w:lineRule="exact"/>
              <w:ind w:left="340" w:hanging="340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 xml:space="preserve">　９　喫煙場所などの吸殻入れ、通路のゴミ入れを確認するほか、吸殻は不燃性の蓋付き水入り容器に入れるなどして処分すること。</w:t>
            </w:r>
          </w:p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spacing w:line="260" w:lineRule="exact"/>
              <w:ind w:left="340" w:hanging="340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 xml:space="preserve">　10　建物内外の整理整頓を行い、ゴミやダンボール箱など燃えやすいものは、決められた時間以外は、外に出さないこと。</w:t>
            </w:r>
          </w:p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spacing w:line="260" w:lineRule="exact"/>
              <w:ind w:left="340" w:hanging="340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 xml:space="preserve">　11　電気、ガスなどの火気設備器具のスイッチを切り、各室の安全を確かめた後に施錠すること。</w:t>
            </w:r>
          </w:p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spacing w:line="260" w:lineRule="exact"/>
              <w:ind w:left="340" w:hanging="340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 xml:space="preserve">　12　火元責任者は、担当区域の火気の状況を責任を持って管理すること。</w:t>
            </w:r>
          </w:p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spacing w:line="260" w:lineRule="exact"/>
              <w:ind w:left="340" w:hanging="340"/>
              <w:rPr>
                <w:kern w:val="2"/>
                <w:sz w:val="17"/>
              </w:rPr>
            </w:pPr>
            <w:r w:rsidRPr="001D139A">
              <w:rPr>
                <w:rFonts w:hint="eastAsia"/>
                <w:kern w:val="2"/>
                <w:sz w:val="17"/>
              </w:rPr>
              <w:t xml:space="preserve">　13　その他</w:t>
            </w:r>
          </w:p>
        </w:tc>
      </w:tr>
      <w:tr w:rsidR="001D139A" w:rsidRPr="001D139A" w:rsidTr="001D139A">
        <w:trPr>
          <w:cantSplit/>
          <w:trHeight w:val="240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</w:p>
        </w:tc>
        <w:tc>
          <w:tcPr>
            <w:tcW w:w="79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39A" w:rsidRPr="007C16E3" w:rsidRDefault="003673A9" w:rsidP="001D139A">
            <w:pPr>
              <w:wordWrap w:val="0"/>
              <w:overflowPunct w:val="0"/>
              <w:autoSpaceDE w:val="0"/>
              <w:autoSpaceDN w:val="0"/>
              <w:rPr>
                <w:color w:val="FF0000"/>
                <w:kern w:val="2"/>
                <w:sz w:val="17"/>
              </w:rPr>
            </w:pPr>
            <w:r w:rsidRPr="007C16E3">
              <w:rPr>
                <w:rFonts w:hint="eastAsia"/>
                <w:color w:val="FF0000"/>
                <w:kern w:val="2"/>
                <w:sz w:val="17"/>
              </w:rPr>
              <w:t>（１）お客が吸ったたばこは、完全に消して、指定の場所に捨てること。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139A" w:rsidRPr="001D139A" w:rsidRDefault="001D139A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</w:p>
        </w:tc>
      </w:tr>
      <w:tr w:rsidR="00736C50" w:rsidRPr="001D139A" w:rsidTr="00736C50">
        <w:trPr>
          <w:cantSplit/>
          <w:trHeight w:val="24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36C50" w:rsidRPr="001D139A" w:rsidRDefault="00736C50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</w:p>
        </w:tc>
        <w:tc>
          <w:tcPr>
            <w:tcW w:w="79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C50" w:rsidRPr="007C16E3" w:rsidRDefault="003673A9" w:rsidP="001D139A">
            <w:pPr>
              <w:wordWrap w:val="0"/>
              <w:overflowPunct w:val="0"/>
              <w:autoSpaceDE w:val="0"/>
              <w:autoSpaceDN w:val="0"/>
              <w:rPr>
                <w:color w:val="FF0000"/>
                <w:kern w:val="2"/>
                <w:sz w:val="17"/>
              </w:rPr>
            </w:pPr>
            <w:r w:rsidRPr="007C16E3">
              <w:rPr>
                <w:rFonts w:hint="eastAsia"/>
                <w:color w:val="FF0000"/>
                <w:kern w:val="2"/>
                <w:sz w:val="17"/>
              </w:rPr>
              <w:t>（２）シンナーや塗料など火災予防上危険な物品は、持ち込ませない。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C50" w:rsidRPr="001D139A" w:rsidRDefault="00736C50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</w:p>
        </w:tc>
      </w:tr>
      <w:tr w:rsidR="00736C50" w:rsidRPr="001D139A" w:rsidTr="00736C50">
        <w:trPr>
          <w:cantSplit/>
          <w:trHeight w:val="240"/>
        </w:trPr>
        <w:tc>
          <w:tcPr>
            <w:tcW w:w="48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36C50" w:rsidRPr="001D139A" w:rsidRDefault="00736C50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</w:p>
        </w:tc>
        <w:tc>
          <w:tcPr>
            <w:tcW w:w="79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C50" w:rsidRPr="007C16E3" w:rsidRDefault="003673A9" w:rsidP="001D139A">
            <w:pPr>
              <w:wordWrap w:val="0"/>
              <w:overflowPunct w:val="0"/>
              <w:autoSpaceDE w:val="0"/>
              <w:autoSpaceDN w:val="0"/>
              <w:rPr>
                <w:color w:val="FF0000"/>
                <w:kern w:val="2"/>
                <w:sz w:val="17"/>
              </w:rPr>
            </w:pPr>
            <w:r w:rsidRPr="007C16E3">
              <w:rPr>
                <w:rFonts w:hint="eastAsia"/>
                <w:color w:val="FF0000"/>
                <w:kern w:val="2"/>
                <w:sz w:val="17"/>
              </w:rPr>
              <w:t>（３）揚げ物等の調理を行っている場合は、調理担当者は絶対に持ち場を離れない。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C50" w:rsidRPr="001D139A" w:rsidRDefault="00736C50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</w:p>
        </w:tc>
      </w:tr>
      <w:tr w:rsidR="00736C50" w:rsidRPr="001D139A" w:rsidTr="00736C50">
        <w:trPr>
          <w:cantSplit/>
          <w:trHeight w:val="24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36C50" w:rsidRPr="001D139A" w:rsidRDefault="00736C50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</w:p>
        </w:tc>
        <w:tc>
          <w:tcPr>
            <w:tcW w:w="79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C50" w:rsidRPr="001D139A" w:rsidRDefault="00736C50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C50" w:rsidRPr="001D139A" w:rsidRDefault="00736C50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</w:p>
        </w:tc>
      </w:tr>
      <w:tr w:rsidR="00736C50" w:rsidRPr="001D139A" w:rsidTr="00736C50">
        <w:trPr>
          <w:cantSplit/>
          <w:trHeight w:val="24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36C50" w:rsidRPr="001D139A" w:rsidRDefault="00736C50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</w:p>
        </w:tc>
        <w:tc>
          <w:tcPr>
            <w:tcW w:w="7932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36C50" w:rsidRPr="001D139A" w:rsidRDefault="00736C50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36C50" w:rsidRPr="001D139A" w:rsidRDefault="00736C50" w:rsidP="001D139A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</w:p>
        </w:tc>
      </w:tr>
    </w:tbl>
    <w:p w:rsidR="001D139A" w:rsidRDefault="001D139A" w:rsidP="001D139A">
      <w:pPr>
        <w:sectPr w:rsidR="001D139A" w:rsidSect="00A561BF">
          <w:footerReference w:type="default" r:id="rId8"/>
          <w:pgSz w:w="11906" w:h="16838" w:code="9"/>
          <w:pgMar w:top="1701" w:right="1701" w:bottom="1701" w:left="1701" w:header="851" w:footer="992" w:gutter="0"/>
          <w:cols w:space="425"/>
          <w:docGrid w:type="linesAndChars" w:linePitch="327"/>
        </w:sectPr>
      </w:pPr>
    </w:p>
    <w:tbl>
      <w:tblPr>
        <w:tblW w:w="85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420"/>
        <w:gridCol w:w="1068"/>
        <w:gridCol w:w="1064"/>
        <w:gridCol w:w="1064"/>
        <w:gridCol w:w="668"/>
        <w:gridCol w:w="396"/>
        <w:gridCol w:w="1064"/>
        <w:gridCol w:w="424"/>
        <w:gridCol w:w="640"/>
        <w:gridCol w:w="428"/>
        <w:gridCol w:w="896"/>
      </w:tblGrid>
      <w:tr w:rsidR="00736C50" w:rsidRPr="00736C50" w:rsidTr="00D40ECA">
        <w:trPr>
          <w:trHeight w:val="70"/>
        </w:trPr>
        <w:tc>
          <w:tcPr>
            <w:tcW w:w="856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kern w:val="2"/>
                <w:sz w:val="21"/>
              </w:rPr>
            </w:pPr>
            <w:r w:rsidRPr="00736C50">
              <w:rPr>
                <w:rFonts w:ascii="ＭＳ ゴシック" w:eastAsia="ＭＳ ゴシック" w:hint="eastAsia"/>
                <w:kern w:val="2"/>
                <w:sz w:val="21"/>
              </w:rPr>
              <w:lastRenderedPageBreak/>
              <w:t>別表２</w:t>
            </w:r>
            <w:r w:rsidRPr="00736C50">
              <w:rPr>
                <w:rFonts w:hint="eastAsia"/>
                <w:kern w:val="2"/>
                <w:sz w:val="21"/>
              </w:rPr>
              <w:t xml:space="preserve">　　　</w:t>
            </w:r>
            <w:r w:rsidR="007A3F65">
              <w:rPr>
                <w:rFonts w:hint="eastAsia"/>
                <w:kern w:val="2"/>
                <w:sz w:val="21"/>
              </w:rPr>
              <w:t xml:space="preserve">　</w:t>
            </w:r>
            <w:r w:rsidRPr="00736C50">
              <w:rPr>
                <w:rFonts w:hint="eastAsia"/>
                <w:kern w:val="2"/>
                <w:sz w:val="21"/>
              </w:rPr>
              <w:t xml:space="preserve"> </w:t>
            </w:r>
            <w:r w:rsidRPr="00736C50">
              <w:rPr>
                <w:rFonts w:ascii="ＭＳ ゴシック" w:eastAsia="ＭＳ ゴシック" w:hint="eastAsia"/>
                <w:kern w:val="2"/>
                <w:sz w:val="21"/>
              </w:rPr>
              <w:t>自主検査チェック表（日常）「火気関係」</w:t>
            </w:r>
            <w:r w:rsidRPr="00736C50">
              <w:rPr>
                <w:rFonts w:hint="eastAsia"/>
                <w:kern w:val="2"/>
                <w:sz w:val="21"/>
              </w:rPr>
              <w:t xml:space="preserve">　　　　　　　</w:t>
            </w:r>
            <w:r w:rsidRPr="00736C50">
              <w:rPr>
                <w:rFonts w:hint="eastAsia"/>
                <w:kern w:val="2"/>
                <w:sz w:val="21"/>
                <w:u w:val="single"/>
              </w:rPr>
              <w:t xml:space="preserve">　</w:t>
            </w:r>
            <w:r w:rsidRPr="00C206EB">
              <w:rPr>
                <w:rFonts w:hint="eastAsia"/>
                <w:color w:val="FF0000"/>
                <w:kern w:val="2"/>
                <w:sz w:val="21"/>
                <w:u w:val="single"/>
              </w:rPr>
              <w:t xml:space="preserve">　　月</w:t>
            </w:r>
            <w:r w:rsidRPr="00736C50">
              <w:rPr>
                <w:rFonts w:hint="eastAsia"/>
                <w:kern w:val="2"/>
                <w:sz w:val="21"/>
                <w:u w:val="single"/>
              </w:rPr>
              <w:t xml:space="preserve">　</w:t>
            </w:r>
          </w:p>
        </w:tc>
      </w:tr>
      <w:tr w:rsidR="00736C50" w:rsidRPr="00736C50" w:rsidTr="00D40ECA">
        <w:trPr>
          <w:cantSplit/>
          <w:trHeight w:hRule="exact" w:val="348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実施責任者</w:t>
            </w:r>
          </w:p>
        </w:tc>
        <w:tc>
          <w:tcPr>
            <w:tcW w:w="279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C50" w:rsidRPr="00736C50" w:rsidRDefault="006137F4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火元責任者</w:t>
            </w:r>
            <w:r w:rsidRPr="00C206EB">
              <w:rPr>
                <w:rFonts w:hint="eastAsia"/>
                <w:color w:val="FF0000"/>
                <w:kern w:val="2"/>
                <w:sz w:val="21"/>
              </w:rPr>
              <w:t xml:space="preserve">　○○　○○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担当区域</w:t>
            </w:r>
          </w:p>
        </w:tc>
        <w:tc>
          <w:tcPr>
            <w:tcW w:w="238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C50" w:rsidRPr="00736C50" w:rsidRDefault="006137F4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</w:t>
            </w:r>
            <w:r w:rsidRPr="00C206EB">
              <w:rPr>
                <w:rFonts w:hint="eastAsia"/>
                <w:color w:val="FF0000"/>
                <w:kern w:val="2"/>
                <w:sz w:val="21"/>
              </w:rPr>
              <w:t>２階○○店内</w:t>
            </w:r>
          </w:p>
        </w:tc>
      </w:tr>
      <w:tr w:rsidR="00736C50" w:rsidRPr="00736C50" w:rsidTr="00D40ECA">
        <w:trPr>
          <w:cantSplit/>
          <w:trHeight w:hRule="exact" w:val="348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日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曜　　日</w:t>
            </w:r>
          </w:p>
        </w:tc>
        <w:tc>
          <w:tcPr>
            <w:tcW w:w="7712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実　施　項　目</w:t>
            </w:r>
          </w:p>
        </w:tc>
      </w:tr>
      <w:tr w:rsidR="00736C50" w:rsidRPr="00736C50" w:rsidTr="00D40ECA">
        <w:trPr>
          <w:cantSplit/>
          <w:trHeight w:val="857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420" w:type="dxa"/>
            <w:vMerge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6137F4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吸殻の処理</w:t>
            </w:r>
          </w:p>
        </w:tc>
        <w:tc>
          <w:tcPr>
            <w:tcW w:w="1064" w:type="dxa"/>
          </w:tcPr>
          <w:p w:rsidR="00736C50" w:rsidRPr="00736C50" w:rsidRDefault="006137F4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終業時の火気の管理</w:t>
            </w:r>
          </w:p>
        </w:tc>
        <w:tc>
          <w:tcPr>
            <w:tcW w:w="1064" w:type="dxa"/>
          </w:tcPr>
          <w:p w:rsidR="00736C50" w:rsidRPr="00736C50" w:rsidRDefault="00602EC8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コンロ等の周囲の清掃</w:t>
            </w:r>
          </w:p>
        </w:tc>
        <w:tc>
          <w:tcPr>
            <w:tcW w:w="1064" w:type="dxa"/>
            <w:gridSpan w:val="2"/>
          </w:tcPr>
          <w:p w:rsidR="00736C50" w:rsidRPr="00736C50" w:rsidRDefault="00602EC8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電源の遮断の確認</w:t>
            </w:r>
          </w:p>
        </w:tc>
        <w:tc>
          <w:tcPr>
            <w:tcW w:w="1064" w:type="dxa"/>
          </w:tcPr>
          <w:p w:rsidR="00736C50" w:rsidRPr="00736C50" w:rsidRDefault="00602EC8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火気設備器具の異常の確認</w:t>
            </w:r>
          </w:p>
        </w:tc>
        <w:tc>
          <w:tcPr>
            <w:tcW w:w="1064" w:type="dxa"/>
            <w:gridSpan w:val="2"/>
          </w:tcPr>
          <w:p w:rsidR="00736C50" w:rsidRPr="00736C50" w:rsidRDefault="00CA1DD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電気器具の配線老化・損傷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602EC8" w:rsidRPr="00736C50" w:rsidRDefault="00602EC8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共用部分の可燃物の有無等</w:t>
            </w: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１１</w:t>
            </w:r>
          </w:p>
        </w:tc>
        <w:tc>
          <w:tcPr>
            <w:tcW w:w="420" w:type="dxa"/>
          </w:tcPr>
          <w:p w:rsidR="00736C50" w:rsidRPr="00736C50" w:rsidRDefault="00602EC8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月</w:t>
            </w: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２</w:t>
            </w:r>
          </w:p>
        </w:tc>
        <w:tc>
          <w:tcPr>
            <w:tcW w:w="420" w:type="dxa"/>
          </w:tcPr>
          <w:p w:rsidR="00736C50" w:rsidRPr="00736C50" w:rsidRDefault="00C206EB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火</w:t>
            </w: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３５</w:t>
            </w:r>
          </w:p>
        </w:tc>
        <w:tc>
          <w:tcPr>
            <w:tcW w:w="420" w:type="dxa"/>
          </w:tcPr>
          <w:p w:rsidR="00736C50" w:rsidRPr="00736C50" w:rsidRDefault="00C206EB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水</w:t>
            </w: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４</w:t>
            </w:r>
          </w:p>
        </w:tc>
        <w:tc>
          <w:tcPr>
            <w:tcW w:w="420" w:type="dxa"/>
          </w:tcPr>
          <w:p w:rsidR="00736C50" w:rsidRPr="00736C50" w:rsidRDefault="00C206EB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木</w:t>
            </w: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５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６７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７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８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９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10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11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12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13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14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15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16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17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18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19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20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21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22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23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24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25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26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27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28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29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30</w:t>
            </w:r>
          </w:p>
        </w:tc>
        <w:tc>
          <w:tcPr>
            <w:tcW w:w="420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trHeight w:hRule="exact" w:val="348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31</w:t>
            </w:r>
          </w:p>
        </w:tc>
        <w:tc>
          <w:tcPr>
            <w:tcW w:w="420" w:type="dxa"/>
            <w:tcBorders>
              <w:bottom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8" w:type="dxa"/>
            <w:tcBorders>
              <w:bottom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tcBorders>
              <w:bottom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tcBorders>
              <w:bottom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  <w:tcBorders>
              <w:bottom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tcBorders>
              <w:bottom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064" w:type="dxa"/>
            <w:gridSpan w:val="2"/>
            <w:tcBorders>
              <w:bottom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32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cantSplit/>
          <w:trHeight w:val="525"/>
        </w:trPr>
        <w:tc>
          <w:tcPr>
            <w:tcW w:w="6600" w:type="dxa"/>
            <w:gridSpan w:val="9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spacing w:after="200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 xml:space="preserve"> (備考)　</w:t>
            </w:r>
            <w:r w:rsidRPr="00736C50">
              <w:rPr>
                <w:rFonts w:hint="eastAsia"/>
                <w:spacing w:val="-4"/>
                <w:kern w:val="2"/>
                <w:sz w:val="21"/>
              </w:rPr>
              <w:t>不備・欠陥がある場合は、直ちに防火管理者に報告します。</w:t>
            </w:r>
          </w:p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 xml:space="preserve"> (凡例)　○…良　　×…不備・欠陥　　△…即時改修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  <w:r w:rsidRPr="00736C50">
              <w:rPr>
                <w:rFonts w:hint="eastAsia"/>
                <w:kern w:val="2"/>
                <w:sz w:val="21"/>
              </w:rPr>
              <w:t>防火管理者確認</w:t>
            </w:r>
          </w:p>
        </w:tc>
        <w:tc>
          <w:tcPr>
            <w:tcW w:w="8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736C50" w:rsidRPr="00736C50" w:rsidTr="00D40ECA">
        <w:trPr>
          <w:cantSplit/>
          <w:trHeight w:val="70"/>
        </w:trPr>
        <w:tc>
          <w:tcPr>
            <w:tcW w:w="6600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196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</w:tbl>
    <w:p w:rsidR="004B2F53" w:rsidRDefault="004B2F53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1222"/>
        <w:gridCol w:w="702"/>
        <w:gridCol w:w="2274"/>
        <w:gridCol w:w="2232"/>
        <w:gridCol w:w="1035"/>
        <w:gridCol w:w="804"/>
        <w:gridCol w:w="33"/>
      </w:tblGrid>
      <w:tr w:rsidR="00736C50" w:rsidRPr="00736C50" w:rsidTr="006B1B5C">
        <w:trPr>
          <w:gridAfter w:val="1"/>
          <w:wAfter w:w="33" w:type="dxa"/>
          <w:trHeight w:val="126"/>
        </w:trPr>
        <w:tc>
          <w:tcPr>
            <w:tcW w:w="903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736C50" w:rsidRPr="006B1B5C" w:rsidRDefault="004B2F53" w:rsidP="00D40ECA">
            <w:pPr>
              <w:wordWrap w:val="0"/>
              <w:overflowPunct w:val="0"/>
              <w:autoSpaceDE w:val="0"/>
              <w:autoSpaceDN w:val="0"/>
              <w:rPr>
                <w:kern w:val="2"/>
                <w:sz w:val="18"/>
                <w:szCs w:val="18"/>
              </w:rPr>
            </w:pPr>
            <w:r>
              <w:lastRenderedPageBreak/>
              <w:br w:type="page"/>
            </w:r>
            <w:r w:rsidR="007A3F65">
              <w:rPr>
                <w:rFonts w:ascii="ＭＳ ゴシック" w:eastAsia="ＭＳ ゴシック" w:hint="eastAsia"/>
                <w:kern w:val="2"/>
                <w:sz w:val="18"/>
                <w:szCs w:val="18"/>
              </w:rPr>
              <w:t>別表３</w:t>
            </w:r>
            <w:r w:rsidR="00736C50" w:rsidRPr="006B1B5C">
              <w:rPr>
                <w:rFonts w:hint="eastAsia"/>
                <w:kern w:val="2"/>
                <w:sz w:val="18"/>
                <w:szCs w:val="18"/>
              </w:rPr>
              <w:t xml:space="preserve">　　　　　 </w:t>
            </w:r>
            <w:r w:rsidR="006B1B5C">
              <w:rPr>
                <w:rFonts w:hint="eastAsia"/>
                <w:kern w:val="2"/>
                <w:sz w:val="18"/>
                <w:szCs w:val="18"/>
              </w:rPr>
              <w:t xml:space="preserve">　　　</w:t>
            </w:r>
            <w:r w:rsidR="00736C50" w:rsidRPr="006B1B5C">
              <w:rPr>
                <w:rFonts w:ascii="ＭＳ ゴシック" w:eastAsia="ＭＳ ゴシック" w:hint="eastAsia"/>
                <w:kern w:val="2"/>
                <w:sz w:val="18"/>
                <w:szCs w:val="18"/>
              </w:rPr>
              <w:t>消防用設備等自主点検チェック表</w:t>
            </w:r>
          </w:p>
        </w:tc>
      </w:tr>
      <w:tr w:rsidR="00736C50" w:rsidRPr="00736C50" w:rsidTr="006B1B5C">
        <w:trPr>
          <w:gridAfter w:val="1"/>
          <w:wAfter w:w="33" w:type="dxa"/>
          <w:trHeight w:hRule="exact" w:val="220"/>
        </w:trPr>
        <w:tc>
          <w:tcPr>
            <w:tcW w:w="1992" w:type="dxa"/>
            <w:gridSpan w:val="2"/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spacing w:line="176" w:lineRule="exact"/>
              <w:jc w:val="center"/>
              <w:rPr>
                <w:kern w:val="2"/>
                <w:sz w:val="17"/>
              </w:rPr>
            </w:pPr>
            <w:r w:rsidRPr="00736C50">
              <w:rPr>
                <w:rFonts w:hint="eastAsia"/>
                <w:kern w:val="2"/>
                <w:sz w:val="17"/>
              </w:rPr>
              <w:t>実施設備</w:t>
            </w:r>
          </w:p>
        </w:tc>
        <w:tc>
          <w:tcPr>
            <w:tcW w:w="6243" w:type="dxa"/>
            <w:gridSpan w:val="4"/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spacing w:line="176" w:lineRule="exact"/>
              <w:jc w:val="center"/>
              <w:rPr>
                <w:kern w:val="2"/>
                <w:sz w:val="17"/>
              </w:rPr>
            </w:pPr>
            <w:r w:rsidRPr="00736C50">
              <w:rPr>
                <w:rFonts w:hint="eastAsia"/>
                <w:kern w:val="2"/>
                <w:sz w:val="17"/>
              </w:rPr>
              <w:t>確認箇所</w:t>
            </w:r>
          </w:p>
        </w:tc>
        <w:tc>
          <w:tcPr>
            <w:tcW w:w="804" w:type="dxa"/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spacing w:line="176" w:lineRule="exact"/>
              <w:ind w:left="-40" w:right="-40"/>
              <w:jc w:val="center"/>
              <w:rPr>
                <w:kern w:val="2"/>
                <w:sz w:val="17"/>
              </w:rPr>
            </w:pPr>
            <w:r w:rsidRPr="00736C50">
              <w:rPr>
                <w:rFonts w:hint="eastAsia"/>
                <w:kern w:val="2"/>
                <w:sz w:val="17"/>
              </w:rPr>
              <w:t>点検結果</w:t>
            </w:r>
          </w:p>
        </w:tc>
      </w:tr>
      <w:tr w:rsidR="00736C50" w:rsidRPr="00736C50" w:rsidTr="006B1B5C">
        <w:trPr>
          <w:gridAfter w:val="1"/>
          <w:wAfter w:w="33" w:type="dxa"/>
          <w:trHeight w:val="531"/>
        </w:trPr>
        <w:tc>
          <w:tcPr>
            <w:tcW w:w="1992" w:type="dxa"/>
            <w:gridSpan w:val="2"/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spacing w:line="170" w:lineRule="exact"/>
              <w:rPr>
                <w:kern w:val="2"/>
                <w:sz w:val="17"/>
              </w:rPr>
            </w:pPr>
            <w:r w:rsidRPr="00736C50">
              <w:rPr>
                <w:rFonts w:hint="eastAsia"/>
                <w:kern w:val="2"/>
                <w:sz w:val="17"/>
              </w:rPr>
              <w:t xml:space="preserve">　消火器</w:t>
            </w:r>
          </w:p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spacing w:line="170" w:lineRule="exact"/>
              <w:ind w:left="-20" w:right="-60"/>
              <w:rPr>
                <w:kern w:val="2"/>
                <w:sz w:val="17"/>
              </w:rPr>
            </w:pPr>
            <w:r w:rsidRPr="00736C50">
              <w:rPr>
                <w:rFonts w:hint="eastAsia"/>
                <w:kern w:val="2"/>
                <w:sz w:val="17"/>
              </w:rPr>
              <w:t>（　　年　月　日実施）</w:t>
            </w:r>
          </w:p>
        </w:tc>
        <w:tc>
          <w:tcPr>
            <w:tcW w:w="6243" w:type="dxa"/>
            <w:gridSpan w:val="4"/>
            <w:vAlign w:val="center"/>
          </w:tcPr>
          <w:p w:rsidR="00736C50" w:rsidRPr="00736C50" w:rsidRDefault="00736C50" w:rsidP="00736C50">
            <w:pPr>
              <w:overflowPunct w:val="0"/>
              <w:autoSpaceDE w:val="0"/>
              <w:autoSpaceDN w:val="0"/>
              <w:spacing w:before="20" w:line="164" w:lineRule="exact"/>
              <w:rPr>
                <w:kern w:val="2"/>
                <w:sz w:val="17"/>
              </w:rPr>
            </w:pPr>
            <w:r w:rsidRPr="00736C50">
              <w:rPr>
                <w:w w:val="75"/>
                <w:kern w:val="2"/>
                <w:sz w:val="17"/>
              </w:rPr>
              <w:t>(1)</w:t>
            </w:r>
            <w:r w:rsidRPr="00736C50">
              <w:rPr>
                <w:rFonts w:hint="eastAsia"/>
                <w:kern w:val="2"/>
                <w:sz w:val="17"/>
              </w:rPr>
              <w:t xml:space="preserve">　設置場所に置いてあるか。</w:t>
            </w:r>
          </w:p>
          <w:p w:rsidR="00736C50" w:rsidRPr="00736C50" w:rsidRDefault="00736C50" w:rsidP="00736C50">
            <w:pPr>
              <w:overflowPunct w:val="0"/>
              <w:autoSpaceDE w:val="0"/>
              <w:autoSpaceDN w:val="0"/>
              <w:spacing w:line="164" w:lineRule="exact"/>
              <w:rPr>
                <w:kern w:val="2"/>
                <w:sz w:val="17"/>
              </w:rPr>
            </w:pPr>
            <w:r w:rsidRPr="00736C50">
              <w:rPr>
                <w:w w:val="75"/>
                <w:kern w:val="2"/>
                <w:sz w:val="17"/>
              </w:rPr>
              <w:t>(2)</w:t>
            </w:r>
            <w:r w:rsidRPr="00736C50">
              <w:rPr>
                <w:rFonts w:hint="eastAsia"/>
                <w:kern w:val="2"/>
                <w:sz w:val="17"/>
              </w:rPr>
              <w:t xml:space="preserve">　消火薬剤の漏れ、変形、損傷、腐食等がないか。</w:t>
            </w:r>
          </w:p>
          <w:p w:rsidR="00736C50" w:rsidRPr="00736C50" w:rsidRDefault="00736C50" w:rsidP="00736C50">
            <w:pPr>
              <w:overflowPunct w:val="0"/>
              <w:autoSpaceDE w:val="0"/>
              <w:autoSpaceDN w:val="0"/>
              <w:spacing w:line="164" w:lineRule="exact"/>
              <w:rPr>
                <w:kern w:val="2"/>
                <w:sz w:val="17"/>
              </w:rPr>
            </w:pPr>
            <w:r w:rsidRPr="00736C50">
              <w:rPr>
                <w:w w:val="75"/>
                <w:kern w:val="2"/>
                <w:sz w:val="17"/>
              </w:rPr>
              <w:t>(3)</w:t>
            </w:r>
            <w:r w:rsidRPr="00736C50">
              <w:rPr>
                <w:rFonts w:hint="eastAsia"/>
                <w:kern w:val="2"/>
                <w:sz w:val="17"/>
              </w:rPr>
              <w:t xml:space="preserve">　安全栓が外れていないか。安全栓の封が脱落していないか。</w:t>
            </w:r>
          </w:p>
          <w:p w:rsidR="00736C50" w:rsidRPr="00736C50" w:rsidRDefault="00736C50" w:rsidP="00736C50">
            <w:pPr>
              <w:overflowPunct w:val="0"/>
              <w:autoSpaceDE w:val="0"/>
              <w:autoSpaceDN w:val="0"/>
              <w:spacing w:line="164" w:lineRule="exact"/>
              <w:rPr>
                <w:kern w:val="2"/>
                <w:sz w:val="17"/>
              </w:rPr>
            </w:pPr>
            <w:r w:rsidRPr="00736C50">
              <w:rPr>
                <w:w w:val="75"/>
                <w:kern w:val="2"/>
                <w:sz w:val="17"/>
              </w:rPr>
              <w:t>(4)</w:t>
            </w:r>
            <w:r w:rsidRPr="00736C50">
              <w:rPr>
                <w:rFonts w:hint="eastAsia"/>
                <w:kern w:val="2"/>
                <w:sz w:val="17"/>
              </w:rPr>
              <w:t xml:space="preserve">　ホースに変形、損傷、老化等がなく、内部に詰まりがないか。</w:t>
            </w:r>
          </w:p>
          <w:p w:rsidR="00736C50" w:rsidRPr="00736C50" w:rsidRDefault="00736C50" w:rsidP="00736C50">
            <w:pPr>
              <w:overflowPunct w:val="0"/>
              <w:autoSpaceDE w:val="0"/>
              <w:autoSpaceDN w:val="0"/>
              <w:spacing w:line="164" w:lineRule="exact"/>
              <w:rPr>
                <w:kern w:val="2"/>
                <w:sz w:val="17"/>
              </w:rPr>
            </w:pPr>
            <w:r w:rsidRPr="00736C50">
              <w:rPr>
                <w:w w:val="75"/>
                <w:kern w:val="2"/>
                <w:sz w:val="17"/>
              </w:rPr>
              <w:t>(5)</w:t>
            </w:r>
            <w:r w:rsidRPr="00736C50">
              <w:rPr>
                <w:rFonts w:hint="eastAsia"/>
                <w:kern w:val="2"/>
                <w:sz w:val="17"/>
              </w:rPr>
              <w:t xml:space="preserve">　圧力計が指示範囲内にあるか。</w:t>
            </w:r>
          </w:p>
        </w:tc>
        <w:tc>
          <w:tcPr>
            <w:tcW w:w="80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spacing w:line="170" w:lineRule="exact"/>
              <w:rPr>
                <w:kern w:val="2"/>
                <w:sz w:val="17"/>
              </w:rPr>
            </w:pPr>
          </w:p>
        </w:tc>
      </w:tr>
      <w:tr w:rsidR="00736C50" w:rsidRPr="00736C50" w:rsidTr="006B1B5C">
        <w:trPr>
          <w:gridAfter w:val="1"/>
          <w:wAfter w:w="33" w:type="dxa"/>
          <w:trHeight w:val="307"/>
        </w:trPr>
        <w:tc>
          <w:tcPr>
            <w:tcW w:w="1992" w:type="dxa"/>
            <w:gridSpan w:val="2"/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spacing w:line="170" w:lineRule="exact"/>
              <w:rPr>
                <w:kern w:val="2"/>
                <w:sz w:val="17"/>
              </w:rPr>
            </w:pPr>
            <w:r w:rsidRPr="00736C50">
              <w:rPr>
                <w:rFonts w:hint="eastAsia"/>
                <w:kern w:val="2"/>
                <w:sz w:val="17"/>
              </w:rPr>
              <w:t xml:space="preserve">　自動火災報知設備</w:t>
            </w:r>
          </w:p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spacing w:line="170" w:lineRule="exact"/>
              <w:ind w:left="-20" w:right="-60"/>
              <w:rPr>
                <w:kern w:val="2"/>
                <w:sz w:val="17"/>
              </w:rPr>
            </w:pPr>
            <w:r w:rsidRPr="00736C50">
              <w:rPr>
                <w:rFonts w:hint="eastAsia"/>
                <w:kern w:val="2"/>
                <w:sz w:val="17"/>
              </w:rPr>
              <w:t>（　　年　月　日実施）</w:t>
            </w:r>
          </w:p>
        </w:tc>
        <w:tc>
          <w:tcPr>
            <w:tcW w:w="6243" w:type="dxa"/>
            <w:gridSpan w:val="4"/>
            <w:vAlign w:val="center"/>
          </w:tcPr>
          <w:p w:rsidR="00736C50" w:rsidRPr="00736C50" w:rsidRDefault="00736C50" w:rsidP="00736C50">
            <w:pPr>
              <w:overflowPunct w:val="0"/>
              <w:autoSpaceDE w:val="0"/>
              <w:autoSpaceDN w:val="0"/>
              <w:spacing w:before="20" w:line="164" w:lineRule="exact"/>
              <w:rPr>
                <w:kern w:val="2"/>
                <w:sz w:val="17"/>
              </w:rPr>
            </w:pPr>
            <w:r w:rsidRPr="00736C50">
              <w:rPr>
                <w:w w:val="75"/>
                <w:kern w:val="2"/>
                <w:sz w:val="17"/>
              </w:rPr>
              <w:t>(1)</w:t>
            </w:r>
            <w:r w:rsidRPr="00736C50">
              <w:rPr>
                <w:rFonts w:hint="eastAsia"/>
                <w:kern w:val="2"/>
                <w:sz w:val="17"/>
              </w:rPr>
              <w:t xml:space="preserve">　表示灯は点灯しているか。</w:t>
            </w:r>
          </w:p>
          <w:p w:rsidR="00736C50" w:rsidRPr="00736C50" w:rsidRDefault="00736C50" w:rsidP="00736C50">
            <w:pPr>
              <w:overflowPunct w:val="0"/>
              <w:autoSpaceDE w:val="0"/>
              <w:autoSpaceDN w:val="0"/>
              <w:spacing w:line="164" w:lineRule="exact"/>
              <w:rPr>
                <w:kern w:val="2"/>
                <w:sz w:val="17"/>
              </w:rPr>
            </w:pPr>
            <w:r w:rsidRPr="00736C50">
              <w:rPr>
                <w:w w:val="75"/>
                <w:kern w:val="2"/>
                <w:sz w:val="17"/>
              </w:rPr>
              <w:t>(2)</w:t>
            </w:r>
            <w:r w:rsidRPr="00736C50">
              <w:rPr>
                <w:rFonts w:hint="eastAsia"/>
                <w:kern w:val="2"/>
                <w:sz w:val="17"/>
              </w:rPr>
              <w:t xml:space="preserve">　受信機のスイッチは、ベル停止となっていないか。</w:t>
            </w:r>
          </w:p>
          <w:p w:rsidR="00736C50" w:rsidRPr="00736C50" w:rsidRDefault="00736C50" w:rsidP="00736C50">
            <w:pPr>
              <w:overflowPunct w:val="0"/>
              <w:autoSpaceDE w:val="0"/>
              <w:autoSpaceDN w:val="0"/>
              <w:spacing w:line="164" w:lineRule="exact"/>
              <w:rPr>
                <w:kern w:val="2"/>
                <w:sz w:val="17"/>
              </w:rPr>
            </w:pPr>
            <w:r w:rsidRPr="00736C50">
              <w:rPr>
                <w:w w:val="75"/>
                <w:kern w:val="2"/>
                <w:sz w:val="17"/>
              </w:rPr>
              <w:t>(3)</w:t>
            </w:r>
            <w:r w:rsidRPr="00736C50">
              <w:rPr>
                <w:rFonts w:hint="eastAsia"/>
                <w:kern w:val="2"/>
                <w:sz w:val="17"/>
              </w:rPr>
              <w:t xml:space="preserve">　用途変更、間仕切り変更による未警戒部分がないか。</w:t>
            </w:r>
          </w:p>
          <w:p w:rsidR="00736C50" w:rsidRPr="00736C50" w:rsidRDefault="00736C50" w:rsidP="00736C50">
            <w:pPr>
              <w:overflowPunct w:val="0"/>
              <w:autoSpaceDE w:val="0"/>
              <w:autoSpaceDN w:val="0"/>
              <w:spacing w:line="164" w:lineRule="exact"/>
              <w:rPr>
                <w:kern w:val="2"/>
                <w:sz w:val="17"/>
              </w:rPr>
            </w:pPr>
            <w:r w:rsidRPr="00736C50">
              <w:rPr>
                <w:w w:val="75"/>
                <w:kern w:val="2"/>
                <w:sz w:val="17"/>
              </w:rPr>
              <w:t>(4)</w:t>
            </w:r>
            <w:r w:rsidRPr="00736C50">
              <w:rPr>
                <w:rFonts w:hint="eastAsia"/>
                <w:kern w:val="2"/>
                <w:sz w:val="17"/>
              </w:rPr>
              <w:t xml:space="preserve">　感知器の破損、変形、脱落はないか。</w:t>
            </w:r>
          </w:p>
        </w:tc>
        <w:tc>
          <w:tcPr>
            <w:tcW w:w="80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spacing w:line="170" w:lineRule="exact"/>
              <w:rPr>
                <w:kern w:val="2"/>
                <w:sz w:val="17"/>
              </w:rPr>
            </w:pPr>
          </w:p>
        </w:tc>
      </w:tr>
      <w:tr w:rsidR="00736C50" w:rsidRPr="00736C50" w:rsidTr="006B1B5C">
        <w:trPr>
          <w:gridAfter w:val="1"/>
          <w:wAfter w:w="33" w:type="dxa"/>
          <w:trHeight w:val="355"/>
        </w:trPr>
        <w:tc>
          <w:tcPr>
            <w:tcW w:w="1992" w:type="dxa"/>
            <w:gridSpan w:val="2"/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spacing w:line="170" w:lineRule="exact"/>
              <w:rPr>
                <w:kern w:val="2"/>
                <w:sz w:val="17"/>
              </w:rPr>
            </w:pPr>
            <w:r w:rsidRPr="00736C50">
              <w:rPr>
                <w:rFonts w:hint="eastAsia"/>
                <w:kern w:val="2"/>
                <w:sz w:val="17"/>
              </w:rPr>
              <w:t xml:space="preserve">　放送設備</w:t>
            </w:r>
          </w:p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spacing w:line="170" w:lineRule="exact"/>
              <w:ind w:left="-20" w:right="-60"/>
              <w:rPr>
                <w:kern w:val="2"/>
                <w:sz w:val="17"/>
              </w:rPr>
            </w:pPr>
            <w:r w:rsidRPr="00736C50">
              <w:rPr>
                <w:rFonts w:hint="eastAsia"/>
                <w:kern w:val="2"/>
                <w:sz w:val="17"/>
              </w:rPr>
              <w:t>（　　年　月　日実施）</w:t>
            </w:r>
          </w:p>
        </w:tc>
        <w:tc>
          <w:tcPr>
            <w:tcW w:w="6243" w:type="dxa"/>
            <w:gridSpan w:val="4"/>
            <w:vAlign w:val="center"/>
          </w:tcPr>
          <w:p w:rsidR="00736C50" w:rsidRPr="00736C50" w:rsidRDefault="00736C50" w:rsidP="00736C50">
            <w:pPr>
              <w:overflowPunct w:val="0"/>
              <w:autoSpaceDE w:val="0"/>
              <w:autoSpaceDN w:val="0"/>
              <w:spacing w:before="20" w:line="164" w:lineRule="exact"/>
              <w:ind w:left="190" w:hanging="190"/>
              <w:rPr>
                <w:kern w:val="2"/>
                <w:sz w:val="17"/>
              </w:rPr>
            </w:pPr>
            <w:r w:rsidRPr="00736C50">
              <w:rPr>
                <w:w w:val="75"/>
                <w:kern w:val="2"/>
                <w:sz w:val="17"/>
              </w:rPr>
              <w:t>(1)</w:t>
            </w:r>
            <w:r w:rsidRPr="00736C50">
              <w:rPr>
                <w:rFonts w:hint="eastAsia"/>
                <w:kern w:val="2"/>
                <w:sz w:val="17"/>
              </w:rPr>
              <w:t xml:space="preserve">　電源監視用の電源電圧計の指示が適正か、電源監視用の表示灯が正常に点灯しているか。</w:t>
            </w:r>
          </w:p>
          <w:p w:rsidR="00736C50" w:rsidRPr="00736C50" w:rsidRDefault="00736C50" w:rsidP="00736C50">
            <w:pPr>
              <w:overflowPunct w:val="0"/>
              <w:autoSpaceDE w:val="0"/>
              <w:autoSpaceDN w:val="0"/>
              <w:spacing w:line="164" w:lineRule="exact"/>
              <w:rPr>
                <w:kern w:val="2"/>
                <w:sz w:val="17"/>
              </w:rPr>
            </w:pPr>
            <w:r w:rsidRPr="00736C50">
              <w:rPr>
                <w:w w:val="75"/>
                <w:kern w:val="2"/>
                <w:sz w:val="17"/>
              </w:rPr>
              <w:t>(2)</w:t>
            </w:r>
            <w:r w:rsidRPr="00736C50">
              <w:rPr>
                <w:rFonts w:hint="eastAsia"/>
                <w:kern w:val="2"/>
                <w:sz w:val="17"/>
              </w:rPr>
              <w:t xml:space="preserve">　試験的に放送設備により、放送ができるかどうか確認する。</w:t>
            </w:r>
          </w:p>
        </w:tc>
        <w:tc>
          <w:tcPr>
            <w:tcW w:w="80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spacing w:line="170" w:lineRule="exact"/>
              <w:rPr>
                <w:kern w:val="2"/>
                <w:sz w:val="17"/>
              </w:rPr>
            </w:pPr>
          </w:p>
        </w:tc>
      </w:tr>
      <w:tr w:rsidR="00736C50" w:rsidRPr="00736C50" w:rsidTr="006B1B5C">
        <w:trPr>
          <w:gridAfter w:val="1"/>
          <w:wAfter w:w="33" w:type="dxa"/>
          <w:trHeight w:val="716"/>
        </w:trPr>
        <w:tc>
          <w:tcPr>
            <w:tcW w:w="1992" w:type="dxa"/>
            <w:gridSpan w:val="2"/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spacing w:line="170" w:lineRule="exact"/>
              <w:rPr>
                <w:kern w:val="2"/>
                <w:sz w:val="17"/>
              </w:rPr>
            </w:pPr>
            <w:r w:rsidRPr="00736C50">
              <w:rPr>
                <w:rFonts w:hint="eastAsia"/>
                <w:kern w:val="2"/>
                <w:sz w:val="17"/>
              </w:rPr>
              <w:t xml:space="preserve">　避難器具</w:t>
            </w:r>
          </w:p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spacing w:line="170" w:lineRule="exact"/>
              <w:ind w:left="-20" w:right="-60"/>
              <w:rPr>
                <w:kern w:val="2"/>
                <w:sz w:val="17"/>
              </w:rPr>
            </w:pPr>
            <w:r w:rsidRPr="00736C50">
              <w:rPr>
                <w:rFonts w:hint="eastAsia"/>
                <w:kern w:val="2"/>
                <w:sz w:val="17"/>
              </w:rPr>
              <w:t>（　　年　月　日実施）</w:t>
            </w:r>
          </w:p>
        </w:tc>
        <w:tc>
          <w:tcPr>
            <w:tcW w:w="6243" w:type="dxa"/>
            <w:gridSpan w:val="4"/>
            <w:vAlign w:val="center"/>
          </w:tcPr>
          <w:p w:rsidR="00736C50" w:rsidRPr="00736C50" w:rsidRDefault="00736C50" w:rsidP="00736C50">
            <w:pPr>
              <w:overflowPunct w:val="0"/>
              <w:autoSpaceDE w:val="0"/>
              <w:autoSpaceDN w:val="0"/>
              <w:spacing w:before="20" w:line="164" w:lineRule="exact"/>
              <w:rPr>
                <w:kern w:val="2"/>
                <w:sz w:val="17"/>
              </w:rPr>
            </w:pPr>
            <w:r w:rsidRPr="00736C50">
              <w:rPr>
                <w:w w:val="75"/>
                <w:kern w:val="2"/>
                <w:sz w:val="17"/>
              </w:rPr>
              <w:t>(1)</w:t>
            </w:r>
            <w:r w:rsidRPr="00736C50">
              <w:rPr>
                <w:rFonts w:hint="eastAsia"/>
                <w:kern w:val="2"/>
                <w:sz w:val="17"/>
              </w:rPr>
              <w:t xml:space="preserve">　避難に際し、容易に接近できるか。</w:t>
            </w:r>
          </w:p>
          <w:p w:rsidR="00736C50" w:rsidRPr="00736C50" w:rsidRDefault="00736C50" w:rsidP="00736C50">
            <w:pPr>
              <w:overflowPunct w:val="0"/>
              <w:autoSpaceDE w:val="0"/>
              <w:autoSpaceDN w:val="0"/>
              <w:spacing w:line="164" w:lineRule="exact"/>
              <w:ind w:left="190" w:hanging="190"/>
              <w:rPr>
                <w:kern w:val="2"/>
                <w:sz w:val="17"/>
              </w:rPr>
            </w:pPr>
            <w:r w:rsidRPr="00736C50">
              <w:rPr>
                <w:w w:val="75"/>
                <w:kern w:val="2"/>
                <w:sz w:val="17"/>
              </w:rPr>
              <w:t>(2)</w:t>
            </w:r>
            <w:r w:rsidRPr="00736C50">
              <w:rPr>
                <w:rFonts w:hint="eastAsia"/>
                <w:kern w:val="2"/>
                <w:sz w:val="17"/>
              </w:rPr>
              <w:t xml:space="preserve">　格納場所の付近に物品</w:t>
            </w:r>
            <w:r w:rsidR="00E46034">
              <w:rPr>
                <w:rFonts w:hint="eastAsia"/>
                <w:kern w:val="2"/>
                <w:sz w:val="17"/>
              </w:rPr>
              <w:t>（</w:t>
            </w:r>
            <w:r w:rsidR="00E46034" w:rsidRPr="00E46034">
              <w:rPr>
                <w:rFonts w:hint="eastAsia"/>
                <w:sz w:val="16"/>
                <w:szCs w:val="22"/>
              </w:rPr>
              <w:t>ビールケース、料理の材料</w:t>
            </w:r>
            <w:r w:rsidR="00E46034">
              <w:rPr>
                <w:rFonts w:hint="eastAsia"/>
                <w:kern w:val="2"/>
                <w:sz w:val="17"/>
              </w:rPr>
              <w:t>）等</w:t>
            </w:r>
            <w:r w:rsidRPr="00736C50">
              <w:rPr>
                <w:rFonts w:hint="eastAsia"/>
                <w:kern w:val="2"/>
                <w:sz w:val="17"/>
              </w:rPr>
              <w:t>が置かれ、避難器具の所在がわかりにくくなっていないか。</w:t>
            </w:r>
          </w:p>
          <w:p w:rsidR="00736C50" w:rsidRPr="00736C50" w:rsidRDefault="00736C50" w:rsidP="00736C50">
            <w:pPr>
              <w:overflowPunct w:val="0"/>
              <w:autoSpaceDE w:val="0"/>
              <w:autoSpaceDN w:val="0"/>
              <w:spacing w:line="164" w:lineRule="exact"/>
              <w:rPr>
                <w:kern w:val="2"/>
                <w:sz w:val="17"/>
              </w:rPr>
            </w:pPr>
            <w:r w:rsidRPr="00736C50">
              <w:rPr>
                <w:w w:val="75"/>
                <w:kern w:val="2"/>
                <w:sz w:val="17"/>
              </w:rPr>
              <w:t>(3)</w:t>
            </w:r>
            <w:r w:rsidRPr="00736C50">
              <w:rPr>
                <w:rFonts w:hint="eastAsia"/>
                <w:kern w:val="2"/>
                <w:sz w:val="17"/>
              </w:rPr>
              <w:t xml:space="preserve">　開口部付近に</w:t>
            </w:r>
            <w:r w:rsidR="00E46034">
              <w:rPr>
                <w:rFonts w:hint="eastAsia"/>
                <w:sz w:val="16"/>
                <w:szCs w:val="22"/>
              </w:rPr>
              <w:t>物品</w:t>
            </w:r>
            <w:r w:rsidR="00E46034" w:rsidRPr="00E46034">
              <w:rPr>
                <w:rFonts w:hint="eastAsia"/>
                <w:sz w:val="16"/>
                <w:szCs w:val="22"/>
              </w:rPr>
              <w:t>等</w:t>
            </w:r>
            <w:r w:rsidRPr="00736C50">
              <w:rPr>
                <w:rFonts w:hint="eastAsia"/>
                <w:kern w:val="2"/>
                <w:sz w:val="17"/>
              </w:rPr>
              <w:t>が置かれ、開口部をふさいでいないか。</w:t>
            </w:r>
          </w:p>
          <w:p w:rsidR="00736C50" w:rsidRPr="00736C50" w:rsidRDefault="00736C50" w:rsidP="00736C50">
            <w:pPr>
              <w:overflowPunct w:val="0"/>
              <w:autoSpaceDE w:val="0"/>
              <w:autoSpaceDN w:val="0"/>
              <w:spacing w:line="164" w:lineRule="exact"/>
              <w:rPr>
                <w:kern w:val="2"/>
                <w:sz w:val="17"/>
              </w:rPr>
            </w:pPr>
            <w:r w:rsidRPr="00736C50">
              <w:rPr>
                <w:w w:val="75"/>
                <w:kern w:val="2"/>
                <w:sz w:val="17"/>
              </w:rPr>
              <w:t>(4)</w:t>
            </w:r>
            <w:r w:rsidRPr="00736C50">
              <w:rPr>
                <w:rFonts w:hint="eastAsia"/>
                <w:kern w:val="2"/>
                <w:sz w:val="17"/>
              </w:rPr>
              <w:t xml:space="preserve">　降下する際に障害となるものがなく、必要な広さが確保されているか。</w:t>
            </w:r>
          </w:p>
          <w:p w:rsidR="00736C50" w:rsidRPr="00736C50" w:rsidRDefault="00736C50" w:rsidP="00736C50">
            <w:pPr>
              <w:overflowPunct w:val="0"/>
              <w:autoSpaceDE w:val="0"/>
              <w:autoSpaceDN w:val="0"/>
              <w:spacing w:line="164" w:lineRule="exact"/>
              <w:rPr>
                <w:kern w:val="2"/>
                <w:sz w:val="17"/>
              </w:rPr>
            </w:pPr>
            <w:r w:rsidRPr="00736C50">
              <w:rPr>
                <w:w w:val="75"/>
                <w:kern w:val="2"/>
                <w:sz w:val="17"/>
              </w:rPr>
              <w:t>(5)</w:t>
            </w:r>
            <w:r w:rsidRPr="00736C50">
              <w:rPr>
                <w:rFonts w:hint="eastAsia"/>
                <w:kern w:val="2"/>
                <w:sz w:val="17"/>
              </w:rPr>
              <w:t xml:space="preserve">　標識に変形、脱落、汚損がないか。</w:t>
            </w:r>
          </w:p>
        </w:tc>
        <w:tc>
          <w:tcPr>
            <w:tcW w:w="80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spacing w:line="170" w:lineRule="exact"/>
              <w:rPr>
                <w:kern w:val="2"/>
                <w:sz w:val="17"/>
              </w:rPr>
            </w:pPr>
          </w:p>
        </w:tc>
      </w:tr>
      <w:tr w:rsidR="00736C50" w:rsidRPr="00736C50" w:rsidTr="006B1B5C">
        <w:trPr>
          <w:gridAfter w:val="1"/>
          <w:wAfter w:w="33" w:type="dxa"/>
          <w:trHeight w:val="574"/>
        </w:trPr>
        <w:tc>
          <w:tcPr>
            <w:tcW w:w="1992" w:type="dxa"/>
            <w:gridSpan w:val="2"/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spacing w:line="170" w:lineRule="exact"/>
              <w:rPr>
                <w:kern w:val="2"/>
                <w:sz w:val="17"/>
              </w:rPr>
            </w:pPr>
            <w:r w:rsidRPr="00736C50">
              <w:rPr>
                <w:rFonts w:hint="eastAsia"/>
                <w:kern w:val="2"/>
                <w:sz w:val="17"/>
              </w:rPr>
              <w:t xml:space="preserve">　誘導灯</w:t>
            </w:r>
          </w:p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spacing w:line="170" w:lineRule="exact"/>
              <w:ind w:left="-20" w:right="-60"/>
              <w:rPr>
                <w:kern w:val="2"/>
                <w:sz w:val="17"/>
              </w:rPr>
            </w:pPr>
            <w:r w:rsidRPr="00736C50">
              <w:rPr>
                <w:rFonts w:hint="eastAsia"/>
                <w:kern w:val="2"/>
                <w:sz w:val="17"/>
              </w:rPr>
              <w:t>（　　年　月　日実施）</w:t>
            </w:r>
          </w:p>
        </w:tc>
        <w:tc>
          <w:tcPr>
            <w:tcW w:w="6243" w:type="dxa"/>
            <w:gridSpan w:val="4"/>
            <w:vAlign w:val="center"/>
          </w:tcPr>
          <w:p w:rsidR="00736C50" w:rsidRPr="00736C50" w:rsidRDefault="00736C50" w:rsidP="00736C50">
            <w:pPr>
              <w:overflowPunct w:val="0"/>
              <w:autoSpaceDE w:val="0"/>
              <w:autoSpaceDN w:val="0"/>
              <w:spacing w:before="20" w:line="164" w:lineRule="exact"/>
              <w:rPr>
                <w:kern w:val="2"/>
                <w:sz w:val="17"/>
              </w:rPr>
            </w:pPr>
            <w:r w:rsidRPr="00736C50">
              <w:rPr>
                <w:w w:val="75"/>
                <w:kern w:val="2"/>
                <w:sz w:val="17"/>
              </w:rPr>
              <w:t>(1)</w:t>
            </w:r>
            <w:r w:rsidRPr="00736C50">
              <w:rPr>
                <w:rFonts w:hint="eastAsia"/>
                <w:kern w:val="2"/>
                <w:sz w:val="17"/>
              </w:rPr>
              <w:t xml:space="preserve">　改装等により、設置位置が不適正になっていないか。</w:t>
            </w:r>
          </w:p>
          <w:p w:rsidR="00736C50" w:rsidRPr="00736C50" w:rsidRDefault="00736C50" w:rsidP="00736C50">
            <w:pPr>
              <w:overflowPunct w:val="0"/>
              <w:autoSpaceDE w:val="0"/>
              <w:autoSpaceDN w:val="0"/>
              <w:spacing w:line="164" w:lineRule="exact"/>
              <w:ind w:left="190" w:hanging="190"/>
              <w:rPr>
                <w:kern w:val="2"/>
                <w:sz w:val="17"/>
              </w:rPr>
            </w:pPr>
            <w:r w:rsidRPr="00736C50">
              <w:rPr>
                <w:w w:val="75"/>
                <w:kern w:val="2"/>
                <w:sz w:val="17"/>
              </w:rPr>
              <w:t>(2)</w:t>
            </w:r>
            <w:r w:rsidRPr="00736C50">
              <w:rPr>
                <w:rFonts w:hint="eastAsia"/>
                <w:kern w:val="2"/>
                <w:sz w:val="17"/>
              </w:rPr>
              <w:t xml:space="preserve">　誘導灯の周囲には､間仕切り､衝立､ロッカー等があって､視認障害となっていないか。</w:t>
            </w:r>
          </w:p>
          <w:p w:rsidR="00736C50" w:rsidRPr="00736C50" w:rsidRDefault="00736C50" w:rsidP="00736C50">
            <w:pPr>
              <w:overflowPunct w:val="0"/>
              <w:autoSpaceDE w:val="0"/>
              <w:autoSpaceDN w:val="0"/>
              <w:spacing w:line="164" w:lineRule="exact"/>
              <w:ind w:left="190" w:hanging="190"/>
              <w:rPr>
                <w:kern w:val="2"/>
                <w:sz w:val="17"/>
              </w:rPr>
            </w:pPr>
            <w:r w:rsidRPr="00736C50">
              <w:rPr>
                <w:w w:val="75"/>
                <w:kern w:val="2"/>
                <w:sz w:val="17"/>
              </w:rPr>
              <w:t>(3)</w:t>
            </w:r>
            <w:r w:rsidRPr="00736C50">
              <w:rPr>
                <w:rFonts w:hint="eastAsia"/>
                <w:kern w:val="2"/>
                <w:sz w:val="17"/>
              </w:rPr>
              <w:t xml:space="preserve">　外箱及び表示面は、変形、損傷、脱落、汚損等がなく、かつ適正な取り付け状態であるか。</w:t>
            </w:r>
          </w:p>
          <w:p w:rsidR="00736C50" w:rsidRPr="00736C50" w:rsidRDefault="00736C50" w:rsidP="00736C50">
            <w:pPr>
              <w:overflowPunct w:val="0"/>
              <w:autoSpaceDE w:val="0"/>
              <w:autoSpaceDN w:val="0"/>
              <w:spacing w:line="164" w:lineRule="exact"/>
              <w:rPr>
                <w:kern w:val="2"/>
                <w:sz w:val="17"/>
              </w:rPr>
            </w:pPr>
            <w:r w:rsidRPr="00736C50">
              <w:rPr>
                <w:w w:val="75"/>
                <w:kern w:val="2"/>
                <w:sz w:val="17"/>
              </w:rPr>
              <w:t>(4)</w:t>
            </w:r>
            <w:r w:rsidRPr="00736C50">
              <w:rPr>
                <w:rFonts w:hint="eastAsia"/>
                <w:kern w:val="2"/>
                <w:sz w:val="17"/>
              </w:rPr>
              <w:t xml:space="preserve">　不点灯、ちらつき等がないか。</w:t>
            </w:r>
          </w:p>
        </w:tc>
        <w:tc>
          <w:tcPr>
            <w:tcW w:w="804" w:type="dxa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spacing w:line="170" w:lineRule="exact"/>
              <w:rPr>
                <w:kern w:val="2"/>
                <w:sz w:val="17"/>
              </w:rPr>
            </w:pPr>
          </w:p>
        </w:tc>
      </w:tr>
      <w:tr w:rsidR="00736C50" w:rsidRPr="00736C50" w:rsidTr="006B1B5C">
        <w:trPr>
          <w:gridAfter w:val="1"/>
          <w:wAfter w:w="33" w:type="dxa"/>
          <w:trHeight w:hRule="exact" w:val="220"/>
        </w:trPr>
        <w:tc>
          <w:tcPr>
            <w:tcW w:w="1992" w:type="dxa"/>
            <w:gridSpan w:val="2"/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spacing w:line="170" w:lineRule="exact"/>
              <w:jc w:val="center"/>
              <w:rPr>
                <w:kern w:val="2"/>
                <w:sz w:val="17"/>
              </w:rPr>
            </w:pPr>
            <w:r w:rsidRPr="00736C50">
              <w:rPr>
                <w:rFonts w:hint="eastAsia"/>
                <w:kern w:val="2"/>
                <w:sz w:val="17"/>
              </w:rPr>
              <w:t>検査実施者氏名</w:t>
            </w:r>
          </w:p>
        </w:tc>
        <w:tc>
          <w:tcPr>
            <w:tcW w:w="2976" w:type="dxa"/>
            <w:gridSpan w:val="2"/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spacing w:line="166" w:lineRule="exact"/>
              <w:jc w:val="center"/>
              <w:rPr>
                <w:kern w:val="2"/>
                <w:sz w:val="17"/>
                <w:u w:val="single"/>
              </w:rPr>
            </w:pPr>
            <w:r w:rsidRPr="00736C50">
              <w:rPr>
                <w:rFonts w:hint="eastAsia"/>
                <w:kern w:val="2"/>
                <w:sz w:val="17"/>
                <w:u w:val="single"/>
              </w:rPr>
              <w:t xml:space="preserve">　　　　　　　　　　</w:t>
            </w:r>
          </w:p>
        </w:tc>
        <w:tc>
          <w:tcPr>
            <w:tcW w:w="2232" w:type="dxa"/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spacing w:line="170" w:lineRule="exact"/>
              <w:jc w:val="center"/>
              <w:rPr>
                <w:kern w:val="2"/>
                <w:sz w:val="17"/>
              </w:rPr>
            </w:pPr>
            <w:r w:rsidRPr="00736C50">
              <w:rPr>
                <w:rFonts w:hint="eastAsia"/>
                <w:kern w:val="2"/>
                <w:sz w:val="17"/>
              </w:rPr>
              <w:t>防火管理者確認</w:t>
            </w:r>
          </w:p>
        </w:tc>
        <w:tc>
          <w:tcPr>
            <w:tcW w:w="1839" w:type="dxa"/>
            <w:gridSpan w:val="2"/>
            <w:vAlign w:val="center"/>
          </w:tcPr>
          <w:p w:rsidR="00736C50" w:rsidRPr="00736C50" w:rsidRDefault="00736C50" w:rsidP="00736C50">
            <w:pPr>
              <w:wordWrap w:val="0"/>
              <w:overflowPunct w:val="0"/>
              <w:autoSpaceDE w:val="0"/>
              <w:autoSpaceDN w:val="0"/>
              <w:spacing w:line="170" w:lineRule="exact"/>
              <w:rPr>
                <w:kern w:val="2"/>
                <w:sz w:val="17"/>
              </w:rPr>
            </w:pPr>
          </w:p>
        </w:tc>
      </w:tr>
      <w:tr w:rsidR="005E75AF" w:rsidTr="006B1B5C">
        <w:trPr>
          <w:trHeight w:val="70"/>
        </w:trPr>
        <w:tc>
          <w:tcPr>
            <w:tcW w:w="907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525A" w:rsidRDefault="00BE525A" w:rsidP="00736C50">
            <w:pPr>
              <w:spacing w:before="120" w:after="120"/>
              <w:rPr>
                <w:rFonts w:ascii="ＭＳ ゴシック" w:eastAsia="ＭＳ ゴシック"/>
              </w:rPr>
            </w:pPr>
          </w:p>
          <w:p w:rsidR="005E75AF" w:rsidRDefault="005E75AF" w:rsidP="00736C50">
            <w:pPr>
              <w:spacing w:before="120" w:after="120"/>
              <w:rPr>
                <w:sz w:val="22"/>
              </w:rPr>
            </w:pPr>
            <w:r>
              <w:rPr>
                <w:rFonts w:ascii="ＭＳ ゴシック" w:eastAsia="ＭＳ ゴシック" w:hint="eastAsia"/>
              </w:rPr>
              <w:t>別表</w:t>
            </w:r>
            <w:r w:rsidR="007A3F65">
              <w:rPr>
                <w:rFonts w:ascii="ＭＳ ゴシック" w:eastAsia="ＭＳ ゴシック" w:hint="eastAsia"/>
              </w:rPr>
              <w:t>４</w:t>
            </w:r>
            <w:r>
              <w:rPr>
                <w:rFonts w:ascii="ＭＳ ゴシック" w:eastAsia="ＭＳ ゴシック" w:hint="eastAsia"/>
              </w:rPr>
              <w:t xml:space="preserve">　　　　　　　</w:t>
            </w:r>
            <w:r w:rsidR="004048B2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自衛消防隊の編成と任務（</w:t>
            </w:r>
            <w:r w:rsidR="006B0A8E">
              <w:rPr>
                <w:rFonts w:ascii="ＭＳ ゴシック" w:eastAsia="ＭＳ ゴシック" w:hint="eastAsia"/>
              </w:rPr>
              <w:t>平常時</w:t>
            </w:r>
            <w:r>
              <w:rPr>
                <w:rFonts w:ascii="ＭＳ ゴシック" w:eastAsia="ＭＳ ゴシック" w:hint="eastAsia"/>
              </w:rPr>
              <w:t>）</w:t>
            </w:r>
          </w:p>
        </w:tc>
      </w:tr>
      <w:tr w:rsidR="005E75AF" w:rsidTr="006B1B5C">
        <w:trPr>
          <w:cantSplit/>
          <w:trHeight w:val="797"/>
        </w:trPr>
        <w:tc>
          <w:tcPr>
            <w:tcW w:w="9072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75AF" w:rsidRDefault="005E75AF" w:rsidP="00A457DF">
            <w:pPr>
              <w:spacing w:before="240" w:after="240"/>
              <w:rPr>
                <w:sz w:val="17"/>
              </w:rPr>
            </w:pPr>
            <w:r>
              <w:rPr>
                <w:rFonts w:hint="eastAsia"/>
                <w:sz w:val="17"/>
              </w:rPr>
              <w:t xml:space="preserve">　　自衛消防隊長　　</w:t>
            </w:r>
            <w:r>
              <w:rPr>
                <w:rFonts w:hint="eastAsia"/>
                <w:sz w:val="17"/>
                <w:u w:val="single"/>
              </w:rPr>
              <w:t xml:space="preserve">　　　　　　　　</w:t>
            </w:r>
            <w:r w:rsidR="002B6F6B">
              <w:rPr>
                <w:rFonts w:hint="eastAsia"/>
                <w:sz w:val="17"/>
              </w:rPr>
              <w:t>(防火管理者)</w:t>
            </w:r>
          </w:p>
          <w:p w:rsidR="005E75AF" w:rsidRDefault="005E75AF" w:rsidP="00A457DF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 xml:space="preserve">　　自衛消防副隊長　</w:t>
            </w:r>
            <w:r>
              <w:rPr>
                <w:rFonts w:hint="eastAsia"/>
                <w:sz w:val="17"/>
                <w:u w:val="single"/>
              </w:rPr>
              <w:t xml:space="preserve">　　　　　　　　</w:t>
            </w:r>
            <w:r>
              <w:rPr>
                <w:rFonts w:hint="eastAsia"/>
                <w:sz w:val="17"/>
              </w:rPr>
              <w:t>（隊長を補佐し、隊長が不在時は、その任務を代行する。）</w:t>
            </w:r>
          </w:p>
        </w:tc>
      </w:tr>
      <w:tr w:rsidR="005E75AF" w:rsidTr="006B1B5C">
        <w:trPr>
          <w:cantSplit/>
          <w:trHeight w:val="853"/>
        </w:trPr>
        <w:tc>
          <w:tcPr>
            <w:tcW w:w="2694" w:type="dxa"/>
            <w:gridSpan w:val="3"/>
            <w:tcBorders>
              <w:left w:val="single" w:sz="8" w:space="0" w:color="auto"/>
            </w:tcBorders>
            <w:vAlign w:val="center"/>
          </w:tcPr>
          <w:p w:rsidR="00207543" w:rsidRPr="00207543" w:rsidRDefault="00207543" w:rsidP="00207543">
            <w:r>
              <w:rPr>
                <w:rFonts w:hint="eastAsia"/>
              </w:rPr>
              <w:t>本部隊の編成（</w:t>
            </w:r>
            <w:r w:rsidR="006B0A8E">
              <w:rPr>
                <w:rFonts w:hint="eastAsia"/>
              </w:rPr>
              <w:t>平常時</w:t>
            </w:r>
            <w:r w:rsidRPr="00207543">
              <w:rPr>
                <w:rFonts w:hint="eastAsia"/>
              </w:rPr>
              <w:t>）</w:t>
            </w:r>
          </w:p>
          <w:p w:rsidR="005E75AF" w:rsidRPr="006B0A8E" w:rsidRDefault="005E75AF" w:rsidP="00207543">
            <w:pPr>
              <w:spacing w:line="180" w:lineRule="exact"/>
              <w:ind w:right="-80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07543" w:rsidRPr="00207543" w:rsidRDefault="006B0A8E" w:rsidP="00207543">
            <w:pPr>
              <w:ind w:firstLineChars="900" w:firstLine="2160"/>
            </w:pPr>
            <w:r>
              <w:rPr>
                <w:rFonts w:hint="eastAsia"/>
                <w:szCs w:val="24"/>
              </w:rPr>
              <w:t>平常時</w:t>
            </w:r>
            <w:r w:rsidR="00207543" w:rsidRPr="00207543">
              <w:rPr>
                <w:rFonts w:hint="eastAsia"/>
                <w:szCs w:val="24"/>
              </w:rPr>
              <w:t>の任務</w:t>
            </w:r>
          </w:p>
        </w:tc>
      </w:tr>
      <w:tr w:rsidR="005E75AF" w:rsidTr="006B1B5C">
        <w:trPr>
          <w:cantSplit/>
          <w:trHeight w:val="1603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E75AF" w:rsidRPr="00AD77B0" w:rsidRDefault="005E75AF" w:rsidP="00A457DF">
            <w:pPr>
              <w:ind w:left="-57" w:right="-57"/>
              <w:jc w:val="distribute"/>
              <w:rPr>
                <w:sz w:val="22"/>
                <w:szCs w:val="22"/>
              </w:rPr>
            </w:pPr>
            <w:r w:rsidRPr="00AD77B0">
              <w:rPr>
                <w:rFonts w:hint="eastAsia"/>
                <w:sz w:val="22"/>
                <w:szCs w:val="22"/>
              </w:rPr>
              <w:t>指揮班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</w:tcBorders>
            <w:vAlign w:val="center"/>
          </w:tcPr>
          <w:p w:rsidR="005E75AF" w:rsidRPr="00AD77B0" w:rsidRDefault="005E75AF" w:rsidP="005E75AF">
            <w:pPr>
              <w:spacing w:line="260" w:lineRule="exact"/>
              <w:ind w:left="-57" w:right="-57"/>
              <w:rPr>
                <w:sz w:val="22"/>
                <w:szCs w:val="22"/>
                <w:u w:val="single"/>
              </w:rPr>
            </w:pPr>
            <w:r w:rsidRPr="00AD77B0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</w:p>
          <w:p w:rsidR="005E75AF" w:rsidRPr="00AD77B0" w:rsidRDefault="005E75AF" w:rsidP="002B6F6B">
            <w:pPr>
              <w:spacing w:line="260" w:lineRule="exact"/>
              <w:ind w:left="-57" w:right="-57"/>
              <w:rPr>
                <w:sz w:val="22"/>
                <w:szCs w:val="22"/>
                <w:u w:val="single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E75AF" w:rsidRPr="00AD77B0" w:rsidRDefault="005E75AF" w:rsidP="005E75AF">
            <w:pPr>
              <w:ind w:left="170" w:hanging="170"/>
              <w:rPr>
                <w:sz w:val="22"/>
                <w:szCs w:val="22"/>
              </w:rPr>
            </w:pPr>
            <w:r w:rsidRPr="00AD77B0">
              <w:rPr>
                <w:rFonts w:hint="eastAsia"/>
                <w:sz w:val="22"/>
                <w:szCs w:val="22"/>
              </w:rPr>
              <w:t>１　隊長、副隊長の補佐</w:t>
            </w:r>
          </w:p>
          <w:p w:rsidR="005E75AF" w:rsidRPr="00AD77B0" w:rsidRDefault="005E75AF" w:rsidP="005E75AF">
            <w:pPr>
              <w:ind w:left="170" w:hanging="170"/>
              <w:rPr>
                <w:sz w:val="22"/>
                <w:szCs w:val="22"/>
              </w:rPr>
            </w:pPr>
            <w:r w:rsidRPr="00AD77B0">
              <w:rPr>
                <w:rFonts w:hint="eastAsia"/>
                <w:sz w:val="22"/>
                <w:szCs w:val="22"/>
              </w:rPr>
              <w:t>２　自衛消防本部の設置</w:t>
            </w:r>
          </w:p>
          <w:p w:rsidR="005E75AF" w:rsidRPr="00AD77B0" w:rsidRDefault="005E75AF" w:rsidP="005E75AF">
            <w:pPr>
              <w:ind w:left="170" w:hanging="170"/>
              <w:rPr>
                <w:sz w:val="22"/>
                <w:szCs w:val="22"/>
              </w:rPr>
            </w:pPr>
            <w:r w:rsidRPr="00AD77B0">
              <w:rPr>
                <w:rFonts w:hint="eastAsia"/>
                <w:sz w:val="22"/>
                <w:szCs w:val="22"/>
              </w:rPr>
              <w:t>３　命令の伝達並びに情報の収集</w:t>
            </w:r>
          </w:p>
          <w:p w:rsidR="005E75AF" w:rsidRPr="00AD77B0" w:rsidRDefault="005E75AF" w:rsidP="005E75AF">
            <w:pPr>
              <w:ind w:left="170" w:hanging="170"/>
              <w:rPr>
                <w:sz w:val="22"/>
                <w:szCs w:val="22"/>
              </w:rPr>
            </w:pPr>
            <w:r w:rsidRPr="00AD77B0">
              <w:rPr>
                <w:rFonts w:hint="eastAsia"/>
                <w:sz w:val="22"/>
                <w:szCs w:val="22"/>
              </w:rPr>
              <w:t>４　消防隊への情報の提供並びに災害現場への誘導</w:t>
            </w:r>
          </w:p>
          <w:p w:rsidR="005E75AF" w:rsidRPr="00AD77B0" w:rsidRDefault="005E75AF" w:rsidP="00A457DF">
            <w:pPr>
              <w:ind w:left="170" w:hanging="170"/>
              <w:rPr>
                <w:sz w:val="22"/>
                <w:szCs w:val="22"/>
              </w:rPr>
            </w:pPr>
            <w:r w:rsidRPr="00AD77B0">
              <w:rPr>
                <w:rFonts w:hint="eastAsia"/>
                <w:sz w:val="22"/>
                <w:szCs w:val="22"/>
              </w:rPr>
              <w:t>５　その他指揮統制上必要な事項</w:t>
            </w:r>
          </w:p>
        </w:tc>
      </w:tr>
      <w:tr w:rsidR="002B6F6B" w:rsidTr="006B1B5C">
        <w:trPr>
          <w:cantSplit/>
          <w:trHeight w:val="1203"/>
        </w:trPr>
        <w:tc>
          <w:tcPr>
            <w:tcW w:w="770" w:type="dxa"/>
            <w:tcBorders>
              <w:left w:val="single" w:sz="8" w:space="0" w:color="auto"/>
            </w:tcBorders>
            <w:vAlign w:val="center"/>
          </w:tcPr>
          <w:p w:rsidR="002B6F6B" w:rsidRPr="00AD77B0" w:rsidRDefault="002B6F6B" w:rsidP="00A457DF">
            <w:pPr>
              <w:ind w:left="-57" w:right="-57"/>
              <w:rPr>
                <w:sz w:val="22"/>
                <w:szCs w:val="22"/>
              </w:rPr>
            </w:pPr>
            <w:r w:rsidRPr="00AD77B0">
              <w:rPr>
                <w:rFonts w:hint="eastAsia"/>
                <w:sz w:val="22"/>
                <w:szCs w:val="22"/>
              </w:rPr>
              <w:t>通報連絡班</w:t>
            </w:r>
          </w:p>
        </w:tc>
        <w:tc>
          <w:tcPr>
            <w:tcW w:w="1924" w:type="dxa"/>
            <w:gridSpan w:val="2"/>
          </w:tcPr>
          <w:p w:rsidR="002B6F6B" w:rsidRPr="00AD77B0" w:rsidRDefault="002B6F6B" w:rsidP="00A457DF">
            <w:pPr>
              <w:spacing w:line="260" w:lineRule="exact"/>
              <w:rPr>
                <w:sz w:val="22"/>
                <w:szCs w:val="22"/>
                <w:u w:val="single"/>
              </w:rPr>
            </w:pPr>
          </w:p>
          <w:p w:rsidR="002B6F6B" w:rsidRPr="00AD77B0" w:rsidRDefault="002B6F6B" w:rsidP="00A457DF">
            <w:pPr>
              <w:spacing w:line="260" w:lineRule="exact"/>
              <w:rPr>
                <w:sz w:val="22"/>
                <w:szCs w:val="22"/>
                <w:u w:val="single"/>
              </w:rPr>
            </w:pPr>
            <w:r w:rsidRPr="00AD77B0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</w:p>
        </w:tc>
        <w:tc>
          <w:tcPr>
            <w:tcW w:w="6378" w:type="dxa"/>
            <w:gridSpan w:val="5"/>
            <w:tcBorders>
              <w:right w:val="double" w:sz="4" w:space="0" w:color="auto"/>
            </w:tcBorders>
            <w:vAlign w:val="center"/>
          </w:tcPr>
          <w:p w:rsidR="002B6F6B" w:rsidRPr="00AD77B0" w:rsidRDefault="002B6F6B" w:rsidP="005E75AF">
            <w:pPr>
              <w:ind w:left="170" w:hanging="170"/>
              <w:rPr>
                <w:sz w:val="22"/>
                <w:szCs w:val="22"/>
              </w:rPr>
            </w:pPr>
            <w:r w:rsidRPr="00AD77B0">
              <w:rPr>
                <w:rFonts w:hint="eastAsia"/>
                <w:sz w:val="22"/>
                <w:szCs w:val="22"/>
              </w:rPr>
              <w:t>１　消防機関への通報並びに通報の確認</w:t>
            </w:r>
          </w:p>
          <w:p w:rsidR="002B6F6B" w:rsidRPr="00AD77B0" w:rsidRDefault="002B6F6B" w:rsidP="005E75AF">
            <w:pPr>
              <w:ind w:left="170" w:hanging="170"/>
              <w:rPr>
                <w:sz w:val="22"/>
                <w:szCs w:val="22"/>
              </w:rPr>
            </w:pPr>
            <w:r w:rsidRPr="00AD77B0">
              <w:rPr>
                <w:rFonts w:hint="eastAsia"/>
                <w:sz w:val="22"/>
                <w:szCs w:val="22"/>
              </w:rPr>
              <w:t>２　館内への非常通報並びに指示命令の伝達</w:t>
            </w:r>
          </w:p>
          <w:p w:rsidR="002B6F6B" w:rsidRPr="00AD77B0" w:rsidRDefault="002B6F6B" w:rsidP="005E75AF">
            <w:pPr>
              <w:ind w:left="170" w:hanging="170"/>
              <w:rPr>
                <w:sz w:val="22"/>
                <w:szCs w:val="22"/>
              </w:rPr>
            </w:pPr>
            <w:r w:rsidRPr="00AD77B0">
              <w:rPr>
                <w:rFonts w:hint="eastAsia"/>
                <w:sz w:val="22"/>
                <w:szCs w:val="22"/>
              </w:rPr>
              <w:t>３　関係者への連絡（緊急連絡一覧表による。）</w:t>
            </w:r>
          </w:p>
        </w:tc>
      </w:tr>
      <w:tr w:rsidR="002B6F6B" w:rsidTr="006B1B5C">
        <w:trPr>
          <w:trHeight w:val="993"/>
        </w:trPr>
        <w:tc>
          <w:tcPr>
            <w:tcW w:w="770" w:type="dxa"/>
            <w:tcBorders>
              <w:left w:val="single" w:sz="8" w:space="0" w:color="auto"/>
            </w:tcBorders>
            <w:vAlign w:val="center"/>
          </w:tcPr>
          <w:p w:rsidR="002B6F6B" w:rsidRPr="00AD77B0" w:rsidRDefault="002B6F6B" w:rsidP="00A457DF">
            <w:pPr>
              <w:ind w:left="-57" w:right="-57"/>
              <w:jc w:val="distribute"/>
              <w:rPr>
                <w:sz w:val="22"/>
                <w:szCs w:val="22"/>
              </w:rPr>
            </w:pPr>
            <w:r w:rsidRPr="00AD77B0">
              <w:rPr>
                <w:rFonts w:hint="eastAsia"/>
                <w:sz w:val="22"/>
                <w:szCs w:val="22"/>
              </w:rPr>
              <w:t>消火班</w:t>
            </w:r>
          </w:p>
        </w:tc>
        <w:tc>
          <w:tcPr>
            <w:tcW w:w="1924" w:type="dxa"/>
            <w:gridSpan w:val="2"/>
          </w:tcPr>
          <w:p w:rsidR="002B6F6B" w:rsidRPr="00AD77B0" w:rsidRDefault="002B6F6B" w:rsidP="00A457DF">
            <w:pPr>
              <w:spacing w:line="260" w:lineRule="exact"/>
              <w:rPr>
                <w:sz w:val="22"/>
                <w:szCs w:val="22"/>
                <w:u w:val="single"/>
              </w:rPr>
            </w:pPr>
          </w:p>
          <w:p w:rsidR="002B6F6B" w:rsidRPr="00AD77B0" w:rsidRDefault="002B6F6B" w:rsidP="00A457DF">
            <w:pPr>
              <w:spacing w:line="260" w:lineRule="exact"/>
              <w:rPr>
                <w:sz w:val="22"/>
                <w:szCs w:val="22"/>
                <w:u w:val="single"/>
              </w:rPr>
            </w:pPr>
            <w:r w:rsidRPr="00AD77B0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</w:p>
        </w:tc>
        <w:tc>
          <w:tcPr>
            <w:tcW w:w="6378" w:type="dxa"/>
            <w:gridSpan w:val="5"/>
            <w:tcBorders>
              <w:right w:val="double" w:sz="4" w:space="0" w:color="auto"/>
            </w:tcBorders>
          </w:tcPr>
          <w:p w:rsidR="002B6F6B" w:rsidRPr="00AD77B0" w:rsidRDefault="002B6F6B" w:rsidP="005E75AF">
            <w:pPr>
              <w:spacing w:before="120"/>
              <w:ind w:left="170" w:hanging="170"/>
              <w:rPr>
                <w:sz w:val="22"/>
                <w:szCs w:val="22"/>
              </w:rPr>
            </w:pPr>
            <w:r w:rsidRPr="00AD77B0">
              <w:rPr>
                <w:rFonts w:hint="eastAsia"/>
                <w:sz w:val="22"/>
                <w:szCs w:val="22"/>
              </w:rPr>
              <w:t>１　出火階に直行し、消火器又は屋内消火栓等による消火作業に従事</w:t>
            </w:r>
          </w:p>
          <w:p w:rsidR="002B6F6B" w:rsidRPr="00AD77B0" w:rsidRDefault="002B6F6B" w:rsidP="00A457DF">
            <w:pPr>
              <w:ind w:left="170" w:hanging="170"/>
              <w:rPr>
                <w:sz w:val="22"/>
                <w:szCs w:val="22"/>
              </w:rPr>
            </w:pPr>
            <w:r w:rsidRPr="00AD77B0">
              <w:rPr>
                <w:rFonts w:hint="eastAsia"/>
                <w:sz w:val="22"/>
                <w:szCs w:val="22"/>
              </w:rPr>
              <w:t>２　消防隊との連携及び補佐</w:t>
            </w:r>
          </w:p>
        </w:tc>
      </w:tr>
      <w:tr w:rsidR="002B6F6B" w:rsidTr="006B1B5C">
        <w:trPr>
          <w:trHeight w:val="1802"/>
        </w:trPr>
        <w:tc>
          <w:tcPr>
            <w:tcW w:w="770" w:type="dxa"/>
            <w:tcBorders>
              <w:left w:val="single" w:sz="8" w:space="0" w:color="auto"/>
            </w:tcBorders>
            <w:vAlign w:val="center"/>
          </w:tcPr>
          <w:p w:rsidR="002B6F6B" w:rsidRPr="00AD77B0" w:rsidRDefault="002B6F6B" w:rsidP="00A457DF">
            <w:pPr>
              <w:ind w:left="-57" w:right="-57"/>
              <w:rPr>
                <w:sz w:val="22"/>
                <w:szCs w:val="22"/>
              </w:rPr>
            </w:pPr>
            <w:r w:rsidRPr="00AD77B0">
              <w:rPr>
                <w:rFonts w:hint="eastAsia"/>
                <w:sz w:val="22"/>
                <w:szCs w:val="22"/>
              </w:rPr>
              <w:t>避難誘導班</w:t>
            </w:r>
          </w:p>
        </w:tc>
        <w:tc>
          <w:tcPr>
            <w:tcW w:w="1924" w:type="dxa"/>
            <w:gridSpan w:val="2"/>
          </w:tcPr>
          <w:p w:rsidR="002B6F6B" w:rsidRPr="00AD77B0" w:rsidRDefault="002B6F6B" w:rsidP="00A457DF">
            <w:pPr>
              <w:spacing w:line="260" w:lineRule="exact"/>
              <w:rPr>
                <w:sz w:val="22"/>
                <w:szCs w:val="22"/>
                <w:u w:val="single"/>
              </w:rPr>
            </w:pPr>
          </w:p>
          <w:p w:rsidR="002B6F6B" w:rsidRPr="00AD77B0" w:rsidRDefault="002B6F6B" w:rsidP="00A457DF">
            <w:pPr>
              <w:spacing w:line="260" w:lineRule="exact"/>
              <w:rPr>
                <w:sz w:val="22"/>
                <w:szCs w:val="22"/>
                <w:u w:val="single"/>
              </w:rPr>
            </w:pPr>
          </w:p>
          <w:p w:rsidR="002B6F6B" w:rsidRPr="00AD77B0" w:rsidRDefault="002B6F6B" w:rsidP="00A457DF">
            <w:pPr>
              <w:spacing w:line="260" w:lineRule="exact"/>
              <w:rPr>
                <w:sz w:val="22"/>
                <w:szCs w:val="22"/>
                <w:u w:val="single"/>
              </w:rPr>
            </w:pPr>
          </w:p>
          <w:p w:rsidR="002B6F6B" w:rsidRPr="00AD77B0" w:rsidRDefault="002B6F6B" w:rsidP="00A457DF">
            <w:pPr>
              <w:spacing w:line="260" w:lineRule="exact"/>
              <w:rPr>
                <w:sz w:val="22"/>
                <w:szCs w:val="22"/>
                <w:u w:val="single"/>
              </w:rPr>
            </w:pPr>
            <w:r w:rsidRPr="00AD77B0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</w:p>
        </w:tc>
        <w:tc>
          <w:tcPr>
            <w:tcW w:w="6378" w:type="dxa"/>
            <w:gridSpan w:val="5"/>
            <w:tcBorders>
              <w:right w:val="double" w:sz="4" w:space="0" w:color="auto"/>
            </w:tcBorders>
          </w:tcPr>
          <w:p w:rsidR="002B6F6B" w:rsidRPr="00AD77B0" w:rsidRDefault="002B6F6B" w:rsidP="005E75AF">
            <w:pPr>
              <w:spacing w:before="120"/>
              <w:ind w:left="170" w:hanging="170"/>
              <w:rPr>
                <w:sz w:val="22"/>
                <w:szCs w:val="22"/>
              </w:rPr>
            </w:pPr>
            <w:r w:rsidRPr="00AD77B0">
              <w:rPr>
                <w:rFonts w:hint="eastAsia"/>
                <w:sz w:val="22"/>
                <w:szCs w:val="22"/>
              </w:rPr>
              <w:t>１　出火階並びに上層階に直行し、避難開始の指示命令の伝達</w:t>
            </w:r>
          </w:p>
          <w:p w:rsidR="002B6F6B" w:rsidRPr="00AD77B0" w:rsidRDefault="002B6F6B" w:rsidP="005E75AF">
            <w:pPr>
              <w:spacing w:before="120"/>
              <w:ind w:left="170" w:hanging="170"/>
              <w:rPr>
                <w:sz w:val="22"/>
                <w:szCs w:val="22"/>
              </w:rPr>
            </w:pPr>
            <w:r w:rsidRPr="00AD77B0">
              <w:rPr>
                <w:rFonts w:hint="eastAsia"/>
                <w:sz w:val="22"/>
                <w:szCs w:val="22"/>
              </w:rPr>
              <w:t>２　非常口の開放並びに開放の確認</w:t>
            </w:r>
          </w:p>
          <w:p w:rsidR="002B6F6B" w:rsidRPr="00AD77B0" w:rsidRDefault="002B6F6B" w:rsidP="005E75AF">
            <w:pPr>
              <w:ind w:left="170" w:hanging="170"/>
              <w:rPr>
                <w:sz w:val="22"/>
                <w:szCs w:val="22"/>
              </w:rPr>
            </w:pPr>
            <w:r w:rsidRPr="00AD77B0">
              <w:rPr>
                <w:rFonts w:hint="eastAsia"/>
                <w:sz w:val="22"/>
                <w:szCs w:val="22"/>
              </w:rPr>
              <w:t>３　避難上障害となる物品の除去</w:t>
            </w:r>
          </w:p>
          <w:p w:rsidR="002B6F6B" w:rsidRDefault="002B6F6B" w:rsidP="002B6F6B">
            <w:pPr>
              <w:ind w:left="170" w:hanging="170"/>
              <w:rPr>
                <w:sz w:val="22"/>
                <w:szCs w:val="22"/>
              </w:rPr>
            </w:pPr>
            <w:r w:rsidRPr="00AD77B0">
              <w:rPr>
                <w:rFonts w:hint="eastAsia"/>
                <w:sz w:val="22"/>
                <w:szCs w:val="22"/>
              </w:rPr>
              <w:t>４　逃げ遅れの確認及び本部への報告</w:t>
            </w:r>
          </w:p>
          <w:p w:rsidR="00606E83" w:rsidRPr="00AD77B0" w:rsidRDefault="00606E83" w:rsidP="002B6F6B">
            <w:pPr>
              <w:ind w:left="170" w:hanging="1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　必要に応じて、防火戸等を活用し、防火区画の構築</w:t>
            </w:r>
          </w:p>
        </w:tc>
      </w:tr>
    </w:tbl>
    <w:p w:rsidR="005E75AF" w:rsidRDefault="005E75AF" w:rsidP="007B0F3B">
      <w:pPr>
        <w:ind w:firstLineChars="200" w:firstLine="480"/>
      </w:pPr>
    </w:p>
    <w:p w:rsidR="005E75AF" w:rsidRDefault="005E75AF" w:rsidP="007B0F3B">
      <w:pPr>
        <w:ind w:firstLineChars="200" w:firstLine="480"/>
      </w:pPr>
    </w:p>
    <w:tbl>
      <w:tblPr>
        <w:tblW w:w="90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520"/>
        <w:gridCol w:w="660"/>
        <w:gridCol w:w="1758"/>
        <w:gridCol w:w="2322"/>
        <w:gridCol w:w="756"/>
        <w:gridCol w:w="1959"/>
      </w:tblGrid>
      <w:tr w:rsidR="006B1B5C" w:rsidRPr="006B1B5C" w:rsidTr="006B1B5C">
        <w:trPr>
          <w:trHeight w:val="70"/>
        </w:trPr>
        <w:tc>
          <w:tcPr>
            <w:tcW w:w="90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B1B5C" w:rsidRPr="006B1B5C" w:rsidRDefault="006B1B5C" w:rsidP="00BE525A">
            <w:pPr>
              <w:wordWrap w:val="0"/>
              <w:overflowPunct w:val="0"/>
              <w:autoSpaceDE w:val="0"/>
              <w:autoSpaceDN w:val="0"/>
              <w:spacing w:before="120" w:after="120"/>
              <w:ind w:right="-120"/>
              <w:rPr>
                <w:kern w:val="2"/>
                <w:sz w:val="21"/>
              </w:rPr>
            </w:pPr>
            <w:r>
              <w:lastRenderedPageBreak/>
              <w:br w:type="page"/>
            </w:r>
            <w:r w:rsidRPr="006B1B5C">
              <w:rPr>
                <w:rFonts w:ascii="ＭＳ ゴシック" w:eastAsia="ＭＳ ゴシック" w:hint="eastAsia"/>
                <w:kern w:val="2"/>
                <w:sz w:val="21"/>
              </w:rPr>
              <w:t>別表</w:t>
            </w:r>
            <w:r w:rsidR="007A3F65">
              <w:rPr>
                <w:rFonts w:ascii="ＭＳ ゴシック" w:eastAsia="ＭＳ ゴシック" w:hint="eastAsia"/>
                <w:kern w:val="2"/>
                <w:sz w:val="21"/>
              </w:rPr>
              <w:t>５</w:t>
            </w:r>
            <w:r w:rsidRPr="006B1B5C">
              <w:rPr>
                <w:rFonts w:ascii="ＭＳ ゴシック" w:eastAsia="ＭＳ ゴシック" w:hint="eastAsia"/>
                <w:kern w:val="2"/>
                <w:sz w:val="21"/>
              </w:rPr>
              <w:t xml:space="preserve">　　　　　　　　　　防火管理業務の一部委託状況表　　　　　</w:t>
            </w:r>
            <w:r w:rsidRPr="006B1B5C">
              <w:rPr>
                <w:rFonts w:hint="eastAsia"/>
                <w:kern w:val="2"/>
                <w:sz w:val="17"/>
              </w:rPr>
              <w:t>（</w:t>
            </w:r>
            <w:r w:rsidR="002B3215">
              <w:rPr>
                <w:rFonts w:hint="eastAsia"/>
                <w:kern w:val="2"/>
                <w:sz w:val="17"/>
              </w:rPr>
              <w:t xml:space="preserve">　　</w:t>
            </w:r>
            <w:r w:rsidRPr="006B1B5C">
              <w:rPr>
                <w:rFonts w:hint="eastAsia"/>
                <w:kern w:val="2"/>
                <w:sz w:val="17"/>
              </w:rPr>
              <w:t xml:space="preserve">　年　月　日現在）</w:t>
            </w:r>
          </w:p>
        </w:tc>
      </w:tr>
      <w:tr w:rsidR="006B1B5C" w:rsidRPr="006B1B5C" w:rsidTr="006B1B5C">
        <w:trPr>
          <w:cantSplit/>
          <w:trHeight w:hRule="exact" w:val="640"/>
        </w:trPr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ind w:left="80" w:right="80"/>
              <w:jc w:val="center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防火対象物名称</w:t>
            </w:r>
          </w:p>
        </w:tc>
        <w:tc>
          <w:tcPr>
            <w:tcW w:w="549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</w:p>
        </w:tc>
        <w:tc>
          <w:tcPr>
            <w:tcW w:w="19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ind w:left="80" w:right="80"/>
              <w:jc w:val="distribute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再受託者の有無</w:t>
            </w:r>
          </w:p>
        </w:tc>
      </w:tr>
      <w:tr w:rsidR="006B1B5C" w:rsidRPr="006B1B5C" w:rsidTr="006B1B5C">
        <w:trPr>
          <w:cantSplit/>
          <w:trHeight w:hRule="exact" w:val="640"/>
        </w:trPr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ind w:left="80" w:right="80"/>
              <w:jc w:val="center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管理権原者氏名</w:t>
            </w:r>
          </w:p>
        </w:tc>
        <w:tc>
          <w:tcPr>
            <w:tcW w:w="549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ind w:left="80" w:right="80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無し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ind w:left="80" w:right="80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一部有り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ind w:left="80" w:right="80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全部</w:t>
            </w:r>
          </w:p>
        </w:tc>
      </w:tr>
      <w:tr w:rsidR="006B1B5C" w:rsidRPr="006B1B5C" w:rsidTr="006B1B5C">
        <w:trPr>
          <w:cantSplit/>
          <w:trHeight w:hRule="exact" w:val="640"/>
        </w:trPr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ind w:left="80" w:right="80"/>
              <w:jc w:val="center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防火管理者氏名</w:t>
            </w:r>
          </w:p>
        </w:tc>
        <w:tc>
          <w:tcPr>
            <w:tcW w:w="549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</w:p>
        </w:tc>
        <w:tc>
          <w:tcPr>
            <w:tcW w:w="195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</w:p>
        </w:tc>
      </w:tr>
      <w:tr w:rsidR="006B1B5C" w:rsidRPr="006B1B5C" w:rsidTr="006B1B5C">
        <w:trPr>
          <w:cantSplit/>
          <w:trHeight w:hRule="exact" w:val="300"/>
        </w:trPr>
        <w:tc>
          <w:tcPr>
            <w:tcW w:w="63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ind w:left="80" w:right="80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受託者の氏名及び住所等</w:t>
            </w:r>
          </w:p>
        </w:tc>
        <w:tc>
          <w:tcPr>
            <w:tcW w:w="2715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rPr>
                <w:kern w:val="2"/>
                <w:sz w:val="17"/>
              </w:rPr>
            </w:pPr>
          </w:p>
        </w:tc>
      </w:tr>
      <w:tr w:rsidR="006B1B5C" w:rsidRPr="006B1B5C" w:rsidTr="006B1B5C">
        <w:trPr>
          <w:cantSplit/>
          <w:trHeight w:hRule="exact" w:val="640"/>
        </w:trPr>
        <w:tc>
          <w:tcPr>
            <w:tcW w:w="6300" w:type="dxa"/>
            <w:gridSpan w:val="6"/>
            <w:tcBorders>
              <w:top w:val="nil"/>
              <w:left w:val="single" w:sz="8" w:space="0" w:color="auto"/>
              <w:right w:val="dashed" w:sz="4" w:space="0" w:color="auto"/>
            </w:tcBorders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ind w:left="80" w:right="80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〔法人にあっては名称及び主たる事務所の所在地〕</w:t>
            </w:r>
          </w:p>
        </w:tc>
        <w:tc>
          <w:tcPr>
            <w:tcW w:w="2715" w:type="dxa"/>
            <w:gridSpan w:val="2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ind w:left="80" w:right="80"/>
              <w:jc w:val="center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受託者が再委託する場合記入</w:t>
            </w:r>
          </w:p>
        </w:tc>
      </w:tr>
      <w:tr w:rsidR="006B1B5C" w:rsidRPr="006B1B5C" w:rsidTr="006B1B5C">
        <w:trPr>
          <w:trHeight w:hRule="exact" w:val="2300"/>
        </w:trPr>
        <w:tc>
          <w:tcPr>
            <w:tcW w:w="2220" w:type="dxa"/>
            <w:gridSpan w:val="4"/>
            <w:tcBorders>
              <w:left w:val="single" w:sz="8" w:space="0" w:color="auto"/>
            </w:tcBorders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氏　　名（名　称）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住　　所（所在地）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電　話　番　号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担　当　事　務　所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電　話　番　号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 xml:space="preserve">〔教育担当者講習　　　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修了者氏名〕</w:t>
            </w:r>
            <w:r w:rsidRPr="006B1B5C">
              <w:rPr>
                <w:rFonts w:hint="eastAsia"/>
                <w:spacing w:val="10"/>
                <w:kern w:val="2"/>
                <w:sz w:val="17"/>
              </w:rPr>
              <w:t xml:space="preserve"> 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〔</w:t>
            </w:r>
            <w:r w:rsidRPr="006B1B5C">
              <w:rPr>
                <w:rFonts w:hint="eastAsia"/>
                <w:spacing w:val="24"/>
                <w:kern w:val="2"/>
                <w:sz w:val="17"/>
              </w:rPr>
              <w:t>講習修了証番</w:t>
            </w:r>
            <w:r w:rsidRPr="006B1B5C">
              <w:rPr>
                <w:rFonts w:hint="eastAsia"/>
                <w:kern w:val="2"/>
                <w:sz w:val="17"/>
              </w:rPr>
              <w:t>号〕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〔</w:t>
            </w:r>
            <w:r w:rsidRPr="006B1B5C">
              <w:rPr>
                <w:rFonts w:hint="eastAsia"/>
                <w:spacing w:val="23"/>
                <w:kern w:val="2"/>
                <w:sz w:val="17"/>
              </w:rPr>
              <w:t xml:space="preserve">教　育　計　</w:t>
            </w:r>
            <w:r w:rsidRPr="006B1B5C">
              <w:rPr>
                <w:rFonts w:hint="eastAsia"/>
                <w:kern w:val="2"/>
                <w:sz w:val="17"/>
              </w:rPr>
              <w:t>画〕</w:t>
            </w:r>
          </w:p>
        </w:tc>
        <w:tc>
          <w:tcPr>
            <w:tcW w:w="4080" w:type="dxa"/>
            <w:gridSpan w:val="2"/>
            <w:tcBorders>
              <w:bottom w:val="single" w:sz="8" w:space="0" w:color="auto"/>
              <w:right w:val="dashed" w:sz="4" w:space="0" w:color="auto"/>
            </w:tcBorders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180" w:lineRule="exact"/>
              <w:rPr>
                <w:kern w:val="2"/>
                <w:sz w:val="17"/>
              </w:rPr>
            </w:pPr>
          </w:p>
        </w:tc>
        <w:tc>
          <w:tcPr>
            <w:tcW w:w="2715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180" w:lineRule="exact"/>
              <w:rPr>
                <w:kern w:val="2"/>
                <w:sz w:val="17"/>
              </w:rPr>
            </w:pPr>
          </w:p>
        </w:tc>
      </w:tr>
      <w:tr w:rsidR="006B1B5C" w:rsidRPr="006B1B5C" w:rsidTr="006B1B5C">
        <w:trPr>
          <w:cantSplit/>
          <w:trHeight w:hRule="exact" w:val="194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180" w:lineRule="exact"/>
              <w:ind w:left="113" w:right="113"/>
              <w:jc w:val="lef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 xml:space="preserve">　　　　　　　　　</w:t>
            </w:r>
            <w:r w:rsidRPr="006B1B5C">
              <w:rPr>
                <w:kern w:val="2"/>
                <w:sz w:val="17"/>
              </w:rPr>
              <w:fldChar w:fldCharType="begin"/>
            </w:r>
            <w:r w:rsidRPr="006B1B5C">
              <w:rPr>
                <w:kern w:val="2"/>
                <w:sz w:val="17"/>
              </w:rPr>
              <w:instrText xml:space="preserve"> eq \o\ad(</w:instrText>
            </w:r>
            <w:r w:rsidRPr="006B1B5C">
              <w:rPr>
                <w:rFonts w:hint="eastAsia"/>
                <w:kern w:val="2"/>
                <w:sz w:val="17"/>
              </w:rPr>
              <w:instrText>受託者の行う防火管理業務の範囲及び方法</w:instrText>
            </w:r>
            <w:r w:rsidRPr="006B1B5C">
              <w:rPr>
                <w:kern w:val="2"/>
                <w:sz w:val="17"/>
              </w:rPr>
              <w:instrText>,</w:instrText>
            </w:r>
            <w:r w:rsidRPr="006B1B5C">
              <w:rPr>
                <w:rFonts w:hint="eastAsia"/>
                <w:kern w:val="2"/>
                <w:sz w:val="17"/>
              </w:rPr>
              <w:instrText xml:space="preserve">　　　　　　　　　　　　　　　　　　　　　　　　　　　　</w:instrText>
            </w:r>
            <w:r w:rsidRPr="006B1B5C">
              <w:rPr>
                <w:kern w:val="2"/>
                <w:sz w:val="17"/>
              </w:rPr>
              <w:instrText>)</w:instrText>
            </w:r>
            <w:r w:rsidRPr="006B1B5C">
              <w:rPr>
                <w:kern w:val="2"/>
                <w:sz w:val="17"/>
              </w:rPr>
              <w:fldChar w:fldCharType="end"/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textDirection w:val="tbRlV"/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180" w:lineRule="exact"/>
              <w:ind w:left="113" w:right="113"/>
              <w:jc w:val="center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常　駐　方　式</w:t>
            </w:r>
          </w:p>
        </w:tc>
        <w:tc>
          <w:tcPr>
            <w:tcW w:w="520" w:type="dxa"/>
            <w:tcBorders>
              <w:top w:val="single" w:sz="8" w:space="0" w:color="auto"/>
              <w:right w:val="dashed" w:sz="4" w:space="0" w:color="auto"/>
            </w:tcBorders>
            <w:textDirection w:val="tbRlV"/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180" w:lineRule="exact"/>
              <w:ind w:left="113" w:right="113"/>
              <w:jc w:val="center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範　　　　囲</w:t>
            </w:r>
          </w:p>
        </w:tc>
        <w:tc>
          <w:tcPr>
            <w:tcW w:w="4740" w:type="dxa"/>
            <w:gridSpan w:val="3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火気使用箇所の点検監視業務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避難又は防火上必要な構造及び設備の維持管理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火災が発生した場合の初動措置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 xml:space="preserve">　□初期消火　　　□通報連絡　　　□避難誘導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 xml:space="preserve">　□その他（　　　　　　　　　　　　　　　　　）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周囲の可燃物の管理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その他（　　　　　　　　　　　　　　　　　）</w:t>
            </w:r>
          </w:p>
        </w:tc>
        <w:tc>
          <w:tcPr>
            <w:tcW w:w="2715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同左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同左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同左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 xml:space="preserve">　□初期消火　□通報連絡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 xml:space="preserve">　□避難誘導　</w:t>
            </w:r>
            <w:r w:rsidRPr="006B1B5C">
              <w:rPr>
                <w:rFonts w:hint="eastAsia"/>
                <w:spacing w:val="-8"/>
                <w:kern w:val="2"/>
                <w:sz w:val="17"/>
              </w:rPr>
              <w:t>□その他（　　）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同左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その他（　　）</w:t>
            </w:r>
          </w:p>
        </w:tc>
      </w:tr>
      <w:tr w:rsidR="006B1B5C" w:rsidRPr="006B1B5C" w:rsidTr="006B1B5C">
        <w:trPr>
          <w:cantSplit/>
          <w:trHeight w:hRule="exact" w:val="1140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180" w:lineRule="exact"/>
              <w:rPr>
                <w:kern w:val="2"/>
                <w:sz w:val="17"/>
              </w:rPr>
            </w:pPr>
          </w:p>
        </w:tc>
        <w:tc>
          <w:tcPr>
            <w:tcW w:w="520" w:type="dxa"/>
            <w:vMerge/>
            <w:tcBorders>
              <w:left w:val="nil"/>
              <w:right w:val="dashed" w:sz="4" w:space="0" w:color="auto"/>
            </w:tcBorders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180" w:lineRule="exact"/>
              <w:rPr>
                <w:kern w:val="2"/>
                <w:sz w:val="17"/>
              </w:rPr>
            </w:pPr>
          </w:p>
        </w:tc>
        <w:tc>
          <w:tcPr>
            <w:tcW w:w="520" w:type="dxa"/>
            <w:tcBorders>
              <w:right w:val="dashed" w:sz="4" w:space="0" w:color="auto"/>
            </w:tcBorders>
            <w:textDirection w:val="tbRlV"/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180" w:lineRule="exact"/>
              <w:ind w:left="113" w:right="113"/>
              <w:jc w:val="center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方　　法</w:t>
            </w:r>
          </w:p>
        </w:tc>
        <w:tc>
          <w:tcPr>
            <w:tcW w:w="2418" w:type="dxa"/>
            <w:gridSpan w:val="2"/>
            <w:tcBorders>
              <w:right w:val="dashed" w:sz="4" w:space="0" w:color="auto"/>
            </w:tcBorders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常駐場所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常駐人員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委託する防火対象物の範囲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委託する時間帯</w:t>
            </w:r>
          </w:p>
        </w:tc>
        <w:tc>
          <w:tcPr>
            <w:tcW w:w="2322" w:type="dxa"/>
            <w:tcBorders>
              <w:right w:val="dashed" w:sz="4" w:space="0" w:color="auto"/>
            </w:tcBorders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</w:p>
        </w:tc>
        <w:tc>
          <w:tcPr>
            <w:tcW w:w="2715" w:type="dxa"/>
            <w:gridSpan w:val="2"/>
            <w:tcBorders>
              <w:left w:val="nil"/>
              <w:right w:val="single" w:sz="8" w:space="0" w:color="auto"/>
            </w:tcBorders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</w:p>
        </w:tc>
      </w:tr>
      <w:tr w:rsidR="006B1B5C" w:rsidRPr="006B1B5C" w:rsidTr="006B1B5C">
        <w:trPr>
          <w:cantSplit/>
          <w:trHeight w:hRule="exact" w:val="1340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180" w:lineRule="exact"/>
              <w:rPr>
                <w:kern w:val="2"/>
                <w:sz w:val="17"/>
              </w:rPr>
            </w:pP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  <w:textDirection w:val="tbRlV"/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180" w:lineRule="exact"/>
              <w:ind w:left="113" w:right="113"/>
              <w:jc w:val="center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巡　回　方　式</w:t>
            </w:r>
          </w:p>
        </w:tc>
        <w:tc>
          <w:tcPr>
            <w:tcW w:w="520" w:type="dxa"/>
            <w:tcBorders>
              <w:right w:val="dashed" w:sz="4" w:space="0" w:color="auto"/>
            </w:tcBorders>
            <w:textDirection w:val="tbRlV"/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180" w:lineRule="exact"/>
              <w:ind w:left="113" w:right="113"/>
              <w:jc w:val="center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範　　　囲</w:t>
            </w:r>
          </w:p>
        </w:tc>
        <w:tc>
          <w:tcPr>
            <w:tcW w:w="4740" w:type="dxa"/>
            <w:gridSpan w:val="3"/>
            <w:tcBorders>
              <w:right w:val="dashed" w:sz="4" w:space="0" w:color="auto"/>
            </w:tcBorders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巡回による火気使用箇所の点検等監視業務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火災が発生した場合の初動措置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 xml:space="preserve">　□初期消火　　□通報連絡　　□その他（　　　　）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その他（　　　　　　　　　　　　　　　　　　）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</w:p>
        </w:tc>
        <w:tc>
          <w:tcPr>
            <w:tcW w:w="271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同左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同左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 xml:space="preserve">　□初期消火　□通報連絡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ind w:right="-40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 xml:space="preserve">　□その他（　　　　　　　　）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ind w:right="-40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その他（　　　　　　　　）</w:t>
            </w:r>
          </w:p>
        </w:tc>
      </w:tr>
      <w:tr w:rsidR="006B1B5C" w:rsidRPr="006B1B5C" w:rsidTr="006B1B5C">
        <w:trPr>
          <w:cantSplit/>
          <w:trHeight w:hRule="exact" w:val="1140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180" w:lineRule="exact"/>
              <w:rPr>
                <w:kern w:val="2"/>
                <w:sz w:val="17"/>
              </w:rPr>
            </w:pPr>
          </w:p>
        </w:tc>
        <w:tc>
          <w:tcPr>
            <w:tcW w:w="520" w:type="dxa"/>
            <w:vMerge/>
            <w:tcBorders>
              <w:left w:val="nil"/>
              <w:right w:val="dashed" w:sz="4" w:space="0" w:color="auto"/>
            </w:tcBorders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180" w:lineRule="exact"/>
              <w:rPr>
                <w:kern w:val="2"/>
                <w:sz w:val="17"/>
              </w:rPr>
            </w:pPr>
          </w:p>
        </w:tc>
        <w:tc>
          <w:tcPr>
            <w:tcW w:w="520" w:type="dxa"/>
            <w:tcBorders>
              <w:right w:val="dashed" w:sz="4" w:space="0" w:color="auto"/>
            </w:tcBorders>
            <w:textDirection w:val="tbRlV"/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180" w:lineRule="exact"/>
              <w:ind w:left="113" w:right="113"/>
              <w:jc w:val="center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方　　法</w:t>
            </w:r>
          </w:p>
        </w:tc>
        <w:tc>
          <w:tcPr>
            <w:tcW w:w="2418" w:type="dxa"/>
            <w:gridSpan w:val="2"/>
            <w:tcBorders>
              <w:right w:val="dashed" w:sz="4" w:space="0" w:color="auto"/>
            </w:tcBorders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巡回回数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巡回人員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委託する防火対象物の区域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委託する時間帯</w:t>
            </w:r>
          </w:p>
        </w:tc>
        <w:tc>
          <w:tcPr>
            <w:tcW w:w="2322" w:type="dxa"/>
            <w:tcBorders>
              <w:right w:val="dashed" w:sz="4" w:space="0" w:color="auto"/>
            </w:tcBorders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</w:p>
        </w:tc>
        <w:tc>
          <w:tcPr>
            <w:tcW w:w="2715" w:type="dxa"/>
            <w:gridSpan w:val="2"/>
            <w:tcBorders>
              <w:left w:val="nil"/>
              <w:right w:val="single" w:sz="8" w:space="0" w:color="auto"/>
            </w:tcBorders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</w:p>
        </w:tc>
      </w:tr>
      <w:tr w:rsidR="006B1B5C" w:rsidRPr="006B1B5C" w:rsidTr="006B1B5C">
        <w:trPr>
          <w:cantSplit/>
          <w:trHeight w:hRule="exact" w:val="1340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180" w:lineRule="exact"/>
              <w:rPr>
                <w:kern w:val="2"/>
                <w:sz w:val="17"/>
              </w:rPr>
            </w:pPr>
          </w:p>
        </w:tc>
        <w:tc>
          <w:tcPr>
            <w:tcW w:w="520" w:type="dxa"/>
            <w:vMerge w:val="restart"/>
            <w:tcBorders>
              <w:left w:val="nil"/>
              <w:right w:val="dashed" w:sz="4" w:space="0" w:color="auto"/>
            </w:tcBorders>
            <w:textDirection w:val="tbRlV"/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180" w:lineRule="exact"/>
              <w:ind w:left="113" w:right="113"/>
              <w:jc w:val="center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遠 隔 移 報 方 式</w:t>
            </w:r>
          </w:p>
        </w:tc>
        <w:tc>
          <w:tcPr>
            <w:tcW w:w="520" w:type="dxa"/>
            <w:tcBorders>
              <w:right w:val="dashed" w:sz="4" w:space="0" w:color="auto"/>
            </w:tcBorders>
            <w:textDirection w:val="tbRlV"/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180" w:lineRule="exact"/>
              <w:ind w:left="113" w:right="113"/>
              <w:jc w:val="center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範　　　囲</w:t>
            </w:r>
          </w:p>
        </w:tc>
        <w:tc>
          <w:tcPr>
            <w:tcW w:w="4740" w:type="dxa"/>
            <w:gridSpan w:val="3"/>
            <w:tcBorders>
              <w:right w:val="dashed" w:sz="4" w:space="0" w:color="auto"/>
            </w:tcBorders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火災異常の遠隔監視及び現場確認業務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火災が発生した場合の初動措置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 xml:space="preserve">　□初期消火　　□通報連絡　　□その他（　　　　）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その他（　　　　　　　　　　　　　　　　　　）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</w:p>
        </w:tc>
        <w:tc>
          <w:tcPr>
            <w:tcW w:w="271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同左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同左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 xml:space="preserve">　□初期消火　□通報連絡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ind w:right="-40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 xml:space="preserve">　□その他（　　　　　　　　）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ind w:right="-40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□　その他（　　　　　　　　）</w:t>
            </w:r>
          </w:p>
        </w:tc>
      </w:tr>
      <w:tr w:rsidR="006B1B5C" w:rsidRPr="006B1B5C" w:rsidTr="006B1B5C">
        <w:trPr>
          <w:cantSplit/>
          <w:trHeight w:hRule="exact" w:val="1140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180" w:lineRule="exact"/>
              <w:rPr>
                <w:kern w:val="2"/>
                <w:sz w:val="17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180" w:lineRule="exact"/>
              <w:rPr>
                <w:kern w:val="2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dashed" w:sz="4" w:space="0" w:color="auto"/>
            </w:tcBorders>
            <w:textDirection w:val="tbRlV"/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180" w:lineRule="exact"/>
              <w:ind w:left="113" w:right="113"/>
              <w:jc w:val="center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方　　法</w:t>
            </w:r>
          </w:p>
        </w:tc>
        <w:tc>
          <w:tcPr>
            <w:tcW w:w="2418" w:type="dxa"/>
            <w:gridSpan w:val="2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現場確認要員の待機場所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到着所要時間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委託する防火対象物の区域</w:t>
            </w:r>
          </w:p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kern w:val="2"/>
                <w:sz w:val="17"/>
              </w:rPr>
            </w:pPr>
            <w:r w:rsidRPr="006B1B5C">
              <w:rPr>
                <w:rFonts w:hint="eastAsia"/>
                <w:kern w:val="2"/>
                <w:sz w:val="17"/>
              </w:rPr>
              <w:t>委託する時間帯</w:t>
            </w:r>
          </w:p>
        </w:tc>
        <w:tc>
          <w:tcPr>
            <w:tcW w:w="2322" w:type="dxa"/>
            <w:tcBorders>
              <w:bottom w:val="single" w:sz="8" w:space="0" w:color="auto"/>
              <w:right w:val="dashed" w:sz="4" w:space="0" w:color="auto"/>
            </w:tcBorders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180" w:lineRule="exact"/>
              <w:rPr>
                <w:kern w:val="2"/>
                <w:sz w:val="17"/>
              </w:rPr>
            </w:pPr>
          </w:p>
        </w:tc>
        <w:tc>
          <w:tcPr>
            <w:tcW w:w="2715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B1B5C" w:rsidRPr="006B1B5C" w:rsidRDefault="006B1B5C" w:rsidP="006B1B5C">
            <w:pPr>
              <w:wordWrap w:val="0"/>
              <w:overflowPunct w:val="0"/>
              <w:autoSpaceDE w:val="0"/>
              <w:autoSpaceDN w:val="0"/>
              <w:spacing w:line="180" w:lineRule="exact"/>
              <w:rPr>
                <w:kern w:val="2"/>
                <w:sz w:val="17"/>
              </w:rPr>
            </w:pPr>
          </w:p>
        </w:tc>
      </w:tr>
    </w:tbl>
    <w:p w:rsidR="006B1B5C" w:rsidRDefault="006B1B5C">
      <w:pPr>
        <w:widowControl/>
        <w:jc w:val="left"/>
      </w:pPr>
    </w:p>
    <w:p w:rsidR="00053D5B" w:rsidRDefault="00053D5B">
      <w:pPr>
        <w:widowControl/>
        <w:jc w:val="left"/>
      </w:pPr>
    </w:p>
    <w:p w:rsidR="00606E83" w:rsidRDefault="00606E83">
      <w:pPr>
        <w:widowControl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6E83" w:rsidTr="00FD3894">
        <w:tc>
          <w:tcPr>
            <w:tcW w:w="8702" w:type="dxa"/>
          </w:tcPr>
          <w:p w:rsidR="00606E83" w:rsidRDefault="00606E83" w:rsidP="00FD3894">
            <w:r>
              <w:rPr>
                <w:rFonts w:hint="eastAsia"/>
              </w:rPr>
              <w:t>別図１　　　避難経路図</w:t>
            </w:r>
          </w:p>
          <w:p w:rsidR="00606E83" w:rsidRDefault="00606E83" w:rsidP="00FD3894"/>
          <w:p w:rsidR="00606E83" w:rsidRDefault="00606E83" w:rsidP="00FD3894"/>
          <w:p w:rsidR="00606E83" w:rsidRDefault="00606E83" w:rsidP="00FD3894"/>
          <w:p w:rsidR="00606E83" w:rsidRDefault="00606E83" w:rsidP="00FD3894"/>
          <w:p w:rsidR="00606E83" w:rsidRDefault="00606E83" w:rsidP="00FD3894"/>
          <w:p w:rsidR="00606E83" w:rsidRDefault="00606E83" w:rsidP="00FD3894"/>
          <w:p w:rsidR="00606E83" w:rsidRDefault="00606E83" w:rsidP="00FD3894"/>
          <w:p w:rsidR="00606E83" w:rsidRDefault="00606E83" w:rsidP="00FD3894"/>
          <w:p w:rsidR="00606E83" w:rsidRDefault="00606E83" w:rsidP="00FD3894"/>
          <w:p w:rsidR="00606E83" w:rsidRDefault="00606E83" w:rsidP="00FD3894"/>
          <w:p w:rsidR="00606E83" w:rsidRDefault="00606E83" w:rsidP="00FD3894"/>
          <w:p w:rsidR="00606E83" w:rsidRDefault="00606E83" w:rsidP="00FD3894"/>
          <w:p w:rsidR="00606E83" w:rsidRDefault="00606E83" w:rsidP="00FD3894"/>
          <w:p w:rsidR="00606E83" w:rsidRDefault="00606E83" w:rsidP="00FD3894"/>
          <w:p w:rsidR="00606E83" w:rsidRDefault="00606E83" w:rsidP="00FD3894"/>
          <w:p w:rsidR="00606E83" w:rsidRDefault="00606E83" w:rsidP="00FD3894"/>
        </w:tc>
      </w:tr>
    </w:tbl>
    <w:p w:rsidR="00606E83" w:rsidRDefault="00606E83">
      <w:pPr>
        <w:widowControl/>
        <w:jc w:val="left"/>
      </w:pPr>
    </w:p>
    <w:sectPr w:rsidR="00606E83" w:rsidSect="006B1B5C">
      <w:pgSz w:w="11906" w:h="16838" w:code="9"/>
      <w:pgMar w:top="737" w:right="1701" w:bottom="737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C47" w:rsidRDefault="00124C47" w:rsidP="00A66CEF">
      <w:r>
        <w:separator/>
      </w:r>
    </w:p>
  </w:endnote>
  <w:endnote w:type="continuationSeparator" w:id="0">
    <w:p w:rsidR="00124C47" w:rsidRDefault="00124C47" w:rsidP="00A6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449381"/>
      <w:docPartObj>
        <w:docPartGallery w:val="Page Numbers (Bottom of Page)"/>
        <w:docPartUnique/>
      </w:docPartObj>
    </w:sdtPr>
    <w:sdtEndPr/>
    <w:sdtContent>
      <w:p w:rsidR="00F34FF7" w:rsidRDefault="00F34F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BAB" w:rsidRPr="00370BAB">
          <w:rPr>
            <w:noProof/>
            <w:lang w:val="ja-JP"/>
          </w:rPr>
          <w:t>1</w:t>
        </w:r>
        <w:r>
          <w:fldChar w:fldCharType="end"/>
        </w:r>
      </w:p>
    </w:sdtContent>
  </w:sdt>
  <w:p w:rsidR="00F34FF7" w:rsidRDefault="00F34F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C47" w:rsidRDefault="00124C47" w:rsidP="00A66CEF">
      <w:r>
        <w:separator/>
      </w:r>
    </w:p>
  </w:footnote>
  <w:footnote w:type="continuationSeparator" w:id="0">
    <w:p w:rsidR="00124C47" w:rsidRDefault="00124C47" w:rsidP="00A66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73A0"/>
    <w:multiLevelType w:val="hybridMultilevel"/>
    <w:tmpl w:val="34A403C4"/>
    <w:lvl w:ilvl="0" w:tplc="5240D6D4">
      <w:start w:val="1"/>
      <w:numFmt w:val="decimalFullWidth"/>
      <w:lvlText w:val="(%1)"/>
      <w:lvlJc w:val="left"/>
      <w:pPr>
        <w:ind w:left="74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" w15:restartNumberingAfterBreak="0">
    <w:nsid w:val="2B842633"/>
    <w:multiLevelType w:val="hybridMultilevel"/>
    <w:tmpl w:val="6472E3E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EC6C59"/>
    <w:multiLevelType w:val="hybridMultilevel"/>
    <w:tmpl w:val="49967712"/>
    <w:lvl w:ilvl="0" w:tplc="30385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B6256"/>
    <w:multiLevelType w:val="hybridMultilevel"/>
    <w:tmpl w:val="B9462896"/>
    <w:lvl w:ilvl="0" w:tplc="774ADCD0">
      <w:start w:val="1"/>
      <w:numFmt w:val="decimalFullWidth"/>
      <w:lvlText w:val="（%1）"/>
      <w:lvlJc w:val="left"/>
      <w:pPr>
        <w:ind w:left="960" w:hanging="720"/>
      </w:pPr>
      <w:rPr>
        <w:rFonts w:hint="default"/>
        <w:w w:val="75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BA83767"/>
    <w:multiLevelType w:val="hybridMultilevel"/>
    <w:tmpl w:val="514E90CA"/>
    <w:lvl w:ilvl="0" w:tplc="278EC4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2E"/>
    <w:rsid w:val="00036E0A"/>
    <w:rsid w:val="00053962"/>
    <w:rsid w:val="00053D5B"/>
    <w:rsid w:val="00070E4D"/>
    <w:rsid w:val="00077C9D"/>
    <w:rsid w:val="000C5272"/>
    <w:rsid w:val="000D54D2"/>
    <w:rsid w:val="000E73D9"/>
    <w:rsid w:val="001003DC"/>
    <w:rsid w:val="0010285A"/>
    <w:rsid w:val="00124C47"/>
    <w:rsid w:val="001405DF"/>
    <w:rsid w:val="0016639F"/>
    <w:rsid w:val="00174FAA"/>
    <w:rsid w:val="00196FDB"/>
    <w:rsid w:val="001C253F"/>
    <w:rsid w:val="001D139A"/>
    <w:rsid w:val="001E5D76"/>
    <w:rsid w:val="00201FC8"/>
    <w:rsid w:val="00207543"/>
    <w:rsid w:val="00247529"/>
    <w:rsid w:val="002A3076"/>
    <w:rsid w:val="002A3F15"/>
    <w:rsid w:val="002B1F1D"/>
    <w:rsid w:val="002B3215"/>
    <w:rsid w:val="002B6F6B"/>
    <w:rsid w:val="002C1AD4"/>
    <w:rsid w:val="002D6D03"/>
    <w:rsid w:val="003673A9"/>
    <w:rsid w:val="00370BAB"/>
    <w:rsid w:val="00385FB8"/>
    <w:rsid w:val="00394751"/>
    <w:rsid w:val="00396258"/>
    <w:rsid w:val="003D1A6C"/>
    <w:rsid w:val="004048B2"/>
    <w:rsid w:val="00407D25"/>
    <w:rsid w:val="00450A3E"/>
    <w:rsid w:val="004625E5"/>
    <w:rsid w:val="004A77E6"/>
    <w:rsid w:val="004B2F53"/>
    <w:rsid w:val="004E5D62"/>
    <w:rsid w:val="004E6BDB"/>
    <w:rsid w:val="004F55E8"/>
    <w:rsid w:val="004F797E"/>
    <w:rsid w:val="00513FDF"/>
    <w:rsid w:val="005534CB"/>
    <w:rsid w:val="00555C72"/>
    <w:rsid w:val="00570D3D"/>
    <w:rsid w:val="005D7867"/>
    <w:rsid w:val="005E75AF"/>
    <w:rsid w:val="00602EC8"/>
    <w:rsid w:val="00606E83"/>
    <w:rsid w:val="006137F4"/>
    <w:rsid w:val="00613ED1"/>
    <w:rsid w:val="00625240"/>
    <w:rsid w:val="00670BC5"/>
    <w:rsid w:val="00683070"/>
    <w:rsid w:val="0068575E"/>
    <w:rsid w:val="00691563"/>
    <w:rsid w:val="006A24A7"/>
    <w:rsid w:val="006A7C82"/>
    <w:rsid w:val="006A7CE6"/>
    <w:rsid w:val="006B0A8E"/>
    <w:rsid w:val="006B1B1C"/>
    <w:rsid w:val="006B1B5C"/>
    <w:rsid w:val="006D255F"/>
    <w:rsid w:val="006D7B4A"/>
    <w:rsid w:val="006E1D6B"/>
    <w:rsid w:val="006F27C4"/>
    <w:rsid w:val="0073133B"/>
    <w:rsid w:val="00733F41"/>
    <w:rsid w:val="00736C50"/>
    <w:rsid w:val="00742A2C"/>
    <w:rsid w:val="007439AD"/>
    <w:rsid w:val="00753BC3"/>
    <w:rsid w:val="007632DF"/>
    <w:rsid w:val="007654EE"/>
    <w:rsid w:val="00774C40"/>
    <w:rsid w:val="00796FE8"/>
    <w:rsid w:val="007A3F65"/>
    <w:rsid w:val="007B0F3B"/>
    <w:rsid w:val="007B1422"/>
    <w:rsid w:val="007C16E3"/>
    <w:rsid w:val="00801DAA"/>
    <w:rsid w:val="00857CB8"/>
    <w:rsid w:val="008639B3"/>
    <w:rsid w:val="008722F4"/>
    <w:rsid w:val="008B0D1E"/>
    <w:rsid w:val="008B0DE7"/>
    <w:rsid w:val="008C236A"/>
    <w:rsid w:val="008E4948"/>
    <w:rsid w:val="00905375"/>
    <w:rsid w:val="009139E3"/>
    <w:rsid w:val="00913D51"/>
    <w:rsid w:val="009417F1"/>
    <w:rsid w:val="00945339"/>
    <w:rsid w:val="009B3C56"/>
    <w:rsid w:val="009D0693"/>
    <w:rsid w:val="009D6227"/>
    <w:rsid w:val="009E7473"/>
    <w:rsid w:val="009F4B76"/>
    <w:rsid w:val="00A235F9"/>
    <w:rsid w:val="00A36B7F"/>
    <w:rsid w:val="00A457DF"/>
    <w:rsid w:val="00A561BF"/>
    <w:rsid w:val="00A66CEF"/>
    <w:rsid w:val="00A74841"/>
    <w:rsid w:val="00A94AAC"/>
    <w:rsid w:val="00AB27BB"/>
    <w:rsid w:val="00AD0076"/>
    <w:rsid w:val="00AD542E"/>
    <w:rsid w:val="00AD77B0"/>
    <w:rsid w:val="00AE19B7"/>
    <w:rsid w:val="00B0311C"/>
    <w:rsid w:val="00B20092"/>
    <w:rsid w:val="00B20AAE"/>
    <w:rsid w:val="00B40709"/>
    <w:rsid w:val="00B53585"/>
    <w:rsid w:val="00B7773B"/>
    <w:rsid w:val="00BE4728"/>
    <w:rsid w:val="00BE525A"/>
    <w:rsid w:val="00BF135D"/>
    <w:rsid w:val="00C206EB"/>
    <w:rsid w:val="00C3142A"/>
    <w:rsid w:val="00C81857"/>
    <w:rsid w:val="00CA1DD0"/>
    <w:rsid w:val="00CA49F2"/>
    <w:rsid w:val="00CA79C3"/>
    <w:rsid w:val="00CE1973"/>
    <w:rsid w:val="00CE4CEA"/>
    <w:rsid w:val="00D03ED1"/>
    <w:rsid w:val="00D104EE"/>
    <w:rsid w:val="00D17CE8"/>
    <w:rsid w:val="00D40ECA"/>
    <w:rsid w:val="00D85506"/>
    <w:rsid w:val="00DA7770"/>
    <w:rsid w:val="00DC6814"/>
    <w:rsid w:val="00DF7626"/>
    <w:rsid w:val="00E0212C"/>
    <w:rsid w:val="00E14B8B"/>
    <w:rsid w:val="00E21B66"/>
    <w:rsid w:val="00E30025"/>
    <w:rsid w:val="00E46034"/>
    <w:rsid w:val="00E54572"/>
    <w:rsid w:val="00E5718F"/>
    <w:rsid w:val="00E85331"/>
    <w:rsid w:val="00E919E4"/>
    <w:rsid w:val="00E952E8"/>
    <w:rsid w:val="00EC7956"/>
    <w:rsid w:val="00EF52DD"/>
    <w:rsid w:val="00F34FF7"/>
    <w:rsid w:val="00F462EF"/>
    <w:rsid w:val="00F55892"/>
    <w:rsid w:val="00F62FA3"/>
    <w:rsid w:val="00F663CD"/>
    <w:rsid w:val="00F71C15"/>
    <w:rsid w:val="00F735FA"/>
    <w:rsid w:val="00FD3894"/>
    <w:rsid w:val="00F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6B02E"/>
  <w15:docId w15:val="{189A2942-2098-4E2D-931B-349D2AB8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42E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797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F797E"/>
    <w:pPr>
      <w:ind w:leftChars="400" w:left="840"/>
    </w:pPr>
  </w:style>
  <w:style w:type="paragraph" w:styleId="a6">
    <w:name w:val="header"/>
    <w:basedOn w:val="a"/>
    <w:link w:val="a7"/>
    <w:unhideWhenUsed/>
    <w:rsid w:val="00A66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CEF"/>
    <w:rPr>
      <w:rFonts w:ascii="ＭＳ 明朝" w:eastAsia="ＭＳ 明朝" w:hAnsi="Century" w:cs="Times New Roman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A66C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CEF"/>
    <w:rPr>
      <w:rFonts w:ascii="ＭＳ 明朝" w:eastAsia="ＭＳ 明朝" w:hAnsi="Century" w:cs="Times New Roman"/>
      <w:kern w:val="0"/>
      <w:sz w:val="24"/>
      <w:szCs w:val="20"/>
    </w:rPr>
  </w:style>
  <w:style w:type="paragraph" w:styleId="3">
    <w:name w:val="Body Text Indent 3"/>
    <w:basedOn w:val="a"/>
    <w:link w:val="30"/>
    <w:semiHidden/>
    <w:rsid w:val="00F663CD"/>
    <w:pPr>
      <w:widowControl/>
      <w:autoSpaceDE w:val="0"/>
      <w:autoSpaceDN w:val="0"/>
      <w:adjustRightInd w:val="0"/>
      <w:spacing w:line="360" w:lineRule="exact"/>
      <w:ind w:left="849" w:hangingChars="386" w:hanging="849"/>
      <w:jc w:val="left"/>
    </w:pPr>
    <w:rPr>
      <w:rFonts w:hAnsi="Times New Roman"/>
      <w:spacing w:val="10"/>
      <w:sz w:val="20"/>
    </w:rPr>
  </w:style>
  <w:style w:type="character" w:customStyle="1" w:styleId="30">
    <w:name w:val="本文インデント 3 (文字)"/>
    <w:basedOn w:val="a0"/>
    <w:link w:val="3"/>
    <w:semiHidden/>
    <w:rsid w:val="00F663CD"/>
    <w:rPr>
      <w:rFonts w:ascii="ＭＳ 明朝" w:eastAsia="ＭＳ 明朝" w:hAnsi="Times New Roman" w:cs="Times New Roman"/>
      <w:spacing w:val="10"/>
      <w:kern w:val="0"/>
      <w:sz w:val="20"/>
      <w:szCs w:val="20"/>
    </w:rPr>
  </w:style>
  <w:style w:type="paragraph" w:styleId="aa">
    <w:name w:val="Body Text Indent"/>
    <w:basedOn w:val="a"/>
    <w:link w:val="ab"/>
    <w:uiPriority w:val="99"/>
    <w:unhideWhenUsed/>
    <w:rsid w:val="006A7CE6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6A7CE6"/>
    <w:rPr>
      <w:rFonts w:ascii="ＭＳ 明朝" w:eastAsia="ＭＳ 明朝" w:hAnsi="Century" w:cs="Times New Roman"/>
      <w:kern w:val="0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B6F6B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B6F6B"/>
    <w:rPr>
      <w:rFonts w:ascii="ＭＳ 明朝" w:eastAsia="ＭＳ 明朝" w:hAnsi="Century" w:cs="Times New Roman"/>
      <w:kern w:val="0"/>
      <w:sz w:val="24"/>
      <w:szCs w:val="20"/>
    </w:rPr>
  </w:style>
  <w:style w:type="table" w:styleId="ac">
    <w:name w:val="Table Grid"/>
    <w:basedOn w:val="a1"/>
    <w:uiPriority w:val="59"/>
    <w:rsid w:val="00AD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33F4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33F4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33F41"/>
    <w:rPr>
      <w:rFonts w:ascii="ＭＳ 明朝" w:eastAsia="ＭＳ 明朝" w:hAnsi="Century" w:cs="Times New Roman"/>
      <w:kern w:val="0"/>
      <w:sz w:val="24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3F4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33F41"/>
    <w:rPr>
      <w:rFonts w:ascii="ＭＳ 明朝" w:eastAsia="ＭＳ 明朝" w:hAnsi="Century" w:cs="Times New Roman"/>
      <w:b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Mod val="75000"/>
          </a:schemeClr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AC4F-99FF-4157-83AA-EDBD0052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査察対策室</dc:creator>
  <cp:lastModifiedBy>小谷野</cp:lastModifiedBy>
  <cp:revision>4</cp:revision>
  <dcterms:created xsi:type="dcterms:W3CDTF">2020-12-25T04:20:00Z</dcterms:created>
  <dcterms:modified xsi:type="dcterms:W3CDTF">2020-12-25T04:23:00Z</dcterms:modified>
</cp:coreProperties>
</file>