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EA33" w14:textId="01B04DAE" w:rsidR="006D57BB" w:rsidRDefault="00153169" w:rsidP="006D57BB">
      <w:pPr>
        <w:spacing w:after="0"/>
        <w:ind w:left="10" w:right="-15" w:hanging="10"/>
        <w:jc w:val="right"/>
        <w:rPr>
          <w:rFonts w:ascii="BIZ UDPゴシック" w:eastAsia="BIZ UDPゴシック" w:hAnsi="BIZ UDP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0B160" wp14:editId="1A8B1B83">
                <wp:simplePos x="0" y="0"/>
                <wp:positionH relativeFrom="margin">
                  <wp:align>right</wp:align>
                </wp:positionH>
                <wp:positionV relativeFrom="paragraph">
                  <wp:posOffset>12122</wp:posOffset>
                </wp:positionV>
                <wp:extent cx="2181590" cy="307817"/>
                <wp:effectExtent l="0" t="0" r="2857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590" cy="3078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D3844" w14:textId="77777777" w:rsidR="00153169" w:rsidRDefault="00153169" w:rsidP="00153169">
                            <w:r>
                              <w:rPr>
                                <w:rFonts w:hint="eastAsia"/>
                              </w:rPr>
                              <w:t>ペット登録票【ベトナム語】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0B1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0.6pt;margin-top:.95pt;width:171.8pt;height:2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" fillcolor="white [3201]" strokeweight=".5pt">
                <v:textbox>
                  <w:txbxContent>
                    <w:p w14:paraId="526D3844" w14:textId="77777777" w:rsidR="00153169" w:rsidRDefault="00153169" w:rsidP="00153169">
                      <w:r>
                        <w:rPr>
                          <w:rFonts w:hint="eastAsia"/>
                        </w:rPr>
                        <w:t>ペット登録票【ベトナム語】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8B85A" w14:textId="6CF056F1" w:rsidR="00153169" w:rsidRPr="006D57BB" w:rsidRDefault="00153169" w:rsidP="006D57BB">
      <w:pPr>
        <w:spacing w:after="0"/>
        <w:ind w:left="10" w:right="-15" w:hanging="10"/>
        <w:jc w:val="right"/>
        <w:rPr>
          <w:rFonts w:ascii="BIZ UDPゴシック" w:eastAsia="BIZ UDPゴシック" w:hAnsi="BIZ UDPゴシック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1"/>
        <w:gridCol w:w="1796"/>
        <w:gridCol w:w="1503"/>
        <w:gridCol w:w="701"/>
        <w:gridCol w:w="3268"/>
        <w:gridCol w:w="707"/>
      </w:tblGrid>
      <w:tr w:rsidR="006D57BB" w:rsidRPr="006D57BB" w14:paraId="72382BED" w14:textId="77777777" w:rsidTr="00E01803">
        <w:trPr>
          <w:trHeight w:val="600"/>
        </w:trPr>
        <w:tc>
          <w:tcPr>
            <w:tcW w:w="8363" w:type="dxa"/>
            <w:gridSpan w:val="5"/>
            <w:noWrap/>
            <w:hideMark/>
          </w:tcPr>
          <w:p w14:paraId="45BF43B9" w14:textId="37F3A61F" w:rsidR="006D57BB" w:rsidRPr="00401EC7" w:rsidRDefault="00401EC7" w:rsidP="006D57BB">
            <w:pPr>
              <w:spacing w:after="56"/>
              <w:ind w:left="-24" w:right="-1"/>
              <w:jc w:val="center"/>
              <w:rPr>
                <w:rFonts w:ascii="Arial" w:eastAsia="BIZ UDPゴシック" w:hAnsi="Arial"/>
                <w:b/>
                <w:bCs/>
                <w:lang w:val="vi-VN"/>
              </w:rPr>
            </w:pPr>
            <w:r>
              <w:rPr>
                <w:rFonts w:ascii="Arial" w:eastAsia="BIZ UDPゴシック" w:hAnsi="Arial"/>
                <w:b/>
                <w:bCs/>
                <w:lang w:val="vi-VN"/>
              </w:rPr>
              <w:t>Phiếu đăng ký thú cưng</w:t>
            </w:r>
          </w:p>
        </w:tc>
        <w:tc>
          <w:tcPr>
            <w:tcW w:w="712" w:type="dxa"/>
            <w:noWrap/>
            <w:hideMark/>
          </w:tcPr>
          <w:p w14:paraId="5595E327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33FA4F4D" w14:textId="77777777" w:rsidTr="00E01803">
        <w:trPr>
          <w:trHeight w:val="660"/>
        </w:trPr>
        <w:tc>
          <w:tcPr>
            <w:tcW w:w="1049" w:type="dxa"/>
            <w:noWrap/>
            <w:hideMark/>
          </w:tcPr>
          <w:p w14:paraId="6FFA1E5A" w14:textId="046CECCA" w:rsidR="006D57BB" w:rsidRPr="002163C1" w:rsidRDefault="002163C1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Số kiểm soát</w:t>
            </w:r>
          </w:p>
        </w:tc>
        <w:tc>
          <w:tcPr>
            <w:tcW w:w="3328" w:type="dxa"/>
            <w:gridSpan w:val="2"/>
            <w:noWrap/>
            <w:hideMark/>
          </w:tcPr>
          <w:p w14:paraId="696B5B41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3986" w:type="dxa"/>
            <w:gridSpan w:val="2"/>
            <w:noWrap/>
            <w:hideMark/>
          </w:tcPr>
          <w:p w14:paraId="5698B07E" w14:textId="535546ED" w:rsidR="006D57BB" w:rsidRPr="00D4186B" w:rsidRDefault="00D4186B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Dùng để lưu trữ</w:t>
            </w:r>
          </w:p>
        </w:tc>
        <w:tc>
          <w:tcPr>
            <w:tcW w:w="712" w:type="dxa"/>
            <w:noWrap/>
            <w:hideMark/>
          </w:tcPr>
          <w:p w14:paraId="3AB7B07C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153169" w14:paraId="2808249E" w14:textId="77777777" w:rsidTr="00E01803">
        <w:trPr>
          <w:trHeight w:val="960"/>
        </w:trPr>
        <w:tc>
          <w:tcPr>
            <w:tcW w:w="1049" w:type="dxa"/>
            <w:vMerge w:val="restart"/>
            <w:noWrap/>
            <w:hideMark/>
          </w:tcPr>
          <w:p w14:paraId="24C1170A" w14:textId="595000A5" w:rsidR="006D57BB" w:rsidRPr="00A35C3C" w:rsidRDefault="00A35C3C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 xml:space="preserve">Chủ </w:t>
            </w:r>
            <w:r w:rsidR="005B1CCA">
              <w:rPr>
                <w:rFonts w:ascii="Arial" w:eastAsia="BIZ UDPゴシック" w:hAnsi="Arial"/>
                <w:lang w:val="vi-VN"/>
              </w:rPr>
              <w:t>nuôi</w:t>
            </w:r>
          </w:p>
        </w:tc>
        <w:tc>
          <w:tcPr>
            <w:tcW w:w="1812" w:type="dxa"/>
            <w:noWrap/>
            <w:hideMark/>
          </w:tcPr>
          <w:p w14:paraId="1E9D9AD9" w14:textId="2AC81531" w:rsidR="006D57BB" w:rsidRPr="00A35C3C" w:rsidRDefault="00A35C3C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Họ và tên</w:t>
            </w:r>
          </w:p>
        </w:tc>
        <w:tc>
          <w:tcPr>
            <w:tcW w:w="5502" w:type="dxa"/>
            <w:gridSpan w:val="3"/>
            <w:noWrap/>
            <w:hideMark/>
          </w:tcPr>
          <w:p w14:paraId="1F4A43DC" w14:textId="4436B8A9" w:rsidR="006D57BB" w:rsidRPr="00BA142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BA1421">
              <w:rPr>
                <w:rFonts w:ascii="BIZ UDPゴシック" w:eastAsia="BIZ UDPゴシック" w:hAnsi="BIZ UDPゴシック" w:hint="eastAsia"/>
                <w:lang w:val="vi-VN"/>
              </w:rPr>
              <w:t>（</w:t>
            </w:r>
            <w:r w:rsidR="00A35C3C" w:rsidRPr="00BA1421">
              <w:rPr>
                <w:rFonts w:ascii="Arial" w:eastAsia="BIZ UDPゴシック" w:hAnsi="Arial" w:cs="Arial"/>
                <w:lang w:val="vi-VN"/>
              </w:rPr>
              <w:t>Phiên</w:t>
            </w:r>
            <w:r w:rsidR="00A35C3C">
              <w:rPr>
                <w:rFonts w:ascii="Arial" w:eastAsia="BIZ UDPゴシック" w:hAnsi="Arial"/>
                <w:lang w:val="vi-VN"/>
              </w:rPr>
              <w:t xml:space="preserve"> âm </w:t>
            </w:r>
            <w:r w:rsidR="00BA1421">
              <w:rPr>
                <w:rFonts w:ascii="Arial" w:eastAsia="BIZ UDPゴシック" w:hAnsi="Arial"/>
                <w:lang w:val="vi-VN"/>
              </w:rPr>
              <w:t>Katakana</w:t>
            </w:r>
            <w:r w:rsidRPr="00BA1421">
              <w:rPr>
                <w:rFonts w:ascii="BIZ UDPゴシック" w:eastAsia="BIZ UDPゴシック" w:hAnsi="BIZ UDPゴシック" w:hint="eastAsia"/>
                <w:lang w:val="vi-VN"/>
              </w:rPr>
              <w:t>）</w:t>
            </w:r>
          </w:p>
        </w:tc>
        <w:tc>
          <w:tcPr>
            <w:tcW w:w="712" w:type="dxa"/>
            <w:noWrap/>
            <w:hideMark/>
          </w:tcPr>
          <w:p w14:paraId="7F1A1E44" w14:textId="77777777" w:rsidR="006D57BB" w:rsidRPr="00BA142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BA1421">
              <w:rPr>
                <w:rFonts w:ascii="BIZ UDPゴシック" w:eastAsia="BIZ UDPゴシック" w:hAnsi="BIZ UDPゴシック" w:hint="eastAsia"/>
                <w:lang w:val="vi-VN"/>
              </w:rPr>
              <w:t xml:space="preserve">　</w:t>
            </w:r>
          </w:p>
        </w:tc>
      </w:tr>
      <w:tr w:rsidR="006D57BB" w:rsidRPr="006D57BB" w14:paraId="25B70C68" w14:textId="77777777" w:rsidTr="00E01803">
        <w:trPr>
          <w:trHeight w:val="420"/>
        </w:trPr>
        <w:tc>
          <w:tcPr>
            <w:tcW w:w="1049" w:type="dxa"/>
            <w:vMerge/>
            <w:hideMark/>
          </w:tcPr>
          <w:p w14:paraId="5B719C6F" w14:textId="77777777" w:rsidR="006D57BB" w:rsidRPr="00BA142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</w:p>
        </w:tc>
        <w:tc>
          <w:tcPr>
            <w:tcW w:w="1812" w:type="dxa"/>
            <w:noWrap/>
            <w:hideMark/>
          </w:tcPr>
          <w:p w14:paraId="308B42C4" w14:textId="2210FB30" w:rsidR="006D57BB" w:rsidRPr="00BA1421" w:rsidRDefault="00BA1421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eastAsia="BIZ UDPゴシック"/>
                <w:lang w:val="vi-VN"/>
              </w:rPr>
              <w:t>Địa chỉ</w:t>
            </w:r>
          </w:p>
        </w:tc>
        <w:tc>
          <w:tcPr>
            <w:tcW w:w="5502" w:type="dxa"/>
            <w:gridSpan w:val="3"/>
            <w:noWrap/>
            <w:hideMark/>
          </w:tcPr>
          <w:p w14:paraId="698D1704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2" w:type="dxa"/>
            <w:noWrap/>
            <w:hideMark/>
          </w:tcPr>
          <w:p w14:paraId="64B8EF09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153169" w14:paraId="7250BE28" w14:textId="77777777" w:rsidTr="00E01803">
        <w:trPr>
          <w:trHeight w:val="420"/>
        </w:trPr>
        <w:tc>
          <w:tcPr>
            <w:tcW w:w="1049" w:type="dxa"/>
            <w:vMerge/>
            <w:hideMark/>
          </w:tcPr>
          <w:p w14:paraId="7A63A6FA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vMerge w:val="restart"/>
            <w:noWrap/>
            <w:hideMark/>
          </w:tcPr>
          <w:p w14:paraId="5C09C3AC" w14:textId="63388026" w:rsidR="006D57BB" w:rsidRPr="00BA1421" w:rsidRDefault="00BA1421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Liên lạc</w:t>
            </w:r>
          </w:p>
        </w:tc>
        <w:tc>
          <w:tcPr>
            <w:tcW w:w="1516" w:type="dxa"/>
            <w:noWrap/>
            <w:hideMark/>
          </w:tcPr>
          <w:p w14:paraId="7DA48B40" w14:textId="55AA3589" w:rsidR="006D57BB" w:rsidRPr="00BA1421" w:rsidRDefault="00076A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eastAsia="BIZ UDPゴシック"/>
                <w:lang w:val="vi-VN"/>
              </w:rPr>
              <w:t>Đt</w:t>
            </w:r>
            <w:r w:rsidR="00BA1421">
              <w:rPr>
                <w:rFonts w:eastAsia="BIZ UDPゴシック"/>
                <w:lang w:val="vi-VN"/>
              </w:rPr>
              <w:t xml:space="preserve"> </w:t>
            </w:r>
            <w:r>
              <w:rPr>
                <w:rFonts w:eastAsia="BIZ UDPゴシック"/>
                <w:lang w:val="vi-VN"/>
              </w:rPr>
              <w:t>cố định</w:t>
            </w:r>
          </w:p>
        </w:tc>
        <w:tc>
          <w:tcPr>
            <w:tcW w:w="3986" w:type="dxa"/>
            <w:gridSpan w:val="2"/>
            <w:noWrap/>
            <w:hideMark/>
          </w:tcPr>
          <w:p w14:paraId="2C7F1A6D" w14:textId="77777777" w:rsidR="006D57BB" w:rsidRPr="00BA142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BA1421">
              <w:rPr>
                <w:rFonts w:ascii="BIZ UDPゴシック" w:eastAsia="BIZ UDPゴシック" w:hAnsi="BIZ UDPゴシック" w:hint="eastAsia"/>
                <w:lang w:val="vi-VN"/>
              </w:rPr>
              <w:t xml:space="preserve">　　　　　　－　　　　　　　　　－　　　　　　　　　</w:t>
            </w:r>
          </w:p>
        </w:tc>
        <w:tc>
          <w:tcPr>
            <w:tcW w:w="712" w:type="dxa"/>
            <w:noWrap/>
            <w:hideMark/>
          </w:tcPr>
          <w:p w14:paraId="23258AF6" w14:textId="77777777" w:rsidR="006D57BB" w:rsidRPr="00BA142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BA1421">
              <w:rPr>
                <w:rFonts w:ascii="BIZ UDPゴシック" w:eastAsia="BIZ UDPゴシック" w:hAnsi="BIZ UDPゴシック" w:hint="eastAsia"/>
                <w:lang w:val="vi-VN"/>
              </w:rPr>
              <w:t xml:space="preserve">　</w:t>
            </w:r>
          </w:p>
        </w:tc>
      </w:tr>
      <w:tr w:rsidR="006D57BB" w:rsidRPr="00153169" w14:paraId="111A2E09" w14:textId="77777777" w:rsidTr="00E01803">
        <w:trPr>
          <w:trHeight w:val="420"/>
        </w:trPr>
        <w:tc>
          <w:tcPr>
            <w:tcW w:w="1049" w:type="dxa"/>
            <w:vMerge/>
            <w:hideMark/>
          </w:tcPr>
          <w:p w14:paraId="1E9BE69D" w14:textId="77777777" w:rsidR="006D57BB" w:rsidRPr="00BA142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</w:p>
        </w:tc>
        <w:tc>
          <w:tcPr>
            <w:tcW w:w="1812" w:type="dxa"/>
            <w:vMerge/>
            <w:hideMark/>
          </w:tcPr>
          <w:p w14:paraId="5DEAE608" w14:textId="77777777" w:rsidR="006D57BB" w:rsidRPr="00BA142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</w:p>
        </w:tc>
        <w:tc>
          <w:tcPr>
            <w:tcW w:w="1516" w:type="dxa"/>
            <w:noWrap/>
            <w:hideMark/>
          </w:tcPr>
          <w:p w14:paraId="1787A84F" w14:textId="52AAF230" w:rsidR="006D57BB" w:rsidRPr="00366D01" w:rsidRDefault="00366D01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eastAsia="BIZ UDPゴシック"/>
                <w:lang w:val="vi-VN"/>
              </w:rPr>
              <w:t>ĐT di động</w:t>
            </w:r>
          </w:p>
        </w:tc>
        <w:tc>
          <w:tcPr>
            <w:tcW w:w="3986" w:type="dxa"/>
            <w:gridSpan w:val="2"/>
            <w:noWrap/>
            <w:hideMark/>
          </w:tcPr>
          <w:p w14:paraId="4A50ABA6" w14:textId="77777777" w:rsidR="006D57BB" w:rsidRPr="00366D0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366D01">
              <w:rPr>
                <w:rFonts w:ascii="BIZ UDPゴシック" w:eastAsia="BIZ UDPゴシック" w:hAnsi="BIZ UDPゴシック" w:hint="eastAsia"/>
                <w:lang w:val="vi-VN"/>
              </w:rPr>
              <w:t xml:space="preserve">　　　　　　－　　　　　　　　　－　　　　　　　　　</w:t>
            </w:r>
          </w:p>
        </w:tc>
        <w:tc>
          <w:tcPr>
            <w:tcW w:w="712" w:type="dxa"/>
            <w:noWrap/>
            <w:hideMark/>
          </w:tcPr>
          <w:p w14:paraId="13D5EE0D" w14:textId="77777777" w:rsidR="006D57BB" w:rsidRPr="00366D0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366D01">
              <w:rPr>
                <w:rFonts w:ascii="BIZ UDPゴシック" w:eastAsia="BIZ UDPゴシック" w:hAnsi="BIZ UDPゴシック" w:hint="eastAsia"/>
                <w:lang w:val="vi-VN"/>
              </w:rPr>
              <w:t xml:space="preserve">　</w:t>
            </w:r>
          </w:p>
        </w:tc>
      </w:tr>
      <w:tr w:rsidR="006D57BB" w:rsidRPr="00153169" w14:paraId="4BF9B7F4" w14:textId="77777777" w:rsidTr="00E01803">
        <w:trPr>
          <w:trHeight w:val="660"/>
        </w:trPr>
        <w:tc>
          <w:tcPr>
            <w:tcW w:w="1049" w:type="dxa"/>
            <w:vMerge/>
            <w:hideMark/>
          </w:tcPr>
          <w:p w14:paraId="3464C36C" w14:textId="77777777" w:rsidR="006D57BB" w:rsidRPr="00366D0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</w:p>
        </w:tc>
        <w:tc>
          <w:tcPr>
            <w:tcW w:w="1812" w:type="dxa"/>
            <w:noWrap/>
            <w:hideMark/>
          </w:tcPr>
          <w:p w14:paraId="18A9C9E6" w14:textId="65BEF294" w:rsidR="006D57BB" w:rsidRPr="00076A03" w:rsidRDefault="00076A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Nơi lánh nạn</w:t>
            </w:r>
          </w:p>
        </w:tc>
        <w:tc>
          <w:tcPr>
            <w:tcW w:w="5502" w:type="dxa"/>
            <w:gridSpan w:val="3"/>
            <w:noWrap/>
            <w:hideMark/>
          </w:tcPr>
          <w:p w14:paraId="44B330DB" w14:textId="77777777" w:rsidR="006D57BB" w:rsidRPr="00470DC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470DC1">
              <w:rPr>
                <w:rFonts w:ascii="BIZ UDPゴシック" w:eastAsia="BIZ UDPゴシック" w:hAnsi="BIZ UDPゴシック" w:hint="eastAsia"/>
                <w:lang w:val="vi-VN"/>
              </w:rPr>
              <w:t xml:space="preserve">　</w:t>
            </w:r>
          </w:p>
        </w:tc>
        <w:tc>
          <w:tcPr>
            <w:tcW w:w="712" w:type="dxa"/>
            <w:noWrap/>
            <w:hideMark/>
          </w:tcPr>
          <w:p w14:paraId="29661328" w14:textId="77777777" w:rsidR="006D57BB" w:rsidRPr="00470DC1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470DC1">
              <w:rPr>
                <w:rFonts w:ascii="BIZ UDPゴシック" w:eastAsia="BIZ UDPゴシック" w:hAnsi="BIZ UDPゴシック" w:hint="eastAsia"/>
                <w:lang w:val="vi-VN"/>
              </w:rPr>
              <w:t xml:space="preserve">　</w:t>
            </w:r>
          </w:p>
        </w:tc>
      </w:tr>
      <w:tr w:rsidR="006D57BB" w:rsidRPr="006D57BB" w14:paraId="4E220437" w14:textId="77777777" w:rsidTr="00E01803">
        <w:trPr>
          <w:trHeight w:val="420"/>
        </w:trPr>
        <w:tc>
          <w:tcPr>
            <w:tcW w:w="1049" w:type="dxa"/>
            <w:vMerge w:val="restart"/>
            <w:noWrap/>
            <w:hideMark/>
          </w:tcPr>
          <w:p w14:paraId="4612DDFD" w14:textId="0D3EF98A" w:rsidR="006D57BB" w:rsidRPr="00076A03" w:rsidRDefault="00076A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Thú cưng</w:t>
            </w:r>
          </w:p>
        </w:tc>
        <w:tc>
          <w:tcPr>
            <w:tcW w:w="1812" w:type="dxa"/>
            <w:noWrap/>
            <w:hideMark/>
          </w:tcPr>
          <w:p w14:paraId="5CDAFE49" w14:textId="5CC27031" w:rsidR="006D57BB" w:rsidRPr="00076A03" w:rsidRDefault="00076A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Tên gọi</w:t>
            </w:r>
          </w:p>
        </w:tc>
        <w:tc>
          <w:tcPr>
            <w:tcW w:w="5502" w:type="dxa"/>
            <w:gridSpan w:val="3"/>
            <w:noWrap/>
            <w:hideMark/>
          </w:tcPr>
          <w:p w14:paraId="585A2C61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2" w:type="dxa"/>
            <w:noWrap/>
            <w:hideMark/>
          </w:tcPr>
          <w:p w14:paraId="16657ABB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77468A31" w14:textId="77777777" w:rsidTr="00E01803">
        <w:trPr>
          <w:trHeight w:val="420"/>
        </w:trPr>
        <w:tc>
          <w:tcPr>
            <w:tcW w:w="1049" w:type="dxa"/>
            <w:vMerge/>
            <w:hideMark/>
          </w:tcPr>
          <w:p w14:paraId="0A08993C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noWrap/>
            <w:hideMark/>
          </w:tcPr>
          <w:p w14:paraId="06EB51D1" w14:textId="680C1801" w:rsidR="006D57BB" w:rsidRPr="00076A03" w:rsidRDefault="00076A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Chủng loại</w:t>
            </w:r>
          </w:p>
        </w:tc>
        <w:tc>
          <w:tcPr>
            <w:tcW w:w="5502" w:type="dxa"/>
            <w:gridSpan w:val="3"/>
            <w:noWrap/>
            <w:hideMark/>
          </w:tcPr>
          <w:p w14:paraId="0CAE6930" w14:textId="0C7B15CD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61091">
              <w:rPr>
                <w:rFonts w:ascii="Arial" w:eastAsia="BIZ UDPゴシック" w:hAnsi="Arial"/>
                <w:lang w:val="vi-VN"/>
              </w:rPr>
              <w:t xml:space="preserve"> Chó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・　</w:t>
            </w:r>
            <w:proofErr w:type="spellStart"/>
            <w:r w:rsidR="00F61091">
              <w:rPr>
                <w:rFonts w:ascii="Arial" w:eastAsia="BIZ UDPゴシック" w:hAnsi="Arial" w:cs="Arial"/>
              </w:rPr>
              <w:t>Mèo</w:t>
            </w:r>
            <w:proofErr w:type="spellEnd"/>
            <w:r w:rsidRPr="006D57BB">
              <w:rPr>
                <w:rFonts w:ascii="BIZ UDPゴシック" w:eastAsia="BIZ UDPゴシック" w:hAnsi="BIZ UDPゴシック" w:hint="eastAsia"/>
              </w:rPr>
              <w:t xml:space="preserve">　　・　</w:t>
            </w:r>
            <w:proofErr w:type="spellStart"/>
            <w:r w:rsidR="007D7BBE">
              <w:rPr>
                <w:rFonts w:ascii="Arial" w:eastAsia="BIZ UDPゴシック" w:hAnsi="Arial" w:cs="Arial"/>
              </w:rPr>
              <w:t>Khác</w:t>
            </w:r>
            <w:proofErr w:type="spellEnd"/>
            <w:r w:rsidRPr="006D57BB">
              <w:rPr>
                <w:rFonts w:ascii="BIZ UDPゴシック" w:eastAsia="BIZ UDPゴシック" w:hAnsi="BIZ UDPゴシック" w:hint="eastAsia"/>
              </w:rPr>
              <w:t>（　　　　　　　　　　　　　　　　）</w:t>
            </w:r>
          </w:p>
        </w:tc>
        <w:tc>
          <w:tcPr>
            <w:tcW w:w="712" w:type="dxa"/>
            <w:noWrap/>
            <w:hideMark/>
          </w:tcPr>
          <w:p w14:paraId="1A061B00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153169" w14:paraId="5ED19384" w14:textId="77777777" w:rsidTr="00E01803">
        <w:trPr>
          <w:trHeight w:val="420"/>
        </w:trPr>
        <w:tc>
          <w:tcPr>
            <w:tcW w:w="1049" w:type="dxa"/>
            <w:vMerge/>
            <w:hideMark/>
          </w:tcPr>
          <w:p w14:paraId="683066AB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noWrap/>
            <w:hideMark/>
          </w:tcPr>
          <w:p w14:paraId="23DFAB7A" w14:textId="6FCD126D" w:rsidR="006D57BB" w:rsidRPr="00076A03" w:rsidRDefault="00076A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Giống</w:t>
            </w:r>
          </w:p>
        </w:tc>
        <w:tc>
          <w:tcPr>
            <w:tcW w:w="5502" w:type="dxa"/>
            <w:gridSpan w:val="3"/>
            <w:noWrap/>
            <w:hideMark/>
          </w:tcPr>
          <w:p w14:paraId="56C23CBD" w14:textId="4E6EF074" w:rsidR="006D57BB" w:rsidRPr="00632117" w:rsidRDefault="006D57BB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 w:rsidRPr="00402AAF">
              <w:rPr>
                <w:rFonts w:ascii="BIZ UDPゴシック" w:eastAsia="BIZ UDPゴシック" w:hAnsi="BIZ UDPゴシック" w:hint="eastAsia"/>
                <w:lang w:val="vi-VN"/>
              </w:rPr>
              <w:t xml:space="preserve">（　　　　　　　　　　　　　　　　　　　　　　　　　）　</w:t>
            </w:r>
            <w:r w:rsidRPr="006D57BB">
              <w:rPr>
                <w:rFonts w:ascii="BIZ UDPゴシック" w:eastAsia="BIZ UDPゴシック" w:hAnsi="BIZ UDPゴシック" w:hint="eastAsia"/>
              </w:rPr>
              <w:t>・</w:t>
            </w:r>
            <w:r w:rsidRPr="00402AAF">
              <w:rPr>
                <w:rFonts w:ascii="BIZ UDPゴシック" w:eastAsia="BIZ UDPゴシック" w:hAnsi="BIZ UDPゴシック" w:hint="eastAsia"/>
                <w:lang w:val="vi-VN"/>
              </w:rPr>
              <w:t xml:space="preserve">　</w:t>
            </w:r>
            <w:r w:rsidR="00632117" w:rsidRPr="00402AAF">
              <w:rPr>
                <w:rFonts w:ascii="Arial" w:eastAsia="BIZ UDPゴシック" w:hAnsi="Arial" w:cs="Arial"/>
                <w:lang w:val="vi-VN"/>
              </w:rPr>
              <w:t>Lai</w:t>
            </w:r>
            <w:r w:rsidR="00632117">
              <w:rPr>
                <w:rFonts w:ascii="Arial" w:eastAsia="BIZ UDPゴシック" w:hAnsi="Arial"/>
                <w:lang w:val="vi-VN"/>
              </w:rPr>
              <w:t xml:space="preserve"> giống</w:t>
            </w:r>
          </w:p>
        </w:tc>
        <w:tc>
          <w:tcPr>
            <w:tcW w:w="712" w:type="dxa"/>
            <w:noWrap/>
            <w:hideMark/>
          </w:tcPr>
          <w:p w14:paraId="74A0FB32" w14:textId="77777777" w:rsidR="006D57BB" w:rsidRPr="00402AA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402AAF">
              <w:rPr>
                <w:rFonts w:ascii="BIZ UDPゴシック" w:eastAsia="BIZ UDPゴシック" w:hAnsi="BIZ UDPゴシック" w:hint="eastAsia"/>
                <w:lang w:val="vi-VN"/>
              </w:rPr>
              <w:t xml:space="preserve">　</w:t>
            </w:r>
          </w:p>
        </w:tc>
      </w:tr>
      <w:tr w:rsidR="006D57BB" w:rsidRPr="006D57BB" w14:paraId="5020010B" w14:textId="77777777" w:rsidTr="00E01803">
        <w:trPr>
          <w:trHeight w:val="420"/>
        </w:trPr>
        <w:tc>
          <w:tcPr>
            <w:tcW w:w="1049" w:type="dxa"/>
            <w:vMerge/>
            <w:hideMark/>
          </w:tcPr>
          <w:p w14:paraId="29150D97" w14:textId="77777777" w:rsidR="006D57BB" w:rsidRPr="00402AA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</w:p>
        </w:tc>
        <w:tc>
          <w:tcPr>
            <w:tcW w:w="1812" w:type="dxa"/>
            <w:noWrap/>
            <w:hideMark/>
          </w:tcPr>
          <w:p w14:paraId="27B71D25" w14:textId="131FFFB8" w:rsidR="006D57BB" w:rsidRPr="00076A03" w:rsidRDefault="00076A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Giới tính</w:t>
            </w:r>
          </w:p>
        </w:tc>
        <w:tc>
          <w:tcPr>
            <w:tcW w:w="5502" w:type="dxa"/>
            <w:gridSpan w:val="3"/>
            <w:noWrap/>
            <w:hideMark/>
          </w:tcPr>
          <w:p w14:paraId="36E5CC44" w14:textId="48C94C05" w:rsidR="006D57BB" w:rsidRPr="00402AAF" w:rsidRDefault="006D57BB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proofErr w:type="spellStart"/>
            <w:r w:rsidR="00402AAF">
              <w:rPr>
                <w:rFonts w:eastAsia="BIZ UDPゴシック"/>
              </w:rPr>
              <w:t>Đực</w:t>
            </w:r>
            <w:proofErr w:type="spellEnd"/>
            <w:r w:rsidRPr="006D57BB">
              <w:rPr>
                <w:rFonts w:ascii="BIZ UDPゴシック" w:eastAsia="BIZ UDPゴシック" w:hAnsi="BIZ UDPゴシック" w:hint="eastAsia"/>
              </w:rPr>
              <w:t xml:space="preserve">　　　・　　　</w:t>
            </w:r>
            <w:proofErr w:type="spellStart"/>
            <w:r w:rsidR="00402AAF">
              <w:rPr>
                <w:rFonts w:ascii="Arial" w:eastAsia="BIZ UDPゴシック" w:hAnsi="Arial" w:cs="Arial"/>
              </w:rPr>
              <w:t>Cái</w:t>
            </w:r>
            <w:proofErr w:type="spellEnd"/>
          </w:p>
        </w:tc>
        <w:tc>
          <w:tcPr>
            <w:tcW w:w="712" w:type="dxa"/>
            <w:noWrap/>
            <w:hideMark/>
          </w:tcPr>
          <w:p w14:paraId="28DA0C8B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4BCEB01D" w14:textId="77777777" w:rsidTr="00E01803">
        <w:trPr>
          <w:trHeight w:val="480"/>
        </w:trPr>
        <w:tc>
          <w:tcPr>
            <w:tcW w:w="1049" w:type="dxa"/>
            <w:vMerge/>
            <w:hideMark/>
          </w:tcPr>
          <w:p w14:paraId="76D4E6F3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noWrap/>
            <w:hideMark/>
          </w:tcPr>
          <w:p w14:paraId="60ACDDF4" w14:textId="79FD77F1" w:rsidR="006D57BB" w:rsidRPr="00677861" w:rsidRDefault="00677861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Bệnh viện thường đi</w:t>
            </w:r>
          </w:p>
        </w:tc>
        <w:tc>
          <w:tcPr>
            <w:tcW w:w="5502" w:type="dxa"/>
            <w:gridSpan w:val="3"/>
            <w:noWrap/>
            <w:hideMark/>
          </w:tcPr>
          <w:p w14:paraId="62CBC636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2" w:type="dxa"/>
            <w:noWrap/>
            <w:hideMark/>
          </w:tcPr>
          <w:p w14:paraId="3E7FE706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0ED7BA46" w14:textId="77777777" w:rsidTr="00E01803">
        <w:trPr>
          <w:trHeight w:val="1245"/>
        </w:trPr>
        <w:tc>
          <w:tcPr>
            <w:tcW w:w="1049" w:type="dxa"/>
            <w:vMerge/>
            <w:hideMark/>
          </w:tcPr>
          <w:p w14:paraId="534727B1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noWrap/>
            <w:hideMark/>
          </w:tcPr>
          <w:p w14:paraId="6BCAA55D" w14:textId="2532901A" w:rsidR="006D57BB" w:rsidRPr="00DF5803" w:rsidRDefault="00DF5803" w:rsidP="00DF5803">
            <w:pPr>
              <w:spacing w:after="56"/>
              <w:ind w:right="-1"/>
              <w:rPr>
                <w:rFonts w:ascii="BIZ UDPゴシック" w:eastAsia="BIZ UDPゴシック" w:hAnsi="BIZ UDPゴシック"/>
                <w:lang w:val="vi-VN"/>
              </w:rPr>
            </w:pPr>
            <w:r>
              <w:rPr>
                <w:rFonts w:eastAsia="BIZ UDPゴシック"/>
                <w:lang w:val="vi-VN"/>
              </w:rPr>
              <w:t>Đặc điểm</w:t>
            </w:r>
          </w:p>
        </w:tc>
        <w:tc>
          <w:tcPr>
            <w:tcW w:w="5502" w:type="dxa"/>
            <w:gridSpan w:val="3"/>
            <w:noWrap/>
            <w:hideMark/>
          </w:tcPr>
          <w:p w14:paraId="5836C87C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2" w:type="dxa"/>
            <w:noWrap/>
            <w:hideMark/>
          </w:tcPr>
          <w:p w14:paraId="48B625DF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72AF33A5" w14:textId="77777777" w:rsidTr="00E01803">
        <w:trPr>
          <w:trHeight w:val="420"/>
        </w:trPr>
        <w:tc>
          <w:tcPr>
            <w:tcW w:w="1049" w:type="dxa"/>
            <w:vMerge/>
            <w:hideMark/>
          </w:tcPr>
          <w:p w14:paraId="0511D63E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hideMark/>
          </w:tcPr>
          <w:p w14:paraId="1854AE97" w14:textId="25B2AA81" w:rsidR="006D57BB" w:rsidRPr="00DA4152" w:rsidRDefault="000E32D4" w:rsidP="008639C1">
            <w:pPr>
              <w:spacing w:after="56"/>
              <w:ind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Chỉ riêng chó</w:t>
            </w:r>
          </w:p>
        </w:tc>
        <w:tc>
          <w:tcPr>
            <w:tcW w:w="2203" w:type="dxa"/>
            <w:gridSpan w:val="2"/>
            <w:noWrap/>
            <w:hideMark/>
          </w:tcPr>
          <w:p w14:paraId="03BA94D3" w14:textId="3BBDF430" w:rsidR="006D57BB" w:rsidRPr="00DA4152" w:rsidRDefault="00DA4152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proofErr w:type="spellStart"/>
            <w:r>
              <w:rPr>
                <w:rFonts w:eastAsia="BIZ UDPゴシック"/>
              </w:rPr>
              <w:t>Đăng</w:t>
            </w:r>
            <w:proofErr w:type="spellEnd"/>
            <w:r>
              <w:rPr>
                <w:rFonts w:eastAsia="BIZ UDPゴシック"/>
                <w:lang w:val="vi-VN"/>
              </w:rPr>
              <w:t xml:space="preserve"> ký</w:t>
            </w:r>
            <w:r w:rsidR="006D57BB" w:rsidRPr="006D57BB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proofErr w:type="spellStart"/>
            <w:r>
              <w:rPr>
                <w:rFonts w:ascii="Arial" w:eastAsia="BIZ UDPゴシック" w:hAnsi="Arial" w:cs="Arial"/>
              </w:rPr>
              <w:t>Có</w:t>
            </w:r>
            <w:proofErr w:type="spellEnd"/>
            <w:r w:rsidR="006D57BB" w:rsidRPr="006D57BB">
              <w:rPr>
                <w:rFonts w:ascii="BIZ UDPゴシック" w:eastAsia="BIZ UDPゴシック" w:hAnsi="BIZ UDPゴシック" w:hint="eastAsia"/>
              </w:rPr>
              <w:t xml:space="preserve">　・　</w:t>
            </w:r>
            <w:proofErr w:type="spellStart"/>
            <w:r>
              <w:rPr>
                <w:rFonts w:ascii="Arial" w:eastAsia="BIZ UDPゴシック" w:hAnsi="Arial" w:cs="Arial"/>
              </w:rPr>
              <w:t>Không</w:t>
            </w:r>
            <w:proofErr w:type="spellEnd"/>
          </w:p>
        </w:tc>
        <w:tc>
          <w:tcPr>
            <w:tcW w:w="3299" w:type="dxa"/>
            <w:noWrap/>
            <w:hideMark/>
          </w:tcPr>
          <w:p w14:paraId="27EC1E72" w14:textId="10BBBE14" w:rsidR="006D57BB" w:rsidRPr="008639C1" w:rsidRDefault="008639C1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proofErr w:type="spellStart"/>
            <w:r>
              <w:rPr>
                <w:rFonts w:ascii="Arial" w:eastAsia="BIZ UDPゴシック" w:hAnsi="Arial" w:cs="Arial"/>
              </w:rPr>
              <w:t>Tiêm</w:t>
            </w:r>
            <w:proofErr w:type="spellEnd"/>
            <w:r>
              <w:rPr>
                <w:rFonts w:ascii="Arial" w:eastAsia="BIZ UDPゴシック" w:hAnsi="Arial"/>
                <w:lang w:val="vi-VN"/>
              </w:rPr>
              <w:t xml:space="preserve"> phòng dại</w:t>
            </w:r>
            <w:r w:rsidR="006D57BB" w:rsidRPr="006D57BB">
              <w:rPr>
                <w:rFonts w:ascii="BIZ UDPゴシック" w:eastAsia="BIZ UDPゴシック" w:hAnsi="BIZ UDPゴシック" w:hint="eastAsia"/>
              </w:rPr>
              <w:t xml:space="preserve">　　　</w:t>
            </w:r>
            <w:proofErr w:type="spellStart"/>
            <w:r>
              <w:rPr>
                <w:rFonts w:ascii="Arial" w:eastAsia="BIZ UDPゴシック" w:hAnsi="Arial" w:cs="Arial"/>
              </w:rPr>
              <w:t>Có</w:t>
            </w:r>
            <w:proofErr w:type="spellEnd"/>
            <w:r w:rsidR="006D57BB" w:rsidRPr="006D57BB">
              <w:rPr>
                <w:rFonts w:ascii="BIZ UDPゴシック" w:eastAsia="BIZ UDPゴシック" w:hAnsi="BIZ UDPゴシック" w:hint="eastAsia"/>
              </w:rPr>
              <w:t xml:space="preserve">　・</w:t>
            </w:r>
            <w:proofErr w:type="spellStart"/>
            <w:r>
              <w:rPr>
                <w:rFonts w:ascii="Arial" w:eastAsia="BIZ UDPゴシック" w:hAnsi="Arial" w:cs="Arial"/>
              </w:rPr>
              <w:t>Không</w:t>
            </w:r>
            <w:proofErr w:type="spellEnd"/>
          </w:p>
        </w:tc>
        <w:tc>
          <w:tcPr>
            <w:tcW w:w="712" w:type="dxa"/>
            <w:noWrap/>
            <w:hideMark/>
          </w:tcPr>
          <w:p w14:paraId="2858D34F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153169" w14:paraId="7B46BC80" w14:textId="77777777" w:rsidTr="00E01803">
        <w:trPr>
          <w:trHeight w:val="1485"/>
        </w:trPr>
        <w:tc>
          <w:tcPr>
            <w:tcW w:w="1049" w:type="dxa"/>
            <w:noWrap/>
            <w:hideMark/>
          </w:tcPr>
          <w:p w14:paraId="465D38C0" w14:textId="63078F4B" w:rsidR="006D57BB" w:rsidRPr="008639C1" w:rsidRDefault="008639C1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Lưu ý đặc biệt</w:t>
            </w:r>
          </w:p>
        </w:tc>
        <w:tc>
          <w:tcPr>
            <w:tcW w:w="7314" w:type="dxa"/>
            <w:gridSpan w:val="4"/>
            <w:hideMark/>
          </w:tcPr>
          <w:p w14:paraId="015708AD" w14:textId="363DC824" w:rsidR="006D57BB" w:rsidRPr="00017F86" w:rsidRDefault="00017F86" w:rsidP="00017F86">
            <w:pPr>
              <w:spacing w:after="56"/>
              <w:ind w:right="-1"/>
              <w:rPr>
                <w:rFonts w:ascii="BIZ UDPゴシック" w:eastAsia="BIZ UDPゴシック" w:hAnsi="BIZ UDPゴシック"/>
                <w:lang w:val="vi-VN"/>
              </w:rPr>
            </w:pPr>
            <w:r w:rsidRPr="00017F86">
              <w:rPr>
                <w:rFonts w:ascii="BIZ UDPゴシック" w:eastAsia="BIZ UDPゴシック" w:hAnsi="BIZ UDPゴシック" w:hint="eastAsia"/>
                <w:lang w:val="vi-VN"/>
              </w:rPr>
              <w:t>□</w:t>
            </w:r>
            <w:r w:rsidRPr="00017F86">
              <w:rPr>
                <w:rFonts w:ascii="Arial" w:eastAsia="BIZ UDPゴシック" w:hAnsi="Arial"/>
                <w:lang w:val="vi-VN"/>
              </w:rPr>
              <w:t xml:space="preserve"> </w:t>
            </w:r>
            <w:r w:rsidRPr="00017F86">
              <w:rPr>
                <w:rFonts w:ascii="Arial" w:eastAsia="BIZ UDPゴシック" w:hAnsi="Arial" w:cs="Arial"/>
                <w:lang w:val="vi-VN"/>
              </w:rPr>
              <w:t>V</w:t>
            </w:r>
            <w:r w:rsidR="00ED07B1" w:rsidRPr="00017F86">
              <w:rPr>
                <w:rFonts w:ascii="Arial" w:eastAsia="BIZ UDPゴシック" w:hAnsi="Arial" w:cs="Arial"/>
                <w:lang w:val="vi-VN"/>
              </w:rPr>
              <w:t>ắc</w:t>
            </w:r>
            <w:r w:rsidR="00ED07B1" w:rsidRPr="00017F86">
              <w:rPr>
                <w:rFonts w:ascii="Arial" w:eastAsia="BIZ UDPゴシック" w:hAnsi="Arial" w:cs="ＭＳ 明朝"/>
                <w:lang w:val="vi-VN"/>
              </w:rPr>
              <w:t xml:space="preserve"> xin kết hợp </w:t>
            </w:r>
            <w:r w:rsidR="006D57BB" w:rsidRPr="00017F86">
              <w:rPr>
                <w:rFonts w:ascii="BIZ UDPゴシック" w:eastAsia="BIZ UDPゴシック" w:hAnsi="BIZ UDPゴシック" w:cs="ＭＳ 明朝" w:hint="eastAsia"/>
                <w:lang w:val="vi-VN"/>
              </w:rPr>
              <w:t>（</w:t>
            </w:r>
            <w:r w:rsidR="00ED07B1" w:rsidRPr="00017F86">
              <w:rPr>
                <w:rFonts w:ascii="Arial" w:eastAsia="BIZ UDPゴシック" w:hAnsi="Arial" w:cs="Arial"/>
                <w:lang w:val="vi-VN"/>
              </w:rPr>
              <w:t>khoảng</w:t>
            </w:r>
            <w:r w:rsidR="00ED07B1" w:rsidRPr="00017F86">
              <w:rPr>
                <w:rFonts w:ascii="Arial" w:eastAsia="BIZ UDPゴシック" w:hAnsi="Arial" w:cs="ＭＳ 明朝"/>
                <w:lang w:val="vi-VN"/>
              </w:rPr>
              <w:t xml:space="preserve"> tháng    </w:t>
            </w:r>
            <w:r w:rsidR="006D57BB" w:rsidRPr="00017F86">
              <w:rPr>
                <w:rFonts w:ascii="BIZ UDPゴシック" w:eastAsia="BIZ UDPゴシック" w:hAnsi="BIZ UDPゴシック" w:cs="ＭＳ 明朝" w:hint="eastAsia"/>
                <w:lang w:val="vi-VN"/>
              </w:rPr>
              <w:t xml:space="preserve">）　　</w:t>
            </w:r>
            <w:r w:rsidR="006D57BB" w:rsidRPr="00017F86">
              <w:rPr>
                <w:rFonts w:ascii="BIZ UDPゴシック" w:eastAsia="BIZ UDPゴシック" w:hAnsi="BIZ UDPゴシック"/>
                <w:lang w:val="vi-VN"/>
              </w:rPr>
              <w:t>□</w:t>
            </w:r>
            <w:r w:rsidR="00E01803" w:rsidRPr="00017F86">
              <w:rPr>
                <w:rFonts w:ascii="Arial" w:eastAsia="BIZ UDPゴシック" w:hAnsi="Arial"/>
                <w:lang w:val="vi-VN"/>
              </w:rPr>
              <w:t xml:space="preserve"> Thực hiện tiêu diệt bọ chét và ve </w:t>
            </w:r>
            <w:r w:rsidR="006D57BB" w:rsidRPr="00017F86">
              <w:rPr>
                <w:rFonts w:ascii="BIZ UDPゴシック" w:eastAsia="BIZ UDPゴシック" w:hAnsi="BIZ UDPゴシック" w:cs="ＭＳ 明朝" w:hint="eastAsia"/>
                <w:lang w:val="vi-VN"/>
              </w:rPr>
              <w:t>（</w:t>
            </w:r>
            <w:r w:rsidR="00E01803" w:rsidRPr="00017F86">
              <w:rPr>
                <w:rFonts w:ascii="Arial" w:eastAsia="BIZ UDPゴシック" w:hAnsi="Arial" w:cs="Arial"/>
                <w:lang w:val="vi-VN"/>
              </w:rPr>
              <w:t>khoảng</w:t>
            </w:r>
            <w:r w:rsidR="00E01803" w:rsidRPr="00017F86">
              <w:rPr>
                <w:rFonts w:ascii="Arial" w:eastAsia="BIZ UDPゴシック" w:hAnsi="Arial" w:cs="ＭＳ 明朝"/>
                <w:lang w:val="vi-VN"/>
              </w:rPr>
              <w:t xml:space="preserve"> tháng    </w:t>
            </w:r>
            <w:r w:rsidR="006D57BB" w:rsidRPr="00017F86">
              <w:rPr>
                <w:rFonts w:ascii="BIZ UDPゴシック" w:eastAsia="BIZ UDPゴシック" w:hAnsi="BIZ UDPゴシック" w:cs="ＭＳ 明朝" w:hint="eastAsia"/>
                <w:lang w:val="vi-VN"/>
              </w:rPr>
              <w:t>）</w:t>
            </w:r>
            <w:r w:rsidR="006D57BB" w:rsidRPr="00017F86">
              <w:rPr>
                <w:rFonts w:ascii="BIZ UDPゴシック" w:eastAsia="BIZ UDPゴシック" w:hAnsi="BIZ UDPゴシック" w:hint="eastAsia"/>
                <w:lang w:val="vi-VN"/>
              </w:rPr>
              <w:br/>
            </w:r>
            <w:r w:rsidR="006D57BB" w:rsidRPr="00017F86">
              <w:rPr>
                <w:rFonts w:ascii="BIZ UDPゴシック" w:eastAsia="BIZ UDPゴシック" w:hAnsi="BIZ UDPゴシック" w:hint="eastAsia"/>
                <w:lang w:val="vi-VN"/>
              </w:rPr>
              <w:br/>
              <w:t>□</w:t>
            </w:r>
            <w:r w:rsidR="00E01803" w:rsidRPr="00017F86">
              <w:rPr>
                <w:rFonts w:ascii="Arial" w:eastAsia="BIZ UDPゴシック" w:hAnsi="Arial"/>
                <w:lang w:val="vi-VN"/>
              </w:rPr>
              <w:t xml:space="preserve"> Khác</w:t>
            </w:r>
            <w:r w:rsidR="006D57BB" w:rsidRPr="00017F86">
              <w:rPr>
                <w:rFonts w:ascii="BIZ UDPゴシック" w:eastAsia="BIZ UDPゴシック" w:hAnsi="BIZ UDPゴシック" w:hint="eastAsia"/>
                <w:lang w:val="vi-VN"/>
              </w:rPr>
              <w:t>（　　　　　　　　　　　　　　　　　　　　　　　　　　　　　　　）</w:t>
            </w:r>
          </w:p>
        </w:tc>
        <w:tc>
          <w:tcPr>
            <w:tcW w:w="712" w:type="dxa"/>
            <w:noWrap/>
            <w:hideMark/>
          </w:tcPr>
          <w:p w14:paraId="02F4900C" w14:textId="77777777" w:rsidR="006D57BB" w:rsidRPr="00E01803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vi-VN"/>
              </w:rPr>
            </w:pPr>
            <w:r w:rsidRPr="00E01803">
              <w:rPr>
                <w:rFonts w:ascii="BIZ UDPゴシック" w:eastAsia="BIZ UDPゴシック" w:hAnsi="BIZ UDPゴシック" w:hint="eastAsia"/>
                <w:lang w:val="vi-VN"/>
              </w:rPr>
              <w:t xml:space="preserve">　</w:t>
            </w:r>
          </w:p>
        </w:tc>
      </w:tr>
      <w:tr w:rsidR="006D57BB" w:rsidRPr="006D57BB" w14:paraId="363FA735" w14:textId="77777777" w:rsidTr="00E01803">
        <w:trPr>
          <w:trHeight w:val="465"/>
        </w:trPr>
        <w:tc>
          <w:tcPr>
            <w:tcW w:w="1049" w:type="dxa"/>
            <w:noWrap/>
            <w:hideMark/>
          </w:tcPr>
          <w:p w14:paraId="63BA8347" w14:textId="57104529" w:rsidR="006D57BB" w:rsidRPr="00E01803" w:rsidRDefault="00E018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Ngày vào</w:t>
            </w:r>
          </w:p>
        </w:tc>
        <w:tc>
          <w:tcPr>
            <w:tcW w:w="3328" w:type="dxa"/>
            <w:gridSpan w:val="2"/>
            <w:noWrap/>
            <w:hideMark/>
          </w:tcPr>
          <w:p w14:paraId="054B275E" w14:textId="0ABCA48D" w:rsidR="006D57BB" w:rsidRPr="00E01803" w:rsidRDefault="00E018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Ngày    tháng    năm</w:t>
            </w:r>
          </w:p>
        </w:tc>
        <w:tc>
          <w:tcPr>
            <w:tcW w:w="687" w:type="dxa"/>
            <w:noWrap/>
            <w:hideMark/>
          </w:tcPr>
          <w:p w14:paraId="2F31FC31" w14:textId="2EA44D0E" w:rsidR="006D57BB" w:rsidRPr="00E01803" w:rsidRDefault="00E018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Ngày rời</w:t>
            </w:r>
          </w:p>
        </w:tc>
        <w:tc>
          <w:tcPr>
            <w:tcW w:w="3299" w:type="dxa"/>
            <w:noWrap/>
            <w:hideMark/>
          </w:tcPr>
          <w:p w14:paraId="2BA4C2BD" w14:textId="0F7D66D4" w:rsidR="006D57BB" w:rsidRPr="00E01803" w:rsidRDefault="00E01803" w:rsidP="006D57BB">
            <w:pPr>
              <w:spacing w:after="56"/>
              <w:ind w:left="-24" w:right="-1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 xml:space="preserve"> Ngày    tháng    năm</w:t>
            </w:r>
          </w:p>
        </w:tc>
        <w:tc>
          <w:tcPr>
            <w:tcW w:w="712" w:type="dxa"/>
            <w:noWrap/>
            <w:hideMark/>
          </w:tcPr>
          <w:p w14:paraId="6ACF8574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4D298B60" w14:textId="77777777" w:rsidR="006D57BB" w:rsidRPr="006D57BB" w:rsidRDefault="006D57BB" w:rsidP="006D57BB">
      <w:pPr>
        <w:spacing w:after="56"/>
        <w:ind w:right="-1"/>
        <w:rPr>
          <w:rFonts w:ascii="BIZ UDPゴシック" w:eastAsia="BIZ UDPゴシック" w:hAnsi="BIZ UDPゴシック"/>
        </w:rPr>
      </w:pPr>
    </w:p>
    <w:p w14:paraId="7346A344" w14:textId="77F7446D" w:rsidR="006D57BB" w:rsidRPr="003707EB" w:rsidRDefault="006D57BB">
      <w:pPr>
        <w:spacing w:after="56"/>
        <w:ind w:left="-24" w:right="-1"/>
        <w:rPr>
          <w:rFonts w:ascii="Arial" w:eastAsia="BIZ UDPゴシック" w:hAnsi="Arial"/>
          <w:lang w:val="vi-VN"/>
        </w:rPr>
      </w:pPr>
      <w:r w:rsidRPr="006D57BB">
        <w:rPr>
          <w:rFonts w:ascii="BIZ UDPゴシック" w:eastAsia="BIZ UDPゴシック" w:hAnsi="BIZ UDPゴシック" w:hint="eastAsia"/>
        </w:rPr>
        <w:t>＊</w:t>
      </w:r>
      <w:proofErr w:type="spellStart"/>
      <w:r w:rsidR="003707EB">
        <w:rPr>
          <w:rFonts w:ascii="Arial" w:eastAsia="BIZ UDPゴシック" w:hAnsi="Arial" w:cs="Arial"/>
        </w:rPr>
        <w:t>Mỗi</w:t>
      </w:r>
      <w:proofErr w:type="spellEnd"/>
      <w:r w:rsidR="003707EB">
        <w:rPr>
          <w:rFonts w:ascii="Arial" w:eastAsia="BIZ UDPゴシック" w:hAnsi="Arial"/>
          <w:lang w:val="vi-VN"/>
        </w:rPr>
        <w:t xml:space="preserve"> thú cưng phải tạo 1 bảng riêng.</w:t>
      </w:r>
    </w:p>
    <w:p w14:paraId="25D74BA7" w14:textId="77777777" w:rsidR="006D57BB" w:rsidRPr="006D57BB" w:rsidRDefault="006D57BB">
      <w:pPr>
        <w:spacing w:after="56"/>
        <w:ind w:left="-24" w:right="-1"/>
        <w:rPr>
          <w:rFonts w:ascii="BIZ UDPゴシック" w:eastAsia="BIZ UDPゴシック" w:hAnsi="BIZ UDPゴシック"/>
        </w:rPr>
      </w:pPr>
    </w:p>
    <w:p w14:paraId="32CB2413" w14:textId="77777777" w:rsidR="006D57BB" w:rsidRPr="006D57BB" w:rsidRDefault="006D57BB">
      <w:pPr>
        <w:spacing w:after="56"/>
        <w:ind w:left="-24" w:right="-1"/>
        <w:rPr>
          <w:rFonts w:ascii="BIZ UDPゴシック" w:eastAsia="BIZ UDPゴシック" w:hAnsi="BIZ UDPゴシック"/>
        </w:rPr>
      </w:pPr>
    </w:p>
    <w:p w14:paraId="79E68981" w14:textId="77777777" w:rsidR="006D57BB" w:rsidRDefault="006D57BB" w:rsidP="006D57BB">
      <w:pPr>
        <w:spacing w:after="56"/>
        <w:ind w:right="-1"/>
        <w:rPr>
          <w:rFonts w:ascii="Arial" w:eastAsia="BIZ UDPゴシック" w:hAnsi="Arial"/>
          <w:lang w:val="vi-VN"/>
        </w:rPr>
      </w:pPr>
    </w:p>
    <w:p w14:paraId="2D7B97D6" w14:textId="77777777" w:rsidR="00973596" w:rsidRPr="00973596" w:rsidRDefault="00973596" w:rsidP="006D57BB">
      <w:pPr>
        <w:spacing w:after="56"/>
        <w:ind w:right="-1"/>
        <w:rPr>
          <w:rFonts w:ascii="Arial" w:eastAsia="BIZ UDPゴシック" w:hAnsi="Arial"/>
          <w:lang w:val="vi-VN"/>
        </w:rPr>
      </w:pPr>
    </w:p>
    <w:p w14:paraId="1B21A777" w14:textId="77777777" w:rsidR="006D57BB" w:rsidRPr="006D57BB" w:rsidRDefault="006D57BB" w:rsidP="006D57BB">
      <w:pPr>
        <w:spacing w:after="56"/>
        <w:ind w:right="-1"/>
        <w:rPr>
          <w:rFonts w:ascii="BIZ UDPゴシック" w:eastAsia="BIZ UDPゴシック" w:hAnsi="BIZ UDPゴシック"/>
        </w:rPr>
      </w:pPr>
    </w:p>
    <w:p w14:paraId="624DD306" w14:textId="77777777" w:rsidR="006D57BB" w:rsidRPr="006D57BB" w:rsidRDefault="006D57BB">
      <w:pPr>
        <w:spacing w:after="56"/>
        <w:ind w:left="-24" w:right="-1"/>
        <w:rPr>
          <w:rFonts w:ascii="BIZ UDPゴシック" w:eastAsia="BIZ UDPゴシック" w:hAnsi="BIZ UDPゴシック"/>
        </w:rPr>
      </w:pPr>
    </w:p>
    <w:tbl>
      <w:tblPr>
        <w:tblStyle w:val="TableGrid"/>
        <w:tblW w:w="8555" w:type="dxa"/>
        <w:tblInd w:w="253" w:type="dxa"/>
        <w:tblCellMar>
          <w:top w:w="34" w:type="dxa"/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092"/>
        <w:gridCol w:w="1020"/>
        <w:gridCol w:w="1357"/>
        <w:gridCol w:w="5086"/>
      </w:tblGrid>
      <w:tr w:rsidR="009F0A10" w:rsidRPr="006D57BB" w14:paraId="6963E8E9" w14:textId="77777777">
        <w:trPr>
          <w:trHeight w:val="411"/>
        </w:trPr>
        <w:tc>
          <w:tcPr>
            <w:tcW w:w="8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7A2ED9" w14:textId="79607DC9" w:rsidR="009F0A10" w:rsidRPr="00973596" w:rsidRDefault="00973596">
            <w:pPr>
              <w:ind w:left="21"/>
              <w:jc w:val="center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lastRenderedPageBreak/>
              <w:t>Phiếu đăng ký thú cưng</w:t>
            </w:r>
          </w:p>
        </w:tc>
      </w:tr>
      <w:tr w:rsidR="009F0A10" w:rsidRPr="006D57BB" w14:paraId="5BEF13A0" w14:textId="77777777">
        <w:trPr>
          <w:trHeight w:val="439"/>
        </w:trPr>
        <w:tc>
          <w:tcPr>
            <w:tcW w:w="109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27AF" w14:textId="60BAFFEC" w:rsidR="009F0A10" w:rsidRPr="00973596" w:rsidRDefault="00973596">
            <w:pPr>
              <w:ind w:left="61"/>
              <w:jc w:val="both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Số kiểm soát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E33C6" w14:textId="77777777" w:rsidR="009F0A10" w:rsidRPr="006D57BB" w:rsidRDefault="00C23620">
            <w:pPr>
              <w:ind w:left="785"/>
              <w:jc w:val="center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cs="HG丸ｺﾞｼｯｸM-PRO"/>
                <w:sz w:val="24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28F50C8C" w14:textId="2E38CFEF" w:rsidR="009F0A10" w:rsidRPr="00973596" w:rsidRDefault="00973596">
            <w:pPr>
              <w:ind w:left="4"/>
              <w:jc w:val="center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Dùng để dán</w:t>
            </w:r>
          </w:p>
        </w:tc>
      </w:tr>
      <w:tr w:rsidR="009F0A10" w:rsidRPr="00153169" w14:paraId="174F8A8A" w14:textId="77777777" w:rsidTr="00153169">
        <w:trPr>
          <w:trHeight w:val="638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C6E0" w14:textId="26EC787C" w:rsidR="009F0A10" w:rsidRPr="00973596" w:rsidRDefault="00973596">
            <w:pPr>
              <w:ind w:left="181"/>
              <w:jc w:val="both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 xml:space="preserve">Chủ </w:t>
            </w:r>
            <w:r w:rsidR="005B1CCA">
              <w:rPr>
                <w:rFonts w:ascii="Arial" w:eastAsia="BIZ UDPゴシック" w:hAnsi="Arial"/>
                <w:lang w:val="vi-VN"/>
              </w:rPr>
              <w:t>nuôi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72D7" w14:textId="7F32D009" w:rsidR="009F0A10" w:rsidRPr="00973596" w:rsidRDefault="00973596">
            <w:pPr>
              <w:ind w:left="250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Họ tên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C47880" w14:textId="3C62204E" w:rsidR="009F0A10" w:rsidRPr="00973596" w:rsidRDefault="00C23620">
            <w:pPr>
              <w:rPr>
                <w:rFonts w:ascii="BIZ UDPゴシック" w:eastAsia="BIZ UDPゴシック" w:hAnsi="BIZ UDPゴシック"/>
                <w:lang w:val="vi-VN"/>
              </w:rPr>
            </w:pPr>
            <w:r w:rsidRPr="00973596">
              <w:rPr>
                <w:rFonts w:ascii="BIZ UDPゴシック" w:eastAsia="BIZ UDPゴシック" w:hAnsi="BIZ UDPゴシック" w:cs="ＭＳ Ｐゴシック"/>
                <w:sz w:val="21"/>
                <w:lang w:val="vi-VN"/>
              </w:rPr>
              <w:t>（</w:t>
            </w:r>
            <w:r w:rsidR="00973596" w:rsidRPr="00973596">
              <w:rPr>
                <w:rFonts w:ascii="Arial" w:eastAsia="BIZ UDPゴシック" w:hAnsi="Arial" w:cs="Arial"/>
                <w:sz w:val="21"/>
                <w:lang w:val="vi-VN"/>
              </w:rPr>
              <w:t>Phiên</w:t>
            </w:r>
            <w:r w:rsidR="00973596">
              <w:rPr>
                <w:rFonts w:ascii="Arial" w:eastAsia="BIZ UDPゴシック" w:hAnsi="Arial" w:cs="ＭＳ Ｐゴシック"/>
                <w:sz w:val="21"/>
                <w:lang w:val="vi-VN"/>
              </w:rPr>
              <w:t xml:space="preserve"> âm Katakana</w:t>
            </w:r>
            <w:r w:rsidRPr="00973596">
              <w:rPr>
                <w:rFonts w:ascii="BIZ UDPゴシック" w:eastAsia="BIZ UDPゴシック" w:hAnsi="BIZ UDPゴシック" w:cs="ＭＳ Ｐゴシック"/>
                <w:sz w:val="21"/>
                <w:lang w:val="vi-VN"/>
              </w:rPr>
              <w:t>）</w:t>
            </w:r>
          </w:p>
        </w:tc>
      </w:tr>
      <w:tr w:rsidR="009F0A10" w:rsidRPr="006D57BB" w14:paraId="0764665A" w14:textId="77777777" w:rsidTr="00153169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8280E9" w14:textId="77777777" w:rsidR="009F0A10" w:rsidRPr="00973596" w:rsidRDefault="009F0A10">
            <w:pPr>
              <w:rPr>
                <w:rFonts w:ascii="BIZ UDPゴシック" w:eastAsia="BIZ UDPゴシック" w:hAnsi="BIZ UDPゴシック"/>
                <w:lang w:val="vi-V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4DFF" w14:textId="09652617" w:rsidR="009F0A10" w:rsidRPr="00973596" w:rsidRDefault="00973596">
            <w:pPr>
              <w:ind w:left="22"/>
              <w:jc w:val="both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Nơi sơ tán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BF52A4A" w14:textId="77777777" w:rsidR="009F0A10" w:rsidRPr="006D57BB" w:rsidRDefault="009F0A1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F0A10" w14:paraId="5C0DCBF8" w14:textId="77777777" w:rsidTr="00153169">
        <w:trPr>
          <w:trHeight w:val="1117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3BC6" w14:textId="590AB189" w:rsidR="009F0A10" w:rsidRPr="00973596" w:rsidRDefault="00973596">
            <w:pPr>
              <w:ind w:left="246"/>
              <w:rPr>
                <w:rFonts w:ascii="Arial" w:hAnsi="Arial"/>
                <w:lang w:val="vi-VN"/>
              </w:rPr>
            </w:pPr>
            <w:r>
              <w:rPr>
                <w:rFonts w:ascii="Arial" w:hAnsi="Arial"/>
                <w:lang w:val="vi-VN"/>
              </w:rPr>
              <w:t>Thú cưng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F3CB" w14:textId="4E824D7A" w:rsidR="009F0A10" w:rsidRPr="00973596" w:rsidRDefault="00973596">
            <w:pPr>
              <w:ind w:left="141"/>
              <w:jc w:val="both"/>
              <w:rPr>
                <w:rFonts w:ascii="Arial" w:hAnsi="Arial"/>
                <w:lang w:val="vi-VN"/>
              </w:rPr>
            </w:pPr>
            <w:r>
              <w:rPr>
                <w:rFonts w:ascii="Arial" w:hAnsi="Arial"/>
                <w:lang w:val="vi-VN"/>
              </w:rPr>
              <w:t>Tên gọi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A19CEC" w14:textId="77777777" w:rsidR="009F0A10" w:rsidRDefault="009F0A10"/>
        </w:tc>
      </w:tr>
      <w:tr w:rsidR="009F0A10" w14:paraId="3A323D7A" w14:textId="77777777" w:rsidTr="00153169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56D8D1" w14:textId="77777777" w:rsidR="009F0A10" w:rsidRDefault="009F0A10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76BB" w14:textId="293C7B5F" w:rsidR="009F0A10" w:rsidRPr="00973596" w:rsidRDefault="00973596">
            <w:pPr>
              <w:ind w:left="250"/>
              <w:rPr>
                <w:rFonts w:ascii="Arial" w:hAnsi="Arial"/>
                <w:lang w:val="vi-VN"/>
              </w:rPr>
            </w:pPr>
            <w:r>
              <w:rPr>
                <w:rFonts w:ascii="Arial" w:hAnsi="Arial"/>
                <w:lang w:val="vi-VN"/>
              </w:rPr>
              <w:t>Đặc điểm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7FD599" w14:textId="77777777" w:rsidR="009F0A10" w:rsidRDefault="009F0A10"/>
        </w:tc>
      </w:tr>
      <w:tr w:rsidR="009F0A10" w:rsidRPr="00153169" w14:paraId="7B97298E" w14:textId="77777777" w:rsidTr="00153169">
        <w:trPr>
          <w:trHeight w:val="994"/>
        </w:trPr>
        <w:tc>
          <w:tcPr>
            <w:tcW w:w="1092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14:paraId="346D4491" w14:textId="0CBACED7" w:rsidR="009F0A10" w:rsidRPr="00017F86" w:rsidRDefault="00017F86">
            <w:pPr>
              <w:ind w:left="61"/>
              <w:jc w:val="both"/>
              <w:rPr>
                <w:rFonts w:ascii="Arial" w:eastAsia="BIZ UDPゴシック" w:hAnsi="Arial"/>
                <w:lang w:val="vi-VN"/>
              </w:rPr>
            </w:pPr>
            <w:r>
              <w:rPr>
                <w:rFonts w:ascii="Arial" w:eastAsia="BIZ UDPゴシック" w:hAnsi="Arial"/>
                <w:lang w:val="vi-VN"/>
              </w:rPr>
              <w:t>Lưu ý đặc biệt</w:t>
            </w:r>
          </w:p>
        </w:tc>
        <w:tc>
          <w:tcPr>
            <w:tcW w:w="7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846EB0" w14:textId="73F017FD" w:rsidR="009F0A10" w:rsidRPr="00017F86" w:rsidRDefault="00017F86">
            <w:pPr>
              <w:ind w:right="5"/>
              <w:jc w:val="center"/>
              <w:rPr>
                <w:rFonts w:ascii="BIZ UDPゴシック" w:eastAsia="BIZ UDPゴシック" w:hAnsi="BIZ UDPゴシック"/>
                <w:lang w:val="vi-VN"/>
              </w:rPr>
            </w:pPr>
            <w:r w:rsidRPr="00017F86">
              <w:rPr>
                <w:rFonts w:ascii="BIZ UDPゴシック" w:eastAsia="BIZ UDPゴシック" w:hAnsi="BIZ UDPゴシック" w:hint="eastAsia"/>
                <w:lang w:val="vi-VN"/>
              </w:rPr>
              <w:t>□</w:t>
            </w:r>
            <w:r w:rsidRPr="00017F86">
              <w:rPr>
                <w:rFonts w:ascii="Arial" w:eastAsia="BIZ UDPゴシック" w:hAnsi="Arial"/>
                <w:lang w:val="vi-VN"/>
              </w:rPr>
              <w:t xml:space="preserve"> </w:t>
            </w:r>
            <w:r w:rsidRPr="00017F86">
              <w:rPr>
                <w:rFonts w:ascii="Arial" w:eastAsia="BIZ UDPゴシック" w:hAnsi="Arial" w:cs="Arial"/>
                <w:lang w:val="vi-VN"/>
              </w:rPr>
              <w:t>Vắc</w:t>
            </w:r>
            <w:r w:rsidRPr="00017F86">
              <w:rPr>
                <w:rFonts w:ascii="Arial" w:eastAsia="BIZ UDPゴシック" w:hAnsi="Arial" w:cs="ＭＳ 明朝"/>
                <w:lang w:val="vi-VN"/>
              </w:rPr>
              <w:t xml:space="preserve"> xin kết hợp </w:t>
            </w:r>
            <w:r w:rsidRPr="00017F86">
              <w:rPr>
                <w:rFonts w:ascii="BIZ UDPゴシック" w:eastAsia="BIZ UDPゴシック" w:hAnsi="BIZ UDPゴシック" w:cs="ＭＳ 明朝" w:hint="eastAsia"/>
                <w:lang w:val="vi-VN"/>
              </w:rPr>
              <w:t>（</w:t>
            </w:r>
            <w:r w:rsidRPr="00017F86">
              <w:rPr>
                <w:rFonts w:ascii="Arial" w:eastAsia="BIZ UDPゴシック" w:hAnsi="Arial" w:cs="Arial"/>
                <w:lang w:val="vi-VN"/>
              </w:rPr>
              <w:t>khoảng</w:t>
            </w:r>
            <w:r w:rsidRPr="00017F86">
              <w:rPr>
                <w:rFonts w:ascii="Arial" w:eastAsia="BIZ UDPゴシック" w:hAnsi="Arial" w:cs="ＭＳ 明朝"/>
                <w:lang w:val="vi-VN"/>
              </w:rPr>
              <w:t xml:space="preserve"> tháng    </w:t>
            </w:r>
            <w:r w:rsidRPr="00017F86">
              <w:rPr>
                <w:rFonts w:ascii="BIZ UDPゴシック" w:eastAsia="BIZ UDPゴシック" w:hAnsi="BIZ UDPゴシック" w:cs="ＭＳ 明朝" w:hint="eastAsia"/>
                <w:lang w:val="vi-VN"/>
              </w:rPr>
              <w:t xml:space="preserve">）　　</w:t>
            </w:r>
            <w:r w:rsidRPr="00017F86">
              <w:rPr>
                <w:rFonts w:ascii="BIZ UDPゴシック" w:eastAsia="BIZ UDPゴシック" w:hAnsi="BIZ UDPゴシック"/>
                <w:lang w:val="vi-VN"/>
              </w:rPr>
              <w:t>□</w:t>
            </w:r>
            <w:r w:rsidRPr="00017F86">
              <w:rPr>
                <w:rFonts w:ascii="Arial" w:eastAsia="BIZ UDPゴシック" w:hAnsi="Arial"/>
                <w:lang w:val="vi-VN"/>
              </w:rPr>
              <w:t xml:space="preserve"> Thực hiện tiêu diệt bọ chét và ve </w:t>
            </w:r>
            <w:r w:rsidRPr="00017F86">
              <w:rPr>
                <w:rFonts w:ascii="BIZ UDPゴシック" w:eastAsia="BIZ UDPゴシック" w:hAnsi="BIZ UDPゴシック" w:cs="ＭＳ 明朝" w:hint="eastAsia"/>
                <w:lang w:val="vi-VN"/>
              </w:rPr>
              <w:t>（</w:t>
            </w:r>
            <w:r w:rsidRPr="00017F86">
              <w:rPr>
                <w:rFonts w:ascii="Arial" w:eastAsia="BIZ UDPゴシック" w:hAnsi="Arial" w:cs="Arial"/>
                <w:lang w:val="vi-VN"/>
              </w:rPr>
              <w:t>khoảng</w:t>
            </w:r>
            <w:r w:rsidRPr="00017F86">
              <w:rPr>
                <w:rFonts w:ascii="Arial" w:eastAsia="BIZ UDPゴシック" w:hAnsi="Arial" w:cs="ＭＳ 明朝"/>
                <w:lang w:val="vi-VN"/>
              </w:rPr>
              <w:t xml:space="preserve"> tháng    </w:t>
            </w:r>
            <w:r w:rsidRPr="00017F86">
              <w:rPr>
                <w:rFonts w:ascii="BIZ UDPゴシック" w:eastAsia="BIZ UDPゴシック" w:hAnsi="BIZ UDPゴシック" w:cs="ＭＳ 明朝" w:hint="eastAsia"/>
                <w:lang w:val="vi-VN"/>
              </w:rPr>
              <w:t>）</w:t>
            </w:r>
            <w:r w:rsidRPr="00017F86">
              <w:rPr>
                <w:rFonts w:ascii="BIZ UDPゴシック" w:eastAsia="BIZ UDPゴシック" w:hAnsi="BIZ UDPゴシック" w:hint="eastAsia"/>
                <w:lang w:val="vi-VN"/>
              </w:rPr>
              <w:br/>
            </w:r>
            <w:r w:rsidRPr="00017F86">
              <w:rPr>
                <w:rFonts w:ascii="BIZ UDPゴシック" w:eastAsia="BIZ UDPゴシック" w:hAnsi="BIZ UDPゴシック" w:hint="eastAsia"/>
                <w:lang w:val="vi-VN"/>
              </w:rPr>
              <w:br/>
              <w:t>□</w:t>
            </w:r>
            <w:r w:rsidRPr="00017F86">
              <w:rPr>
                <w:rFonts w:ascii="Arial" w:eastAsia="BIZ UDPゴシック" w:hAnsi="Arial"/>
                <w:lang w:val="vi-VN"/>
              </w:rPr>
              <w:t xml:space="preserve"> Khác</w:t>
            </w:r>
            <w:r w:rsidRPr="00017F86">
              <w:rPr>
                <w:rFonts w:ascii="BIZ UDPゴシック" w:eastAsia="BIZ UDPゴシック" w:hAnsi="BIZ UDPゴシック" w:hint="eastAsia"/>
                <w:lang w:val="vi-VN"/>
              </w:rPr>
              <w:t>（　　　　　　　　　　　　　　　　　　　　　　　　　　　　　　　）</w:t>
            </w:r>
          </w:p>
        </w:tc>
      </w:tr>
    </w:tbl>
    <w:p w14:paraId="0F07C46F" w14:textId="0074EE99" w:rsidR="009F0A10" w:rsidRPr="00153169" w:rsidRDefault="00153169" w:rsidP="00153169">
      <w:pPr>
        <w:spacing w:after="380"/>
        <w:ind w:left="10" w:right="1525" w:hanging="10"/>
        <w:jc w:val="center"/>
        <w:rPr>
          <w:lang w:val="vi-VN"/>
        </w:rPr>
      </w:pPr>
      <w:r w:rsidRPr="00063C97">
        <w:rPr>
          <w:rFonts w:ascii="BIZ UDPゴシック" w:eastAsia="BIZ UDPゴシック" w:hAnsi="BIZ UDPゴシック" w:cs="ＭＳ 明朝"/>
          <w:lang w:val="vi-VN"/>
        </w:rPr>
        <w:t>※</w:t>
      </w:r>
      <w:r w:rsidRPr="00063C97">
        <w:rPr>
          <w:rFonts w:ascii="Arial" w:eastAsia="BIZ UDPゴシック" w:hAnsi="Arial" w:cs="Arial"/>
          <w:lang w:val="vi-VN"/>
        </w:rPr>
        <w:t>Cắt</w:t>
      </w:r>
      <w:r>
        <w:rPr>
          <w:rFonts w:ascii="Arial" w:eastAsia="BIZ UDPゴシック" w:hAnsi="Arial" w:cs="ＭＳ 明朝"/>
          <w:lang w:val="vi-VN"/>
        </w:rPr>
        <w:t xml:space="preserve"> ra và dán vào những nơi như là lồng ở khu vực dành cho thú cưng</w:t>
      </w:r>
    </w:p>
    <w:sectPr w:rsidR="009F0A10" w:rsidRPr="00153169" w:rsidSect="00153169">
      <w:pgSz w:w="11906" w:h="16838"/>
      <w:pgMar w:top="1592" w:right="1440" w:bottom="141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9A797" w14:textId="77777777" w:rsidR="006D57BB" w:rsidRDefault="006D57BB" w:rsidP="006D57BB">
      <w:pPr>
        <w:spacing w:after="0" w:line="240" w:lineRule="auto"/>
      </w:pPr>
      <w:r>
        <w:separator/>
      </w:r>
    </w:p>
  </w:endnote>
  <w:endnote w:type="continuationSeparator" w:id="0">
    <w:p w14:paraId="20577B24" w14:textId="77777777" w:rsidR="006D57BB" w:rsidRDefault="006D57BB" w:rsidP="006D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8EE1C" w14:textId="77777777" w:rsidR="006D57BB" w:rsidRDefault="006D57BB" w:rsidP="006D57BB">
      <w:pPr>
        <w:spacing w:after="0" w:line="240" w:lineRule="auto"/>
      </w:pPr>
      <w:r>
        <w:separator/>
      </w:r>
    </w:p>
  </w:footnote>
  <w:footnote w:type="continuationSeparator" w:id="0">
    <w:p w14:paraId="78FBE8EB" w14:textId="77777777" w:rsidR="006D57BB" w:rsidRDefault="006D57BB" w:rsidP="006D5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B648B"/>
    <w:multiLevelType w:val="hybridMultilevel"/>
    <w:tmpl w:val="9878B3AE"/>
    <w:lvl w:ilvl="0" w:tplc="01546FB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B903CB"/>
    <w:multiLevelType w:val="hybridMultilevel"/>
    <w:tmpl w:val="C8C6FF30"/>
    <w:lvl w:ilvl="0" w:tplc="F3C20922">
      <w:numFmt w:val="bullet"/>
      <w:lvlText w:val="□"/>
      <w:lvlJc w:val="left"/>
      <w:pPr>
        <w:ind w:left="336" w:hanging="360"/>
      </w:pPr>
      <w:rPr>
        <w:rFonts w:ascii="BIZ UDPゴシック" w:eastAsia="BIZ UDPゴシック" w:hAnsi="BIZ UDP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6" w:hanging="440"/>
      </w:pPr>
      <w:rPr>
        <w:rFonts w:ascii="Wingdings" w:hAnsi="Wingdings" w:hint="default"/>
      </w:rPr>
    </w:lvl>
  </w:abstractNum>
  <w:num w:numId="1" w16cid:durableId="772165092">
    <w:abstractNumId w:val="1"/>
  </w:num>
  <w:num w:numId="2" w16cid:durableId="99399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10"/>
    <w:rsid w:val="00017F86"/>
    <w:rsid w:val="00063C97"/>
    <w:rsid w:val="00076A03"/>
    <w:rsid w:val="000E32D4"/>
    <w:rsid w:val="00144D89"/>
    <w:rsid w:val="00153169"/>
    <w:rsid w:val="002163C1"/>
    <w:rsid w:val="002225A3"/>
    <w:rsid w:val="003136F0"/>
    <w:rsid w:val="00366D01"/>
    <w:rsid w:val="003707EB"/>
    <w:rsid w:val="00401EC7"/>
    <w:rsid w:val="00402AAF"/>
    <w:rsid w:val="00470DC1"/>
    <w:rsid w:val="004C70DE"/>
    <w:rsid w:val="005B1CCA"/>
    <w:rsid w:val="00632117"/>
    <w:rsid w:val="00677483"/>
    <w:rsid w:val="00677861"/>
    <w:rsid w:val="006946DF"/>
    <w:rsid w:val="006D57BB"/>
    <w:rsid w:val="006E3563"/>
    <w:rsid w:val="007D7BBE"/>
    <w:rsid w:val="008639C1"/>
    <w:rsid w:val="00973596"/>
    <w:rsid w:val="009F0A10"/>
    <w:rsid w:val="00A35C3C"/>
    <w:rsid w:val="00BA1421"/>
    <w:rsid w:val="00C23620"/>
    <w:rsid w:val="00CE3BC7"/>
    <w:rsid w:val="00CE43A0"/>
    <w:rsid w:val="00D24994"/>
    <w:rsid w:val="00D4186B"/>
    <w:rsid w:val="00DA4152"/>
    <w:rsid w:val="00DF5803"/>
    <w:rsid w:val="00E01803"/>
    <w:rsid w:val="00ED07B1"/>
    <w:rsid w:val="00F26EDC"/>
    <w:rsid w:val="00F61091"/>
    <w:rsid w:val="00F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3D1634"/>
  <w15:docId w15:val="{65E4B3CC-5541-4735-A8D8-6C31DCE8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7B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7BB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6D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0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>-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日下部　雄哉</cp:lastModifiedBy>
  <cp:revision>2</cp:revision>
  <dcterms:created xsi:type="dcterms:W3CDTF">2024-11-25T07:06:00Z</dcterms:created>
  <dcterms:modified xsi:type="dcterms:W3CDTF">2024-11-25T07:06:00Z</dcterms:modified>
</cp:coreProperties>
</file>