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13EE3E" w14:textId="77777777" w:rsidR="00491516" w:rsidRDefault="00491516">
      <w:pPr>
        <w:jc w:val="center"/>
      </w:pPr>
    </w:p>
    <w:p w14:paraId="56A7A108" w14:textId="77777777" w:rsidR="00491516" w:rsidRDefault="00491516"/>
    <w:p w14:paraId="77D987F2" w14:textId="77777777" w:rsidR="00491516" w:rsidRDefault="00491516"/>
    <w:p w14:paraId="6F413929" w14:textId="77777777" w:rsidR="00491516" w:rsidRDefault="00491516"/>
    <w:p w14:paraId="343AC99D" w14:textId="77777777" w:rsidR="00491516" w:rsidRDefault="00491516"/>
    <w:p w14:paraId="4E555F48" w14:textId="77777777" w:rsidR="00491516" w:rsidRDefault="00491516"/>
    <w:p w14:paraId="3C351F6E" w14:textId="77777777" w:rsidR="00491516" w:rsidRDefault="00491516"/>
    <w:p w14:paraId="5D03835E" w14:textId="77777777" w:rsidR="00491516" w:rsidRDefault="00491516">
      <w:pPr>
        <w:jc w:val="center"/>
      </w:pPr>
    </w:p>
    <w:p w14:paraId="6AD3A721" w14:textId="77777777" w:rsidR="00491516" w:rsidRDefault="00BA21D4">
      <w:pPr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Ejemplo de manual de apertura y funcionamiento de un lugar de evacuación   </w:t>
      </w:r>
      <w:r>
        <w:rPr>
          <w:rFonts w:ascii="Arial" w:hAnsi="Arial" w:cs="Arial"/>
          <w:b/>
          <w:sz w:val="24"/>
          <w:szCs w:val="24"/>
          <w:lang w:val="es-ES"/>
        </w:rPr>
        <w:tab/>
      </w:r>
      <w:r>
        <w:rPr>
          <w:rFonts w:ascii="Arial" w:hAnsi="Arial" w:cs="Arial"/>
          <w:b/>
          <w:sz w:val="24"/>
          <w:szCs w:val="24"/>
          <w:lang w:val="es-ES"/>
        </w:rPr>
        <w:tab/>
        <w:t>(recopilación de normas)</w:t>
      </w:r>
    </w:p>
    <w:p w14:paraId="54BF921A" w14:textId="77777777" w:rsidR="00491516" w:rsidRDefault="00BA21D4">
      <w:pPr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[en caso de catástrofes].</w:t>
      </w:r>
    </w:p>
    <w:p w14:paraId="5454C5B0" w14:textId="77777777" w:rsidR="00491516" w:rsidRDefault="00BA21D4">
      <w:pPr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Lugar de evacuación de XXX</w:t>
      </w:r>
    </w:p>
    <w:p w14:paraId="5330CD66" w14:textId="77777777" w:rsidR="00491516" w:rsidRDefault="00491516">
      <w:pPr>
        <w:jc w:val="center"/>
        <w:rPr>
          <w:b/>
          <w:sz w:val="24"/>
          <w:szCs w:val="24"/>
          <w:lang w:val="es-ES"/>
        </w:rPr>
      </w:pPr>
    </w:p>
    <w:p w14:paraId="1244A171" w14:textId="77777777" w:rsidR="00491516" w:rsidRDefault="00491516">
      <w:pPr>
        <w:rPr>
          <w:lang w:val="es-ES"/>
        </w:rPr>
      </w:pPr>
    </w:p>
    <w:p w14:paraId="6DF2284A" w14:textId="77777777" w:rsidR="00491516" w:rsidRDefault="00491516">
      <w:pPr>
        <w:rPr>
          <w:lang w:val="es-ES"/>
        </w:rPr>
      </w:pPr>
    </w:p>
    <w:p w14:paraId="7E00A095" w14:textId="77777777" w:rsidR="00491516" w:rsidRDefault="00491516">
      <w:pPr>
        <w:rPr>
          <w:lang w:val="es-ES"/>
        </w:rPr>
      </w:pPr>
    </w:p>
    <w:p w14:paraId="791D5E26" w14:textId="77777777" w:rsidR="00491516" w:rsidRDefault="00BA21D4">
      <w:pPr>
        <w:rPr>
          <w:lang w:val="es-ES"/>
        </w:rPr>
      </w:pPr>
      <w:r>
        <w:rPr>
          <w:lang w:val="es-ES"/>
        </w:rPr>
        <w:t>＊＊＊＊＊＊＊＊＊＊＊＊＊＊＊＊＊＊＊＊＊＊＊＊＊＊＊＊＊＊＊＊＊＊＊＊＊</w:t>
      </w:r>
    </w:p>
    <w:p w14:paraId="76B1D8E7" w14:textId="77777777" w:rsidR="00491516" w:rsidRDefault="00491516">
      <w:pPr>
        <w:rPr>
          <w:lang w:val="es-ES"/>
        </w:rPr>
      </w:pPr>
    </w:p>
    <w:p w14:paraId="1FDB14EC" w14:textId="77777777" w:rsidR="00491516" w:rsidRDefault="00BA21D4">
      <w:pPr>
        <w:rPr>
          <w:lang w:val="es-ES"/>
        </w:rPr>
      </w:pPr>
      <w:r>
        <w:rPr>
          <w:lang w:val="es-ES"/>
        </w:rPr>
        <w:t>Se trata de una recopilación de diversas normas que son necesarias en el lugar de evacuación en caso de catástrofe.</w:t>
      </w:r>
    </w:p>
    <w:p w14:paraId="32BE7714" w14:textId="77777777" w:rsidR="00491516" w:rsidRDefault="00491516">
      <w:pPr>
        <w:rPr>
          <w:lang w:val="es-ES"/>
        </w:rPr>
      </w:pPr>
    </w:p>
    <w:p w14:paraId="4FEB0FD5" w14:textId="77777777" w:rsidR="00491516" w:rsidRDefault="00BA21D4">
      <w:pPr>
        <w:rPr>
          <w:lang w:val="es-ES"/>
        </w:rPr>
      </w:pPr>
      <w:r>
        <w:rPr>
          <w:lang w:val="es-ES"/>
        </w:rPr>
        <w:t>＊＊＊＊＊＊＊＊＊＊＊＊＊＊＊＊＊＊＊＊＊＊＊＊＊＊＊＊＊＊＊＊＊＊＊＊＊</w:t>
      </w:r>
    </w:p>
    <w:p w14:paraId="07CB48DB" w14:textId="77777777" w:rsidR="00491516" w:rsidRDefault="00491516">
      <w:pPr>
        <w:rPr>
          <w:lang w:val="es-ES"/>
        </w:rPr>
      </w:pPr>
    </w:p>
    <w:p w14:paraId="1CB6B14F" w14:textId="77777777" w:rsidR="00491516" w:rsidRDefault="00491516">
      <w:pPr>
        <w:rPr>
          <w:lang w:val="es-ES"/>
        </w:rPr>
      </w:pPr>
    </w:p>
    <w:p w14:paraId="27BCDC92" w14:textId="77777777" w:rsidR="00491516" w:rsidRDefault="00491516">
      <w:pPr>
        <w:rPr>
          <w:lang w:val="es-ES"/>
        </w:rPr>
      </w:pPr>
    </w:p>
    <w:p w14:paraId="1366A1B6" w14:textId="77777777" w:rsidR="00491516" w:rsidRDefault="00491516">
      <w:pPr>
        <w:rPr>
          <w:lang w:val="es-ES"/>
        </w:rPr>
      </w:pPr>
    </w:p>
    <w:p w14:paraId="63568055" w14:textId="77777777" w:rsidR="00491516" w:rsidRDefault="00491516">
      <w:pPr>
        <w:rPr>
          <w:lang w:val="es-ES"/>
        </w:rPr>
      </w:pPr>
    </w:p>
    <w:p w14:paraId="08862615" w14:textId="77777777" w:rsidR="00491516" w:rsidRDefault="00491516">
      <w:pPr>
        <w:rPr>
          <w:lang w:val="es-ES"/>
        </w:rPr>
      </w:pPr>
    </w:p>
    <w:p w14:paraId="1D6FA802" w14:textId="77777777" w:rsidR="00491516" w:rsidRDefault="00BA21D4">
      <w:pPr>
        <w:jc w:val="center"/>
        <w:rPr>
          <w:lang w:val="es-ES"/>
        </w:rPr>
      </w:pPr>
      <w:r>
        <w:rPr>
          <w:lang w:val="es-ES"/>
        </w:rPr>
        <w:t>Julio de 2018</w:t>
      </w:r>
    </w:p>
    <w:p w14:paraId="5F8D06ED" w14:textId="77777777" w:rsidR="00491516" w:rsidRDefault="00BA21D4">
      <w:pPr>
        <w:jc w:val="center"/>
        <w:rPr>
          <w:lang w:val="es-ES"/>
        </w:rPr>
      </w:pPr>
      <w:r>
        <w:rPr>
          <w:lang w:val="es-ES"/>
        </w:rPr>
        <w:t>Revisado en abril de 2022.</w:t>
      </w:r>
    </w:p>
    <w:p w14:paraId="2E64A533" w14:textId="6622537E" w:rsidR="0026195A" w:rsidRDefault="0026195A">
      <w:pPr>
        <w:jc w:val="center"/>
        <w:rPr>
          <w:lang w:val="es-ES"/>
        </w:rPr>
      </w:pPr>
      <w:proofErr w:type="spellStart"/>
      <w:r w:rsidRPr="003351F2">
        <w:rPr>
          <w:rFonts w:ascii="游明朝" w:eastAsia="游明朝" w:hAnsi="游明朝"/>
        </w:rPr>
        <w:t>Revisado</w:t>
      </w:r>
      <w:proofErr w:type="spellEnd"/>
      <w:r w:rsidRPr="003351F2">
        <w:rPr>
          <w:rFonts w:ascii="游明朝" w:eastAsia="游明朝" w:hAnsi="游明朝"/>
        </w:rPr>
        <w:t xml:space="preserve"> </w:t>
      </w:r>
      <w:proofErr w:type="spellStart"/>
      <w:r w:rsidRPr="003351F2">
        <w:rPr>
          <w:rFonts w:ascii="游明朝" w:eastAsia="游明朝" w:hAnsi="游明朝"/>
        </w:rPr>
        <w:t>en</w:t>
      </w:r>
      <w:proofErr w:type="spellEnd"/>
      <w:r w:rsidRPr="003351F2">
        <w:rPr>
          <w:rFonts w:ascii="游明朝" w:eastAsia="游明朝" w:hAnsi="游明朝"/>
        </w:rPr>
        <w:t xml:space="preserve"> </w:t>
      </w:r>
      <w:proofErr w:type="spellStart"/>
      <w:r w:rsidRPr="003351F2">
        <w:rPr>
          <w:rFonts w:ascii="游明朝" w:eastAsia="游明朝" w:hAnsi="游明朝"/>
        </w:rPr>
        <w:t>marzo</w:t>
      </w:r>
      <w:proofErr w:type="spellEnd"/>
      <w:r w:rsidRPr="003351F2">
        <w:rPr>
          <w:rFonts w:ascii="游明朝" w:eastAsia="游明朝" w:hAnsi="游明朝"/>
        </w:rPr>
        <w:t xml:space="preserve"> de 2026</w:t>
      </w:r>
    </w:p>
    <w:p w14:paraId="404FA6C3" w14:textId="77777777" w:rsidR="00491516" w:rsidRDefault="00BA21D4">
      <w:pPr>
        <w:ind w:firstLine="105"/>
        <w:jc w:val="center"/>
        <w:rPr>
          <w:lang w:val="es-ES"/>
        </w:rPr>
      </w:pPr>
      <w:r>
        <w:rPr>
          <w:lang w:val="es-ES"/>
        </w:rPr>
        <w:t>[División de Medidas de Prevención de Desastres, Departamento de Gestión de Crisis, Oficina de Asuntos Generales, Ciudad de Chiba.]</w:t>
      </w:r>
    </w:p>
    <w:p w14:paraId="4ABD598F" w14:textId="77777777" w:rsidR="00491516" w:rsidRDefault="00491516">
      <w:pPr>
        <w:jc w:val="center"/>
        <w:rPr>
          <w:lang w:val="es-ES"/>
        </w:rPr>
      </w:pPr>
    </w:p>
    <w:p w14:paraId="5D21B12B" w14:textId="77777777" w:rsidR="00491516" w:rsidRDefault="00491516">
      <w:pPr>
        <w:jc w:val="center"/>
        <w:rPr>
          <w:lang w:val="es-ES"/>
        </w:rPr>
      </w:pPr>
    </w:p>
    <w:p w14:paraId="70969FE0" w14:textId="77777777" w:rsidR="00491516" w:rsidRDefault="00491516">
      <w:pPr>
        <w:jc w:val="center"/>
        <w:rPr>
          <w:lang w:val="es-ES"/>
        </w:rPr>
      </w:pPr>
    </w:p>
    <w:p w14:paraId="5D804BBC" w14:textId="77777777" w:rsidR="00491516" w:rsidRDefault="00491516">
      <w:pPr>
        <w:jc w:val="center"/>
        <w:rPr>
          <w:lang w:val="es-ES"/>
        </w:rPr>
      </w:pPr>
    </w:p>
    <w:p w14:paraId="1DE652C6" w14:textId="77777777" w:rsidR="00491516" w:rsidRDefault="00491516">
      <w:pPr>
        <w:jc w:val="center"/>
        <w:rPr>
          <w:lang w:val="es-ES"/>
        </w:rPr>
      </w:pPr>
    </w:p>
    <w:p w14:paraId="280249DA" w14:textId="145C606C" w:rsidR="00491516" w:rsidRDefault="00491516">
      <w:pPr>
        <w:jc w:val="center"/>
        <w:rPr>
          <w:lang w:val="es-ES"/>
        </w:rPr>
      </w:pPr>
    </w:p>
    <w:p w14:paraId="7AD7F474" w14:textId="6015B46F" w:rsidR="00491516" w:rsidRDefault="00FD722F">
      <w:pPr>
        <w:jc w:val="center"/>
        <w:rPr>
          <w:lang w:val="es-ES"/>
        </w:rPr>
      </w:pPr>
      <w:r>
        <w:rPr>
          <w:noProof/>
        </w:rPr>
        <w:pict w14:anchorId="4A0FB200">
          <v:rect id="テキスト ボックス 30" o:spid="_x0000_s1073" style="position:absolute;left:0;text-align:left;margin-left:186.8pt;margin-top:.95pt;width:302.25pt;height:21.75pt;z-index:251665408;visibility:visible;mso-wrap-style:square;mso-wrap-distance-left:0;mso-wrap-distance-top:0;mso-wrap-distance-right:2.2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" fillcolor="white [3201]" strokeweight=".5pt">
            <v:stroke joinstyle="round"/>
            <v:textbox>
              <w:txbxContent>
                <w:p w14:paraId="1C5C0283" w14:textId="77777777" w:rsidR="00491516" w:rsidRDefault="00BA21D4">
                  <w:pPr>
                    <w:pStyle w:val="af0"/>
                    <w:jc w:val="center"/>
                    <w:rPr>
                      <w:rFonts w:ascii="ＭＳ 明朝" w:eastAsia="ＭＳ 明朝" w:hAnsi="ＭＳ 明朝"/>
                    </w:rPr>
                  </w:pPr>
                  <w:r>
                    <w:rPr>
                      <w:rFonts w:ascii="ＭＳ 明朝" w:eastAsia="ＭＳ 明朝" w:hAnsi="ＭＳ 明朝"/>
                    </w:rPr>
                    <w:t>避難所開設・運営マニュアル例（ルール集）【スペイン語】</w:t>
                  </w:r>
                </w:p>
              </w:txbxContent>
            </v:textbox>
          </v:rect>
        </w:pict>
      </w:r>
    </w:p>
    <w:p w14:paraId="49C9F230" w14:textId="53C70FEA" w:rsidR="00491516" w:rsidRDefault="00491516">
      <w:pPr>
        <w:jc w:val="center"/>
        <w:rPr>
          <w:lang w:val="es-ES"/>
        </w:rPr>
      </w:pPr>
    </w:p>
    <w:p w14:paraId="7FD2FB1E" w14:textId="77777777" w:rsidR="00491516" w:rsidRDefault="00BA21D4">
      <w:pPr>
        <w:jc w:val="center"/>
        <w:rPr>
          <w:lang w:val="es-ES"/>
        </w:rPr>
      </w:pPr>
      <w:r>
        <w:rPr>
          <w:lang w:val="es-ES"/>
        </w:rPr>
        <w:lastRenderedPageBreak/>
        <w:t>Índice de materias</w:t>
      </w:r>
    </w:p>
    <w:p w14:paraId="5BF8A88E" w14:textId="77777777" w:rsidR="00491516" w:rsidRDefault="00491516">
      <w:pPr>
        <w:rPr>
          <w:lang w:val="es-ES"/>
        </w:rPr>
      </w:pPr>
    </w:p>
    <w:p w14:paraId="6D6736C2" w14:textId="77777777" w:rsidR="00491516" w:rsidRDefault="00491516">
      <w:pPr>
        <w:rPr>
          <w:lang w:val="es-ES"/>
        </w:rPr>
      </w:pPr>
    </w:p>
    <w:p w14:paraId="2BACB540" w14:textId="77777777" w:rsidR="00491516" w:rsidRDefault="00491516">
      <w:pPr>
        <w:rPr>
          <w:lang w:val="es-ES"/>
        </w:rPr>
      </w:pPr>
    </w:p>
    <w:p w14:paraId="1BB22CFF" w14:textId="77777777" w:rsidR="00491516" w:rsidRDefault="00491516">
      <w:pPr>
        <w:rPr>
          <w:lang w:val="es-ES"/>
        </w:rPr>
      </w:pPr>
    </w:p>
    <w:p w14:paraId="1D74F6D3" w14:textId="77777777" w:rsidR="00491516" w:rsidRDefault="00BA21D4">
      <w:pPr>
        <w:rPr>
          <w:lang w:val="es-ES"/>
        </w:rPr>
      </w:pPr>
      <w:r>
        <w:rPr>
          <w:lang w:val="es-ES"/>
        </w:rPr>
        <w:t>1 Normas de convivencia en el lugar de evacuación (ejemplo) ........................ ..............................</w:t>
      </w:r>
      <w:r>
        <w:t xml:space="preserve">　</w:t>
      </w:r>
      <w:r>
        <w:rPr>
          <w:lang w:val="es-ES"/>
        </w:rPr>
        <w:t>1</w:t>
      </w:r>
    </w:p>
    <w:p w14:paraId="2B2DBB5E" w14:textId="77777777" w:rsidR="00491516" w:rsidRDefault="00491516">
      <w:pPr>
        <w:rPr>
          <w:lang w:val="es-ES"/>
        </w:rPr>
      </w:pPr>
    </w:p>
    <w:p w14:paraId="1479E044" w14:textId="77777777" w:rsidR="00491516" w:rsidRDefault="00BA21D4">
      <w:pPr>
        <w:rPr>
          <w:lang w:val="es-ES"/>
        </w:rPr>
      </w:pPr>
      <w:r>
        <w:rPr>
          <w:lang w:val="es-ES"/>
        </w:rPr>
        <w:t>2 Normas de uso de los teléfonos públicos en caso de catástrofe (ejemplo) ..................... .................. 3</w:t>
      </w:r>
    </w:p>
    <w:p w14:paraId="229D3F63" w14:textId="77777777" w:rsidR="00491516" w:rsidRDefault="00491516">
      <w:pPr>
        <w:rPr>
          <w:lang w:val="es-ES"/>
        </w:rPr>
      </w:pPr>
    </w:p>
    <w:p w14:paraId="059572AA" w14:textId="77777777" w:rsidR="00491516" w:rsidRDefault="00BA21D4">
      <w:pPr>
        <w:jc w:val="left"/>
        <w:rPr>
          <w:lang w:val="es-ES"/>
        </w:rPr>
      </w:pPr>
      <w:r>
        <w:rPr>
          <w:lang w:val="es-ES"/>
        </w:rPr>
        <w:t>3 Normas de ingresar o abandonar del lugar de evacuación (ejemplo) ........................ .............................. ...... 4</w:t>
      </w:r>
    </w:p>
    <w:p w14:paraId="515C91FD" w14:textId="77777777" w:rsidR="00491516" w:rsidRDefault="00491516">
      <w:pPr>
        <w:rPr>
          <w:lang w:val="es-ES"/>
        </w:rPr>
      </w:pPr>
    </w:p>
    <w:p w14:paraId="67597385" w14:textId="77777777" w:rsidR="00491516" w:rsidRDefault="00BA21D4">
      <w:pPr>
        <w:rPr>
          <w:lang w:val="es-ES"/>
        </w:rPr>
      </w:pPr>
      <w:r>
        <w:rPr>
          <w:lang w:val="es-ES"/>
        </w:rPr>
        <w:t>4 Normas de uso de los baños (ejemplo) ........................ .............................. ... 5</w:t>
      </w:r>
    </w:p>
    <w:p w14:paraId="6DB1A2A2" w14:textId="77777777" w:rsidR="00491516" w:rsidRDefault="00491516">
      <w:pPr>
        <w:rPr>
          <w:lang w:val="es-ES"/>
        </w:rPr>
      </w:pPr>
    </w:p>
    <w:p w14:paraId="52B92194" w14:textId="77777777" w:rsidR="00491516" w:rsidRDefault="00BA21D4">
      <w:pPr>
        <w:rPr>
          <w:lang w:val="es-ES"/>
        </w:rPr>
      </w:pPr>
      <w:r>
        <w:rPr>
          <w:lang w:val="es-ES"/>
        </w:rPr>
        <w:t>5 Normas para cuando usa fuego ( ejemplo) ........................ .............................. ......11</w:t>
      </w:r>
    </w:p>
    <w:p w14:paraId="234A0701" w14:textId="77777777" w:rsidR="00491516" w:rsidRDefault="00491516">
      <w:pPr>
        <w:rPr>
          <w:lang w:val="es-ES"/>
        </w:rPr>
      </w:pPr>
    </w:p>
    <w:p w14:paraId="69FB7BD7" w14:textId="77777777" w:rsidR="00491516" w:rsidRDefault="00BA21D4">
      <w:pPr>
        <w:rPr>
          <w:lang w:val="es-ES"/>
        </w:rPr>
      </w:pPr>
      <w:r>
        <w:rPr>
          <w:lang w:val="es-ES"/>
        </w:rPr>
        <w:t>6 Normas sobre el cuidado de mascotas ( ejemplo) ........................ .............................. ...12</w:t>
      </w:r>
    </w:p>
    <w:p w14:paraId="6FCAD612" w14:textId="77777777" w:rsidR="00491516" w:rsidRDefault="00491516">
      <w:pPr>
        <w:rPr>
          <w:lang w:val="es-ES"/>
        </w:rPr>
      </w:pPr>
    </w:p>
    <w:p w14:paraId="5383711D" w14:textId="77777777" w:rsidR="00491516" w:rsidRDefault="00BA21D4">
      <w:pPr>
        <w:jc w:val="left"/>
        <w:rPr>
          <w:lang w:val="es-ES"/>
        </w:rPr>
      </w:pPr>
      <w:r>
        <w:rPr>
          <w:lang w:val="es-ES"/>
        </w:rPr>
        <w:t>7 Normas para mantener el entorno higienico ( ejemplo) ..................... .....................14</w:t>
      </w:r>
    </w:p>
    <w:p w14:paraId="74975A0C" w14:textId="77777777" w:rsidR="00491516" w:rsidRDefault="00491516">
      <w:pPr>
        <w:rPr>
          <w:lang w:val="es-ES"/>
        </w:rPr>
      </w:pPr>
    </w:p>
    <w:p w14:paraId="6D666981" w14:textId="77777777" w:rsidR="00491516" w:rsidRDefault="00BA21D4">
      <w:pPr>
        <w:rPr>
          <w:lang w:val="es-ES"/>
        </w:rPr>
      </w:pPr>
      <w:r>
        <w:rPr>
          <w:lang w:val="es-ES"/>
        </w:rPr>
        <w:t>8 Normas para distribución de suministros (ejemplo) ........................ .............................. ......16</w:t>
      </w:r>
    </w:p>
    <w:p w14:paraId="0CEA707A" w14:textId="77777777" w:rsidR="00491516" w:rsidRDefault="00491516">
      <w:pPr>
        <w:rPr>
          <w:lang w:val="es-ES"/>
        </w:rPr>
      </w:pPr>
    </w:p>
    <w:p w14:paraId="18E9C07B" w14:textId="77777777" w:rsidR="00491516" w:rsidRDefault="00BA21D4">
      <w:pPr>
        <w:rPr>
          <w:lang w:val="es-ES"/>
        </w:rPr>
      </w:pPr>
      <w:r>
        <w:rPr>
          <w:lang w:val="es-ES"/>
        </w:rPr>
        <w:t>9 Normas para lactancia y cambio de pañales para bebé (ejemplo) ..................... ........................17</w:t>
      </w:r>
    </w:p>
    <w:p w14:paraId="5A89DF16" w14:textId="77777777" w:rsidR="00491516" w:rsidRDefault="00491516">
      <w:pPr>
        <w:rPr>
          <w:lang w:val="es-ES"/>
        </w:rPr>
      </w:pPr>
    </w:p>
    <w:p w14:paraId="764035DE" w14:textId="77777777" w:rsidR="00491516" w:rsidRDefault="00BA21D4">
      <w:pPr>
        <w:rPr>
          <w:lang w:val="es-ES"/>
        </w:rPr>
      </w:pPr>
      <w:r>
        <w:rPr>
          <w:lang w:val="es-ES"/>
        </w:rPr>
        <w:t xml:space="preserve">10 </w:t>
      </w:r>
      <w:bookmarkStart w:id="0" w:name="_Hlk106706165"/>
      <w:r>
        <w:rPr>
          <w:lang w:val="es-ES"/>
        </w:rPr>
        <w:t>Para los que viven en espacios específicos en el lugar de evacuación (ejemplo) .</w:t>
      </w:r>
      <w:bookmarkEnd w:id="0"/>
      <w:r>
        <w:rPr>
          <w:lang w:val="es-ES"/>
        </w:rPr>
        <w:t>....................... ...18</w:t>
      </w:r>
    </w:p>
    <w:p w14:paraId="185F6E8D" w14:textId="77777777" w:rsidR="00491516" w:rsidRDefault="00BA21D4">
      <w:pPr>
        <w:rPr>
          <w:lang w:val="es-ES"/>
        </w:rPr>
      </w:pPr>
      <w:r>
        <w:rPr>
          <w:lang w:val="es-ES"/>
        </w:rPr>
        <w:t xml:space="preserve"> </w:t>
      </w:r>
    </w:p>
    <w:p w14:paraId="2020D617" w14:textId="77777777" w:rsidR="00491516" w:rsidRDefault="00491516">
      <w:pPr>
        <w:rPr>
          <w:lang w:val="es-ES"/>
        </w:rPr>
      </w:pPr>
    </w:p>
    <w:p w14:paraId="26C1F30B" w14:textId="77777777" w:rsidR="00491516" w:rsidRDefault="00491516">
      <w:pPr>
        <w:rPr>
          <w:lang w:val="es-ES"/>
        </w:rPr>
      </w:pPr>
    </w:p>
    <w:p w14:paraId="7995B9CB" w14:textId="77777777" w:rsidR="00491516" w:rsidRDefault="00491516">
      <w:pPr>
        <w:rPr>
          <w:lang w:val="es-ES"/>
        </w:rPr>
      </w:pPr>
    </w:p>
    <w:p w14:paraId="0005A7EC" w14:textId="77777777" w:rsidR="00491516" w:rsidRDefault="00491516">
      <w:pPr>
        <w:rPr>
          <w:lang w:val="es-ES"/>
        </w:rPr>
      </w:pPr>
    </w:p>
    <w:p w14:paraId="7407AFEB" w14:textId="77777777" w:rsidR="00491516" w:rsidRDefault="00491516">
      <w:pPr>
        <w:rPr>
          <w:lang w:val="es-ES"/>
        </w:rPr>
      </w:pPr>
    </w:p>
    <w:p w14:paraId="65F4CA7F" w14:textId="77777777" w:rsidR="00491516" w:rsidRDefault="00491516">
      <w:pPr>
        <w:rPr>
          <w:lang w:val="es-ES"/>
        </w:rPr>
      </w:pPr>
    </w:p>
    <w:p w14:paraId="7B096923" w14:textId="77777777" w:rsidR="00491516" w:rsidRDefault="00491516">
      <w:pPr>
        <w:rPr>
          <w:lang w:val="es-ES"/>
        </w:rPr>
      </w:pPr>
    </w:p>
    <w:p w14:paraId="33135F59" w14:textId="77777777" w:rsidR="00491516" w:rsidRDefault="00491516">
      <w:pPr>
        <w:rPr>
          <w:lang w:val="es-ES"/>
        </w:rPr>
      </w:pPr>
    </w:p>
    <w:p w14:paraId="093DA816" w14:textId="77777777" w:rsidR="00491516" w:rsidRDefault="00491516">
      <w:pPr>
        <w:rPr>
          <w:lang w:val="es-ES"/>
        </w:rPr>
      </w:pPr>
    </w:p>
    <w:p w14:paraId="1D6603CD" w14:textId="77777777" w:rsidR="00491516" w:rsidRDefault="00491516">
      <w:pPr>
        <w:rPr>
          <w:lang w:val="es-ES"/>
        </w:rPr>
      </w:pPr>
    </w:p>
    <w:p w14:paraId="6DAC7E9A" w14:textId="77777777" w:rsidR="00491516" w:rsidRDefault="00491516">
      <w:pPr>
        <w:rPr>
          <w:lang w:val="es-ES"/>
        </w:rPr>
      </w:pPr>
    </w:p>
    <w:p w14:paraId="0D81BD74" w14:textId="77777777" w:rsidR="00491516" w:rsidRDefault="00491516">
      <w:pPr>
        <w:rPr>
          <w:lang w:val="es-ES"/>
        </w:rPr>
      </w:pPr>
    </w:p>
    <w:p w14:paraId="454DC702" w14:textId="77777777" w:rsidR="00491516" w:rsidRDefault="00491516">
      <w:pPr>
        <w:rPr>
          <w:lang w:val="es-ES"/>
        </w:rPr>
      </w:pPr>
    </w:p>
    <w:p w14:paraId="53D87696" w14:textId="77777777" w:rsidR="00491516" w:rsidRDefault="00491516">
      <w:pPr>
        <w:rPr>
          <w:lang w:val="es-ES"/>
        </w:rPr>
      </w:pPr>
    </w:p>
    <w:p w14:paraId="324A30AF" w14:textId="77777777" w:rsidR="00491516" w:rsidRDefault="00491516">
      <w:pPr>
        <w:rPr>
          <w:lang w:val="es-ES"/>
        </w:rPr>
      </w:pPr>
    </w:p>
    <w:p w14:paraId="633A7B65" w14:textId="77777777" w:rsidR="00491516" w:rsidRDefault="00491516">
      <w:pPr>
        <w:rPr>
          <w:lang w:val="es-ES"/>
        </w:rPr>
      </w:pPr>
    </w:p>
    <w:p w14:paraId="559CB904" w14:textId="77777777" w:rsidR="00491516" w:rsidRDefault="00491516">
      <w:pPr>
        <w:sectPr w:rsidR="00491516">
          <w:footerReference w:type="even" r:id="rId7"/>
          <w:footerReference w:type="default" r:id="rId8"/>
          <w:footerReference w:type="first" r:id="rId9"/>
          <w:pgSz w:w="11906" w:h="16838"/>
          <w:pgMar w:top="851" w:right="991" w:bottom="709" w:left="1134" w:header="0" w:footer="397" w:gutter="0"/>
          <w:cols w:space="720"/>
          <w:formProt w:val="0"/>
          <w:docGrid w:type="lines" w:linePitch="360" w:charSpace="6143"/>
        </w:sectPr>
      </w:pPr>
    </w:p>
    <w:p w14:paraId="7872BACC" w14:textId="77777777" w:rsidR="00491516" w:rsidRDefault="00BA21D4">
      <w:pPr>
        <w:rPr>
          <w:lang w:val="es-ES"/>
        </w:rPr>
      </w:pPr>
      <w:r>
        <w:rPr>
          <w:lang w:val="es-ES"/>
        </w:rPr>
        <w:lastRenderedPageBreak/>
        <w:t>Normas de convivencia en el lugar de evacuación (ejemplo)</w:t>
      </w:r>
    </w:p>
    <w:p w14:paraId="647516F9" w14:textId="0C66DB6E" w:rsidR="00491516" w:rsidRDefault="00FD722F">
      <w:pPr>
        <w:rPr>
          <w:lang w:val="es-ES"/>
        </w:rPr>
      </w:pPr>
      <w:r>
        <w:rPr>
          <w:noProof/>
        </w:rPr>
        <w:pict w14:anchorId="77E30EF4">
          <v:rect id="正方形/長方形 9" o:spid="_x0000_s1072" style="position:absolute;left:0;text-align:left;margin-left:-18.65pt;margin-top:7.5pt;width:533.25pt;height:688.95pt;z-index:19;visibility:visible;mso-wrap-style:square;mso-wrap-distance-left:0;mso-wrap-distance-top:0;mso-wrap-distance-right:2.25pt;mso-wrap-distance-bottom:2.25pt;mso-position-horizontal:absolute;mso-position-horizontal-relative:margin;mso-position-vertical:absolute;mso-position-vertical-relative:text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" o:allowincell="f" filled="f" strokecolor="#3a5f8b" strokeweight="2pt">
            <v:stroke joinstyle="round"/>
            <w10:wrap anchorx="margin"/>
          </v:rect>
        </w:pict>
      </w:r>
    </w:p>
    <w:p w14:paraId="7AFF39D3" w14:textId="77777777" w:rsidR="00491516" w:rsidRDefault="00BA21D4">
      <w:pPr>
        <w:rPr>
          <w:lang w:val="es-ES"/>
        </w:rPr>
      </w:pPr>
      <w:r>
        <w:rPr>
          <w:lang w:val="es-ES"/>
        </w:rPr>
        <w:t>「</w:t>
      </w:r>
      <w:r>
        <w:rPr>
          <w:lang w:val="es-ES"/>
        </w:rPr>
        <w:t xml:space="preserve">Normas de convivencia en el lugar de evacuación de XX </w:t>
      </w:r>
      <w:r>
        <w:rPr>
          <w:lang w:val="es-ES"/>
        </w:rPr>
        <w:t>」</w:t>
      </w:r>
      <w:r>
        <w:rPr>
          <w:lang w:val="es-ES"/>
        </w:rPr>
        <w:t xml:space="preserve">(decidida en la fecha del </w:t>
      </w:r>
      <w:r>
        <w:rPr>
          <w:lang w:val="es-ES"/>
        </w:rPr>
        <w:t xml:space="preserve">　</w:t>
      </w:r>
      <w:r>
        <w:rPr>
          <w:lang w:val="es-ES"/>
        </w:rPr>
        <w:t>año</w:t>
      </w:r>
      <w:r>
        <w:rPr>
          <w:lang w:val="es-ES"/>
        </w:rPr>
        <w:t xml:space="preserve">　</w:t>
      </w:r>
      <w:r>
        <w:rPr>
          <w:lang w:val="es-ES"/>
        </w:rPr>
        <w:t>mes  dìa)</w:t>
      </w:r>
    </w:p>
    <w:p w14:paraId="2C5A5F05" w14:textId="77777777" w:rsidR="00491516" w:rsidRDefault="00BA21D4">
      <w:pPr>
        <w:jc w:val="right"/>
        <w:rPr>
          <w:lang w:val="es-ES"/>
        </w:rPr>
      </w:pPr>
      <w:r>
        <w:rPr>
          <w:lang w:val="es-ES"/>
        </w:rPr>
        <w:t>Comité de gestión del lugar de evacuación de XX</w:t>
      </w:r>
    </w:p>
    <w:p w14:paraId="21FC16F7" w14:textId="77777777" w:rsidR="00491516" w:rsidRDefault="00491516">
      <w:pPr>
        <w:jc w:val="right"/>
        <w:rPr>
          <w:lang w:val="es-ES"/>
        </w:rPr>
      </w:pPr>
    </w:p>
    <w:p w14:paraId="5F09B488" w14:textId="77777777" w:rsidR="00491516" w:rsidRDefault="00BA21D4">
      <w:pPr>
        <w:rPr>
          <w:lang w:val="es-ES"/>
        </w:rPr>
      </w:pPr>
      <w:r>
        <w:t xml:space="preserve">　</w:t>
      </w:r>
      <w:r>
        <w:rPr>
          <w:lang w:val="es-ES"/>
        </w:rPr>
        <w:t>En el funcionamiento de este lugar de evacuación es importante, que los evacuados y otros implicados en el lugar de evacuación entiendan que todos los evacuados están viviendo en el lugar de evacuación temporales debido a condiciones igualmente severas, y que se animen y cooperen mutuamente para hacer su vida lo más cómoda posible.</w:t>
      </w:r>
    </w:p>
    <w:p w14:paraId="125FA518" w14:textId="77777777" w:rsidR="00491516" w:rsidRDefault="00BA21D4">
      <w:pPr>
        <w:rPr>
          <w:lang w:val="es-ES"/>
        </w:rPr>
      </w:pPr>
      <w:r>
        <w:rPr>
          <w:lang w:val="es-ES"/>
        </w:rPr>
        <w:t xml:space="preserve"> </w:t>
      </w:r>
    </w:p>
    <w:p w14:paraId="7A4D3B78" w14:textId="77777777" w:rsidR="00491516" w:rsidRDefault="00BA21D4">
      <w:pPr>
        <w:rPr>
          <w:lang w:val="es-ES"/>
        </w:rPr>
      </w:pPr>
      <w:r>
        <w:rPr>
          <w:lang w:val="es-ES"/>
        </w:rPr>
        <w:t>Por favor, aplique las siguientes medidas y cumpla las normas</w:t>
      </w:r>
    </w:p>
    <w:p w14:paraId="7FEF5BCF" w14:textId="585FB35F" w:rsidR="00491516" w:rsidRDefault="00FD722F">
      <w:pPr>
        <w:rPr>
          <w:rFonts w:ascii="Arial" w:hAnsi="Arial" w:cs="Arial"/>
          <w:lang w:val="es-ES"/>
        </w:rPr>
      </w:pPr>
      <w:r>
        <w:rPr>
          <w:noProof/>
        </w:rPr>
        <w:pict w14:anchorId="4FEEA157">
          <v:rect id="正方形/長方形 1" o:spid="_x0000_s1071" style="position:absolute;left:0;text-align:left;margin-left:-4.75pt;margin-top:11.75pt;width:7in;height:195.4pt;z-index:3;visibility:visible;mso-wrap-style:square;mso-wrap-distance-left:0;mso-wrap-distance-top:0;mso-wrap-distance-right:1.5pt;mso-wrap-distance-bottom:1.1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" filled="f" strokeweight="1pt"/>
        </w:pict>
      </w:r>
    </w:p>
    <w:p w14:paraId="1CA1FFB9" w14:textId="77777777" w:rsidR="00491516" w:rsidRDefault="00BA21D4">
      <w:pPr>
        <w:rPr>
          <w:rFonts w:eastAsiaTheme="minorHAnsi" w:cs="Arial"/>
          <w:b/>
          <w:lang w:val="es-ES"/>
        </w:rPr>
      </w:pPr>
      <w:bookmarkStart w:id="1" w:name="_Hlk102833840"/>
      <w:r>
        <w:rPr>
          <w:rFonts w:eastAsiaTheme="minorHAnsi" w:cs="Arial"/>
          <w:b/>
          <w:lang w:val="es-ES"/>
        </w:rPr>
        <w:t>[Medidas de prevención de la infección].</w:t>
      </w:r>
    </w:p>
    <w:p w14:paraId="0DDC28DD" w14:textId="77777777" w:rsidR="00491516" w:rsidRDefault="00BA21D4">
      <w:pPr>
        <w:rPr>
          <w:rFonts w:eastAsiaTheme="minorHAnsi" w:cs="Arial"/>
          <w:lang w:val="es-ES"/>
        </w:rPr>
      </w:pPr>
      <w:r>
        <w:rPr>
          <w:rFonts w:cs="Arial"/>
          <w:lang w:val="es-ES"/>
        </w:rPr>
        <w:t>●</w:t>
      </w:r>
      <w:r>
        <w:rPr>
          <w:rFonts w:eastAsiaTheme="minorHAnsi" w:cs="Arial"/>
          <w:lang w:val="es-ES"/>
        </w:rPr>
        <w:t>Ponerse una mascarilla.</w:t>
      </w:r>
    </w:p>
    <w:p w14:paraId="521852CB" w14:textId="77777777" w:rsidR="00491516" w:rsidRDefault="00BA21D4">
      <w:pPr>
        <w:rPr>
          <w:rFonts w:eastAsiaTheme="minorHAnsi" w:cs="Arial"/>
          <w:lang w:val="es-ES"/>
        </w:rPr>
      </w:pPr>
      <w:r>
        <w:rPr>
          <w:rFonts w:cs="Arial"/>
          <w:lang w:val="es-ES"/>
        </w:rPr>
        <w:t>●</w:t>
      </w:r>
      <w:r>
        <w:rPr>
          <w:rFonts w:eastAsiaTheme="minorHAnsi" w:cs="Arial"/>
          <w:lang w:val="es-ES"/>
        </w:rPr>
        <w:t>Ventilar el area al menos dos veces por hora durante varios minutos cada vez.</w:t>
      </w:r>
    </w:p>
    <w:p w14:paraId="0A2D0B8B" w14:textId="77777777" w:rsidR="00491516" w:rsidRDefault="00BA21D4">
      <w:pPr>
        <w:ind w:left="210" w:hanging="210"/>
        <w:rPr>
          <w:rFonts w:eastAsiaTheme="minorHAnsi" w:cs="Arial"/>
          <w:lang w:val="es-ES"/>
        </w:rPr>
      </w:pPr>
      <w:r>
        <w:rPr>
          <w:rFonts w:cs="Arial"/>
          <w:lang w:val="es-ES"/>
        </w:rPr>
        <w:t>●</w:t>
      </w:r>
      <w:r>
        <w:rPr>
          <w:rFonts w:eastAsiaTheme="minorHAnsi" w:cs="Arial"/>
          <w:lang w:val="es-ES"/>
        </w:rPr>
        <w:t>Además seguir de las reglas de cortesia al toser y la higiene de los dedos de las manos, hay que seguir la “regla de las 3C” (evitar: espacios cerrados, lugares concurridos y tener contactos estrechos).</w:t>
      </w:r>
    </w:p>
    <w:p w14:paraId="7D208625" w14:textId="77777777" w:rsidR="00491516" w:rsidRDefault="00BA21D4">
      <w:pPr>
        <w:ind w:left="210" w:hanging="210"/>
        <w:rPr>
          <w:rFonts w:eastAsiaTheme="minorHAnsi" w:cs="Arial"/>
          <w:lang w:val="es-ES"/>
        </w:rPr>
      </w:pPr>
      <w:r>
        <w:rPr>
          <w:rFonts w:cs="Arial"/>
          <w:lang w:val="es-ES"/>
        </w:rPr>
        <w:t>●</w:t>
      </w:r>
      <w:r>
        <w:rPr>
          <w:rFonts w:eastAsiaTheme="minorHAnsi" w:cs="Arial"/>
          <w:lang w:val="es-ES"/>
        </w:rPr>
        <w:t>Las zonas exclusivas de evacuación y b</w:t>
      </w:r>
      <w:r>
        <w:rPr>
          <w:rFonts w:eastAsiaTheme="minorHAnsi" w:cs="Arial"/>
          <w:lang w:val="es-419"/>
        </w:rPr>
        <w:t>años</w:t>
      </w:r>
      <w:r>
        <w:rPr>
          <w:rFonts w:eastAsiaTheme="minorHAnsi" w:cs="Arial"/>
          <w:lang w:val="es-ES"/>
        </w:rPr>
        <w:t xml:space="preserve"> donde residen las personas con síntomas de fiebre, tos u otros, son zonas separadas con flechas de flujo de personas, y no se debe entrar ni deben ser utilizados más que por personas autorizadas.</w:t>
      </w:r>
    </w:p>
    <w:p w14:paraId="63C7318D" w14:textId="77777777" w:rsidR="00491516" w:rsidRDefault="00BA21D4">
      <w:pPr>
        <w:rPr>
          <w:rFonts w:eastAsiaTheme="minorHAnsi" w:cs="Arial"/>
          <w:lang w:val="es-ES"/>
        </w:rPr>
      </w:pPr>
      <w:r>
        <w:rPr>
          <w:rFonts w:cs="Arial"/>
          <w:lang w:val="es-ES"/>
        </w:rPr>
        <w:t>●</w:t>
      </w:r>
      <w:r>
        <w:rPr>
          <w:rFonts w:eastAsiaTheme="minorHAnsi" w:cs="Arial"/>
          <w:lang w:val="es-ES"/>
        </w:rPr>
        <w:t>Higiene de los dedos de las manos antes y después de tocar objetos compartidos.</w:t>
      </w:r>
    </w:p>
    <w:p w14:paraId="6BC4CEA7" w14:textId="77777777" w:rsidR="00491516" w:rsidRDefault="00BA21D4">
      <w:pPr>
        <w:rPr>
          <w:rFonts w:eastAsiaTheme="minorHAnsi" w:cs="Arial"/>
          <w:lang w:val="es-ES"/>
        </w:rPr>
      </w:pPr>
      <w:r>
        <w:rPr>
          <w:rFonts w:cs="Arial"/>
          <w:lang w:val="es-ES"/>
        </w:rPr>
        <w:t>●</w:t>
      </w:r>
      <w:r>
        <w:rPr>
          <w:rFonts w:eastAsiaTheme="minorHAnsi" w:cs="Arial"/>
          <w:lang w:val="es-ES"/>
        </w:rPr>
        <w:t>La persona que se sienta mal, avise al personal del comité de gestión del lugar de evacuación .</w:t>
      </w:r>
      <w:bookmarkEnd w:id="1"/>
    </w:p>
    <w:p w14:paraId="7838D41A" w14:textId="77777777" w:rsidR="00491516" w:rsidRDefault="00491516">
      <w:pPr>
        <w:rPr>
          <w:lang w:val="es-ES"/>
        </w:rPr>
      </w:pPr>
    </w:p>
    <w:p w14:paraId="372DD7F7" w14:textId="77777777" w:rsidR="00491516" w:rsidRDefault="00BA21D4">
      <w:pPr>
        <w:pStyle w:val="af"/>
        <w:numPr>
          <w:ilvl w:val="0"/>
          <w:numId w:val="1"/>
        </w:numPr>
        <w:rPr>
          <w:lang w:val="es-ES"/>
        </w:rPr>
      </w:pPr>
      <w:r>
        <w:rPr>
          <w:lang w:val="es-ES"/>
        </w:rPr>
        <w:t>No entrar en las zonas fuera de las zonas de uso.</w:t>
      </w:r>
    </w:p>
    <w:p w14:paraId="74C2F592" w14:textId="1593483B" w:rsidR="00491516" w:rsidRDefault="0026195A">
      <w:pPr>
        <w:pStyle w:val="af"/>
        <w:numPr>
          <w:ilvl w:val="0"/>
          <w:numId w:val="2"/>
        </w:numPr>
        <w:rPr>
          <w:lang w:val="es-ES"/>
        </w:rPr>
      </w:pPr>
      <w:r w:rsidRPr="003351F2">
        <w:rPr>
          <w:rFonts w:ascii="游明朝" w:eastAsia="游明朝" w:hAnsi="游明朝"/>
          <w:szCs w:val="21"/>
        </w:rPr>
        <w:t xml:space="preserve">Se </w:t>
      </w:r>
      <w:proofErr w:type="spellStart"/>
      <w:r w:rsidRPr="003351F2">
        <w:rPr>
          <w:rFonts w:ascii="游明朝" w:eastAsia="游明朝" w:hAnsi="游明朝"/>
          <w:szCs w:val="21"/>
        </w:rPr>
        <w:t>prohíbe</w:t>
      </w:r>
      <w:proofErr w:type="spellEnd"/>
      <w:r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Pr="003351F2">
        <w:rPr>
          <w:rFonts w:ascii="游明朝" w:eastAsia="游明朝" w:hAnsi="游明朝"/>
          <w:szCs w:val="21"/>
        </w:rPr>
        <w:t>el</w:t>
      </w:r>
      <w:proofErr w:type="spellEnd"/>
      <w:r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Pr="003351F2">
        <w:rPr>
          <w:rFonts w:ascii="游明朝" w:eastAsia="游明朝" w:hAnsi="游明朝"/>
          <w:szCs w:val="21"/>
        </w:rPr>
        <w:t>uso</w:t>
      </w:r>
      <w:proofErr w:type="spellEnd"/>
      <w:r w:rsidRPr="003351F2">
        <w:rPr>
          <w:rFonts w:ascii="游明朝" w:eastAsia="游明朝" w:hAnsi="游明朝"/>
          <w:szCs w:val="21"/>
        </w:rPr>
        <w:t xml:space="preserve"> de </w:t>
      </w:r>
      <w:proofErr w:type="spellStart"/>
      <w:r w:rsidRPr="003351F2">
        <w:rPr>
          <w:rFonts w:ascii="游明朝" w:eastAsia="游明朝" w:hAnsi="游明朝"/>
          <w:szCs w:val="21"/>
        </w:rPr>
        <w:t>calzado</w:t>
      </w:r>
      <w:proofErr w:type="spellEnd"/>
      <w:r w:rsidRPr="003351F2">
        <w:rPr>
          <w:rFonts w:ascii="游明朝" w:eastAsia="游明朝" w:hAnsi="游明朝"/>
          <w:szCs w:val="21"/>
        </w:rPr>
        <w:t xml:space="preserve"> exterior </w:t>
      </w:r>
      <w:proofErr w:type="spellStart"/>
      <w:r w:rsidRPr="003351F2">
        <w:rPr>
          <w:rFonts w:ascii="游明朝" w:eastAsia="游明朝" w:hAnsi="游明朝"/>
          <w:szCs w:val="21"/>
        </w:rPr>
        <w:t>dentro</w:t>
      </w:r>
      <w:proofErr w:type="spellEnd"/>
      <w:r w:rsidRPr="003351F2">
        <w:rPr>
          <w:rFonts w:ascii="游明朝" w:eastAsia="游明朝" w:hAnsi="游明朝"/>
          <w:szCs w:val="21"/>
        </w:rPr>
        <w:t xml:space="preserve"> de las </w:t>
      </w:r>
      <w:proofErr w:type="spellStart"/>
      <w:r w:rsidRPr="003351F2">
        <w:rPr>
          <w:rFonts w:ascii="游明朝" w:eastAsia="游明朝" w:hAnsi="游明朝"/>
          <w:szCs w:val="21"/>
        </w:rPr>
        <w:t>instalaciones</w:t>
      </w:r>
      <w:proofErr w:type="spellEnd"/>
      <w:r w:rsidRPr="003351F2">
        <w:rPr>
          <w:rFonts w:ascii="游明朝" w:eastAsia="游明朝" w:hAnsi="游明朝"/>
          <w:szCs w:val="21"/>
        </w:rPr>
        <w:t xml:space="preserve"> (Las </w:t>
      </w:r>
      <w:proofErr w:type="spellStart"/>
      <w:r w:rsidRPr="003351F2">
        <w:rPr>
          <w:rFonts w:ascii="游明朝" w:eastAsia="游明朝" w:hAnsi="游明朝"/>
          <w:szCs w:val="21"/>
        </w:rPr>
        <w:t>instalaciones</w:t>
      </w:r>
      <w:proofErr w:type="spellEnd"/>
      <w:r w:rsidRPr="003351F2">
        <w:rPr>
          <w:rFonts w:ascii="游明朝" w:eastAsia="游明朝" w:hAnsi="游明朝"/>
          <w:szCs w:val="21"/>
        </w:rPr>
        <w:t xml:space="preserve"> del </w:t>
      </w:r>
      <w:proofErr w:type="spellStart"/>
      <w:r w:rsidRPr="003351F2">
        <w:rPr>
          <w:rFonts w:ascii="游明朝" w:eastAsia="游明朝" w:hAnsi="游明朝"/>
          <w:szCs w:val="21"/>
        </w:rPr>
        <w:t>gimnasio</w:t>
      </w:r>
      <w:proofErr w:type="spellEnd"/>
      <w:r w:rsidRPr="003351F2">
        <w:rPr>
          <w:rFonts w:ascii="游明朝" w:eastAsia="游明朝" w:hAnsi="游明朝"/>
          <w:szCs w:val="21"/>
        </w:rPr>
        <w:t xml:space="preserve">, </w:t>
      </w:r>
      <w:proofErr w:type="spellStart"/>
      <w:r w:rsidRPr="003351F2">
        <w:rPr>
          <w:rFonts w:ascii="游明朝" w:eastAsia="游明朝" w:hAnsi="游明朝"/>
          <w:szCs w:val="21"/>
        </w:rPr>
        <w:t>el</w:t>
      </w:r>
      <w:proofErr w:type="spellEnd"/>
      <w:r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Pr="003351F2">
        <w:rPr>
          <w:rFonts w:ascii="游明朝" w:eastAsia="游明朝" w:hAnsi="游明朝"/>
          <w:szCs w:val="21"/>
        </w:rPr>
        <w:t>edificio</w:t>
      </w:r>
      <w:proofErr w:type="spellEnd"/>
      <w:r w:rsidRPr="003351F2">
        <w:rPr>
          <w:rFonts w:ascii="游明朝" w:eastAsia="游明朝" w:hAnsi="游明朝"/>
          <w:szCs w:val="21"/>
        </w:rPr>
        <w:t xml:space="preserve"> escolar y </w:t>
      </w:r>
      <w:proofErr w:type="spellStart"/>
      <w:r w:rsidRPr="003351F2">
        <w:rPr>
          <w:rFonts w:ascii="游明朝" w:eastAsia="游明朝" w:hAnsi="游明朝"/>
          <w:szCs w:val="21"/>
        </w:rPr>
        <w:t>el</w:t>
      </w:r>
      <w:proofErr w:type="spellEnd"/>
      <w:r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Pr="003351F2">
        <w:rPr>
          <w:rFonts w:ascii="游明朝" w:eastAsia="游明朝" w:hAnsi="游明朝"/>
          <w:szCs w:val="21"/>
        </w:rPr>
        <w:t>centro</w:t>
      </w:r>
      <w:proofErr w:type="spellEnd"/>
      <w:r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Pr="003351F2">
        <w:rPr>
          <w:rFonts w:ascii="游明朝" w:eastAsia="游明朝" w:hAnsi="游明朝"/>
          <w:szCs w:val="21"/>
        </w:rPr>
        <w:t>comunitario</w:t>
      </w:r>
      <w:proofErr w:type="spellEnd"/>
      <w:r w:rsidRPr="003351F2">
        <w:rPr>
          <w:rFonts w:ascii="游明朝" w:eastAsia="游明朝" w:hAnsi="游明朝"/>
          <w:szCs w:val="21"/>
          <w:lang w:val="es-ES"/>
        </w:rPr>
        <w:t>,</w:t>
      </w:r>
      <w:r w:rsidRPr="003351F2">
        <w:rPr>
          <w:rFonts w:ascii="游明朝" w:eastAsia="游明朝" w:hAnsi="游明朝"/>
          <w:szCs w:val="21"/>
        </w:rPr>
        <w:t xml:space="preserve"> etc.). Por favor, use </w:t>
      </w:r>
      <w:proofErr w:type="spellStart"/>
      <w:r w:rsidRPr="003351F2">
        <w:rPr>
          <w:rFonts w:ascii="游明朝" w:eastAsia="游明朝" w:hAnsi="游明朝"/>
          <w:szCs w:val="21"/>
        </w:rPr>
        <w:t>calzado</w:t>
      </w:r>
      <w:proofErr w:type="spellEnd"/>
      <w:r w:rsidRPr="003351F2">
        <w:rPr>
          <w:rFonts w:ascii="游明朝" w:eastAsia="游明朝" w:hAnsi="游明朝"/>
          <w:szCs w:val="21"/>
        </w:rPr>
        <w:t xml:space="preserve"> de interior o </w:t>
      </w:r>
      <w:proofErr w:type="spellStart"/>
      <w:r w:rsidRPr="003351F2">
        <w:rPr>
          <w:rFonts w:ascii="游明朝" w:eastAsia="游明朝" w:hAnsi="游明朝"/>
          <w:szCs w:val="21"/>
        </w:rPr>
        <w:t>zapatillas</w:t>
      </w:r>
      <w:proofErr w:type="spellEnd"/>
      <w:r w:rsidRPr="003351F2">
        <w:rPr>
          <w:rFonts w:ascii="游明朝" w:eastAsia="游明朝" w:hAnsi="游明朝"/>
          <w:szCs w:val="21"/>
        </w:rPr>
        <w:t>.</w:t>
      </w:r>
    </w:p>
    <w:p w14:paraId="09DDF501" w14:textId="5A1D3C79" w:rsidR="0026195A" w:rsidRDefault="00BA21D4" w:rsidP="0026195A">
      <w:pPr>
        <w:ind w:left="420" w:hangingChars="200" w:hanging="420"/>
        <w:rPr>
          <w:rFonts w:ascii="游明朝" w:eastAsia="游明朝" w:hAnsi="游明朝"/>
          <w:szCs w:val="21"/>
        </w:rPr>
      </w:pPr>
      <w:r>
        <w:rPr>
          <w:lang w:val="es-ES"/>
        </w:rPr>
        <w:t xml:space="preserve">3 </w:t>
      </w:r>
      <w:r w:rsidR="0026195A">
        <w:rPr>
          <w:rFonts w:hint="eastAsia"/>
          <w:lang w:val="es-ES"/>
        </w:rPr>
        <w:t xml:space="preserve">　</w:t>
      </w:r>
      <w:r w:rsidR="0026195A" w:rsidRPr="003351F2">
        <w:rPr>
          <w:rFonts w:ascii="游明朝" w:eastAsia="游明朝" w:hAnsi="游明朝"/>
          <w:szCs w:val="21"/>
        </w:rPr>
        <w:t xml:space="preserve">Siga las </w:t>
      </w:r>
      <w:proofErr w:type="spellStart"/>
      <w:r w:rsidR="0026195A" w:rsidRPr="003351F2">
        <w:rPr>
          <w:rFonts w:ascii="游明朝" w:eastAsia="游明朝" w:hAnsi="游明朝"/>
          <w:szCs w:val="21"/>
        </w:rPr>
        <w:t>instrucciones</w:t>
      </w:r>
      <w:proofErr w:type="spellEnd"/>
      <w:r w:rsidR="0026195A" w:rsidRPr="003351F2">
        <w:rPr>
          <w:rFonts w:ascii="游明朝" w:eastAsia="游明朝" w:hAnsi="游明朝"/>
          <w:szCs w:val="21"/>
        </w:rPr>
        <w:t xml:space="preserve"> de la </w:t>
      </w:r>
      <w:proofErr w:type="spellStart"/>
      <w:r w:rsidR="0026195A" w:rsidRPr="003351F2">
        <w:rPr>
          <w:rFonts w:ascii="游明朝" w:eastAsia="游明朝" w:hAnsi="游明朝"/>
          <w:szCs w:val="21"/>
        </w:rPr>
        <w:t>Sede</w:t>
      </w:r>
      <w:proofErr w:type="spellEnd"/>
      <w:r w:rsidR="0026195A" w:rsidRPr="003351F2">
        <w:rPr>
          <w:rFonts w:ascii="游明朝" w:eastAsia="游明朝" w:hAnsi="游明朝"/>
          <w:szCs w:val="21"/>
        </w:rPr>
        <w:t xml:space="preserve"> de </w:t>
      </w:r>
      <w:proofErr w:type="spellStart"/>
      <w:r w:rsidR="0026195A" w:rsidRPr="003351F2">
        <w:rPr>
          <w:rFonts w:ascii="游明朝" w:eastAsia="游明朝" w:hAnsi="游明朝"/>
          <w:szCs w:val="21"/>
        </w:rPr>
        <w:t>Gestión</w:t>
      </w:r>
      <w:proofErr w:type="spellEnd"/>
      <w:r w:rsidR="0026195A" w:rsidRPr="003351F2">
        <w:rPr>
          <w:rFonts w:ascii="游明朝" w:eastAsia="游明朝" w:hAnsi="游明朝"/>
          <w:szCs w:val="21"/>
        </w:rPr>
        <w:t xml:space="preserve"> del Refugio y de </w:t>
      </w:r>
      <w:proofErr w:type="spellStart"/>
      <w:r w:rsidR="0026195A" w:rsidRPr="003351F2">
        <w:rPr>
          <w:rFonts w:ascii="游明朝" w:eastAsia="游明朝" w:hAnsi="游明朝"/>
          <w:szCs w:val="21"/>
        </w:rPr>
        <w:t>los</w:t>
      </w:r>
      <w:proofErr w:type="spellEnd"/>
      <w:r w:rsidR="0026195A" w:rsidRPr="003351F2">
        <w:rPr>
          <w:rFonts w:ascii="游明朝" w:eastAsia="游明朝" w:hAnsi="游明朝"/>
          <w:szCs w:val="21"/>
        </w:rPr>
        <w:t xml:space="preserve"> jefes de </w:t>
      </w:r>
      <w:proofErr w:type="spellStart"/>
      <w:r w:rsidR="0026195A" w:rsidRPr="003351F2">
        <w:rPr>
          <w:rFonts w:ascii="游明朝" w:eastAsia="游明朝" w:hAnsi="游明朝"/>
          <w:szCs w:val="21"/>
        </w:rPr>
        <w:t>grupo</w:t>
      </w:r>
      <w:proofErr w:type="spellEnd"/>
      <w:r w:rsidR="0026195A" w:rsidRPr="003351F2">
        <w:rPr>
          <w:rFonts w:ascii="游明朝" w:eastAsia="游明朝" w:hAnsi="游明朝"/>
          <w:szCs w:val="21"/>
        </w:rPr>
        <w:t xml:space="preserve">. Por favor, evite </w:t>
      </w:r>
      <w:proofErr w:type="spellStart"/>
      <w:r w:rsidR="0026195A" w:rsidRPr="003351F2">
        <w:rPr>
          <w:rFonts w:ascii="游明朝" w:eastAsia="游明朝" w:hAnsi="游明朝"/>
          <w:szCs w:val="21"/>
        </w:rPr>
        <w:t>actuar</w:t>
      </w:r>
      <w:proofErr w:type="spellEnd"/>
      <w:r w:rsidR="0026195A"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="0026195A" w:rsidRPr="003351F2">
        <w:rPr>
          <w:rFonts w:ascii="游明朝" w:eastAsia="游明朝" w:hAnsi="游明朝"/>
          <w:szCs w:val="21"/>
        </w:rPr>
        <w:t>por</w:t>
      </w:r>
      <w:proofErr w:type="spellEnd"/>
      <w:r w:rsidR="0026195A"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="0026195A" w:rsidRPr="003351F2">
        <w:rPr>
          <w:rFonts w:ascii="游明朝" w:eastAsia="游明朝" w:hAnsi="游明朝"/>
          <w:szCs w:val="21"/>
        </w:rPr>
        <w:t>cuenta</w:t>
      </w:r>
      <w:proofErr w:type="spellEnd"/>
      <w:r w:rsidR="0026195A"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="0026195A" w:rsidRPr="003351F2">
        <w:rPr>
          <w:rFonts w:ascii="游明朝" w:eastAsia="游明朝" w:hAnsi="游明朝"/>
          <w:szCs w:val="21"/>
        </w:rPr>
        <w:t>propia</w:t>
      </w:r>
      <w:proofErr w:type="spellEnd"/>
      <w:r w:rsidR="0026195A" w:rsidRPr="003351F2">
        <w:rPr>
          <w:rFonts w:ascii="游明朝" w:eastAsia="游明朝" w:hAnsi="游明朝"/>
          <w:szCs w:val="21"/>
        </w:rPr>
        <w:t xml:space="preserve"> sin previa consulta.</w:t>
      </w:r>
    </w:p>
    <w:p w14:paraId="085AF609" w14:textId="258EFE81" w:rsidR="00491516" w:rsidRDefault="00BA21D4">
      <w:pPr>
        <w:rPr>
          <w:lang w:val="es-ES"/>
        </w:rPr>
      </w:pPr>
      <w:r>
        <w:rPr>
          <w:lang w:val="es-ES"/>
        </w:rPr>
        <w:t xml:space="preserve">4 </w:t>
      </w:r>
      <w:r w:rsidR="0026195A">
        <w:rPr>
          <w:rFonts w:hint="eastAsia"/>
          <w:lang w:val="es-ES"/>
        </w:rPr>
        <w:t xml:space="preserve">　</w:t>
      </w:r>
      <w:proofErr w:type="spellStart"/>
      <w:r w:rsidR="0026195A" w:rsidRPr="003351F2">
        <w:rPr>
          <w:rFonts w:ascii="游明朝" w:eastAsia="游明朝" w:hAnsi="游明朝"/>
          <w:szCs w:val="21"/>
        </w:rPr>
        <w:t>Cada</w:t>
      </w:r>
      <w:proofErr w:type="spellEnd"/>
      <w:r w:rsidR="0026195A"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="0026195A" w:rsidRPr="003351F2">
        <w:rPr>
          <w:rFonts w:ascii="游明朝" w:eastAsia="游明朝" w:hAnsi="游明朝"/>
          <w:szCs w:val="21"/>
        </w:rPr>
        <w:t>grupo</w:t>
      </w:r>
      <w:proofErr w:type="spellEnd"/>
      <w:r w:rsidR="0026195A" w:rsidRPr="003351F2">
        <w:rPr>
          <w:rFonts w:ascii="游明朝" w:eastAsia="游明朝" w:hAnsi="游明朝"/>
          <w:szCs w:val="21"/>
        </w:rPr>
        <w:t xml:space="preserve"> de </w:t>
      </w:r>
      <w:proofErr w:type="spellStart"/>
      <w:r w:rsidR="0026195A" w:rsidRPr="003351F2">
        <w:rPr>
          <w:rFonts w:ascii="游明朝" w:eastAsia="游明朝" w:hAnsi="游明朝"/>
          <w:szCs w:val="21"/>
        </w:rPr>
        <w:t>convivencia</w:t>
      </w:r>
      <w:proofErr w:type="spellEnd"/>
      <w:r w:rsidR="0026195A"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="0026195A" w:rsidRPr="003351F2">
        <w:rPr>
          <w:rFonts w:ascii="游明朝" w:eastAsia="游明朝" w:hAnsi="游明朝"/>
          <w:szCs w:val="21"/>
        </w:rPr>
        <w:t>deberá</w:t>
      </w:r>
      <w:proofErr w:type="spellEnd"/>
      <w:r w:rsidR="0026195A"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="0026195A" w:rsidRPr="003351F2">
        <w:rPr>
          <w:rFonts w:ascii="游明朝" w:eastAsia="游明朝" w:hAnsi="游明朝"/>
          <w:szCs w:val="21"/>
        </w:rPr>
        <w:t>elegir</w:t>
      </w:r>
      <w:proofErr w:type="spellEnd"/>
      <w:r w:rsidR="0026195A" w:rsidRPr="003351F2">
        <w:rPr>
          <w:rFonts w:ascii="游明朝" w:eastAsia="游明朝" w:hAnsi="游明朝"/>
          <w:szCs w:val="21"/>
        </w:rPr>
        <w:t xml:space="preserve"> a un </w:t>
      </w:r>
      <w:proofErr w:type="spellStart"/>
      <w:r w:rsidR="0026195A" w:rsidRPr="003351F2">
        <w:rPr>
          <w:rFonts w:ascii="游明朝" w:eastAsia="游明朝" w:hAnsi="游明朝"/>
          <w:szCs w:val="21"/>
        </w:rPr>
        <w:t>líder</w:t>
      </w:r>
      <w:proofErr w:type="spellEnd"/>
      <w:r w:rsidR="0026195A" w:rsidRPr="003351F2">
        <w:rPr>
          <w:rFonts w:ascii="游明朝" w:eastAsia="游明朝" w:hAnsi="游明朝"/>
          <w:szCs w:val="21"/>
        </w:rPr>
        <w:t xml:space="preserve"> y a un </w:t>
      </w:r>
      <w:proofErr w:type="spellStart"/>
      <w:r w:rsidR="0026195A" w:rsidRPr="003351F2">
        <w:rPr>
          <w:rFonts w:ascii="游明朝" w:eastAsia="游明朝" w:hAnsi="游明朝"/>
          <w:szCs w:val="21"/>
        </w:rPr>
        <w:t>sublíder</w:t>
      </w:r>
      <w:proofErr w:type="spellEnd"/>
      <w:r w:rsidR="0026195A" w:rsidRPr="003351F2">
        <w:rPr>
          <w:rFonts w:ascii="游明朝" w:eastAsia="游明朝" w:hAnsi="游明朝"/>
          <w:szCs w:val="21"/>
        </w:rPr>
        <w:t>.</w:t>
      </w:r>
    </w:p>
    <w:p w14:paraId="249D5E29" w14:textId="6504A8DD" w:rsidR="00491516" w:rsidRDefault="00BA21D4" w:rsidP="0026195A">
      <w:pPr>
        <w:ind w:left="420" w:hangingChars="200" w:hanging="420"/>
        <w:rPr>
          <w:lang w:val="es-ES"/>
        </w:rPr>
      </w:pPr>
      <w:r>
        <w:rPr>
          <w:lang w:val="es-ES"/>
        </w:rPr>
        <w:t xml:space="preserve">5 </w:t>
      </w:r>
      <w:r w:rsidR="0026195A">
        <w:rPr>
          <w:rFonts w:hint="eastAsia"/>
          <w:lang w:val="es-ES"/>
        </w:rPr>
        <w:t xml:space="preserve">　</w:t>
      </w:r>
      <w:r w:rsidR="0026195A" w:rsidRPr="003351F2">
        <w:rPr>
          <w:rFonts w:ascii="游明朝" w:eastAsia="游明朝" w:hAnsi="游明朝"/>
          <w:szCs w:val="21"/>
        </w:rPr>
        <w:t xml:space="preserve">Las personas que se </w:t>
      </w:r>
      <w:proofErr w:type="spellStart"/>
      <w:r w:rsidR="0026195A" w:rsidRPr="003351F2">
        <w:rPr>
          <w:rFonts w:ascii="游明朝" w:eastAsia="游明朝" w:hAnsi="游明朝"/>
          <w:szCs w:val="21"/>
        </w:rPr>
        <w:t>encuentren</w:t>
      </w:r>
      <w:proofErr w:type="spellEnd"/>
      <w:r w:rsidR="0026195A"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="0026195A" w:rsidRPr="003351F2">
        <w:rPr>
          <w:rFonts w:ascii="游明朝" w:eastAsia="游明朝" w:hAnsi="游明朝"/>
          <w:szCs w:val="21"/>
        </w:rPr>
        <w:t>en</w:t>
      </w:r>
      <w:proofErr w:type="spellEnd"/>
      <w:r w:rsidR="0026195A"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="0026195A" w:rsidRPr="003351F2">
        <w:rPr>
          <w:rFonts w:ascii="游明朝" w:eastAsia="游明朝" w:hAnsi="游明朝"/>
          <w:szCs w:val="21"/>
        </w:rPr>
        <w:t>buen</w:t>
      </w:r>
      <w:proofErr w:type="spellEnd"/>
      <w:r w:rsidR="0026195A"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="0026195A" w:rsidRPr="003351F2">
        <w:rPr>
          <w:rFonts w:ascii="游明朝" w:eastAsia="游明朝" w:hAnsi="游明朝"/>
          <w:szCs w:val="21"/>
        </w:rPr>
        <w:t>estado</w:t>
      </w:r>
      <w:proofErr w:type="spellEnd"/>
      <w:r w:rsidR="0026195A" w:rsidRPr="003351F2">
        <w:rPr>
          <w:rFonts w:ascii="游明朝" w:eastAsia="游明朝" w:hAnsi="游明朝"/>
          <w:szCs w:val="21"/>
        </w:rPr>
        <w:t xml:space="preserve"> de </w:t>
      </w:r>
      <w:proofErr w:type="spellStart"/>
      <w:r w:rsidR="0026195A" w:rsidRPr="003351F2">
        <w:rPr>
          <w:rFonts w:ascii="游明朝" w:eastAsia="游明朝" w:hAnsi="游明朝"/>
          <w:szCs w:val="21"/>
        </w:rPr>
        <w:t>salud</w:t>
      </w:r>
      <w:proofErr w:type="spellEnd"/>
      <w:r w:rsidR="0026195A"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="0026195A" w:rsidRPr="003351F2">
        <w:rPr>
          <w:rFonts w:ascii="游明朝" w:eastAsia="游明朝" w:hAnsi="游明朝"/>
          <w:szCs w:val="21"/>
        </w:rPr>
        <w:t>deberán</w:t>
      </w:r>
      <w:proofErr w:type="spellEnd"/>
      <w:r w:rsidR="0026195A"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="0026195A" w:rsidRPr="003351F2">
        <w:rPr>
          <w:rFonts w:ascii="游明朝" w:eastAsia="游明朝" w:hAnsi="游明朝"/>
          <w:szCs w:val="21"/>
        </w:rPr>
        <w:t>integrarse</w:t>
      </w:r>
      <w:proofErr w:type="spellEnd"/>
      <w:r w:rsidR="0026195A" w:rsidRPr="003351F2">
        <w:rPr>
          <w:rFonts w:ascii="游明朝" w:eastAsia="游明朝" w:hAnsi="游明朝"/>
          <w:szCs w:val="21"/>
        </w:rPr>
        <w:t xml:space="preserve"> a </w:t>
      </w:r>
      <w:proofErr w:type="spellStart"/>
      <w:r w:rsidR="0026195A" w:rsidRPr="003351F2">
        <w:rPr>
          <w:rFonts w:ascii="游明朝" w:eastAsia="游明朝" w:hAnsi="游明朝"/>
          <w:szCs w:val="21"/>
        </w:rPr>
        <w:t>los</w:t>
      </w:r>
      <w:proofErr w:type="spellEnd"/>
      <w:r w:rsidR="0026195A"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="0026195A" w:rsidRPr="003351F2">
        <w:rPr>
          <w:rFonts w:ascii="游明朝" w:eastAsia="游明朝" w:hAnsi="游明朝"/>
          <w:szCs w:val="21"/>
        </w:rPr>
        <w:t>grupos</w:t>
      </w:r>
      <w:proofErr w:type="spellEnd"/>
      <w:r w:rsidR="0026195A" w:rsidRPr="003351F2">
        <w:rPr>
          <w:rFonts w:ascii="游明朝" w:eastAsia="游明朝" w:hAnsi="游明朝"/>
          <w:szCs w:val="21"/>
        </w:rPr>
        <w:t xml:space="preserve"> de </w:t>
      </w:r>
      <w:proofErr w:type="spellStart"/>
      <w:r w:rsidR="0026195A" w:rsidRPr="003351F2">
        <w:rPr>
          <w:rFonts w:ascii="游明朝" w:eastAsia="游明朝" w:hAnsi="游明朝"/>
          <w:szCs w:val="21"/>
        </w:rPr>
        <w:t>trabajo</w:t>
      </w:r>
      <w:proofErr w:type="spellEnd"/>
      <w:r w:rsidR="0026195A" w:rsidRPr="003351F2">
        <w:rPr>
          <w:rFonts w:ascii="游明朝" w:eastAsia="游明朝" w:hAnsi="游明朝"/>
          <w:szCs w:val="21"/>
        </w:rPr>
        <w:t xml:space="preserve"> y </w:t>
      </w:r>
      <w:proofErr w:type="spellStart"/>
      <w:r w:rsidR="0026195A" w:rsidRPr="003351F2">
        <w:rPr>
          <w:rFonts w:ascii="游明朝" w:eastAsia="游明朝" w:hAnsi="游明朝"/>
          <w:szCs w:val="21"/>
        </w:rPr>
        <w:t>realizar</w:t>
      </w:r>
      <w:proofErr w:type="spellEnd"/>
      <w:r w:rsidR="0026195A"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="0026195A" w:rsidRPr="003351F2">
        <w:rPr>
          <w:rFonts w:ascii="游明朝" w:eastAsia="游明朝" w:hAnsi="游明朝"/>
          <w:szCs w:val="21"/>
        </w:rPr>
        <w:t>tareas</w:t>
      </w:r>
      <w:proofErr w:type="spellEnd"/>
      <w:r w:rsidR="0026195A" w:rsidRPr="003351F2">
        <w:rPr>
          <w:rFonts w:ascii="游明朝" w:eastAsia="游明朝" w:hAnsi="游明朝"/>
          <w:szCs w:val="21"/>
        </w:rPr>
        <w:t xml:space="preserve"> de </w:t>
      </w:r>
      <w:proofErr w:type="spellStart"/>
      <w:r w:rsidR="0026195A" w:rsidRPr="003351F2">
        <w:rPr>
          <w:rFonts w:ascii="游明朝" w:eastAsia="游明朝" w:hAnsi="游明朝"/>
          <w:szCs w:val="21"/>
        </w:rPr>
        <w:t>gestión</w:t>
      </w:r>
      <w:proofErr w:type="spellEnd"/>
      <w:r w:rsidR="0026195A"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="0026195A" w:rsidRPr="003351F2">
        <w:rPr>
          <w:rFonts w:ascii="游明朝" w:eastAsia="游明朝" w:hAnsi="游明朝"/>
          <w:szCs w:val="21"/>
        </w:rPr>
        <w:t>siguiendo</w:t>
      </w:r>
      <w:proofErr w:type="spellEnd"/>
      <w:r w:rsidR="0026195A" w:rsidRPr="003351F2">
        <w:rPr>
          <w:rFonts w:ascii="游明朝" w:eastAsia="游明朝" w:hAnsi="游明朝"/>
          <w:szCs w:val="21"/>
        </w:rPr>
        <w:t xml:space="preserve"> las </w:t>
      </w:r>
      <w:proofErr w:type="spellStart"/>
      <w:r w:rsidR="0026195A" w:rsidRPr="003351F2">
        <w:rPr>
          <w:rFonts w:ascii="游明朝" w:eastAsia="游明朝" w:hAnsi="游明朝"/>
          <w:szCs w:val="21"/>
        </w:rPr>
        <w:t>instrucciones</w:t>
      </w:r>
      <w:proofErr w:type="spellEnd"/>
      <w:r w:rsidR="0026195A" w:rsidRPr="003351F2">
        <w:rPr>
          <w:rFonts w:ascii="游明朝" w:eastAsia="游明朝" w:hAnsi="游明朝"/>
          <w:szCs w:val="21"/>
        </w:rPr>
        <w:t xml:space="preserve"> de sus </w:t>
      </w:r>
      <w:proofErr w:type="spellStart"/>
      <w:r w:rsidR="0026195A" w:rsidRPr="003351F2">
        <w:rPr>
          <w:rFonts w:ascii="游明朝" w:eastAsia="游明朝" w:hAnsi="游明朝"/>
          <w:szCs w:val="21"/>
        </w:rPr>
        <w:t>respectivos</w:t>
      </w:r>
      <w:proofErr w:type="spellEnd"/>
      <w:r w:rsidR="0026195A" w:rsidRPr="003351F2">
        <w:rPr>
          <w:rFonts w:ascii="游明朝" w:eastAsia="游明朝" w:hAnsi="游明朝"/>
          <w:szCs w:val="21"/>
        </w:rPr>
        <w:t xml:space="preserve"> jefes de </w:t>
      </w:r>
      <w:proofErr w:type="spellStart"/>
      <w:r w:rsidR="0026195A" w:rsidRPr="003351F2">
        <w:rPr>
          <w:rFonts w:ascii="游明朝" w:eastAsia="游明朝" w:hAnsi="游明朝"/>
          <w:szCs w:val="21"/>
        </w:rPr>
        <w:t>grupo</w:t>
      </w:r>
      <w:proofErr w:type="spellEnd"/>
      <w:r w:rsidR="0026195A" w:rsidRPr="003351F2">
        <w:rPr>
          <w:rFonts w:ascii="游明朝" w:eastAsia="游明朝" w:hAnsi="游明朝"/>
          <w:szCs w:val="21"/>
        </w:rPr>
        <w:t>.</w:t>
      </w:r>
    </w:p>
    <w:p w14:paraId="443208C9" w14:textId="3C82FC24" w:rsidR="00491516" w:rsidRDefault="00BA21D4">
      <w:pPr>
        <w:rPr>
          <w:lang w:val="es-ES"/>
        </w:rPr>
      </w:pPr>
      <w:r>
        <w:rPr>
          <w:lang w:val="es-ES"/>
        </w:rPr>
        <w:t>6</w:t>
      </w:r>
      <w:r w:rsidR="0026195A">
        <w:rPr>
          <w:rFonts w:hint="eastAsia"/>
          <w:lang w:val="es-ES"/>
        </w:rPr>
        <w:t xml:space="preserve">　</w:t>
      </w:r>
      <w:r>
        <w:rPr>
          <w:lang w:val="es-ES"/>
        </w:rPr>
        <w:t xml:space="preserve"> </w:t>
      </w:r>
      <w:r w:rsidR="0026195A" w:rsidRPr="003351F2">
        <w:rPr>
          <w:rFonts w:ascii="游明朝" w:eastAsia="游明朝" w:hAnsi="游明朝"/>
          <w:szCs w:val="21"/>
        </w:rPr>
        <w:t xml:space="preserve">Para la entrada o </w:t>
      </w:r>
      <w:proofErr w:type="spellStart"/>
      <w:r w:rsidR="0026195A" w:rsidRPr="003351F2">
        <w:rPr>
          <w:rFonts w:ascii="游明朝" w:eastAsia="游明朝" w:hAnsi="游明朝"/>
          <w:szCs w:val="21"/>
        </w:rPr>
        <w:t>salida</w:t>
      </w:r>
      <w:proofErr w:type="spellEnd"/>
      <w:r w:rsidR="0026195A" w:rsidRPr="003351F2">
        <w:rPr>
          <w:rFonts w:ascii="游明朝" w:eastAsia="游明朝" w:hAnsi="游明朝"/>
          <w:szCs w:val="21"/>
        </w:rPr>
        <w:t xml:space="preserve"> del </w:t>
      </w:r>
      <w:proofErr w:type="spellStart"/>
      <w:r w:rsidR="0026195A" w:rsidRPr="003351F2">
        <w:rPr>
          <w:rFonts w:ascii="游明朝" w:eastAsia="游明朝" w:hAnsi="游明朝"/>
          <w:szCs w:val="21"/>
        </w:rPr>
        <w:t>refugio</w:t>
      </w:r>
      <w:proofErr w:type="spellEnd"/>
      <w:r w:rsidR="0026195A" w:rsidRPr="003351F2">
        <w:rPr>
          <w:rFonts w:ascii="游明朝" w:eastAsia="游明朝" w:hAnsi="游明朝"/>
          <w:szCs w:val="21"/>
        </w:rPr>
        <w:t xml:space="preserve">, favor de </w:t>
      </w:r>
      <w:proofErr w:type="spellStart"/>
      <w:r w:rsidR="0026195A" w:rsidRPr="003351F2">
        <w:rPr>
          <w:rFonts w:ascii="游明朝" w:eastAsia="游明朝" w:hAnsi="游明朝"/>
          <w:szCs w:val="21"/>
        </w:rPr>
        <w:t>informar</w:t>
      </w:r>
      <w:proofErr w:type="spellEnd"/>
      <w:r w:rsidR="0026195A" w:rsidRPr="003351F2">
        <w:rPr>
          <w:rFonts w:ascii="游明朝" w:eastAsia="游明朝" w:hAnsi="游明朝"/>
          <w:szCs w:val="21"/>
        </w:rPr>
        <w:t xml:space="preserve"> a la </w:t>
      </w:r>
      <w:proofErr w:type="spellStart"/>
      <w:r w:rsidR="0026195A" w:rsidRPr="003351F2">
        <w:rPr>
          <w:rFonts w:ascii="游明朝" w:eastAsia="游明朝" w:hAnsi="游明朝"/>
          <w:szCs w:val="21"/>
        </w:rPr>
        <w:t>Sede</w:t>
      </w:r>
      <w:proofErr w:type="spellEnd"/>
      <w:r w:rsidR="0026195A" w:rsidRPr="003351F2">
        <w:rPr>
          <w:rFonts w:ascii="游明朝" w:eastAsia="游明朝" w:hAnsi="游明朝"/>
          <w:szCs w:val="21"/>
        </w:rPr>
        <w:t xml:space="preserve"> de </w:t>
      </w:r>
      <w:proofErr w:type="spellStart"/>
      <w:r w:rsidR="0026195A" w:rsidRPr="003351F2">
        <w:rPr>
          <w:rFonts w:ascii="游明朝" w:eastAsia="游明朝" w:hAnsi="游明朝"/>
          <w:szCs w:val="21"/>
        </w:rPr>
        <w:t>Gestión</w:t>
      </w:r>
      <w:proofErr w:type="spellEnd"/>
      <w:r w:rsidR="0026195A" w:rsidRPr="003351F2">
        <w:rPr>
          <w:rFonts w:ascii="游明朝" w:eastAsia="游明朝" w:hAnsi="游明朝"/>
          <w:szCs w:val="21"/>
        </w:rPr>
        <w:t>.</w:t>
      </w:r>
    </w:p>
    <w:p w14:paraId="4E87E235" w14:textId="7D598878" w:rsidR="00491516" w:rsidRDefault="00BA21D4" w:rsidP="0026195A">
      <w:pPr>
        <w:ind w:left="420" w:hangingChars="200" w:hanging="420"/>
        <w:rPr>
          <w:lang w:val="es-ES"/>
        </w:rPr>
      </w:pPr>
      <w:r>
        <w:rPr>
          <w:lang w:val="es-ES"/>
        </w:rPr>
        <w:t xml:space="preserve">7 </w:t>
      </w:r>
      <w:r w:rsidR="0026195A">
        <w:rPr>
          <w:rFonts w:hint="eastAsia"/>
          <w:lang w:val="es-ES"/>
        </w:rPr>
        <w:t xml:space="preserve">　</w:t>
      </w:r>
      <w:r w:rsidR="0026195A" w:rsidRPr="003351F2">
        <w:rPr>
          <w:rFonts w:ascii="游明朝" w:eastAsia="游明朝" w:hAnsi="游明朝"/>
          <w:szCs w:val="21"/>
        </w:rPr>
        <w:t xml:space="preserve">La </w:t>
      </w:r>
      <w:proofErr w:type="spellStart"/>
      <w:r w:rsidR="0026195A" w:rsidRPr="003351F2">
        <w:rPr>
          <w:rFonts w:ascii="游明朝" w:eastAsia="游明朝" w:hAnsi="游明朝"/>
          <w:szCs w:val="21"/>
        </w:rPr>
        <w:t>distribución</w:t>
      </w:r>
      <w:proofErr w:type="spellEnd"/>
      <w:r w:rsidR="0026195A" w:rsidRPr="003351F2">
        <w:rPr>
          <w:rFonts w:ascii="游明朝" w:eastAsia="游明朝" w:hAnsi="游明朝"/>
          <w:szCs w:val="21"/>
        </w:rPr>
        <w:t xml:space="preserve"> de </w:t>
      </w:r>
      <w:proofErr w:type="spellStart"/>
      <w:r w:rsidR="0026195A" w:rsidRPr="003351F2">
        <w:rPr>
          <w:rFonts w:ascii="游明朝" w:eastAsia="游明朝" w:hAnsi="游明朝"/>
          <w:szCs w:val="21"/>
        </w:rPr>
        <w:t>alimentos</w:t>
      </w:r>
      <w:proofErr w:type="spellEnd"/>
      <w:r w:rsidR="0026195A" w:rsidRPr="003351F2">
        <w:rPr>
          <w:rFonts w:ascii="游明朝" w:eastAsia="游明朝" w:hAnsi="游明朝"/>
          <w:szCs w:val="21"/>
        </w:rPr>
        <w:t xml:space="preserve"> y </w:t>
      </w:r>
      <w:proofErr w:type="spellStart"/>
      <w:r w:rsidR="0026195A" w:rsidRPr="003351F2">
        <w:rPr>
          <w:rFonts w:ascii="游明朝" w:eastAsia="游明朝" w:hAnsi="游明朝"/>
          <w:szCs w:val="21"/>
        </w:rPr>
        <w:t>suministros</w:t>
      </w:r>
      <w:proofErr w:type="spellEnd"/>
      <w:r w:rsidR="0026195A" w:rsidRPr="003351F2">
        <w:rPr>
          <w:rFonts w:ascii="游明朝" w:eastAsia="游明朝" w:hAnsi="游明朝"/>
          <w:szCs w:val="21"/>
        </w:rPr>
        <w:t xml:space="preserve"> se </w:t>
      </w:r>
      <w:proofErr w:type="spellStart"/>
      <w:r w:rsidR="0026195A" w:rsidRPr="003351F2">
        <w:rPr>
          <w:rFonts w:ascii="游明朝" w:eastAsia="游明朝" w:hAnsi="游明朝"/>
          <w:szCs w:val="21"/>
        </w:rPr>
        <w:t>realizará</w:t>
      </w:r>
      <w:proofErr w:type="spellEnd"/>
      <w:r w:rsidR="0026195A"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="0026195A" w:rsidRPr="003351F2">
        <w:rPr>
          <w:rFonts w:ascii="游明朝" w:eastAsia="游明朝" w:hAnsi="游明朝"/>
          <w:szCs w:val="21"/>
        </w:rPr>
        <w:t>por</w:t>
      </w:r>
      <w:proofErr w:type="spellEnd"/>
      <w:r w:rsidR="0026195A"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="0026195A" w:rsidRPr="003351F2">
        <w:rPr>
          <w:rFonts w:ascii="游明朝" w:eastAsia="游明朝" w:hAnsi="游明朝"/>
          <w:szCs w:val="21"/>
        </w:rPr>
        <w:t>grupos</w:t>
      </w:r>
      <w:proofErr w:type="spellEnd"/>
      <w:r w:rsidR="0026195A"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="0026195A" w:rsidRPr="003351F2">
        <w:rPr>
          <w:rFonts w:ascii="游明朝" w:eastAsia="游明朝" w:hAnsi="游明朝"/>
          <w:szCs w:val="21"/>
        </w:rPr>
        <w:t>en</w:t>
      </w:r>
      <w:proofErr w:type="spellEnd"/>
      <w:r w:rsidR="0026195A" w:rsidRPr="003351F2">
        <w:rPr>
          <w:rFonts w:ascii="游明朝" w:eastAsia="游明朝" w:hAnsi="游明朝"/>
          <w:szCs w:val="21"/>
        </w:rPr>
        <w:t xml:space="preserve"> </w:t>
      </w:r>
      <w:r w:rsidR="0026195A" w:rsidRPr="003351F2">
        <w:rPr>
          <w:rFonts w:ascii="游明朝" w:eastAsia="游明朝" w:hAnsi="游明朝"/>
          <w:szCs w:val="21"/>
          <w:lang w:val="es-ES"/>
        </w:rPr>
        <w:t xml:space="preserve">(ejemplo: </w:t>
      </w:r>
      <w:r w:rsidR="0026195A" w:rsidRPr="003351F2">
        <w:rPr>
          <w:rFonts w:ascii="游明朝" w:eastAsia="游明朝" w:hAnsi="游明朝"/>
          <w:szCs w:val="21"/>
        </w:rPr>
        <w:t xml:space="preserve">la entrada del </w:t>
      </w:r>
      <w:proofErr w:type="spellStart"/>
      <w:r w:rsidR="0026195A" w:rsidRPr="003351F2">
        <w:rPr>
          <w:rFonts w:ascii="游明朝" w:eastAsia="游明朝" w:hAnsi="游明朝"/>
          <w:szCs w:val="21"/>
        </w:rPr>
        <w:t>gimnasio</w:t>
      </w:r>
      <w:proofErr w:type="spellEnd"/>
      <w:r w:rsidR="0026195A" w:rsidRPr="003351F2">
        <w:rPr>
          <w:rFonts w:ascii="游明朝" w:eastAsia="游明朝" w:hAnsi="游明朝"/>
          <w:szCs w:val="21"/>
        </w:rPr>
        <w:t>).</w:t>
      </w:r>
    </w:p>
    <w:p w14:paraId="2A93AC12" w14:textId="0ED2CD85" w:rsidR="00491516" w:rsidRDefault="00BA21D4">
      <w:pPr>
        <w:rPr>
          <w:lang w:val="es-ES"/>
        </w:rPr>
      </w:pPr>
      <w:r>
        <w:rPr>
          <w:lang w:val="es-ES"/>
        </w:rPr>
        <w:t>8</w:t>
      </w:r>
      <w:r w:rsidR="0026195A">
        <w:rPr>
          <w:rFonts w:hint="eastAsia"/>
          <w:lang w:val="es-ES"/>
        </w:rPr>
        <w:t xml:space="preserve">　</w:t>
      </w:r>
      <w:r>
        <w:rPr>
          <w:lang w:val="es-ES"/>
        </w:rPr>
        <w:t xml:space="preserve"> </w:t>
      </w:r>
      <w:r w:rsidR="0026195A" w:rsidRPr="003351F2">
        <w:rPr>
          <w:rFonts w:ascii="游明朝" w:eastAsia="游明朝" w:hAnsi="游明朝"/>
          <w:szCs w:val="21"/>
        </w:rPr>
        <w:t xml:space="preserve">Hay que </w:t>
      </w:r>
      <w:proofErr w:type="spellStart"/>
      <w:r w:rsidR="0026195A" w:rsidRPr="003351F2">
        <w:rPr>
          <w:rFonts w:ascii="游明朝" w:eastAsia="游明朝" w:hAnsi="游明朝"/>
          <w:szCs w:val="21"/>
        </w:rPr>
        <w:t>llevar</w:t>
      </w:r>
      <w:proofErr w:type="spellEnd"/>
      <w:r w:rsidR="0026195A"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="0026195A" w:rsidRPr="003351F2">
        <w:rPr>
          <w:rFonts w:ascii="游明朝" w:eastAsia="游明朝" w:hAnsi="游明朝"/>
          <w:szCs w:val="21"/>
        </w:rPr>
        <w:t>puesta</w:t>
      </w:r>
      <w:proofErr w:type="spellEnd"/>
      <w:r w:rsidR="0026195A" w:rsidRPr="003351F2">
        <w:rPr>
          <w:rFonts w:ascii="游明朝" w:eastAsia="游明朝" w:hAnsi="游明朝"/>
          <w:szCs w:val="21"/>
        </w:rPr>
        <w:t xml:space="preserve"> la </w:t>
      </w:r>
      <w:proofErr w:type="spellStart"/>
      <w:r w:rsidR="0026195A" w:rsidRPr="003351F2">
        <w:rPr>
          <w:rFonts w:ascii="游明朝" w:eastAsia="游明朝" w:hAnsi="游明朝"/>
          <w:szCs w:val="21"/>
        </w:rPr>
        <w:t>tarjeta</w:t>
      </w:r>
      <w:proofErr w:type="spellEnd"/>
      <w:r w:rsidR="0026195A" w:rsidRPr="003351F2">
        <w:rPr>
          <w:rFonts w:ascii="游明朝" w:eastAsia="游明朝" w:hAnsi="游明朝"/>
          <w:szCs w:val="21"/>
        </w:rPr>
        <w:t xml:space="preserve"> de </w:t>
      </w:r>
      <w:proofErr w:type="spellStart"/>
      <w:r w:rsidR="0026195A" w:rsidRPr="003351F2">
        <w:rPr>
          <w:rFonts w:ascii="游明朝" w:eastAsia="游明朝" w:hAnsi="游明朝"/>
          <w:szCs w:val="21"/>
        </w:rPr>
        <w:t>identificación</w:t>
      </w:r>
      <w:proofErr w:type="spellEnd"/>
      <w:r w:rsidR="0026195A" w:rsidRPr="003351F2">
        <w:rPr>
          <w:rFonts w:ascii="游明朝" w:eastAsia="游明朝" w:hAnsi="游明朝"/>
          <w:szCs w:val="21"/>
        </w:rPr>
        <w:t xml:space="preserve"> para </w:t>
      </w:r>
      <w:proofErr w:type="spellStart"/>
      <w:r w:rsidR="0026195A" w:rsidRPr="003351F2">
        <w:rPr>
          <w:rFonts w:ascii="游明朝" w:eastAsia="游明朝" w:hAnsi="游明朝"/>
          <w:szCs w:val="21"/>
        </w:rPr>
        <w:t>recibir</w:t>
      </w:r>
      <w:proofErr w:type="spellEnd"/>
      <w:r w:rsidR="0026195A"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="0026195A" w:rsidRPr="003351F2">
        <w:rPr>
          <w:rFonts w:ascii="游明朝" w:eastAsia="游明朝" w:hAnsi="游明朝"/>
          <w:szCs w:val="21"/>
        </w:rPr>
        <w:t>alimentos</w:t>
      </w:r>
      <w:proofErr w:type="spellEnd"/>
      <w:r w:rsidR="0026195A" w:rsidRPr="003351F2">
        <w:rPr>
          <w:rFonts w:ascii="游明朝" w:eastAsia="游明朝" w:hAnsi="游明朝"/>
          <w:szCs w:val="21"/>
        </w:rPr>
        <w:t xml:space="preserve"> y </w:t>
      </w:r>
      <w:proofErr w:type="spellStart"/>
      <w:r w:rsidR="0026195A" w:rsidRPr="003351F2">
        <w:rPr>
          <w:rFonts w:ascii="游明朝" w:eastAsia="游明朝" w:hAnsi="游明朝"/>
          <w:szCs w:val="21"/>
        </w:rPr>
        <w:t>suministros</w:t>
      </w:r>
      <w:proofErr w:type="spellEnd"/>
      <w:r w:rsidR="0026195A" w:rsidRPr="003351F2">
        <w:rPr>
          <w:rFonts w:ascii="游明朝" w:eastAsia="游明朝" w:hAnsi="游明朝"/>
          <w:szCs w:val="21"/>
        </w:rPr>
        <w:t>.</w:t>
      </w:r>
    </w:p>
    <w:p w14:paraId="7E3CF724" w14:textId="48233252" w:rsidR="00491516" w:rsidRDefault="00BA21D4">
      <w:pPr>
        <w:rPr>
          <w:lang w:val="es-ES"/>
        </w:rPr>
      </w:pPr>
      <w:r>
        <w:rPr>
          <w:lang w:val="es-ES"/>
        </w:rPr>
        <w:t xml:space="preserve">9 </w:t>
      </w:r>
      <w:r w:rsidR="0026195A">
        <w:rPr>
          <w:rFonts w:hint="eastAsia"/>
          <w:lang w:val="es-ES"/>
        </w:rPr>
        <w:t xml:space="preserve">　</w:t>
      </w:r>
      <w:r w:rsidR="0026195A" w:rsidRPr="003351F2">
        <w:rPr>
          <w:rFonts w:ascii="游明朝" w:eastAsia="游明朝" w:hAnsi="游明朝"/>
          <w:szCs w:val="21"/>
          <w:lang w:val="es-ES"/>
        </w:rPr>
        <w:t>Sobre los baños</w:t>
      </w:r>
    </w:p>
    <w:p w14:paraId="03E220A9" w14:textId="0D919EB3" w:rsidR="00491516" w:rsidRPr="0026195A" w:rsidRDefault="0026195A" w:rsidP="0026195A">
      <w:pPr>
        <w:pStyle w:val="af"/>
        <w:numPr>
          <w:ilvl w:val="0"/>
          <w:numId w:val="8"/>
        </w:numPr>
        <w:suppressAutoHyphens w:val="0"/>
        <w:rPr>
          <w:rFonts w:ascii="游明朝" w:eastAsia="游明朝" w:hAnsi="游明朝"/>
          <w:szCs w:val="21"/>
          <w:lang w:val="es-ES"/>
        </w:rPr>
      </w:pPr>
      <w:r w:rsidRPr="0026195A">
        <w:rPr>
          <w:rFonts w:ascii="游明朝" w:eastAsia="游明朝" w:hAnsi="游明朝"/>
          <w:szCs w:val="21"/>
        </w:rPr>
        <w:t xml:space="preserve"> </w:t>
      </w:r>
      <w:r w:rsidRPr="003351F2">
        <w:rPr>
          <w:rFonts w:ascii="游明朝" w:eastAsia="游明朝" w:hAnsi="游明朝"/>
          <w:szCs w:val="21"/>
        </w:rPr>
        <w:t xml:space="preserve">Para </w:t>
      </w:r>
      <w:proofErr w:type="spellStart"/>
      <w:r w:rsidRPr="003351F2">
        <w:rPr>
          <w:rFonts w:ascii="游明朝" w:eastAsia="游明朝" w:hAnsi="游明朝"/>
          <w:szCs w:val="21"/>
        </w:rPr>
        <w:t>descargar</w:t>
      </w:r>
      <w:proofErr w:type="spellEnd"/>
      <w:r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Pr="003351F2">
        <w:rPr>
          <w:rFonts w:ascii="游明朝" w:eastAsia="游明朝" w:hAnsi="游明朝"/>
          <w:szCs w:val="21"/>
        </w:rPr>
        <w:t>el</w:t>
      </w:r>
      <w:proofErr w:type="spellEnd"/>
      <w:r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Pr="003351F2">
        <w:rPr>
          <w:rFonts w:ascii="游明朝" w:eastAsia="游明朝" w:hAnsi="游明朝"/>
          <w:szCs w:val="21"/>
        </w:rPr>
        <w:t>inodoro</w:t>
      </w:r>
      <w:proofErr w:type="spellEnd"/>
      <w:r w:rsidRPr="003351F2">
        <w:rPr>
          <w:rFonts w:ascii="游明朝" w:eastAsia="游明朝" w:hAnsi="游明朝"/>
          <w:szCs w:val="21"/>
        </w:rPr>
        <w:t xml:space="preserve">, </w:t>
      </w:r>
      <w:proofErr w:type="spellStart"/>
      <w:r w:rsidRPr="003351F2">
        <w:rPr>
          <w:rFonts w:ascii="游明朝" w:eastAsia="游明朝" w:hAnsi="游明朝"/>
          <w:szCs w:val="21"/>
        </w:rPr>
        <w:t>utilice</w:t>
      </w:r>
      <w:proofErr w:type="spellEnd"/>
      <w:r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Pr="003351F2">
        <w:rPr>
          <w:rFonts w:ascii="游明朝" w:eastAsia="游明朝" w:hAnsi="游明朝"/>
          <w:szCs w:val="21"/>
        </w:rPr>
        <w:t>el</w:t>
      </w:r>
      <w:proofErr w:type="spellEnd"/>
      <w:r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Pr="003351F2">
        <w:rPr>
          <w:rFonts w:ascii="游明朝" w:eastAsia="游明朝" w:hAnsi="游明朝"/>
          <w:szCs w:val="21"/>
        </w:rPr>
        <w:t>agua</w:t>
      </w:r>
      <w:proofErr w:type="spellEnd"/>
      <w:r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Pr="003351F2">
        <w:rPr>
          <w:rFonts w:ascii="游明朝" w:eastAsia="游明朝" w:hAnsi="游明朝"/>
          <w:szCs w:val="21"/>
        </w:rPr>
        <w:t>recolectada</w:t>
      </w:r>
      <w:proofErr w:type="spellEnd"/>
      <w:r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Pr="003351F2">
        <w:rPr>
          <w:rFonts w:ascii="游明朝" w:eastAsia="游明朝" w:hAnsi="游明朝"/>
          <w:szCs w:val="21"/>
        </w:rPr>
        <w:t>en</w:t>
      </w:r>
      <w:proofErr w:type="spellEnd"/>
      <w:r w:rsidRPr="003351F2">
        <w:rPr>
          <w:rFonts w:ascii="游明朝" w:eastAsia="游明朝" w:hAnsi="游明朝"/>
          <w:szCs w:val="21"/>
        </w:rPr>
        <w:t xml:space="preserve"> las </w:t>
      </w:r>
      <w:proofErr w:type="spellStart"/>
      <w:r w:rsidRPr="003351F2">
        <w:rPr>
          <w:rFonts w:ascii="游明朝" w:eastAsia="游明朝" w:hAnsi="游明朝"/>
          <w:szCs w:val="21"/>
        </w:rPr>
        <w:t>cubetas</w:t>
      </w:r>
      <w:proofErr w:type="spellEnd"/>
      <w:r w:rsidRPr="003351F2">
        <w:rPr>
          <w:rFonts w:ascii="游明朝" w:eastAsia="游明朝" w:hAnsi="游明朝"/>
          <w:szCs w:val="21"/>
        </w:rPr>
        <w:t xml:space="preserve"> (</w:t>
      </w:r>
      <w:proofErr w:type="spellStart"/>
      <w:r w:rsidRPr="003351F2">
        <w:rPr>
          <w:rFonts w:ascii="游明朝" w:eastAsia="游明朝" w:hAnsi="游明朝"/>
          <w:szCs w:val="21"/>
        </w:rPr>
        <w:t>agua</w:t>
      </w:r>
      <w:proofErr w:type="spellEnd"/>
      <w:r w:rsidRPr="003351F2">
        <w:rPr>
          <w:rFonts w:ascii="游明朝" w:eastAsia="游明朝" w:hAnsi="游明朝"/>
          <w:szCs w:val="21"/>
        </w:rPr>
        <w:t xml:space="preserve"> de la piscina).</w:t>
      </w:r>
    </w:p>
    <w:p w14:paraId="150B9B2F" w14:textId="1A220B9A" w:rsidR="00491516" w:rsidRPr="0026195A" w:rsidRDefault="00BA21D4" w:rsidP="0026195A">
      <w:pPr>
        <w:pStyle w:val="af"/>
        <w:numPr>
          <w:ilvl w:val="0"/>
          <w:numId w:val="8"/>
        </w:numPr>
        <w:suppressAutoHyphens w:val="0"/>
        <w:rPr>
          <w:rFonts w:ascii="游明朝" w:eastAsia="游明朝" w:hAnsi="游明朝"/>
          <w:szCs w:val="21"/>
          <w:lang w:val="es-ES"/>
        </w:rPr>
      </w:pPr>
      <w:r>
        <w:rPr>
          <w:lang w:val="es-ES"/>
        </w:rPr>
        <w:t xml:space="preserve"> </w:t>
      </w:r>
      <w:r w:rsidR="0026195A" w:rsidRPr="003351F2">
        <w:rPr>
          <w:rFonts w:ascii="游明朝" w:eastAsia="游明朝" w:hAnsi="游明朝"/>
          <w:szCs w:val="21"/>
        </w:rPr>
        <w:t xml:space="preserve">La </w:t>
      </w:r>
      <w:proofErr w:type="spellStart"/>
      <w:r w:rsidR="0026195A" w:rsidRPr="003351F2">
        <w:rPr>
          <w:rFonts w:ascii="游明朝" w:eastAsia="游明朝" w:hAnsi="游明朝"/>
          <w:szCs w:val="21"/>
        </w:rPr>
        <w:t>limpieza</w:t>
      </w:r>
      <w:proofErr w:type="spellEnd"/>
      <w:r w:rsidR="0026195A" w:rsidRPr="003351F2">
        <w:rPr>
          <w:rFonts w:ascii="游明朝" w:eastAsia="游明朝" w:hAnsi="游明朝"/>
          <w:szCs w:val="21"/>
        </w:rPr>
        <w:t xml:space="preserve"> y la </w:t>
      </w:r>
      <w:proofErr w:type="spellStart"/>
      <w:r w:rsidR="0026195A" w:rsidRPr="003351F2">
        <w:rPr>
          <w:rFonts w:ascii="游明朝" w:eastAsia="游明朝" w:hAnsi="游明朝"/>
          <w:szCs w:val="21"/>
        </w:rPr>
        <w:t>recolección</w:t>
      </w:r>
      <w:proofErr w:type="spellEnd"/>
      <w:r w:rsidR="0026195A" w:rsidRPr="003351F2">
        <w:rPr>
          <w:rFonts w:ascii="游明朝" w:eastAsia="游明朝" w:hAnsi="游明朝"/>
          <w:szCs w:val="21"/>
        </w:rPr>
        <w:t xml:space="preserve"> de </w:t>
      </w:r>
      <w:proofErr w:type="spellStart"/>
      <w:r w:rsidR="0026195A" w:rsidRPr="003351F2">
        <w:rPr>
          <w:rFonts w:ascii="游明朝" w:eastAsia="游明朝" w:hAnsi="游明朝"/>
          <w:szCs w:val="21"/>
        </w:rPr>
        <w:t>agua</w:t>
      </w:r>
      <w:proofErr w:type="spellEnd"/>
      <w:r w:rsidR="0026195A" w:rsidRPr="003351F2">
        <w:rPr>
          <w:rFonts w:ascii="游明朝" w:eastAsia="游明朝" w:hAnsi="游明朝"/>
          <w:szCs w:val="21"/>
        </w:rPr>
        <w:t xml:space="preserve"> se </w:t>
      </w:r>
      <w:proofErr w:type="spellStart"/>
      <w:r w:rsidR="0026195A" w:rsidRPr="003351F2">
        <w:rPr>
          <w:rFonts w:ascii="游明朝" w:eastAsia="游明朝" w:hAnsi="游明朝"/>
          <w:szCs w:val="21"/>
        </w:rPr>
        <w:t>realizarán</w:t>
      </w:r>
      <w:proofErr w:type="spellEnd"/>
      <w:r w:rsidR="0026195A"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="0026195A" w:rsidRPr="003351F2">
        <w:rPr>
          <w:rFonts w:ascii="游明朝" w:eastAsia="游明朝" w:hAnsi="游明朝"/>
          <w:szCs w:val="21"/>
        </w:rPr>
        <w:t>por</w:t>
      </w:r>
      <w:proofErr w:type="spellEnd"/>
      <w:r w:rsidR="0026195A"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="0026195A" w:rsidRPr="003351F2">
        <w:rPr>
          <w:rFonts w:ascii="游明朝" w:eastAsia="游明朝" w:hAnsi="游明朝"/>
          <w:szCs w:val="21"/>
        </w:rPr>
        <w:t>turnos</w:t>
      </w:r>
      <w:proofErr w:type="spellEnd"/>
      <w:r w:rsidR="0026195A" w:rsidRPr="003351F2">
        <w:rPr>
          <w:rFonts w:ascii="游明朝" w:eastAsia="游明朝" w:hAnsi="游明朝"/>
          <w:szCs w:val="21"/>
        </w:rPr>
        <w:t>.</w:t>
      </w:r>
    </w:p>
    <w:p w14:paraId="794D1EDB" w14:textId="0E312271" w:rsidR="00491516" w:rsidRPr="0026195A" w:rsidRDefault="0026195A" w:rsidP="0026195A">
      <w:pPr>
        <w:pStyle w:val="af"/>
        <w:numPr>
          <w:ilvl w:val="0"/>
          <w:numId w:val="8"/>
        </w:numPr>
        <w:suppressAutoHyphens w:val="0"/>
        <w:rPr>
          <w:rFonts w:ascii="游明朝" w:eastAsia="游明朝" w:hAnsi="游明朝"/>
          <w:szCs w:val="21"/>
          <w:lang w:val="es-ES"/>
        </w:rPr>
      </w:pPr>
      <w:r w:rsidRPr="003351F2">
        <w:rPr>
          <w:rFonts w:ascii="游明朝" w:eastAsia="游明朝" w:hAnsi="游明朝"/>
          <w:szCs w:val="21"/>
        </w:rPr>
        <w:t xml:space="preserve">El </w:t>
      </w:r>
      <w:proofErr w:type="spellStart"/>
      <w:r w:rsidRPr="003351F2">
        <w:rPr>
          <w:rFonts w:ascii="游明朝" w:eastAsia="游明朝" w:hAnsi="游明朝"/>
          <w:szCs w:val="21"/>
        </w:rPr>
        <w:t>horario</w:t>
      </w:r>
      <w:proofErr w:type="spellEnd"/>
      <w:r w:rsidRPr="003351F2">
        <w:rPr>
          <w:rFonts w:ascii="游明朝" w:eastAsia="游明朝" w:hAnsi="游明朝"/>
          <w:szCs w:val="21"/>
        </w:rPr>
        <w:t xml:space="preserve"> de </w:t>
      </w:r>
      <w:proofErr w:type="spellStart"/>
      <w:r w:rsidRPr="003351F2">
        <w:rPr>
          <w:rFonts w:ascii="游明朝" w:eastAsia="游明朝" w:hAnsi="游明朝"/>
          <w:szCs w:val="21"/>
        </w:rPr>
        <w:t>limpieza</w:t>
      </w:r>
      <w:proofErr w:type="spellEnd"/>
      <w:r w:rsidRPr="003351F2">
        <w:rPr>
          <w:rFonts w:ascii="游明朝" w:eastAsia="游明朝" w:hAnsi="游明朝"/>
          <w:szCs w:val="21"/>
        </w:rPr>
        <w:t xml:space="preserve"> y </w:t>
      </w:r>
      <w:proofErr w:type="spellStart"/>
      <w:r w:rsidRPr="003351F2">
        <w:rPr>
          <w:rFonts w:ascii="游明朝" w:eastAsia="游明朝" w:hAnsi="游明朝"/>
          <w:szCs w:val="21"/>
        </w:rPr>
        <w:t>otras</w:t>
      </w:r>
      <w:proofErr w:type="spellEnd"/>
      <w:r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Pr="003351F2">
        <w:rPr>
          <w:rFonts w:ascii="游明朝" w:eastAsia="游明朝" w:hAnsi="游明朝"/>
          <w:szCs w:val="21"/>
        </w:rPr>
        <w:t>tareas</w:t>
      </w:r>
      <w:proofErr w:type="spellEnd"/>
      <w:r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Pr="003351F2">
        <w:rPr>
          <w:rFonts w:ascii="游明朝" w:eastAsia="游明朝" w:hAnsi="游明朝"/>
          <w:szCs w:val="21"/>
        </w:rPr>
        <w:t>será</w:t>
      </w:r>
      <w:proofErr w:type="spellEnd"/>
      <w:r w:rsidRPr="003351F2">
        <w:rPr>
          <w:rFonts w:ascii="游明朝" w:eastAsia="游明朝" w:hAnsi="游明朝"/>
          <w:szCs w:val="21"/>
        </w:rPr>
        <w:t xml:space="preserve"> a las 10:00 a.m. y a las 5:00 p.m.</w:t>
      </w:r>
    </w:p>
    <w:p w14:paraId="2187F0C6" w14:textId="0D053057" w:rsidR="0026195A" w:rsidRDefault="0026195A" w:rsidP="0026195A">
      <w:pPr>
        <w:suppressAutoHyphens w:val="0"/>
        <w:rPr>
          <w:rFonts w:ascii="游明朝" w:eastAsia="游明朝" w:hAnsi="游明朝"/>
          <w:szCs w:val="21"/>
          <w:lang w:val="es-ES"/>
        </w:rPr>
      </w:pPr>
    </w:p>
    <w:p w14:paraId="23436063" w14:textId="1B1C3434" w:rsidR="0026195A" w:rsidRDefault="00FD722F" w:rsidP="0026195A">
      <w:pPr>
        <w:suppressAutoHyphens w:val="0"/>
        <w:rPr>
          <w:rFonts w:ascii="游明朝" w:eastAsia="游明朝" w:hAnsi="游明朝"/>
          <w:szCs w:val="21"/>
          <w:lang w:val="es-ES"/>
        </w:rPr>
      </w:pPr>
      <w:r>
        <w:rPr>
          <w:noProof/>
          <w:lang w:val="es-ES"/>
        </w:rPr>
        <w:pict w14:anchorId="103163C5">
          <v:rect id="_x0000_s1074" style="position:absolute;left:0;text-align:left;margin-left:279.05pt;margin-top:8.7pt;width:210pt;height:21.75pt;z-index:251666432;visibility:visible;mso-wrap-style:square;mso-wrap-distance-left:0;mso-wrap-distance-top:0;mso-wrap-distance-right:1.5pt;mso-wrap-distance-bottom:2.25pt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" fillcolor="white [3201]" strokeweight=".5pt">
            <v:stroke joinstyle="round"/>
            <v:textbox>
              <w:txbxContent>
                <w:p w14:paraId="09A8D1EA" w14:textId="77777777" w:rsidR="00BA21D4" w:rsidRDefault="00BA21D4" w:rsidP="00BA21D4">
                  <w:pPr>
                    <w:pStyle w:val="af0"/>
                    <w:jc w:val="center"/>
                    <w:rPr>
                      <w:rFonts w:ascii="ＭＳ 明朝" w:eastAsia="ＭＳ 明朝" w:hAnsi="ＭＳ 明朝"/>
                    </w:rPr>
                  </w:pPr>
                  <w:r>
                    <w:rPr>
                      <w:rFonts w:ascii="ＭＳ 明朝" w:eastAsia="ＭＳ 明朝" w:hAnsi="ＭＳ 明朝"/>
                    </w:rPr>
                    <w:t>避難所生活のルール（例）【スペイン語】</w:t>
                  </w:r>
                </w:p>
              </w:txbxContent>
            </v:textbox>
          </v:rect>
        </w:pict>
      </w:r>
    </w:p>
    <w:p w14:paraId="1CAD3283" w14:textId="2364E541" w:rsidR="0026195A" w:rsidRDefault="0026195A" w:rsidP="0026195A">
      <w:pPr>
        <w:suppressAutoHyphens w:val="0"/>
        <w:rPr>
          <w:rFonts w:ascii="游明朝" w:eastAsia="游明朝" w:hAnsi="游明朝"/>
          <w:szCs w:val="21"/>
          <w:lang w:val="es-ES"/>
        </w:rPr>
      </w:pPr>
    </w:p>
    <w:p w14:paraId="74ED62D7" w14:textId="7B9FD44C" w:rsidR="0026195A" w:rsidRPr="0026195A" w:rsidRDefault="00FD722F" w:rsidP="0026195A">
      <w:pPr>
        <w:suppressAutoHyphens w:val="0"/>
        <w:rPr>
          <w:rFonts w:ascii="游明朝" w:eastAsia="游明朝" w:hAnsi="游明朝"/>
          <w:szCs w:val="21"/>
          <w:lang w:val="es-ES"/>
        </w:rPr>
      </w:pPr>
      <w:r>
        <w:rPr>
          <w:noProof/>
        </w:rPr>
        <w:lastRenderedPageBreak/>
        <w:pict w14:anchorId="3E96CE88">
          <v:rect id="正方形/長方形 12" o:spid="_x0000_s1070" style="position:absolute;left:0;text-align:left;margin-left:-11.7pt;margin-top:10.45pt;width:533.25pt;height:377pt;z-index:251656192;visibility:visible;mso-wrap-style:square;mso-height-percent:0;mso-wrap-distance-left:0;mso-wrap-distance-top:0;mso-wrap-distance-right:2.25pt;mso-wrap-distance-bottom:1.5pt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" o:allowincell="f" filled="f" strokecolor="#3a5f8b" strokeweight="2pt">
            <v:stroke joinstyle="round"/>
            <w10:wrap anchorx="margin"/>
          </v:rect>
        </w:pict>
      </w:r>
    </w:p>
    <w:p w14:paraId="1EA5AE06" w14:textId="4CFCFC60" w:rsidR="00491516" w:rsidRDefault="00BA21D4">
      <w:pPr>
        <w:rPr>
          <w:lang w:val="es-ES"/>
        </w:rPr>
      </w:pPr>
      <w:r>
        <w:rPr>
          <w:lang w:val="es-ES"/>
        </w:rPr>
        <w:t>10</w:t>
      </w:r>
      <w:r w:rsidR="0026195A">
        <w:rPr>
          <w:rFonts w:hint="eastAsia"/>
          <w:lang w:val="es-ES"/>
        </w:rPr>
        <w:t xml:space="preserve">　</w:t>
      </w:r>
      <w:r>
        <w:rPr>
          <w:lang w:val="es-ES"/>
        </w:rPr>
        <w:t xml:space="preserve"> </w:t>
      </w:r>
      <w:r w:rsidR="0026195A" w:rsidRPr="003351F2">
        <w:rPr>
          <w:rFonts w:ascii="游明朝" w:eastAsia="游明朝" w:hAnsi="游明朝" w:hint="eastAsia"/>
          <w:szCs w:val="21"/>
          <w:lang w:val="es-ES"/>
        </w:rPr>
        <w:t>So</w:t>
      </w:r>
      <w:r w:rsidR="0026195A" w:rsidRPr="003351F2">
        <w:rPr>
          <w:rFonts w:ascii="游明朝" w:eastAsia="游明朝" w:hAnsi="游明朝"/>
          <w:szCs w:val="21"/>
          <w:lang w:val="es-ES"/>
        </w:rPr>
        <w:t>bre la basura</w:t>
      </w:r>
    </w:p>
    <w:p w14:paraId="503165E9" w14:textId="79B61C33" w:rsidR="0026195A" w:rsidRPr="0026195A" w:rsidRDefault="0026195A" w:rsidP="001C2F31">
      <w:pPr>
        <w:suppressAutoHyphens w:val="0"/>
        <w:ind w:leftChars="100" w:left="630" w:hangingChars="200" w:hanging="420"/>
        <w:rPr>
          <w:rFonts w:ascii="游明朝" w:eastAsia="游明朝" w:hAnsi="游明朝"/>
          <w:szCs w:val="21"/>
          <w:lang w:val="es-ES"/>
        </w:rPr>
      </w:pPr>
      <w:r w:rsidRPr="0026195A">
        <w:rPr>
          <w:lang w:val="es-ES"/>
        </w:rPr>
        <w:t>(1)</w:t>
      </w:r>
      <w:r w:rsidRPr="0026195A">
        <w:rPr>
          <w:rFonts w:ascii="游明朝" w:eastAsia="游明朝" w:hAnsi="游明朝"/>
          <w:szCs w:val="21"/>
        </w:rPr>
        <w:t xml:space="preserve"> </w:t>
      </w:r>
      <w:proofErr w:type="spellStart"/>
      <w:r w:rsidRPr="0026195A">
        <w:rPr>
          <w:rFonts w:ascii="游明朝" w:eastAsia="游明朝" w:hAnsi="游明朝"/>
          <w:szCs w:val="21"/>
        </w:rPr>
        <w:t>Clasificar</w:t>
      </w:r>
      <w:proofErr w:type="spellEnd"/>
      <w:r w:rsidRPr="0026195A">
        <w:rPr>
          <w:rFonts w:ascii="游明朝" w:eastAsia="游明朝" w:hAnsi="游明朝"/>
          <w:szCs w:val="21"/>
        </w:rPr>
        <w:t xml:space="preserve"> la </w:t>
      </w:r>
      <w:proofErr w:type="spellStart"/>
      <w:r w:rsidRPr="0026195A">
        <w:rPr>
          <w:rFonts w:ascii="游明朝" w:eastAsia="游明朝" w:hAnsi="游明朝"/>
          <w:szCs w:val="21"/>
        </w:rPr>
        <w:t>basura</w:t>
      </w:r>
      <w:proofErr w:type="spellEnd"/>
      <w:r w:rsidRPr="0026195A">
        <w:rPr>
          <w:rFonts w:ascii="游明朝" w:eastAsia="游明朝" w:hAnsi="游明朝"/>
          <w:szCs w:val="21"/>
        </w:rPr>
        <w:t xml:space="preserve"> y </w:t>
      </w:r>
      <w:proofErr w:type="spellStart"/>
      <w:r w:rsidRPr="0026195A">
        <w:rPr>
          <w:rFonts w:ascii="游明朝" w:eastAsia="游明朝" w:hAnsi="游明朝"/>
          <w:szCs w:val="21"/>
        </w:rPr>
        <w:t>sacarla</w:t>
      </w:r>
      <w:proofErr w:type="spellEnd"/>
      <w:r w:rsidRPr="0026195A">
        <w:rPr>
          <w:rFonts w:ascii="游明朝" w:eastAsia="游明朝" w:hAnsi="游明朝"/>
          <w:szCs w:val="21"/>
        </w:rPr>
        <w:t xml:space="preserve"> al </w:t>
      </w:r>
      <w:proofErr w:type="spellStart"/>
      <w:r w:rsidRPr="0026195A">
        <w:rPr>
          <w:rFonts w:ascii="游明朝" w:eastAsia="游明朝" w:hAnsi="游明朝"/>
          <w:szCs w:val="21"/>
        </w:rPr>
        <w:t>lugar</w:t>
      </w:r>
      <w:proofErr w:type="spellEnd"/>
      <w:r w:rsidRPr="0026195A">
        <w:rPr>
          <w:rFonts w:ascii="游明朝" w:eastAsia="游明朝" w:hAnsi="游明朝"/>
          <w:szCs w:val="21"/>
        </w:rPr>
        <w:t xml:space="preserve"> </w:t>
      </w:r>
      <w:proofErr w:type="spellStart"/>
      <w:r w:rsidRPr="0026195A">
        <w:rPr>
          <w:rFonts w:ascii="游明朝" w:eastAsia="游明朝" w:hAnsi="游明朝"/>
          <w:szCs w:val="21"/>
        </w:rPr>
        <w:t>indicado</w:t>
      </w:r>
      <w:proofErr w:type="spellEnd"/>
      <w:r w:rsidRPr="0026195A">
        <w:rPr>
          <w:rFonts w:ascii="游明朝" w:eastAsia="游明朝" w:hAnsi="游明朝"/>
          <w:szCs w:val="21"/>
        </w:rPr>
        <w:t xml:space="preserve"> </w:t>
      </w:r>
      <w:proofErr w:type="spellStart"/>
      <w:r w:rsidRPr="0026195A">
        <w:rPr>
          <w:rFonts w:ascii="游明朝" w:eastAsia="游明朝" w:hAnsi="游明朝"/>
          <w:szCs w:val="21"/>
        </w:rPr>
        <w:t>en</w:t>
      </w:r>
      <w:proofErr w:type="spellEnd"/>
      <w:r w:rsidRPr="0026195A">
        <w:rPr>
          <w:rFonts w:ascii="游明朝" w:eastAsia="游明朝" w:hAnsi="游明朝"/>
          <w:szCs w:val="21"/>
        </w:rPr>
        <w:t xml:space="preserve"> </w:t>
      </w:r>
      <w:proofErr w:type="spellStart"/>
      <w:r w:rsidRPr="0026195A">
        <w:rPr>
          <w:rFonts w:ascii="游明朝" w:eastAsia="游明朝" w:hAnsi="游明朝"/>
          <w:szCs w:val="21"/>
        </w:rPr>
        <w:t>el</w:t>
      </w:r>
      <w:proofErr w:type="spellEnd"/>
      <w:r w:rsidRPr="0026195A">
        <w:rPr>
          <w:rFonts w:ascii="游明朝" w:eastAsia="游明朝" w:hAnsi="游明朝"/>
          <w:szCs w:val="21"/>
        </w:rPr>
        <w:t xml:space="preserve"> </w:t>
      </w:r>
      <w:proofErr w:type="spellStart"/>
      <w:r w:rsidRPr="0026195A">
        <w:rPr>
          <w:rFonts w:ascii="游明朝" w:eastAsia="游明朝" w:hAnsi="游明朝"/>
          <w:szCs w:val="21"/>
        </w:rPr>
        <w:t>horario</w:t>
      </w:r>
      <w:proofErr w:type="spellEnd"/>
      <w:r w:rsidRPr="0026195A">
        <w:rPr>
          <w:rFonts w:ascii="游明朝" w:eastAsia="游明朝" w:hAnsi="游明朝"/>
          <w:szCs w:val="21"/>
        </w:rPr>
        <w:t xml:space="preserve"> </w:t>
      </w:r>
      <w:proofErr w:type="spellStart"/>
      <w:r w:rsidRPr="0026195A">
        <w:rPr>
          <w:rFonts w:ascii="游明朝" w:eastAsia="游明朝" w:hAnsi="游明朝"/>
          <w:szCs w:val="21"/>
        </w:rPr>
        <w:t>establecido</w:t>
      </w:r>
      <w:proofErr w:type="spellEnd"/>
      <w:r w:rsidRPr="0026195A">
        <w:rPr>
          <w:rFonts w:ascii="游明朝" w:eastAsia="游明朝" w:hAnsi="游明朝"/>
          <w:szCs w:val="21"/>
        </w:rPr>
        <w:t xml:space="preserve">. No </w:t>
      </w:r>
      <w:proofErr w:type="spellStart"/>
      <w:r w:rsidRPr="0026195A">
        <w:rPr>
          <w:rFonts w:ascii="游明朝" w:eastAsia="游明朝" w:hAnsi="游明朝"/>
          <w:szCs w:val="21"/>
        </w:rPr>
        <w:t>dejar</w:t>
      </w:r>
      <w:proofErr w:type="spellEnd"/>
      <w:r w:rsidRPr="0026195A">
        <w:rPr>
          <w:rFonts w:ascii="游明朝" w:eastAsia="游明朝" w:hAnsi="游明朝"/>
          <w:szCs w:val="21"/>
        </w:rPr>
        <w:t xml:space="preserve"> </w:t>
      </w:r>
      <w:proofErr w:type="spellStart"/>
      <w:r w:rsidRPr="0026195A">
        <w:rPr>
          <w:rFonts w:ascii="游明朝" w:eastAsia="游明朝" w:hAnsi="游明朝"/>
          <w:szCs w:val="21"/>
        </w:rPr>
        <w:t>basura</w:t>
      </w:r>
      <w:proofErr w:type="spellEnd"/>
      <w:r w:rsidRPr="0026195A">
        <w:rPr>
          <w:rFonts w:ascii="游明朝" w:eastAsia="游明朝" w:hAnsi="游明朝"/>
          <w:szCs w:val="21"/>
        </w:rPr>
        <w:t xml:space="preserve"> </w:t>
      </w:r>
      <w:proofErr w:type="spellStart"/>
      <w:r w:rsidRPr="0026195A">
        <w:rPr>
          <w:rFonts w:ascii="游明朝" w:eastAsia="游明朝" w:hAnsi="游明朝"/>
          <w:szCs w:val="21"/>
        </w:rPr>
        <w:t>en</w:t>
      </w:r>
      <w:proofErr w:type="spellEnd"/>
      <w:r w:rsidRPr="0026195A">
        <w:rPr>
          <w:rFonts w:ascii="游明朝" w:eastAsia="游明朝" w:hAnsi="游明朝"/>
          <w:szCs w:val="21"/>
        </w:rPr>
        <w:t xml:space="preserve"> </w:t>
      </w:r>
      <w:proofErr w:type="spellStart"/>
      <w:r w:rsidRPr="0026195A">
        <w:rPr>
          <w:rFonts w:ascii="游明朝" w:eastAsia="游明朝" w:hAnsi="游明朝"/>
          <w:szCs w:val="21"/>
        </w:rPr>
        <w:t>otros</w:t>
      </w:r>
      <w:proofErr w:type="spellEnd"/>
      <w:r w:rsidRPr="0026195A">
        <w:rPr>
          <w:rFonts w:ascii="游明朝" w:eastAsia="游明朝" w:hAnsi="游明朝"/>
          <w:szCs w:val="21"/>
        </w:rPr>
        <w:t xml:space="preserve"> </w:t>
      </w:r>
      <w:proofErr w:type="spellStart"/>
      <w:r w:rsidRPr="0026195A">
        <w:rPr>
          <w:rFonts w:ascii="游明朝" w:eastAsia="游明朝" w:hAnsi="游明朝"/>
          <w:szCs w:val="21"/>
        </w:rPr>
        <w:t>lugares</w:t>
      </w:r>
      <w:proofErr w:type="spellEnd"/>
      <w:r w:rsidRPr="0026195A">
        <w:rPr>
          <w:rFonts w:ascii="游明朝" w:eastAsia="游明朝" w:hAnsi="游明朝"/>
          <w:szCs w:val="21"/>
        </w:rPr>
        <w:t>.</w:t>
      </w:r>
    </w:p>
    <w:p w14:paraId="121F7377" w14:textId="6436011F" w:rsidR="0026195A" w:rsidRPr="001C2F31" w:rsidRDefault="0026195A" w:rsidP="001C2F31">
      <w:pPr>
        <w:suppressAutoHyphens w:val="0"/>
        <w:ind w:firstLineChars="100" w:firstLine="210"/>
        <w:rPr>
          <w:rFonts w:ascii="游明朝" w:eastAsia="游明朝" w:hAnsi="游明朝"/>
          <w:szCs w:val="21"/>
          <w:lang w:val="es-ES"/>
        </w:rPr>
      </w:pPr>
      <w:r w:rsidRPr="001C2F31">
        <w:rPr>
          <w:lang w:val="es-ES"/>
        </w:rPr>
        <w:t xml:space="preserve">(2) </w:t>
      </w:r>
      <w:r w:rsidR="001C2F31" w:rsidRPr="001C2F31">
        <w:rPr>
          <w:rFonts w:ascii="游明朝" w:eastAsia="游明朝" w:hAnsi="游明朝"/>
          <w:szCs w:val="21"/>
        </w:rPr>
        <w:t xml:space="preserve">La </w:t>
      </w:r>
      <w:proofErr w:type="spellStart"/>
      <w:r w:rsidR="001C2F31" w:rsidRPr="001C2F31">
        <w:rPr>
          <w:rFonts w:ascii="游明朝" w:eastAsia="游明朝" w:hAnsi="游明朝"/>
          <w:szCs w:val="21"/>
        </w:rPr>
        <w:t>limpieza</w:t>
      </w:r>
      <w:proofErr w:type="spellEnd"/>
      <w:r w:rsidR="001C2F31" w:rsidRPr="001C2F31">
        <w:rPr>
          <w:rFonts w:ascii="游明朝" w:eastAsia="游明朝" w:hAnsi="游明朝"/>
          <w:szCs w:val="21"/>
        </w:rPr>
        <w:t xml:space="preserve"> del </w:t>
      </w:r>
      <w:proofErr w:type="spellStart"/>
      <w:r w:rsidR="001C2F31" w:rsidRPr="001C2F31">
        <w:rPr>
          <w:rFonts w:ascii="游明朝" w:eastAsia="游明朝" w:hAnsi="游明朝"/>
          <w:szCs w:val="21"/>
        </w:rPr>
        <w:t>área</w:t>
      </w:r>
      <w:proofErr w:type="spellEnd"/>
      <w:r w:rsidR="001C2F31" w:rsidRPr="001C2F31">
        <w:rPr>
          <w:rFonts w:ascii="游明朝" w:eastAsia="游明朝" w:hAnsi="游明朝"/>
          <w:szCs w:val="21"/>
        </w:rPr>
        <w:t xml:space="preserve"> de </w:t>
      </w:r>
      <w:proofErr w:type="spellStart"/>
      <w:r w:rsidR="001C2F31" w:rsidRPr="001C2F31">
        <w:rPr>
          <w:rFonts w:ascii="游明朝" w:eastAsia="游明朝" w:hAnsi="游明朝"/>
          <w:szCs w:val="21"/>
        </w:rPr>
        <w:t>recolección</w:t>
      </w:r>
      <w:proofErr w:type="spellEnd"/>
      <w:r w:rsidR="001C2F31" w:rsidRPr="001C2F31">
        <w:rPr>
          <w:rFonts w:ascii="游明朝" w:eastAsia="游明朝" w:hAnsi="游明朝"/>
          <w:szCs w:val="21"/>
        </w:rPr>
        <w:t xml:space="preserve"> se </w:t>
      </w:r>
      <w:proofErr w:type="spellStart"/>
      <w:r w:rsidR="001C2F31" w:rsidRPr="001C2F31">
        <w:rPr>
          <w:rFonts w:ascii="游明朝" w:eastAsia="游明朝" w:hAnsi="游明朝"/>
          <w:szCs w:val="21"/>
        </w:rPr>
        <w:t>realizará</w:t>
      </w:r>
      <w:proofErr w:type="spellEnd"/>
      <w:r w:rsidR="001C2F31" w:rsidRPr="001C2F31">
        <w:rPr>
          <w:rFonts w:ascii="游明朝" w:eastAsia="游明朝" w:hAnsi="游明朝"/>
          <w:szCs w:val="21"/>
        </w:rPr>
        <w:t xml:space="preserve"> </w:t>
      </w:r>
      <w:proofErr w:type="spellStart"/>
      <w:r w:rsidR="001C2F31" w:rsidRPr="001C2F31">
        <w:rPr>
          <w:rFonts w:ascii="游明朝" w:eastAsia="游明朝" w:hAnsi="游明朝"/>
          <w:szCs w:val="21"/>
        </w:rPr>
        <w:t>por</w:t>
      </w:r>
      <w:proofErr w:type="spellEnd"/>
      <w:r w:rsidR="001C2F31" w:rsidRPr="001C2F31">
        <w:rPr>
          <w:rFonts w:ascii="游明朝" w:eastAsia="游明朝" w:hAnsi="游明朝"/>
          <w:szCs w:val="21"/>
        </w:rPr>
        <w:t xml:space="preserve"> </w:t>
      </w:r>
      <w:proofErr w:type="spellStart"/>
      <w:r w:rsidR="001C2F31" w:rsidRPr="001C2F31">
        <w:rPr>
          <w:rFonts w:ascii="游明朝" w:eastAsia="游明朝" w:hAnsi="游明朝"/>
          <w:szCs w:val="21"/>
        </w:rPr>
        <w:t>turnos</w:t>
      </w:r>
      <w:proofErr w:type="spellEnd"/>
      <w:r w:rsidR="001C2F31" w:rsidRPr="001C2F31">
        <w:rPr>
          <w:rFonts w:ascii="游明朝" w:eastAsia="游明朝" w:hAnsi="游明朝"/>
          <w:szCs w:val="21"/>
        </w:rPr>
        <w:t>.</w:t>
      </w:r>
    </w:p>
    <w:p w14:paraId="1E26C3C7" w14:textId="5A1D9276" w:rsidR="0026195A" w:rsidRPr="001C2F31" w:rsidRDefault="0026195A" w:rsidP="001C2F31">
      <w:pPr>
        <w:suppressAutoHyphens w:val="0"/>
        <w:ind w:firstLineChars="100" w:firstLine="210"/>
        <w:rPr>
          <w:rFonts w:ascii="游明朝" w:eastAsia="游明朝" w:hAnsi="游明朝"/>
          <w:szCs w:val="21"/>
          <w:lang w:val="es-ES"/>
        </w:rPr>
      </w:pPr>
      <w:r w:rsidRPr="001C2F31">
        <w:rPr>
          <w:lang w:val="es-ES"/>
        </w:rPr>
        <w:t xml:space="preserve">(3) </w:t>
      </w:r>
      <w:r w:rsidR="001C2F31" w:rsidRPr="001C2F31">
        <w:rPr>
          <w:rFonts w:ascii="游明朝" w:eastAsia="游明朝" w:hAnsi="游明朝"/>
          <w:szCs w:val="21"/>
        </w:rPr>
        <w:t xml:space="preserve">El </w:t>
      </w:r>
      <w:proofErr w:type="spellStart"/>
      <w:r w:rsidR="001C2F31" w:rsidRPr="001C2F31">
        <w:rPr>
          <w:rFonts w:ascii="游明朝" w:eastAsia="游明朝" w:hAnsi="游明朝"/>
          <w:szCs w:val="21"/>
        </w:rPr>
        <w:t>horario</w:t>
      </w:r>
      <w:proofErr w:type="spellEnd"/>
      <w:r w:rsidR="001C2F31" w:rsidRPr="001C2F31">
        <w:rPr>
          <w:rFonts w:ascii="游明朝" w:eastAsia="游明朝" w:hAnsi="游明朝"/>
          <w:szCs w:val="21"/>
        </w:rPr>
        <w:t xml:space="preserve"> de </w:t>
      </w:r>
      <w:proofErr w:type="spellStart"/>
      <w:r w:rsidR="001C2F31" w:rsidRPr="001C2F31">
        <w:rPr>
          <w:rFonts w:ascii="游明朝" w:eastAsia="游明朝" w:hAnsi="游明朝"/>
          <w:szCs w:val="21"/>
        </w:rPr>
        <w:t>limpieza</w:t>
      </w:r>
      <w:proofErr w:type="spellEnd"/>
      <w:r w:rsidR="001C2F31" w:rsidRPr="001C2F31">
        <w:rPr>
          <w:rFonts w:ascii="游明朝" w:eastAsia="游明朝" w:hAnsi="游明朝"/>
          <w:szCs w:val="21"/>
        </w:rPr>
        <w:t xml:space="preserve"> y </w:t>
      </w:r>
      <w:proofErr w:type="spellStart"/>
      <w:r w:rsidR="001C2F31" w:rsidRPr="001C2F31">
        <w:rPr>
          <w:rFonts w:ascii="游明朝" w:eastAsia="游明朝" w:hAnsi="游明朝"/>
          <w:szCs w:val="21"/>
        </w:rPr>
        <w:t>otras</w:t>
      </w:r>
      <w:proofErr w:type="spellEnd"/>
      <w:r w:rsidR="001C2F31" w:rsidRPr="001C2F31">
        <w:rPr>
          <w:rFonts w:ascii="游明朝" w:eastAsia="游明朝" w:hAnsi="游明朝"/>
          <w:szCs w:val="21"/>
        </w:rPr>
        <w:t xml:space="preserve"> </w:t>
      </w:r>
      <w:proofErr w:type="spellStart"/>
      <w:r w:rsidR="001C2F31" w:rsidRPr="001C2F31">
        <w:rPr>
          <w:rFonts w:ascii="游明朝" w:eastAsia="游明朝" w:hAnsi="游明朝"/>
          <w:szCs w:val="21"/>
        </w:rPr>
        <w:t>tareas</w:t>
      </w:r>
      <w:proofErr w:type="spellEnd"/>
      <w:r w:rsidR="001C2F31" w:rsidRPr="001C2F31">
        <w:rPr>
          <w:rFonts w:ascii="游明朝" w:eastAsia="游明朝" w:hAnsi="游明朝"/>
          <w:szCs w:val="21"/>
        </w:rPr>
        <w:t xml:space="preserve"> </w:t>
      </w:r>
      <w:proofErr w:type="spellStart"/>
      <w:r w:rsidR="001C2F31" w:rsidRPr="001C2F31">
        <w:rPr>
          <w:rFonts w:ascii="游明朝" w:eastAsia="游明朝" w:hAnsi="游明朝"/>
          <w:szCs w:val="21"/>
        </w:rPr>
        <w:t>será</w:t>
      </w:r>
      <w:proofErr w:type="spellEnd"/>
      <w:r w:rsidR="001C2F31" w:rsidRPr="001C2F31">
        <w:rPr>
          <w:rFonts w:ascii="游明朝" w:eastAsia="游明朝" w:hAnsi="游明朝"/>
          <w:szCs w:val="21"/>
        </w:rPr>
        <w:t xml:space="preserve"> a las 10:00 a.m. y a las 5:00 p.m.</w:t>
      </w:r>
    </w:p>
    <w:p w14:paraId="5511D666" w14:textId="32C08AAF" w:rsidR="00491516" w:rsidRDefault="00BA21D4">
      <w:pPr>
        <w:rPr>
          <w:lang w:val="es-ES"/>
        </w:rPr>
      </w:pPr>
      <w:r>
        <w:rPr>
          <w:lang w:val="es-ES"/>
        </w:rPr>
        <w:t>11</w:t>
      </w:r>
      <w:r w:rsidR="001C2F31">
        <w:rPr>
          <w:rFonts w:hint="eastAsia"/>
          <w:lang w:val="es-ES"/>
        </w:rPr>
        <w:t xml:space="preserve">　</w:t>
      </w:r>
      <w:r w:rsidR="00FD722F" w:rsidRPr="00FD722F">
        <w:t xml:space="preserve"> </w:t>
      </w:r>
      <w:r w:rsidR="00FD722F" w:rsidRPr="00233D59">
        <w:t xml:space="preserve">El </w:t>
      </w:r>
      <w:proofErr w:type="spellStart"/>
      <w:r w:rsidR="00FD722F" w:rsidRPr="00233D59">
        <w:t>período</w:t>
      </w:r>
      <w:proofErr w:type="spellEnd"/>
      <w:r w:rsidR="00FD722F" w:rsidRPr="00233D59">
        <w:t xml:space="preserve"> de </w:t>
      </w:r>
      <w:proofErr w:type="spellStart"/>
      <w:r w:rsidR="00FD722F" w:rsidRPr="00233D59">
        <w:t>publicación</w:t>
      </w:r>
      <w:proofErr w:type="spellEnd"/>
      <w:r w:rsidR="00FD722F" w:rsidRPr="00233D59">
        <w:t xml:space="preserve"> </w:t>
      </w:r>
      <w:proofErr w:type="spellStart"/>
      <w:r w:rsidR="00FD722F" w:rsidRPr="00233D59">
        <w:t>en</w:t>
      </w:r>
      <w:proofErr w:type="spellEnd"/>
      <w:r w:rsidR="00FD722F" w:rsidRPr="00233D59">
        <w:t xml:space="preserve"> </w:t>
      </w:r>
      <w:proofErr w:type="spellStart"/>
      <w:r w:rsidR="00FD722F" w:rsidRPr="00233D59">
        <w:t>el</w:t>
      </w:r>
      <w:proofErr w:type="spellEnd"/>
      <w:r w:rsidR="00FD722F" w:rsidRPr="00233D59">
        <w:t xml:space="preserve"> </w:t>
      </w:r>
      <w:proofErr w:type="spellStart"/>
      <w:r w:rsidR="00FD722F" w:rsidRPr="00233D59">
        <w:t>tablero</w:t>
      </w:r>
      <w:proofErr w:type="spellEnd"/>
      <w:r w:rsidR="00FD722F" w:rsidRPr="00233D59">
        <w:t xml:space="preserve"> de </w:t>
      </w:r>
      <w:proofErr w:type="spellStart"/>
      <w:r w:rsidR="00FD722F" w:rsidRPr="00233D59">
        <w:t>anuncios</w:t>
      </w:r>
      <w:proofErr w:type="spellEnd"/>
      <w:r w:rsidR="00FD722F" w:rsidRPr="00233D59">
        <w:t xml:space="preserve"> </w:t>
      </w:r>
      <w:proofErr w:type="spellStart"/>
      <w:r w:rsidR="00FD722F" w:rsidRPr="00233D59">
        <w:t>será</w:t>
      </w:r>
      <w:proofErr w:type="spellEnd"/>
      <w:r w:rsidR="00FD722F" w:rsidRPr="00233D59">
        <w:t xml:space="preserve"> de </w:t>
      </w:r>
      <w:proofErr w:type="spellStart"/>
      <w:r w:rsidR="00FD722F" w:rsidRPr="00233D59">
        <w:t>una</w:t>
      </w:r>
      <w:proofErr w:type="spellEnd"/>
      <w:r w:rsidR="00FD722F" w:rsidRPr="00233D59">
        <w:t xml:space="preserve"> </w:t>
      </w:r>
      <w:proofErr w:type="spellStart"/>
      <w:r w:rsidR="00FD722F" w:rsidRPr="00233D59">
        <w:t>semana</w:t>
      </w:r>
      <w:proofErr w:type="spellEnd"/>
      <w:r w:rsidR="00FD722F" w:rsidRPr="00233D59">
        <w:t>.</w:t>
      </w:r>
    </w:p>
    <w:p w14:paraId="285AE611" w14:textId="4A443A08" w:rsidR="00491516" w:rsidRDefault="00BA21D4" w:rsidP="001C2F31">
      <w:pPr>
        <w:ind w:left="420" w:hangingChars="200" w:hanging="420"/>
        <w:rPr>
          <w:lang w:val="es-ES"/>
        </w:rPr>
      </w:pPr>
      <w:r>
        <w:rPr>
          <w:lang w:val="es-ES"/>
        </w:rPr>
        <w:t>12</w:t>
      </w:r>
      <w:r w:rsidR="001C2F31">
        <w:rPr>
          <w:rFonts w:hint="eastAsia"/>
          <w:lang w:val="es-ES"/>
        </w:rPr>
        <w:t xml:space="preserve">　</w:t>
      </w:r>
      <w:r w:rsidR="001C2F31" w:rsidRPr="001C2F31">
        <w:rPr>
          <w:rFonts w:ascii="游明朝" w:eastAsia="游明朝" w:hAnsi="游明朝"/>
          <w:szCs w:val="21"/>
        </w:rPr>
        <w:t xml:space="preserve"> </w:t>
      </w:r>
      <w:r w:rsidR="001C2F31" w:rsidRPr="003351F2">
        <w:rPr>
          <w:rFonts w:ascii="游明朝" w:eastAsia="游明朝" w:hAnsi="游明朝"/>
          <w:szCs w:val="21"/>
        </w:rPr>
        <w:t xml:space="preserve">La hora de </w:t>
      </w:r>
      <w:proofErr w:type="spellStart"/>
      <w:r w:rsidR="001C2F31" w:rsidRPr="003351F2">
        <w:rPr>
          <w:rFonts w:ascii="游明朝" w:eastAsia="游明朝" w:hAnsi="游明朝"/>
          <w:szCs w:val="21"/>
        </w:rPr>
        <w:t>apagar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las luces </w:t>
      </w:r>
      <w:proofErr w:type="spellStart"/>
      <w:r w:rsidR="001C2F31" w:rsidRPr="003351F2">
        <w:rPr>
          <w:rFonts w:ascii="游明朝" w:eastAsia="游明朝" w:hAnsi="游明朝"/>
          <w:szCs w:val="21"/>
        </w:rPr>
        <w:t>será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a las 10:00 p.m. Sin embargo, las luces de </w:t>
      </w:r>
      <w:proofErr w:type="spellStart"/>
      <w:r w:rsidR="001C2F31" w:rsidRPr="003351F2">
        <w:rPr>
          <w:rFonts w:ascii="游明朝" w:eastAsia="游明朝" w:hAnsi="游明朝"/>
          <w:szCs w:val="21"/>
        </w:rPr>
        <w:t>los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pasillos </w:t>
      </w:r>
      <w:proofErr w:type="spellStart"/>
      <w:r w:rsidR="001C2F31" w:rsidRPr="003351F2">
        <w:rPr>
          <w:rFonts w:ascii="游明朝" w:eastAsia="游明朝" w:hAnsi="游明朝"/>
          <w:szCs w:val="21"/>
        </w:rPr>
        <w:t>permanecerán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="001C2F31" w:rsidRPr="003351F2">
        <w:rPr>
          <w:rFonts w:ascii="游明朝" w:eastAsia="游明朝" w:hAnsi="游明朝"/>
          <w:szCs w:val="21"/>
        </w:rPr>
        <w:t>encendidas</w:t>
      </w:r>
      <w:proofErr w:type="spellEnd"/>
      <w:r w:rsidR="001C2F31" w:rsidRPr="003351F2">
        <w:rPr>
          <w:rFonts w:ascii="游明朝" w:eastAsia="游明朝" w:hAnsi="游明朝"/>
          <w:szCs w:val="21"/>
        </w:rPr>
        <w:t>.</w:t>
      </w:r>
    </w:p>
    <w:p w14:paraId="4238D9F1" w14:textId="2F9D786D" w:rsidR="00491516" w:rsidRDefault="00BA21D4" w:rsidP="001C2F31">
      <w:pPr>
        <w:ind w:left="525" w:hangingChars="250" w:hanging="525"/>
        <w:rPr>
          <w:lang w:val="es-ES"/>
        </w:rPr>
      </w:pPr>
      <w:r>
        <w:rPr>
          <w:lang w:val="es-ES"/>
        </w:rPr>
        <w:t xml:space="preserve">13 </w:t>
      </w:r>
      <w:r w:rsidR="001C2F31">
        <w:rPr>
          <w:rFonts w:hint="eastAsia"/>
          <w:lang w:val="es-ES"/>
        </w:rPr>
        <w:t xml:space="preserve">  </w:t>
      </w:r>
      <w:proofErr w:type="spellStart"/>
      <w:r w:rsidR="001C2F31" w:rsidRPr="003351F2">
        <w:rPr>
          <w:rFonts w:ascii="游明朝" w:eastAsia="游明朝" w:hAnsi="游明朝"/>
          <w:szCs w:val="21"/>
        </w:rPr>
        <w:t>Después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de la hora de </w:t>
      </w:r>
      <w:proofErr w:type="spellStart"/>
      <w:r w:rsidR="001C2F31" w:rsidRPr="003351F2">
        <w:rPr>
          <w:rFonts w:ascii="游明朝" w:eastAsia="游明朝" w:hAnsi="游明朝"/>
          <w:szCs w:val="21"/>
        </w:rPr>
        <w:t>apagado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de luces, </w:t>
      </w:r>
      <w:proofErr w:type="spellStart"/>
      <w:r w:rsidR="001C2F31" w:rsidRPr="003351F2">
        <w:rPr>
          <w:rFonts w:ascii="游明朝" w:eastAsia="游明朝" w:hAnsi="游明朝"/>
          <w:szCs w:val="21"/>
        </w:rPr>
        <w:t>por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favor no </w:t>
      </w:r>
      <w:proofErr w:type="spellStart"/>
      <w:r w:rsidR="001C2F31" w:rsidRPr="003351F2">
        <w:rPr>
          <w:rFonts w:ascii="游明朝" w:eastAsia="游明朝" w:hAnsi="游明朝"/>
          <w:szCs w:val="21"/>
        </w:rPr>
        <w:t>realice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="001C2F31" w:rsidRPr="003351F2">
        <w:rPr>
          <w:rFonts w:ascii="游明朝" w:eastAsia="游明朝" w:hAnsi="游明朝"/>
          <w:szCs w:val="21"/>
        </w:rPr>
        <w:t>llamadas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="001C2F31" w:rsidRPr="003351F2">
        <w:rPr>
          <w:rFonts w:ascii="游明朝" w:eastAsia="游明朝" w:hAnsi="游明朝"/>
          <w:szCs w:val="21"/>
        </w:rPr>
        <w:t>telefónicas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="001C2F31" w:rsidRPr="003351F2">
        <w:rPr>
          <w:rFonts w:ascii="游明朝" w:eastAsia="游明朝" w:hAnsi="游明朝"/>
          <w:szCs w:val="21"/>
        </w:rPr>
        <w:t>en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="001C2F31" w:rsidRPr="003351F2">
        <w:rPr>
          <w:rFonts w:ascii="游明朝" w:eastAsia="游明朝" w:hAnsi="游明朝"/>
          <w:szCs w:val="21"/>
        </w:rPr>
        <w:t>el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="001C2F31" w:rsidRPr="003351F2">
        <w:rPr>
          <w:rFonts w:ascii="游明朝" w:eastAsia="游明朝" w:hAnsi="游明朝"/>
          <w:szCs w:val="21"/>
        </w:rPr>
        <w:t>área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de </w:t>
      </w:r>
      <w:r w:rsidR="001C2F31" w:rsidRPr="003351F2">
        <w:rPr>
          <w:rFonts w:ascii="游明朝" w:eastAsia="游明朝" w:hAnsi="游明朝"/>
          <w:szCs w:val="21"/>
          <w:lang w:val="es-ES"/>
        </w:rPr>
        <w:t>alojamiento</w:t>
      </w:r>
      <w:r w:rsidR="001C2F31" w:rsidRPr="003351F2">
        <w:rPr>
          <w:rFonts w:ascii="游明朝" w:eastAsia="游明朝" w:hAnsi="游明朝"/>
          <w:szCs w:val="21"/>
        </w:rPr>
        <w:t>.</w:t>
      </w:r>
    </w:p>
    <w:p w14:paraId="1A0DBC22" w14:textId="2AA2014F" w:rsidR="00491516" w:rsidRDefault="00BA21D4">
      <w:pPr>
        <w:rPr>
          <w:lang w:val="es-ES"/>
        </w:rPr>
      </w:pPr>
      <w:r>
        <w:rPr>
          <w:lang w:val="es-ES"/>
        </w:rPr>
        <w:t>14</w:t>
      </w:r>
      <w:r w:rsidR="001C2F31">
        <w:rPr>
          <w:rFonts w:ascii="游明朝" w:eastAsia="游明朝" w:hAnsi="游明朝" w:hint="eastAsia"/>
          <w:szCs w:val="21"/>
          <w:lang w:val="es-ES"/>
        </w:rPr>
        <w:t xml:space="preserve">　 </w:t>
      </w:r>
      <w:r w:rsidR="001C2F31" w:rsidRPr="003351F2">
        <w:rPr>
          <w:rFonts w:ascii="游明朝" w:eastAsia="游明朝" w:hAnsi="游明朝"/>
          <w:szCs w:val="21"/>
        </w:rPr>
        <w:t xml:space="preserve">Se </w:t>
      </w:r>
      <w:proofErr w:type="spellStart"/>
      <w:r w:rsidR="001C2F31" w:rsidRPr="003351F2">
        <w:rPr>
          <w:rFonts w:ascii="游明朝" w:eastAsia="游明朝" w:hAnsi="游明朝"/>
          <w:szCs w:val="21"/>
        </w:rPr>
        <w:t>prohíbe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="001C2F31" w:rsidRPr="003351F2">
        <w:rPr>
          <w:rFonts w:ascii="游明朝" w:eastAsia="游明朝" w:hAnsi="游明朝"/>
          <w:szCs w:val="21"/>
        </w:rPr>
        <w:t>conversar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="001C2F31" w:rsidRPr="003351F2">
        <w:rPr>
          <w:rFonts w:ascii="游明朝" w:eastAsia="游明朝" w:hAnsi="游明朝"/>
          <w:szCs w:val="21"/>
        </w:rPr>
        <w:t>en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="001C2F31" w:rsidRPr="003351F2">
        <w:rPr>
          <w:rFonts w:ascii="游明朝" w:eastAsia="游明朝" w:hAnsi="游明朝"/>
          <w:szCs w:val="21"/>
        </w:rPr>
        <w:t>voz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="001C2F31" w:rsidRPr="003351F2">
        <w:rPr>
          <w:rFonts w:ascii="游明朝" w:eastAsia="游明朝" w:hAnsi="游明朝"/>
          <w:szCs w:val="21"/>
        </w:rPr>
        <w:t>alta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="001C2F31" w:rsidRPr="003351F2">
        <w:rPr>
          <w:rFonts w:ascii="游明朝" w:eastAsia="游明朝" w:hAnsi="游明朝"/>
          <w:szCs w:val="21"/>
        </w:rPr>
        <w:t>después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de la hora de </w:t>
      </w:r>
      <w:proofErr w:type="spellStart"/>
      <w:r w:rsidR="001C2F31" w:rsidRPr="003351F2">
        <w:rPr>
          <w:rFonts w:ascii="游明朝" w:eastAsia="游明朝" w:hAnsi="游明朝"/>
          <w:szCs w:val="21"/>
        </w:rPr>
        <w:t>apagado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de luces.</w:t>
      </w:r>
    </w:p>
    <w:p w14:paraId="1BF72611" w14:textId="789B50F4" w:rsidR="00491516" w:rsidRDefault="00BA21D4" w:rsidP="001C2F31">
      <w:pPr>
        <w:ind w:left="525" w:hangingChars="250" w:hanging="525"/>
        <w:rPr>
          <w:lang w:val="es-ES"/>
        </w:rPr>
      </w:pPr>
      <w:r>
        <w:rPr>
          <w:lang w:val="es-ES"/>
        </w:rPr>
        <w:t xml:space="preserve">15 </w:t>
      </w:r>
      <w:r w:rsidR="001C2F31">
        <w:rPr>
          <w:rFonts w:hint="eastAsia"/>
          <w:lang w:val="es-ES"/>
        </w:rPr>
        <w:t xml:space="preserve">  </w:t>
      </w:r>
      <w:r w:rsidR="001C2F31" w:rsidRPr="003351F2">
        <w:rPr>
          <w:rFonts w:ascii="游明朝" w:eastAsia="游明朝" w:hAnsi="游明朝"/>
          <w:szCs w:val="21"/>
        </w:rPr>
        <w:t xml:space="preserve">El </w:t>
      </w:r>
      <w:proofErr w:type="spellStart"/>
      <w:r w:rsidR="001C2F31" w:rsidRPr="003351F2">
        <w:rPr>
          <w:rFonts w:ascii="游明朝" w:eastAsia="游明朝" w:hAnsi="游明朝"/>
          <w:szCs w:val="21"/>
        </w:rPr>
        <w:t>cuidado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de las </w:t>
      </w:r>
      <w:proofErr w:type="spellStart"/>
      <w:r w:rsidR="001C2F31" w:rsidRPr="003351F2">
        <w:rPr>
          <w:rFonts w:ascii="游明朝" w:eastAsia="游明朝" w:hAnsi="游明朝"/>
          <w:szCs w:val="21"/>
        </w:rPr>
        <w:t>mascotas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se </w:t>
      </w:r>
      <w:proofErr w:type="spellStart"/>
      <w:r w:rsidR="001C2F31" w:rsidRPr="003351F2">
        <w:rPr>
          <w:rFonts w:ascii="游明朝" w:eastAsia="游明朝" w:hAnsi="游明朝"/>
          <w:szCs w:val="21"/>
        </w:rPr>
        <w:t>realizará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bajo la </w:t>
      </w:r>
      <w:proofErr w:type="spellStart"/>
      <w:r w:rsidR="001C2F31" w:rsidRPr="003351F2">
        <w:rPr>
          <w:rFonts w:ascii="游明朝" w:eastAsia="游明朝" w:hAnsi="游明朝"/>
          <w:szCs w:val="21"/>
        </w:rPr>
        <w:t>responsabilidad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="001C2F31" w:rsidRPr="003351F2">
        <w:rPr>
          <w:rFonts w:ascii="游明朝" w:eastAsia="游明朝" w:hAnsi="游明朝"/>
          <w:szCs w:val="21"/>
        </w:rPr>
        <w:t>propia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de </w:t>
      </w:r>
      <w:proofErr w:type="spellStart"/>
      <w:r w:rsidR="001C2F31" w:rsidRPr="003351F2">
        <w:rPr>
          <w:rFonts w:ascii="游明朝" w:eastAsia="游明朝" w:hAnsi="游明朝"/>
          <w:szCs w:val="21"/>
        </w:rPr>
        <w:t>los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="001C2F31" w:rsidRPr="003351F2">
        <w:rPr>
          <w:rFonts w:ascii="游明朝" w:eastAsia="游明朝" w:hAnsi="游明朝"/>
          <w:szCs w:val="21"/>
        </w:rPr>
        <w:t>dueños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(o </w:t>
      </w:r>
      <w:proofErr w:type="spellStart"/>
      <w:r w:rsidR="001C2F31" w:rsidRPr="003351F2">
        <w:rPr>
          <w:rFonts w:ascii="游明朝" w:eastAsia="游明朝" w:hAnsi="游明朝"/>
          <w:szCs w:val="21"/>
        </w:rPr>
        <w:t>grupo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de </w:t>
      </w:r>
      <w:proofErr w:type="spellStart"/>
      <w:r w:rsidR="001C2F31" w:rsidRPr="003351F2">
        <w:rPr>
          <w:rFonts w:ascii="游明朝" w:eastAsia="游明朝" w:hAnsi="游明朝"/>
          <w:szCs w:val="21"/>
        </w:rPr>
        <w:t>dueños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), </w:t>
      </w:r>
      <w:r w:rsidR="001C2F31" w:rsidRPr="003351F2">
        <w:rPr>
          <w:rFonts w:ascii="游明朝" w:eastAsia="游明朝" w:hAnsi="游明朝"/>
          <w:szCs w:val="21"/>
          <w:lang w:val="es-ES"/>
        </w:rPr>
        <w:t>(</w:t>
      </w:r>
      <w:proofErr w:type="spellStart"/>
      <w:r w:rsidR="001C2F31" w:rsidRPr="003351F2">
        <w:rPr>
          <w:rFonts w:ascii="游明朝" w:eastAsia="游明朝" w:hAnsi="游明朝"/>
          <w:szCs w:val="21"/>
        </w:rPr>
        <w:t>incluyendo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="001C2F31" w:rsidRPr="003351F2">
        <w:rPr>
          <w:rFonts w:ascii="游明朝" w:eastAsia="游明朝" w:hAnsi="游明朝"/>
          <w:szCs w:val="21"/>
        </w:rPr>
        <w:t>agua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y comida), </w:t>
      </w:r>
      <w:proofErr w:type="spellStart"/>
      <w:r w:rsidR="001C2F31" w:rsidRPr="003351F2">
        <w:rPr>
          <w:rFonts w:ascii="游明朝" w:eastAsia="游明朝" w:hAnsi="游明朝"/>
          <w:szCs w:val="21"/>
        </w:rPr>
        <w:t>dentro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del </w:t>
      </w:r>
      <w:proofErr w:type="spellStart"/>
      <w:r w:rsidR="001C2F31" w:rsidRPr="003351F2">
        <w:rPr>
          <w:rFonts w:ascii="游明朝" w:eastAsia="游明朝" w:hAnsi="游明朝"/>
          <w:szCs w:val="21"/>
        </w:rPr>
        <w:t>área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="001C2F31" w:rsidRPr="003351F2">
        <w:rPr>
          <w:rFonts w:ascii="游明朝" w:eastAsia="游明朝" w:hAnsi="游明朝"/>
          <w:szCs w:val="21"/>
        </w:rPr>
        <w:t>designada</w:t>
      </w:r>
      <w:proofErr w:type="spellEnd"/>
      <w:r w:rsidR="001C2F31" w:rsidRPr="003351F2">
        <w:rPr>
          <w:rFonts w:ascii="游明朝" w:eastAsia="游明朝" w:hAnsi="游明朝" w:hint="eastAsia"/>
          <w:szCs w:val="21"/>
        </w:rPr>
        <w:t xml:space="preserve">　</w:t>
      </w:r>
      <w:r w:rsidR="001C2F31" w:rsidRPr="003351F2">
        <w:rPr>
          <w:rFonts w:ascii="游明朝" w:eastAsia="游明朝" w:hAnsi="游明朝"/>
          <w:szCs w:val="21"/>
          <w:lang w:val="es-ES"/>
        </w:rPr>
        <w:t>(</w:t>
      </w:r>
      <w:r w:rsidR="001C2F31" w:rsidRPr="003351F2">
        <w:rPr>
          <w:rFonts w:ascii="游明朝" w:eastAsia="游明朝" w:hAnsi="游明朝"/>
          <w:szCs w:val="21"/>
        </w:rPr>
        <w:t xml:space="preserve">las zonas </w:t>
      </w:r>
      <w:proofErr w:type="spellStart"/>
      <w:r w:rsidR="001C2F31" w:rsidRPr="003351F2">
        <w:rPr>
          <w:rFonts w:ascii="游明朝" w:eastAsia="游明朝" w:hAnsi="游明朝"/>
          <w:szCs w:val="21"/>
        </w:rPr>
        <w:t>establecidas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="001C2F31" w:rsidRPr="003351F2">
        <w:rPr>
          <w:rFonts w:ascii="游明朝" w:eastAsia="游明朝" w:hAnsi="游明朝"/>
          <w:szCs w:val="21"/>
        </w:rPr>
        <w:t>por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="001C2F31" w:rsidRPr="003351F2">
        <w:rPr>
          <w:rFonts w:ascii="游明朝" w:eastAsia="游明朝" w:hAnsi="游明朝"/>
          <w:szCs w:val="21"/>
        </w:rPr>
        <w:t>el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="001C2F31" w:rsidRPr="003351F2">
        <w:rPr>
          <w:rFonts w:ascii="游明朝" w:eastAsia="游明朝" w:hAnsi="游明朝"/>
          <w:szCs w:val="21"/>
        </w:rPr>
        <w:t>comité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de </w:t>
      </w:r>
      <w:proofErr w:type="spellStart"/>
      <w:r w:rsidR="001C2F31" w:rsidRPr="003351F2">
        <w:rPr>
          <w:rFonts w:ascii="游明朝" w:eastAsia="游明朝" w:hAnsi="游明朝"/>
          <w:szCs w:val="21"/>
        </w:rPr>
        <w:t>gestión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del </w:t>
      </w:r>
      <w:proofErr w:type="spellStart"/>
      <w:r w:rsidR="001C2F31" w:rsidRPr="003351F2">
        <w:rPr>
          <w:rFonts w:ascii="游明朝" w:eastAsia="游明朝" w:hAnsi="游明朝"/>
          <w:szCs w:val="21"/>
        </w:rPr>
        <w:t>refugio</w:t>
      </w:r>
      <w:proofErr w:type="spellEnd"/>
      <w:r w:rsidR="001C2F31" w:rsidRPr="003351F2">
        <w:rPr>
          <w:rFonts w:ascii="游明朝" w:eastAsia="游明朝" w:hAnsi="游明朝"/>
          <w:szCs w:val="21"/>
        </w:rPr>
        <w:t>).</w:t>
      </w:r>
    </w:p>
    <w:p w14:paraId="737C191D" w14:textId="73336DE7" w:rsidR="00491516" w:rsidRDefault="00BA21D4">
      <w:pPr>
        <w:rPr>
          <w:lang w:val="es-ES"/>
        </w:rPr>
      </w:pPr>
      <w:r>
        <w:rPr>
          <w:lang w:val="es-ES"/>
        </w:rPr>
        <w:t xml:space="preserve">16 </w:t>
      </w:r>
      <w:r w:rsidR="001C2F31">
        <w:rPr>
          <w:rFonts w:hint="eastAsia"/>
          <w:lang w:val="es-ES"/>
        </w:rPr>
        <w:t xml:space="preserve">    </w:t>
      </w:r>
      <w:r w:rsidR="001C2F31" w:rsidRPr="003351F2">
        <w:rPr>
          <w:rFonts w:ascii="游明朝" w:eastAsia="游明朝" w:hAnsi="游明朝"/>
          <w:szCs w:val="21"/>
        </w:rPr>
        <w:t xml:space="preserve">Se </w:t>
      </w:r>
      <w:proofErr w:type="spellStart"/>
      <w:r w:rsidR="001C2F31" w:rsidRPr="003351F2">
        <w:rPr>
          <w:rFonts w:ascii="游明朝" w:eastAsia="游明朝" w:hAnsi="游明朝"/>
          <w:szCs w:val="21"/>
        </w:rPr>
        <w:t>prohíbe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="001C2F31" w:rsidRPr="003351F2">
        <w:rPr>
          <w:rFonts w:ascii="游明朝" w:eastAsia="游明朝" w:hAnsi="游明朝"/>
          <w:szCs w:val="21"/>
        </w:rPr>
        <w:t>el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="001C2F31" w:rsidRPr="003351F2">
        <w:rPr>
          <w:rFonts w:ascii="游明朝" w:eastAsia="游明朝" w:hAnsi="游明朝"/>
          <w:szCs w:val="21"/>
        </w:rPr>
        <w:t>consumo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de alcohol </w:t>
      </w:r>
      <w:proofErr w:type="spellStart"/>
      <w:r w:rsidR="001C2F31" w:rsidRPr="003351F2">
        <w:rPr>
          <w:rFonts w:ascii="游明朝" w:eastAsia="游明朝" w:hAnsi="游明朝"/>
          <w:szCs w:val="21"/>
        </w:rPr>
        <w:t>fuera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de las </w:t>
      </w:r>
      <w:proofErr w:type="spellStart"/>
      <w:r w:rsidR="001C2F31" w:rsidRPr="003351F2">
        <w:rPr>
          <w:rFonts w:ascii="游明朝" w:eastAsia="游明朝" w:hAnsi="游明朝"/>
          <w:szCs w:val="21"/>
        </w:rPr>
        <w:t>áreas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="001C2F31" w:rsidRPr="003351F2">
        <w:rPr>
          <w:rFonts w:ascii="游明朝" w:eastAsia="游明朝" w:hAnsi="游明朝"/>
          <w:szCs w:val="21"/>
        </w:rPr>
        <w:t>designadas</w:t>
      </w:r>
      <w:proofErr w:type="spellEnd"/>
      <w:r w:rsidR="001C2F31" w:rsidRPr="003351F2">
        <w:rPr>
          <w:rFonts w:ascii="游明朝" w:eastAsia="游明朝" w:hAnsi="游明朝"/>
          <w:szCs w:val="21"/>
        </w:rPr>
        <w:t>.</w:t>
      </w:r>
    </w:p>
    <w:p w14:paraId="7ADC5D8D" w14:textId="60B5F68C" w:rsidR="00491516" w:rsidRDefault="00BA21D4">
      <w:pPr>
        <w:rPr>
          <w:lang w:val="es-ES"/>
        </w:rPr>
      </w:pPr>
      <w:r>
        <w:rPr>
          <w:lang w:val="es-ES"/>
        </w:rPr>
        <w:t>17</w:t>
      </w:r>
      <w:r w:rsidR="001C2F31">
        <w:rPr>
          <w:rFonts w:hint="eastAsia"/>
          <w:lang w:val="es-ES"/>
        </w:rPr>
        <w:t xml:space="preserve">    </w:t>
      </w:r>
      <w:r>
        <w:rPr>
          <w:lang w:val="es-ES"/>
        </w:rPr>
        <w:t xml:space="preserve"> </w:t>
      </w:r>
      <w:r w:rsidR="001C2F31" w:rsidRPr="003351F2">
        <w:rPr>
          <w:rFonts w:ascii="游明朝" w:eastAsia="游明朝" w:hAnsi="游明朝"/>
          <w:szCs w:val="21"/>
        </w:rPr>
        <w:t xml:space="preserve">Se </w:t>
      </w:r>
      <w:proofErr w:type="spellStart"/>
      <w:r w:rsidR="001C2F31" w:rsidRPr="003351F2">
        <w:rPr>
          <w:rFonts w:ascii="游明朝" w:eastAsia="游明朝" w:hAnsi="游明朝"/>
          <w:szCs w:val="21"/>
        </w:rPr>
        <w:t>prohíbe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="001C2F31" w:rsidRPr="003351F2">
        <w:rPr>
          <w:rFonts w:ascii="游明朝" w:eastAsia="游明朝" w:hAnsi="游明朝"/>
          <w:szCs w:val="21"/>
        </w:rPr>
        <w:t>fumar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="001C2F31" w:rsidRPr="003351F2">
        <w:rPr>
          <w:rFonts w:ascii="游明朝" w:eastAsia="游明朝" w:hAnsi="游明朝"/>
          <w:szCs w:val="21"/>
        </w:rPr>
        <w:t>en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="001C2F31" w:rsidRPr="003351F2">
        <w:rPr>
          <w:rFonts w:ascii="游明朝" w:eastAsia="游明朝" w:hAnsi="游明朝"/>
          <w:szCs w:val="21"/>
        </w:rPr>
        <w:t>todas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las </w:t>
      </w:r>
      <w:proofErr w:type="spellStart"/>
      <w:r w:rsidR="001C2F31" w:rsidRPr="003351F2">
        <w:rPr>
          <w:rFonts w:ascii="游明朝" w:eastAsia="游明朝" w:hAnsi="游明朝"/>
          <w:szCs w:val="21"/>
        </w:rPr>
        <w:t>áreas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del </w:t>
      </w:r>
      <w:proofErr w:type="spellStart"/>
      <w:r w:rsidR="001C2F31" w:rsidRPr="003351F2">
        <w:rPr>
          <w:rFonts w:ascii="游明朝" w:eastAsia="游明朝" w:hAnsi="游明朝"/>
          <w:szCs w:val="21"/>
        </w:rPr>
        <w:t>refugio</w:t>
      </w:r>
      <w:proofErr w:type="spellEnd"/>
      <w:r w:rsidR="001C2F31" w:rsidRPr="003351F2">
        <w:rPr>
          <w:rFonts w:ascii="游明朝" w:eastAsia="游明朝" w:hAnsi="游明朝"/>
          <w:szCs w:val="21"/>
        </w:rPr>
        <w:t>.</w:t>
      </w:r>
    </w:p>
    <w:p w14:paraId="72FDD957" w14:textId="6B5E02A3" w:rsidR="00491516" w:rsidRDefault="00BA21D4" w:rsidP="001C2F31">
      <w:pPr>
        <w:ind w:left="525" w:hangingChars="250" w:hanging="525"/>
        <w:rPr>
          <w:rFonts w:ascii="游明朝" w:eastAsia="游明朝" w:hAnsi="游明朝"/>
          <w:szCs w:val="21"/>
        </w:rPr>
      </w:pPr>
      <w:r>
        <w:rPr>
          <w:lang w:val="es-ES"/>
        </w:rPr>
        <w:t xml:space="preserve">18 </w:t>
      </w:r>
      <w:r w:rsidR="001C2F31">
        <w:rPr>
          <w:rFonts w:hint="eastAsia"/>
          <w:lang w:val="es-ES"/>
        </w:rPr>
        <w:t xml:space="preserve">  </w:t>
      </w:r>
      <w:r w:rsidR="001C2F31" w:rsidRPr="003351F2">
        <w:rPr>
          <w:rFonts w:ascii="游明朝" w:eastAsia="游明朝" w:hAnsi="游明朝"/>
          <w:szCs w:val="21"/>
        </w:rPr>
        <w:t xml:space="preserve">Se </w:t>
      </w:r>
      <w:proofErr w:type="spellStart"/>
      <w:r w:rsidR="001C2F31" w:rsidRPr="003351F2">
        <w:rPr>
          <w:rFonts w:ascii="游明朝" w:eastAsia="游明朝" w:hAnsi="游明朝"/>
          <w:szCs w:val="21"/>
        </w:rPr>
        <w:t>prohíbe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="001C2F31" w:rsidRPr="003351F2">
        <w:rPr>
          <w:rFonts w:ascii="游明朝" w:eastAsia="游明朝" w:hAnsi="游明朝"/>
          <w:szCs w:val="21"/>
        </w:rPr>
        <w:t>cualquier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="001C2F31" w:rsidRPr="003351F2">
        <w:rPr>
          <w:rFonts w:ascii="游明朝" w:eastAsia="游明朝" w:hAnsi="游明朝"/>
          <w:szCs w:val="21"/>
        </w:rPr>
        <w:t>tipo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de </w:t>
      </w:r>
      <w:proofErr w:type="spellStart"/>
      <w:r w:rsidR="001C2F31" w:rsidRPr="003351F2">
        <w:rPr>
          <w:rFonts w:ascii="游明朝" w:eastAsia="游明朝" w:hAnsi="游明朝"/>
          <w:szCs w:val="21"/>
        </w:rPr>
        <w:t>discriminación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, </w:t>
      </w:r>
      <w:proofErr w:type="spellStart"/>
      <w:r w:rsidR="001C2F31" w:rsidRPr="003351F2">
        <w:rPr>
          <w:rFonts w:ascii="游明朝" w:eastAsia="游明朝" w:hAnsi="游明朝"/>
          <w:szCs w:val="21"/>
        </w:rPr>
        <w:t>acoso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o </w:t>
      </w:r>
      <w:proofErr w:type="spellStart"/>
      <w:r w:rsidR="001C2F31" w:rsidRPr="003351F2">
        <w:rPr>
          <w:rFonts w:ascii="游明朝" w:eastAsia="游明朝" w:hAnsi="游明朝"/>
          <w:szCs w:val="21"/>
        </w:rPr>
        <w:t>difamación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contra personas </w:t>
      </w:r>
      <w:proofErr w:type="spellStart"/>
      <w:r w:rsidR="001C2F31" w:rsidRPr="003351F2">
        <w:rPr>
          <w:rFonts w:ascii="游明朝" w:eastAsia="游明朝" w:hAnsi="游明朝"/>
          <w:szCs w:val="21"/>
        </w:rPr>
        <w:t>enfermas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o sus </w:t>
      </w:r>
      <w:proofErr w:type="spellStart"/>
      <w:r w:rsidR="001C2F31" w:rsidRPr="003351F2">
        <w:rPr>
          <w:rFonts w:ascii="游明朝" w:eastAsia="游明朝" w:hAnsi="游明朝"/>
          <w:szCs w:val="21"/>
        </w:rPr>
        <w:t>familias</w:t>
      </w:r>
      <w:proofErr w:type="spellEnd"/>
      <w:r w:rsidR="001C2F31" w:rsidRPr="003351F2">
        <w:rPr>
          <w:rFonts w:ascii="游明朝" w:eastAsia="游明朝" w:hAnsi="游明朝"/>
          <w:szCs w:val="21"/>
          <w:lang w:val="es-ES"/>
        </w:rPr>
        <w:t>,</w:t>
      </w:r>
      <w:r w:rsidR="001C2F31"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="001C2F31" w:rsidRPr="003351F2">
        <w:rPr>
          <w:rFonts w:ascii="游明朝" w:eastAsia="游明朝" w:hAnsi="游明朝"/>
          <w:szCs w:val="21"/>
        </w:rPr>
        <w:t>basándose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="001C2F31" w:rsidRPr="003351F2">
        <w:rPr>
          <w:rFonts w:ascii="游明朝" w:eastAsia="游明朝" w:hAnsi="游明朝"/>
          <w:szCs w:val="21"/>
        </w:rPr>
        <w:t>en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="001C2F31" w:rsidRPr="003351F2">
        <w:rPr>
          <w:rFonts w:ascii="游明朝" w:eastAsia="游明朝" w:hAnsi="游明朝"/>
          <w:szCs w:val="21"/>
        </w:rPr>
        <w:t>prejuicios</w:t>
      </w:r>
      <w:proofErr w:type="spellEnd"/>
      <w:r w:rsidR="001C2F31" w:rsidRPr="003351F2">
        <w:rPr>
          <w:rFonts w:ascii="游明朝" w:eastAsia="游明朝" w:hAnsi="游明朝"/>
          <w:szCs w:val="21"/>
        </w:rPr>
        <w:t xml:space="preserve"> o </w:t>
      </w:r>
      <w:proofErr w:type="spellStart"/>
      <w:r w:rsidR="001C2F31" w:rsidRPr="003351F2">
        <w:rPr>
          <w:rFonts w:ascii="游明朝" w:eastAsia="游明朝" w:hAnsi="游明朝"/>
          <w:szCs w:val="21"/>
        </w:rPr>
        <w:t>malentendidos</w:t>
      </w:r>
      <w:proofErr w:type="spellEnd"/>
      <w:r w:rsidR="001C2F31" w:rsidRPr="003351F2">
        <w:rPr>
          <w:rFonts w:ascii="游明朝" w:eastAsia="游明朝" w:hAnsi="游明朝"/>
          <w:szCs w:val="21"/>
        </w:rPr>
        <w:t>.</w:t>
      </w:r>
    </w:p>
    <w:p w14:paraId="34C04D23" w14:textId="1844A487" w:rsidR="001C2F31" w:rsidRDefault="001C2F31" w:rsidP="001C2F31">
      <w:pPr>
        <w:ind w:left="525" w:hangingChars="250" w:hanging="525"/>
        <w:rPr>
          <w:lang w:val="es-ES"/>
        </w:rPr>
      </w:pPr>
      <w:r>
        <w:rPr>
          <w:rFonts w:ascii="游明朝" w:eastAsia="游明朝" w:hAnsi="游明朝" w:hint="eastAsia"/>
          <w:szCs w:val="21"/>
        </w:rPr>
        <w:t xml:space="preserve">19　</w:t>
      </w:r>
      <w:r w:rsidRPr="001C2F31">
        <w:rPr>
          <w:rFonts w:ascii="游明朝" w:eastAsia="游明朝" w:hAnsi="游明朝"/>
          <w:szCs w:val="21"/>
        </w:rPr>
        <w:t xml:space="preserve"> </w:t>
      </w:r>
      <w:proofErr w:type="spellStart"/>
      <w:r w:rsidRPr="003351F2">
        <w:rPr>
          <w:rFonts w:ascii="游明朝" w:eastAsia="游明朝" w:hAnsi="游明朝"/>
          <w:szCs w:val="21"/>
        </w:rPr>
        <w:t>Actúe</w:t>
      </w:r>
      <w:proofErr w:type="spellEnd"/>
      <w:r w:rsidRPr="003351F2">
        <w:rPr>
          <w:rFonts w:ascii="游明朝" w:eastAsia="游明朝" w:hAnsi="游明朝"/>
          <w:szCs w:val="21"/>
        </w:rPr>
        <w:t xml:space="preserve"> con </w:t>
      </w:r>
      <w:proofErr w:type="spellStart"/>
      <w:r w:rsidRPr="003351F2">
        <w:rPr>
          <w:rFonts w:ascii="游明朝" w:eastAsia="游明朝" w:hAnsi="游明朝"/>
          <w:szCs w:val="21"/>
        </w:rPr>
        <w:t>calma</w:t>
      </w:r>
      <w:proofErr w:type="spellEnd"/>
      <w:r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Pr="003351F2">
        <w:rPr>
          <w:rFonts w:ascii="游明朝" w:eastAsia="游明朝" w:hAnsi="游明朝"/>
          <w:szCs w:val="21"/>
        </w:rPr>
        <w:t>basándose</w:t>
      </w:r>
      <w:proofErr w:type="spellEnd"/>
      <w:r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Pr="003351F2">
        <w:rPr>
          <w:rFonts w:ascii="游明朝" w:eastAsia="游明朝" w:hAnsi="游明朝"/>
          <w:szCs w:val="21"/>
        </w:rPr>
        <w:t>en</w:t>
      </w:r>
      <w:proofErr w:type="spellEnd"/>
      <w:r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Pr="003351F2">
        <w:rPr>
          <w:rFonts w:ascii="游明朝" w:eastAsia="游明朝" w:hAnsi="游明朝"/>
          <w:szCs w:val="21"/>
        </w:rPr>
        <w:t>información</w:t>
      </w:r>
      <w:proofErr w:type="spellEnd"/>
      <w:r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Pr="003351F2">
        <w:rPr>
          <w:rFonts w:ascii="游明朝" w:eastAsia="游明朝" w:hAnsi="游明朝"/>
          <w:szCs w:val="21"/>
        </w:rPr>
        <w:t>oficial</w:t>
      </w:r>
      <w:proofErr w:type="spellEnd"/>
      <w:r w:rsidRPr="003351F2">
        <w:rPr>
          <w:rFonts w:ascii="游明朝" w:eastAsia="游明朝" w:hAnsi="游明朝"/>
          <w:szCs w:val="21"/>
        </w:rPr>
        <w:t xml:space="preserve"> y </w:t>
      </w:r>
      <w:proofErr w:type="spellStart"/>
      <w:r w:rsidRPr="003351F2">
        <w:rPr>
          <w:rFonts w:ascii="游明朝" w:eastAsia="游明朝" w:hAnsi="游明朝"/>
          <w:szCs w:val="21"/>
        </w:rPr>
        <w:t>verídica</w:t>
      </w:r>
      <w:proofErr w:type="spellEnd"/>
      <w:r w:rsidRPr="003351F2">
        <w:rPr>
          <w:rFonts w:ascii="游明朝" w:eastAsia="游明朝" w:hAnsi="游明朝"/>
          <w:szCs w:val="21"/>
        </w:rPr>
        <w:t xml:space="preserve">. No </w:t>
      </w:r>
      <w:proofErr w:type="spellStart"/>
      <w:r w:rsidRPr="003351F2">
        <w:rPr>
          <w:rFonts w:ascii="游明朝" w:eastAsia="游明朝" w:hAnsi="游明朝"/>
          <w:szCs w:val="21"/>
        </w:rPr>
        <w:t>crea</w:t>
      </w:r>
      <w:proofErr w:type="spellEnd"/>
      <w:r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Pr="003351F2">
        <w:rPr>
          <w:rFonts w:ascii="游明朝" w:eastAsia="游明朝" w:hAnsi="游明朝"/>
          <w:szCs w:val="21"/>
        </w:rPr>
        <w:t>ni</w:t>
      </w:r>
      <w:proofErr w:type="spellEnd"/>
      <w:r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Pr="003351F2">
        <w:rPr>
          <w:rFonts w:ascii="游明朝" w:eastAsia="游明朝" w:hAnsi="游明朝"/>
          <w:szCs w:val="21"/>
        </w:rPr>
        <w:t>difunda</w:t>
      </w:r>
      <w:proofErr w:type="spellEnd"/>
      <w:r w:rsidRPr="003351F2">
        <w:rPr>
          <w:rFonts w:ascii="游明朝" w:eastAsia="游明朝" w:hAnsi="游明朝"/>
          <w:szCs w:val="21"/>
        </w:rPr>
        <w:t xml:space="preserve"> </w:t>
      </w:r>
      <w:proofErr w:type="spellStart"/>
      <w:r w:rsidRPr="003351F2">
        <w:rPr>
          <w:rFonts w:ascii="游明朝" w:eastAsia="游明朝" w:hAnsi="游明朝"/>
          <w:szCs w:val="21"/>
        </w:rPr>
        <w:t>información</w:t>
      </w:r>
      <w:proofErr w:type="spellEnd"/>
      <w:r w:rsidRPr="003351F2">
        <w:rPr>
          <w:rFonts w:ascii="游明朝" w:eastAsia="游明朝" w:hAnsi="游明朝"/>
          <w:szCs w:val="21"/>
        </w:rPr>
        <w:t xml:space="preserve"> falsa o </w:t>
      </w:r>
      <w:proofErr w:type="spellStart"/>
      <w:r w:rsidRPr="003351F2">
        <w:rPr>
          <w:rFonts w:ascii="游明朝" w:eastAsia="游明朝" w:hAnsi="游明朝"/>
          <w:szCs w:val="21"/>
        </w:rPr>
        <w:t>rumores</w:t>
      </w:r>
      <w:proofErr w:type="spellEnd"/>
      <w:r w:rsidRPr="003351F2">
        <w:rPr>
          <w:rFonts w:ascii="游明朝" w:eastAsia="游明朝" w:hAnsi="游明朝"/>
          <w:szCs w:val="21"/>
        </w:rPr>
        <w:t xml:space="preserve"> sin </w:t>
      </w:r>
      <w:proofErr w:type="spellStart"/>
      <w:r w:rsidRPr="003351F2">
        <w:rPr>
          <w:rFonts w:ascii="游明朝" w:eastAsia="游明朝" w:hAnsi="游明朝"/>
          <w:szCs w:val="21"/>
        </w:rPr>
        <w:t>confirmar</w:t>
      </w:r>
      <w:proofErr w:type="spellEnd"/>
      <w:r w:rsidRPr="003351F2">
        <w:rPr>
          <w:rFonts w:ascii="游明朝" w:eastAsia="游明朝" w:hAnsi="游明朝"/>
          <w:szCs w:val="21"/>
        </w:rPr>
        <w:t>.</w:t>
      </w:r>
      <w:r w:rsidRPr="003351F2">
        <w:rPr>
          <w:rFonts w:ascii="游明朝" w:eastAsia="游明朝" w:hAnsi="游明朝" w:hint="eastAsia"/>
          <w:szCs w:val="21"/>
        </w:rPr>
        <w:t xml:space="preserve">　</w:t>
      </w:r>
    </w:p>
    <w:p w14:paraId="0F87C6D6" w14:textId="263751C5" w:rsidR="00491516" w:rsidRDefault="00BA21D4">
      <w:pPr>
        <w:rPr>
          <w:lang w:val="es-ES"/>
        </w:rPr>
      </w:pPr>
      <w:r>
        <w:rPr>
          <w:lang w:val="es-ES"/>
        </w:rPr>
        <w:t xml:space="preserve"> </w:t>
      </w:r>
    </w:p>
    <w:p w14:paraId="66E3A654" w14:textId="4FF346C0" w:rsidR="00491516" w:rsidRDefault="00491516">
      <w:pPr>
        <w:rPr>
          <w:lang w:val="es-ES"/>
        </w:rPr>
      </w:pPr>
    </w:p>
    <w:p w14:paraId="4670D342" w14:textId="3C9C0D22" w:rsidR="00491516" w:rsidRDefault="00491516">
      <w:pPr>
        <w:rPr>
          <w:lang w:val="es-ES"/>
        </w:rPr>
      </w:pPr>
    </w:p>
    <w:p w14:paraId="716576A5" w14:textId="77777777" w:rsidR="00491516" w:rsidRDefault="00491516">
      <w:pPr>
        <w:rPr>
          <w:lang w:val="es-ES"/>
        </w:rPr>
      </w:pPr>
    </w:p>
    <w:p w14:paraId="5C8598D1" w14:textId="77777777" w:rsidR="00491516" w:rsidRDefault="00491516">
      <w:pPr>
        <w:rPr>
          <w:lang w:val="es-ES"/>
        </w:rPr>
      </w:pPr>
    </w:p>
    <w:p w14:paraId="0C4473F4" w14:textId="77777777" w:rsidR="00491516" w:rsidRDefault="00491516">
      <w:pPr>
        <w:rPr>
          <w:lang w:val="es-ES"/>
        </w:rPr>
      </w:pPr>
    </w:p>
    <w:p w14:paraId="39210BF1" w14:textId="77777777" w:rsidR="00491516" w:rsidRDefault="00491516">
      <w:pPr>
        <w:rPr>
          <w:lang w:val="es-ES"/>
        </w:rPr>
      </w:pPr>
    </w:p>
    <w:p w14:paraId="43D3EE26" w14:textId="77777777" w:rsidR="00491516" w:rsidRDefault="00491516">
      <w:pPr>
        <w:rPr>
          <w:lang w:val="es-ES"/>
        </w:rPr>
      </w:pPr>
    </w:p>
    <w:p w14:paraId="3463FA3A" w14:textId="77777777" w:rsidR="00491516" w:rsidRDefault="00491516">
      <w:pPr>
        <w:rPr>
          <w:lang w:val="es-ES"/>
        </w:rPr>
      </w:pPr>
    </w:p>
    <w:p w14:paraId="7A83556A" w14:textId="77777777" w:rsidR="00491516" w:rsidRDefault="00491516">
      <w:pPr>
        <w:rPr>
          <w:lang w:val="es-ES"/>
        </w:rPr>
      </w:pPr>
    </w:p>
    <w:p w14:paraId="1B70B540" w14:textId="77777777" w:rsidR="00491516" w:rsidRDefault="00491516">
      <w:pPr>
        <w:rPr>
          <w:lang w:val="es-ES"/>
        </w:rPr>
      </w:pPr>
    </w:p>
    <w:p w14:paraId="4DE627E6" w14:textId="3314E5C1" w:rsidR="00491516" w:rsidRDefault="00491516">
      <w:pPr>
        <w:rPr>
          <w:lang w:val="es-ES"/>
        </w:rPr>
      </w:pPr>
    </w:p>
    <w:p w14:paraId="11957F9E" w14:textId="77777777" w:rsidR="00491516" w:rsidRDefault="00491516">
      <w:pPr>
        <w:rPr>
          <w:lang w:val="es-ES"/>
        </w:rPr>
      </w:pPr>
    </w:p>
    <w:p w14:paraId="2F4D9ACE" w14:textId="77777777" w:rsidR="00491516" w:rsidRDefault="00491516">
      <w:pPr>
        <w:rPr>
          <w:lang w:val="es-ES"/>
        </w:rPr>
      </w:pPr>
    </w:p>
    <w:p w14:paraId="4F389279" w14:textId="77777777" w:rsidR="00491516" w:rsidRDefault="00491516">
      <w:pPr>
        <w:rPr>
          <w:lang w:val="es-ES"/>
        </w:rPr>
      </w:pPr>
    </w:p>
    <w:p w14:paraId="48580A4B" w14:textId="77777777" w:rsidR="00491516" w:rsidRDefault="00491516">
      <w:pPr>
        <w:rPr>
          <w:lang w:val="es-ES"/>
        </w:rPr>
      </w:pPr>
    </w:p>
    <w:p w14:paraId="748FAD05" w14:textId="77777777" w:rsidR="00491516" w:rsidRDefault="00491516">
      <w:pPr>
        <w:rPr>
          <w:lang w:val="es-ES"/>
        </w:rPr>
      </w:pPr>
    </w:p>
    <w:p w14:paraId="46ED877C" w14:textId="251BA946" w:rsidR="00491516" w:rsidRDefault="00491516">
      <w:pPr>
        <w:rPr>
          <w:lang w:val="es-ES"/>
        </w:rPr>
      </w:pPr>
    </w:p>
    <w:p w14:paraId="1EC5864F" w14:textId="77777777" w:rsidR="0026195A" w:rsidRDefault="0026195A">
      <w:pPr>
        <w:rPr>
          <w:lang w:val="es-ES"/>
        </w:rPr>
      </w:pPr>
    </w:p>
    <w:p w14:paraId="13746EDC" w14:textId="0DB1B6A2" w:rsidR="0026195A" w:rsidRDefault="00FD722F">
      <w:pPr>
        <w:rPr>
          <w:lang w:val="es-ES"/>
        </w:rPr>
      </w:pPr>
      <w:r>
        <w:rPr>
          <w:noProof/>
        </w:rPr>
        <w:pict w14:anchorId="103163C5">
          <v:rect id="テキスト ボックス 11" o:spid="_x0000_s1069" style="position:absolute;left:0;text-align:left;margin-left:289.55pt;margin-top:14.2pt;width:210pt;height:21.75pt;z-index:251661312;visibility:visible;mso-wrap-style:square;mso-wrap-distance-left:0;mso-wrap-distance-top:0;mso-wrap-distance-right:1.5pt;mso-wrap-distance-bottom:2.25pt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" fillcolor="white [3201]" strokeweight=".5pt">
            <v:stroke joinstyle="round"/>
            <v:textbox>
              <w:txbxContent>
                <w:p w14:paraId="7390E06C" w14:textId="77777777" w:rsidR="00491516" w:rsidRDefault="00BA21D4">
                  <w:pPr>
                    <w:pStyle w:val="af0"/>
                    <w:jc w:val="center"/>
                    <w:rPr>
                      <w:rFonts w:ascii="ＭＳ 明朝" w:eastAsia="ＭＳ 明朝" w:hAnsi="ＭＳ 明朝"/>
                    </w:rPr>
                  </w:pPr>
                  <w:r>
                    <w:rPr>
                      <w:rFonts w:ascii="ＭＳ 明朝" w:eastAsia="ＭＳ 明朝" w:hAnsi="ＭＳ 明朝"/>
                    </w:rPr>
                    <w:t>避難所生活のルール（例）【スペイン語】</w:t>
                  </w:r>
                </w:p>
              </w:txbxContent>
            </v:textbox>
          </v:rect>
        </w:pict>
      </w:r>
    </w:p>
    <w:p w14:paraId="233FF9E6" w14:textId="3C04FD8A" w:rsidR="00491516" w:rsidRDefault="00491516">
      <w:pPr>
        <w:rPr>
          <w:lang w:val="es-ES"/>
        </w:rPr>
      </w:pPr>
    </w:p>
    <w:p w14:paraId="6862A87F" w14:textId="77777777" w:rsidR="00491516" w:rsidRDefault="00BA21D4">
      <w:pPr>
        <w:rPr>
          <w:lang w:val="es-ES"/>
        </w:rPr>
      </w:pPr>
      <w:r>
        <w:rPr>
          <w:lang w:val="es-ES"/>
        </w:rPr>
        <w:lastRenderedPageBreak/>
        <w:t>Normas del uso de los teléfonos públicos en caso de catástrofe (ejemplo)</w:t>
      </w:r>
    </w:p>
    <w:p w14:paraId="2BE6F5F7" w14:textId="6EB14A53" w:rsidR="00491516" w:rsidRDefault="00FD722F">
      <w:pPr>
        <w:rPr>
          <w:lang w:val="es-ES"/>
        </w:rPr>
      </w:pPr>
      <w:r>
        <w:rPr>
          <w:noProof/>
        </w:rPr>
        <w:pict w14:anchorId="3C44077E">
          <v:rect id="正方形/長方形 14" o:spid="_x0000_s1067" style="position:absolute;left:0;text-align:left;margin-left:0;margin-top:13.5pt;width:533.25pt;height:513pt;z-index:22;visibility:visible;mso-wrap-style:square;mso-wrap-distance-left:0;mso-wrap-distance-top:0;mso-wrap-distance-right:2.25pt;mso-wrap-distance-bottom:1.5pt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" o:allowincell="f" filled="f" strokecolor="#3a5f8b" strokeweight="2pt">
            <v:stroke joinstyle="round"/>
            <w10:wrap anchorx="margin"/>
          </v:rect>
        </w:pict>
      </w:r>
    </w:p>
    <w:p w14:paraId="5676D8CD" w14:textId="77777777" w:rsidR="00491516" w:rsidRDefault="00491516">
      <w:pPr>
        <w:rPr>
          <w:lang w:val="es-ES"/>
        </w:rPr>
      </w:pPr>
    </w:p>
    <w:p w14:paraId="286802AC" w14:textId="77777777" w:rsidR="00491516" w:rsidRDefault="00BA21D4">
      <w:pPr>
        <w:rPr>
          <w:lang w:val="es-ES"/>
        </w:rPr>
      </w:pPr>
      <w:r>
        <w:t xml:space="preserve">　　</w:t>
      </w:r>
      <w:r>
        <w:rPr>
          <w:lang w:val="es-ES"/>
        </w:rPr>
        <w:t xml:space="preserve">Los teléfonos públicos para catástrofes son aquellos que, cuando las líneas telefónicas generales no están disponibles, pueden utilizarse para confirmar la seguridad de los evacuados incluso, y ademas son telefonos publicos gratuitos que no están sujetos a restricciones de comunicación. </w:t>
      </w:r>
    </w:p>
    <w:p w14:paraId="393B3DED" w14:textId="77777777" w:rsidR="00491516" w:rsidRDefault="00BA21D4">
      <w:pPr>
        <w:rPr>
          <w:lang w:val="es-ES"/>
        </w:rPr>
      </w:pPr>
      <w:r>
        <w:rPr>
          <w:lang w:val="es-ES"/>
        </w:rPr>
        <w:t>(Estos teléfonos son sólo para hacer llamadas y no pueden utilizarse para recibir llamadas).</w:t>
      </w:r>
    </w:p>
    <w:p w14:paraId="30C384D7" w14:textId="77777777" w:rsidR="00491516" w:rsidRDefault="00BA21D4">
      <w:pPr>
        <w:rPr>
          <w:lang w:val="es-ES"/>
        </w:rPr>
      </w:pPr>
      <w:r>
        <w:t xml:space="preserve">　　</w:t>
      </w:r>
      <w:r>
        <w:rPr>
          <w:lang w:val="es-ES"/>
        </w:rPr>
        <w:t>Por favor, respete las siguientes normas.</w:t>
      </w:r>
    </w:p>
    <w:p w14:paraId="57CBFA7B" w14:textId="1C7E918A" w:rsidR="00491516" w:rsidRDefault="00FD722F">
      <w:pPr>
        <w:rPr>
          <w:lang w:val="es-ES"/>
        </w:rPr>
      </w:pPr>
      <w:r>
        <w:rPr>
          <w:noProof/>
        </w:rPr>
        <w:pict w14:anchorId="54423D1F">
          <v:rect id="正方形/長方形 13" o:spid="_x0000_s1066" style="position:absolute;left:0;text-align:left;margin-left:-7.2pt;margin-top:12.2pt;width:484.5pt;height:105.75pt;z-index:21;visibility:visible;mso-wrap-style:square;mso-wrap-distance-left:0;mso-wrap-distance-top:0;mso-wrap-distance-right:1.5pt;mso-wrap-distance-bottom:2.25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" o:allowincell="f" filled="f" strokeweight="1pt">
            <w10:wrap anchorx="margin"/>
          </v:rect>
        </w:pict>
      </w:r>
    </w:p>
    <w:p w14:paraId="47551A5F" w14:textId="77777777" w:rsidR="00491516" w:rsidRDefault="00BA21D4">
      <w:pPr>
        <w:rPr>
          <w:b/>
          <w:lang w:val="es-ES"/>
        </w:rPr>
      </w:pPr>
      <w:r>
        <w:rPr>
          <w:b/>
          <w:lang w:val="es-ES"/>
        </w:rPr>
        <w:t xml:space="preserve"> [Medidas de prevención de la infección].</w:t>
      </w:r>
    </w:p>
    <w:p w14:paraId="26E1989D" w14:textId="77777777" w:rsidR="00491516" w:rsidRDefault="00BA21D4">
      <w:pPr>
        <w:rPr>
          <w:lang w:val="es-ES"/>
        </w:rPr>
      </w:pPr>
      <w:r>
        <w:rPr>
          <w:lang w:val="es-ES"/>
        </w:rPr>
        <w:t>●Cuando haga llamadas use una máscarilla.</w:t>
      </w:r>
    </w:p>
    <w:p w14:paraId="37A87A4E" w14:textId="77777777" w:rsidR="00491516" w:rsidRDefault="00BA21D4">
      <w:pPr>
        <w:rPr>
          <w:lang w:val="es-ES"/>
        </w:rPr>
      </w:pPr>
      <w:r>
        <w:rPr>
          <w:lang w:val="es-ES"/>
        </w:rPr>
        <w:t>●Desinfecte las manos antes de hablar por teléfono.</w:t>
      </w:r>
    </w:p>
    <w:p w14:paraId="5568CFD0" w14:textId="77777777" w:rsidR="00491516" w:rsidRDefault="00BA21D4">
      <w:pPr>
        <w:rPr>
          <w:lang w:val="es-ES"/>
        </w:rPr>
      </w:pPr>
      <w:r>
        <w:rPr>
          <w:lang w:val="es-ES"/>
        </w:rPr>
        <w:t>●Lávese bien las manos después de cada llamada.</w:t>
      </w:r>
    </w:p>
    <w:p w14:paraId="30F9315C" w14:textId="77777777" w:rsidR="00491516" w:rsidRDefault="00BA21D4">
      <w:pPr>
        <w:rPr>
          <w:lang w:val="es-ES"/>
        </w:rPr>
      </w:pPr>
      <w:r>
        <w:rPr>
          <w:lang w:val="es-ES"/>
        </w:rPr>
        <w:t>●Después de terminar las llamadas, desinfecte los auriculares y los botones de marcación.</w:t>
      </w:r>
    </w:p>
    <w:p w14:paraId="62E7653F" w14:textId="77777777" w:rsidR="00491516" w:rsidRDefault="00491516">
      <w:pPr>
        <w:rPr>
          <w:lang w:val="es-ES"/>
        </w:rPr>
      </w:pPr>
    </w:p>
    <w:p w14:paraId="6223FF05" w14:textId="77777777" w:rsidR="00491516" w:rsidRDefault="00BA21D4">
      <w:pPr>
        <w:rPr>
          <w:lang w:val="es-ES"/>
        </w:rPr>
      </w:pPr>
      <w:r>
        <w:rPr>
          <w:rFonts w:ascii="HG丸ｺﾞｼｯｸM-PRO" w:eastAsia="HG丸ｺﾞｼｯｸM-PRO" w:hAnsi="HG丸ｺﾞｼｯｸM-PRO" w:cs="HG丸ｺﾞｼｯｸM-PRO"/>
          <w:kern w:val="0"/>
          <w:sz w:val="24"/>
          <w:lang w:val="es-419"/>
        </w:rPr>
        <w:t>＊</w:t>
      </w:r>
      <w:r>
        <w:rPr>
          <w:lang w:val="es-ES"/>
        </w:rPr>
        <w:t>Le rogamos que se abstenga de utilizar el teléfono salvo para asuntos urgentes (por ejemplo, para comprobar la seguridad de los miembros de la familia).</w:t>
      </w:r>
    </w:p>
    <w:p w14:paraId="19FB5A8E" w14:textId="77777777" w:rsidR="00491516" w:rsidRDefault="00491516">
      <w:pPr>
        <w:rPr>
          <w:lang w:val="es-ES"/>
        </w:rPr>
      </w:pPr>
    </w:p>
    <w:p w14:paraId="5ACDB71A" w14:textId="77777777" w:rsidR="00491516" w:rsidRDefault="00BA21D4">
      <w:pPr>
        <w:rPr>
          <w:lang w:val="es-ES"/>
        </w:rPr>
      </w:pPr>
      <w:r>
        <w:rPr>
          <w:rFonts w:ascii="HG丸ｺﾞｼｯｸM-PRO" w:eastAsia="HG丸ｺﾞｼｯｸM-PRO" w:hAnsi="HG丸ｺﾞｼｯｸM-PRO" w:cs="HG丸ｺﾞｼｯｸM-PRO"/>
          <w:kern w:val="0"/>
          <w:sz w:val="24"/>
          <w:lang w:val="es-419"/>
        </w:rPr>
        <w:t>＊</w:t>
      </w:r>
      <w:r>
        <w:rPr>
          <w:lang w:val="es-ES"/>
        </w:rPr>
        <w:t>Le rogamos que se abstenga de utilizar el teléfono durante mucho tiempo, ya que hay otras personas que puedan querer utilizarlo (</w:t>
      </w:r>
      <w:r>
        <w:rPr>
          <w:u w:val="single"/>
          <w:lang w:val="es-ES"/>
        </w:rPr>
        <w:t>en principio, no más de cinco minutos</w:t>
      </w:r>
      <w:r>
        <w:rPr>
          <w:lang w:val="es-ES"/>
        </w:rPr>
        <w:t>).</w:t>
      </w:r>
    </w:p>
    <w:p w14:paraId="20F63F28" w14:textId="77777777" w:rsidR="00491516" w:rsidRDefault="00491516">
      <w:pPr>
        <w:rPr>
          <w:lang w:val="es-ES"/>
        </w:rPr>
      </w:pPr>
    </w:p>
    <w:p w14:paraId="21E1ABCA" w14:textId="77777777" w:rsidR="00491516" w:rsidRDefault="00BA21D4">
      <w:pPr>
        <w:rPr>
          <w:lang w:val="es-ES"/>
        </w:rPr>
      </w:pPr>
      <w:r>
        <w:rPr>
          <w:rFonts w:ascii="HG丸ｺﾞｼｯｸM-PRO" w:eastAsia="HG丸ｺﾞｼｯｸM-PRO" w:hAnsi="HG丸ｺﾞｼｯｸM-PRO" w:cs="HG丸ｺﾞｼｯｸM-PRO"/>
          <w:kern w:val="0"/>
          <w:sz w:val="24"/>
          <w:lang w:val="es-419"/>
        </w:rPr>
        <w:t>＊</w:t>
      </w:r>
      <w:r>
        <w:rPr>
          <w:lang w:val="es-ES"/>
        </w:rPr>
        <w:t>Por favor, absténgase de hablar en voz alta o de hacer cualquier cosa que pueda molestar a las otras personas evacuadas.</w:t>
      </w:r>
    </w:p>
    <w:p w14:paraId="69881815" w14:textId="77777777" w:rsidR="00491516" w:rsidRDefault="00491516">
      <w:pPr>
        <w:rPr>
          <w:lang w:val="es-ES"/>
        </w:rPr>
      </w:pPr>
    </w:p>
    <w:p w14:paraId="2510C435" w14:textId="77777777" w:rsidR="00491516" w:rsidRDefault="00BA21D4">
      <w:pPr>
        <w:rPr>
          <w:lang w:val="es-ES"/>
        </w:rPr>
      </w:pPr>
      <w:r>
        <w:rPr>
          <w:rFonts w:ascii="HG丸ｺﾞｼｯｸM-PRO" w:eastAsia="HG丸ｺﾞｼｯｸM-PRO" w:hAnsi="HG丸ｺﾞｼｯｸM-PRO" w:cs="HG丸ｺﾞｼｯｸM-PRO"/>
          <w:kern w:val="0"/>
          <w:sz w:val="24"/>
          <w:lang w:val="es-419"/>
        </w:rPr>
        <w:t>＊</w:t>
      </w:r>
      <w:r>
        <w:rPr>
          <w:lang w:val="es-ES"/>
        </w:rPr>
        <w:t>Por favor, absténgase de utilizarlos después de que se hayan apagado las luces en la medida de lo posible.</w:t>
      </w:r>
    </w:p>
    <w:p w14:paraId="0F43F249" w14:textId="77777777" w:rsidR="00491516" w:rsidRDefault="00491516">
      <w:pPr>
        <w:rPr>
          <w:lang w:val="es-ES"/>
        </w:rPr>
      </w:pPr>
    </w:p>
    <w:p w14:paraId="3CB28381" w14:textId="77777777" w:rsidR="00491516" w:rsidRDefault="00491516">
      <w:pPr>
        <w:rPr>
          <w:lang w:val="es-ES"/>
        </w:rPr>
      </w:pPr>
    </w:p>
    <w:p w14:paraId="276BD36A" w14:textId="77777777" w:rsidR="00491516" w:rsidRDefault="00491516">
      <w:pPr>
        <w:rPr>
          <w:lang w:val="es-ES"/>
        </w:rPr>
      </w:pPr>
    </w:p>
    <w:p w14:paraId="6E9A6465" w14:textId="77777777" w:rsidR="00491516" w:rsidRDefault="00491516">
      <w:pPr>
        <w:rPr>
          <w:lang w:val="es-ES"/>
        </w:rPr>
      </w:pPr>
    </w:p>
    <w:p w14:paraId="340A5D32" w14:textId="77777777" w:rsidR="00491516" w:rsidRDefault="00491516">
      <w:pPr>
        <w:rPr>
          <w:lang w:val="es-ES"/>
        </w:rPr>
      </w:pPr>
    </w:p>
    <w:p w14:paraId="0CA60D3A" w14:textId="77777777" w:rsidR="00491516" w:rsidRDefault="00491516">
      <w:pPr>
        <w:rPr>
          <w:lang w:val="es-ES"/>
        </w:rPr>
      </w:pPr>
    </w:p>
    <w:p w14:paraId="5956172D" w14:textId="77777777" w:rsidR="00491516" w:rsidRDefault="00491516">
      <w:pPr>
        <w:rPr>
          <w:lang w:val="es-ES"/>
        </w:rPr>
      </w:pPr>
    </w:p>
    <w:p w14:paraId="56C40086" w14:textId="77777777" w:rsidR="00491516" w:rsidRDefault="00491516">
      <w:pPr>
        <w:rPr>
          <w:lang w:val="es-ES"/>
        </w:rPr>
      </w:pPr>
    </w:p>
    <w:p w14:paraId="3854F317" w14:textId="77777777" w:rsidR="00491516" w:rsidRDefault="00491516">
      <w:pPr>
        <w:rPr>
          <w:lang w:val="es-ES"/>
        </w:rPr>
      </w:pPr>
    </w:p>
    <w:p w14:paraId="2DFE8E1A" w14:textId="77777777" w:rsidR="00491516" w:rsidRDefault="00491516">
      <w:pPr>
        <w:rPr>
          <w:lang w:val="es-ES"/>
        </w:rPr>
      </w:pPr>
    </w:p>
    <w:p w14:paraId="199E3FA2" w14:textId="77777777" w:rsidR="00491516" w:rsidRDefault="00491516">
      <w:pPr>
        <w:rPr>
          <w:lang w:val="es-ES"/>
        </w:rPr>
      </w:pPr>
    </w:p>
    <w:p w14:paraId="66FBE891" w14:textId="77777777" w:rsidR="00491516" w:rsidRDefault="00491516">
      <w:pPr>
        <w:rPr>
          <w:lang w:val="es-ES"/>
        </w:rPr>
      </w:pPr>
    </w:p>
    <w:p w14:paraId="6915DDC9" w14:textId="77777777" w:rsidR="00491516" w:rsidRDefault="00491516">
      <w:pPr>
        <w:rPr>
          <w:lang w:val="es-ES"/>
        </w:rPr>
      </w:pPr>
    </w:p>
    <w:p w14:paraId="06EA636E" w14:textId="77777777" w:rsidR="00491516" w:rsidRDefault="00491516">
      <w:pPr>
        <w:rPr>
          <w:lang w:val="es-ES"/>
        </w:rPr>
      </w:pPr>
    </w:p>
    <w:p w14:paraId="68F52CA7" w14:textId="714C2138" w:rsidR="00491516" w:rsidRDefault="00FD722F">
      <w:pPr>
        <w:rPr>
          <w:lang w:val="es-ES"/>
        </w:rPr>
      </w:pPr>
      <w:r>
        <w:rPr>
          <w:noProof/>
        </w:rPr>
        <w:pict w14:anchorId="61427232">
          <v:rect id="テキスト ボックス 480" o:spid="_x0000_s1065" style="position:absolute;left:0;text-align:left;margin-left:221.55pt;margin-top:18.2pt;width:264.75pt;height:21.75pt;z-index:40;visibility:visible;mso-wrap-style:square;mso-wrap-distance-left:0;mso-wrap-distance-top:0;mso-wrap-distance-right:2.2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" fillcolor="white [3201]" strokeweight=".5pt">
            <v:stroke joinstyle="round"/>
            <v:textbox>
              <w:txbxContent>
                <w:p w14:paraId="56A894DC" w14:textId="77777777" w:rsidR="00491516" w:rsidRDefault="00BA21D4">
                  <w:pPr>
                    <w:pStyle w:val="af0"/>
                    <w:jc w:val="center"/>
                    <w:rPr>
                      <w:rFonts w:ascii="ＭＳ 明朝" w:eastAsia="ＭＳ 明朝" w:hAnsi="ＭＳ 明朝"/>
                    </w:rPr>
                  </w:pPr>
                  <w:r>
                    <w:rPr>
                      <w:rFonts w:ascii="ＭＳ 明朝" w:eastAsia="ＭＳ 明朝" w:hAnsi="ＭＳ 明朝"/>
                    </w:rPr>
                    <w:t>災害時用公衆電話の使用ルール（例）【スペイン語】</w:t>
                  </w:r>
                </w:p>
              </w:txbxContent>
            </v:textbox>
          </v:rect>
        </w:pict>
      </w:r>
    </w:p>
    <w:p w14:paraId="20BEFDA1" w14:textId="77777777" w:rsidR="00491516" w:rsidRDefault="00491516">
      <w:pPr>
        <w:rPr>
          <w:lang w:val="es-ES"/>
        </w:rPr>
      </w:pPr>
    </w:p>
    <w:p w14:paraId="5A14BFBC" w14:textId="77777777" w:rsidR="00491516" w:rsidRDefault="00BA21D4">
      <w:pPr>
        <w:rPr>
          <w:lang w:val="es-ES"/>
        </w:rPr>
      </w:pPr>
      <w:r>
        <w:rPr>
          <w:lang w:val="es-ES"/>
        </w:rPr>
        <w:lastRenderedPageBreak/>
        <w:t>Normas para ingresar o abandonar del lugar de evacuación (ejemplo)</w:t>
      </w:r>
    </w:p>
    <w:p w14:paraId="690C7C9D" w14:textId="51383AE9" w:rsidR="00491516" w:rsidRDefault="00FD722F">
      <w:pPr>
        <w:rPr>
          <w:lang w:val="es-ES"/>
        </w:rPr>
      </w:pPr>
      <w:r>
        <w:rPr>
          <w:noProof/>
        </w:rPr>
        <w:pict w14:anchorId="462F9F30">
          <v:rect id="正方形/長方形 15" o:spid="_x0000_s1064" style="position:absolute;left:0;text-align:left;margin-left:-21.45pt;margin-top:6.2pt;width:533.25pt;height:681pt;z-index:23;visibility:visible;mso-wrap-style:square;mso-wrap-distance-left:0;mso-wrap-distance-top:0;mso-wrap-distance-right:2.25pt;mso-wrap-distance-bottom:1.5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" o:allowincell="f" filled="f" strokecolor="#3a5f8b" strokeweight="2pt">
            <v:stroke joinstyle="round"/>
            <w10:wrap anchorx="margin"/>
          </v:rect>
        </w:pict>
      </w:r>
    </w:p>
    <w:p w14:paraId="1F1593C4" w14:textId="77777777" w:rsidR="00491516" w:rsidRDefault="00BA21D4">
      <w:pPr>
        <w:jc w:val="center"/>
        <w:rPr>
          <w:lang w:val="es-ES"/>
        </w:rPr>
      </w:pPr>
      <w:r>
        <w:rPr>
          <w:lang w:val="es-ES"/>
        </w:rPr>
        <w:t>Para los nuevos evacuados</w:t>
      </w:r>
    </w:p>
    <w:p w14:paraId="19D27BEE" w14:textId="28D64B1C" w:rsidR="00491516" w:rsidRDefault="00FD722F">
      <w:pPr>
        <w:jc w:val="center"/>
        <w:rPr>
          <w:lang w:val="es-ES"/>
        </w:rPr>
      </w:pPr>
      <w:r>
        <w:rPr>
          <w:noProof/>
        </w:rPr>
        <w:pict w14:anchorId="1D2D8A3C">
          <v:rect id="正方形/長方形 16" o:spid="_x0000_s1063" style="position:absolute;left:0;text-align:left;margin-left:45pt;margin-top:18.2pt;width:511.5pt;height:223.5pt;z-index:24;visibility:visible;mso-wrap-style:square;mso-wrap-distance-left:0;mso-wrap-distance-top:0;mso-wrap-distance-right:1.5pt;mso-wrap-distance-bottom:1.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" o:allowincell="f" filled="f" strokeweight="1pt">
            <w10:wrap anchorx="page"/>
          </v:rect>
        </w:pict>
      </w:r>
    </w:p>
    <w:p w14:paraId="3AE91601" w14:textId="77777777" w:rsidR="00491516" w:rsidRDefault="00BA21D4">
      <w:pPr>
        <w:rPr>
          <w:b/>
          <w:lang w:val="es-ES"/>
        </w:rPr>
      </w:pPr>
      <w:r>
        <w:rPr>
          <w:b/>
          <w:lang w:val="es-ES"/>
        </w:rPr>
        <w:t xml:space="preserve"> [Medidas de prevención de la infección]</w:t>
      </w:r>
    </w:p>
    <w:p w14:paraId="1AFDF537" w14:textId="77777777" w:rsidR="00491516" w:rsidRDefault="00BA21D4">
      <w:pPr>
        <w:rPr>
          <w:lang w:val="es-ES"/>
        </w:rPr>
      </w:pPr>
      <w:r>
        <w:rPr>
          <w:lang w:val="es-ES"/>
        </w:rPr>
        <w:t>●Si su residencia está fuera de la zona de peligro y puede garantizar que su casa es segura, considere la posibilidad de quedarse en casa. Si permanece en su casa, tambien puede recibir suministros efectuando los procedimientos en la recepción.</w:t>
      </w:r>
    </w:p>
    <w:p w14:paraId="1BB4F216" w14:textId="77777777" w:rsidR="00491516" w:rsidRDefault="00BA21D4">
      <w:pPr>
        <w:rPr>
          <w:lang w:val="es-ES"/>
        </w:rPr>
      </w:pPr>
      <w:r>
        <w:rPr>
          <w:lang w:val="es-ES"/>
        </w:rPr>
        <w:t>●Si tiene un familiar o amigo que viva en un lugar seguro y pueda recibirlo, considere tambien esa posibilidad de evacuar.</w:t>
      </w:r>
    </w:p>
    <w:p w14:paraId="07B7E4D3" w14:textId="77777777" w:rsidR="00491516" w:rsidRDefault="00BA21D4">
      <w:pPr>
        <w:rPr>
          <w:lang w:val="es-ES"/>
        </w:rPr>
      </w:pPr>
      <w:r>
        <w:rPr>
          <w:lang w:val="es-ES"/>
        </w:rPr>
        <w:t>●Al evacuar, lleve consigo alimentos, bebidas, etc., así como mascarillas, desinfectantes y termómetros si es posible.</w:t>
      </w:r>
    </w:p>
    <w:p w14:paraId="34D23A49" w14:textId="77777777" w:rsidR="00491516" w:rsidRDefault="00BA21D4">
      <w:pPr>
        <w:rPr>
          <w:lang w:val="es-ES"/>
        </w:rPr>
      </w:pPr>
      <w:r>
        <w:rPr>
          <w:lang w:val="es-ES"/>
        </w:rPr>
        <w:t>●El número de personas que pueden alojarse en los lugares de evacuación designados es muy limitado. Si el número de personas que necesitan ser evacuadas supera su capacidad, se puede pedir a cualquiera de los evacuados en general (que no sean los que necesitan ser evacuados y sus familias) que se trasladen a otro lugar de evacuación cercano que pueda acogerlos.</w:t>
      </w:r>
    </w:p>
    <w:p w14:paraId="0012CEE0" w14:textId="77777777" w:rsidR="00491516" w:rsidRDefault="00491516">
      <w:pPr>
        <w:rPr>
          <w:lang w:val="es-ES"/>
        </w:rPr>
      </w:pPr>
    </w:p>
    <w:p w14:paraId="6C971E5F" w14:textId="77777777" w:rsidR="00491516" w:rsidRDefault="00BA21D4">
      <w:pPr>
        <w:rPr>
          <w:lang w:val="es-ES"/>
        </w:rPr>
      </w:pPr>
      <w:r>
        <w:rPr>
          <w:lang w:val="es-ES"/>
        </w:rPr>
        <w:t>＜</w:t>
      </w:r>
      <w:r>
        <w:rPr>
          <w:lang w:val="es-ES"/>
        </w:rPr>
        <w:t>Al ingresar en un lugar de evacuación</w:t>
      </w:r>
      <w:r>
        <w:rPr>
          <w:lang w:val="es-ES"/>
        </w:rPr>
        <w:t>＞</w:t>
      </w:r>
    </w:p>
    <w:p w14:paraId="7C7508C9" w14:textId="77777777" w:rsidR="00491516" w:rsidRDefault="00491516">
      <w:pPr>
        <w:rPr>
          <w:lang w:val="es-ES"/>
        </w:rPr>
      </w:pPr>
    </w:p>
    <w:p w14:paraId="30DF129D" w14:textId="77777777" w:rsidR="00491516" w:rsidRDefault="00BA21D4">
      <w:pPr>
        <w:pStyle w:val="af"/>
        <w:numPr>
          <w:ilvl w:val="0"/>
          <w:numId w:val="3"/>
        </w:numPr>
        <w:rPr>
          <w:lang w:val="es-ES"/>
        </w:rPr>
      </w:pPr>
      <w:r>
        <w:rPr>
          <w:lang w:val="es-ES"/>
        </w:rPr>
        <w:t xml:space="preserve"> Después de comprobar el uso de una mascarilla y de desinfectar las manos, tómese la temperatura y registre su temperatura y otros datos en la "Lista de comprobación de la gestión de salud".</w:t>
      </w:r>
    </w:p>
    <w:p w14:paraId="78D9D3CB" w14:textId="77777777" w:rsidR="00491516" w:rsidRDefault="00BA21D4">
      <w:pPr>
        <w:ind w:left="570"/>
        <w:rPr>
          <w:lang w:val="es-ES"/>
        </w:rPr>
      </w:pPr>
      <w:r>
        <w:rPr>
          <w:lang w:val="es-ES"/>
        </w:rPr>
        <w:t>＊</w:t>
      </w:r>
      <w:r>
        <w:rPr>
          <w:lang w:val="es-ES"/>
        </w:rPr>
        <w:t>Después de ingresar en el lugar de evacuaci</w:t>
      </w:r>
      <w:r>
        <w:rPr>
          <w:lang w:val="es-419"/>
        </w:rPr>
        <w:t>ón</w:t>
      </w:r>
      <w:r>
        <w:rPr>
          <w:lang w:val="es-ES"/>
        </w:rPr>
        <w:t>, el evacuado debe guardar y cuidar la " Lista de comprobación de la gestión de salud " y seguir tomándose la temperatura cada mañana.</w:t>
      </w:r>
    </w:p>
    <w:p w14:paraId="579F0CE1" w14:textId="77777777" w:rsidR="00491516" w:rsidRDefault="00491516">
      <w:pPr>
        <w:rPr>
          <w:lang w:val="es-ES"/>
        </w:rPr>
      </w:pPr>
    </w:p>
    <w:p w14:paraId="0BBDF094" w14:textId="77777777" w:rsidR="00491516" w:rsidRDefault="00BA21D4">
      <w:pPr>
        <w:pStyle w:val="af"/>
        <w:numPr>
          <w:ilvl w:val="0"/>
          <w:numId w:val="3"/>
        </w:numPr>
        <w:rPr>
          <w:lang w:val="es-ES"/>
        </w:rPr>
      </w:pPr>
      <w:r>
        <w:rPr>
          <w:u w:val="single"/>
          <w:lang w:val="es-ES"/>
        </w:rPr>
        <w:t xml:space="preserve"> Rellenar los datos en la "tarjeta del evacuado"y presentarla </w:t>
      </w:r>
      <w:r>
        <w:rPr>
          <w:lang w:val="es-ES"/>
        </w:rPr>
        <w:t>en la recepción.</w:t>
      </w:r>
    </w:p>
    <w:p w14:paraId="10C31345" w14:textId="77777777" w:rsidR="00491516" w:rsidRDefault="00491516">
      <w:pPr>
        <w:rPr>
          <w:lang w:val="es-ES"/>
        </w:rPr>
      </w:pPr>
    </w:p>
    <w:p w14:paraId="26C6E5B5" w14:textId="77777777" w:rsidR="00491516" w:rsidRDefault="00BA21D4">
      <w:pPr>
        <w:pStyle w:val="af"/>
        <w:numPr>
          <w:ilvl w:val="0"/>
          <w:numId w:val="3"/>
        </w:numPr>
        <w:rPr>
          <w:lang w:val="es-ES"/>
        </w:rPr>
      </w:pPr>
      <w:r>
        <w:rPr>
          <w:lang w:val="es-ES"/>
        </w:rPr>
        <w:t xml:space="preserve"> Recibir un </w:t>
      </w:r>
      <w:r>
        <w:rPr>
          <w:lang w:val="es-MX"/>
        </w:rPr>
        <w:t>chapa de identuficación</w:t>
      </w:r>
      <w:r>
        <w:rPr>
          <w:lang w:val="es-ES"/>
        </w:rPr>
        <w:t xml:space="preserve"> con su nombre.</w:t>
      </w:r>
    </w:p>
    <w:p w14:paraId="3767079A" w14:textId="77777777" w:rsidR="00491516" w:rsidRDefault="00491516">
      <w:pPr>
        <w:pStyle w:val="af"/>
        <w:rPr>
          <w:lang w:val="es-ES"/>
        </w:rPr>
      </w:pPr>
    </w:p>
    <w:p w14:paraId="069B774A" w14:textId="77777777" w:rsidR="00491516" w:rsidRDefault="00BA21D4">
      <w:pPr>
        <w:pStyle w:val="af"/>
        <w:numPr>
          <w:ilvl w:val="0"/>
          <w:numId w:val="3"/>
        </w:numPr>
        <w:rPr>
          <w:lang w:val="es-ES"/>
        </w:rPr>
      </w:pPr>
      <w:r>
        <w:rPr>
          <w:lang w:val="es-ES"/>
        </w:rPr>
        <w:t xml:space="preserve">Compruebe </w:t>
      </w:r>
      <w:r>
        <w:rPr>
          <w:u w:val="single"/>
          <w:lang w:val="es-ES"/>
        </w:rPr>
        <w:t>las normas de convivencia en el lugar de evacuación</w:t>
      </w:r>
      <w:r>
        <w:rPr>
          <w:lang w:val="es-ES"/>
        </w:rPr>
        <w:t xml:space="preserve"> publicadas en los paneles informativos.</w:t>
      </w:r>
    </w:p>
    <w:p w14:paraId="153C0B48" w14:textId="77777777" w:rsidR="00491516" w:rsidRDefault="00BA21D4">
      <w:pPr>
        <w:pStyle w:val="af"/>
        <w:numPr>
          <w:ilvl w:val="0"/>
          <w:numId w:val="3"/>
        </w:numPr>
        <w:rPr>
          <w:lang w:val="es-ES"/>
        </w:rPr>
      </w:pPr>
      <w:r>
        <w:rPr>
          <w:lang w:val="es-ES"/>
        </w:rPr>
        <w:t xml:space="preserve"> Se le guiará a su espacio asignado para residir.</w:t>
      </w:r>
    </w:p>
    <w:p w14:paraId="3B8981E1" w14:textId="77777777" w:rsidR="00491516" w:rsidRDefault="00491516">
      <w:pPr>
        <w:pStyle w:val="af"/>
        <w:ind w:left="570"/>
        <w:rPr>
          <w:lang w:val="es-ES"/>
        </w:rPr>
      </w:pPr>
    </w:p>
    <w:p w14:paraId="25485B79" w14:textId="77777777" w:rsidR="00491516" w:rsidRDefault="00BA21D4">
      <w:pPr>
        <w:widowControl/>
        <w:jc w:val="left"/>
        <w:rPr>
          <w:lang w:val="es-ES"/>
        </w:rPr>
      </w:pPr>
      <w:r>
        <w:rPr>
          <w:lang w:val="es-ES"/>
        </w:rPr>
        <w:t>＜</w:t>
      </w:r>
      <w:r>
        <w:rPr>
          <w:lang w:val="es-ES"/>
        </w:rPr>
        <w:t>Al abandonar del lugar de evacuación</w:t>
      </w:r>
      <w:r>
        <w:rPr>
          <w:lang w:val="es-ES"/>
        </w:rPr>
        <w:t>＞</w:t>
      </w:r>
    </w:p>
    <w:p w14:paraId="63E9F66A" w14:textId="77777777" w:rsidR="00491516" w:rsidRDefault="00BA21D4">
      <w:pPr>
        <w:pStyle w:val="af"/>
        <w:numPr>
          <w:ilvl w:val="0"/>
          <w:numId w:val="6"/>
        </w:numPr>
        <w:jc w:val="left"/>
        <w:rPr>
          <w:lang w:val="es-ES"/>
        </w:rPr>
      </w:pPr>
      <w:r>
        <w:rPr>
          <w:u w:val="single"/>
          <w:lang w:val="es-ES"/>
        </w:rPr>
        <w:t xml:space="preserve">Por favor, limpie el espacio donde residio </w:t>
      </w:r>
      <w:r>
        <w:rPr>
          <w:lang w:val="es-ES"/>
        </w:rPr>
        <w:t xml:space="preserve">(Por favor, tire la basura </w:t>
      </w:r>
      <w:bookmarkStart w:id="2" w:name="_Hlk106733241"/>
      <w:r>
        <w:rPr>
          <w:lang w:val="es-ES"/>
        </w:rPr>
        <w:t xml:space="preserve">en el puntos de recoleccion de basuras </w:t>
      </w:r>
      <w:bookmarkEnd w:id="2"/>
      <w:r>
        <w:rPr>
          <w:lang w:val="es-ES"/>
        </w:rPr>
        <w:t>o llévesela a casa por su mismo).</w:t>
      </w:r>
    </w:p>
    <w:p w14:paraId="219F28F6" w14:textId="77777777" w:rsidR="00491516" w:rsidRDefault="00BA21D4">
      <w:pPr>
        <w:ind w:left="525" w:hanging="525"/>
        <w:jc w:val="left"/>
        <w:rPr>
          <w:lang w:val="es-ES"/>
        </w:rPr>
      </w:pPr>
      <w:r>
        <w:t xml:space="preserve">　</w:t>
      </w:r>
      <w:r>
        <w:rPr>
          <w:lang w:val="es-ES"/>
        </w:rPr>
        <w:t xml:space="preserve"> </w:t>
      </w:r>
      <w:r>
        <w:rPr>
          <w:lang w:val="es-ES"/>
        </w:rPr>
        <w:t xml:space="preserve">　</w:t>
      </w:r>
      <w:r>
        <w:rPr>
          <w:lang w:val="es-ES"/>
        </w:rPr>
        <w:t>Si le resulta difícil limpiar su espacio donde residio por razones físicas, consulte al jefe de su grupo de convivencia o a la sede de la gestión del lugar de evacuación.</w:t>
      </w:r>
    </w:p>
    <w:p w14:paraId="71F320C8" w14:textId="77777777" w:rsidR="00491516" w:rsidRDefault="00BA21D4">
      <w:pPr>
        <w:pStyle w:val="af"/>
        <w:numPr>
          <w:ilvl w:val="0"/>
          <w:numId w:val="6"/>
        </w:numPr>
        <w:rPr>
          <w:lang w:val="es-ES"/>
        </w:rPr>
      </w:pPr>
      <w:r>
        <w:rPr>
          <w:u w:val="single"/>
          <w:lang w:val="es-ES"/>
        </w:rPr>
        <w:t>Rellene y presente el "formulario para abandonar del lugar de evacuación "</w:t>
      </w:r>
      <w:r>
        <w:rPr>
          <w:lang w:val="es-ES"/>
        </w:rPr>
        <w:t xml:space="preserve"> en el mostrador de recepción.</w:t>
      </w:r>
    </w:p>
    <w:p w14:paraId="173D9A6F" w14:textId="3CAFE00E" w:rsidR="00491516" w:rsidRDefault="00FD722F">
      <w:pPr>
        <w:widowControl/>
        <w:jc w:val="left"/>
        <w:rPr>
          <w:lang w:val="es-ES"/>
        </w:rPr>
        <w:sectPr w:rsidR="00491516">
          <w:type w:val="continuous"/>
          <w:pgSz w:w="11906" w:h="16838"/>
          <w:pgMar w:top="851" w:right="991" w:bottom="709" w:left="1134" w:header="0" w:footer="397" w:gutter="0"/>
          <w:cols w:space="720"/>
          <w:formProt w:val="0"/>
          <w:docGrid w:type="lines" w:linePitch="360" w:charSpace="6143"/>
        </w:sectPr>
      </w:pPr>
      <w:r>
        <w:rPr>
          <w:noProof/>
        </w:rPr>
        <w:pict w14:anchorId="022FB340">
          <v:rect id="テキスト ボックス 481" o:spid="_x0000_s1062" style="position:absolute;margin-left:296.55pt;margin-top:14.45pt;width:193.5pt;height:21.75pt;z-index:42;visibility:visible;mso-wrap-style:square;mso-wrap-distance-left:0;mso-wrap-distance-top:0;mso-wrap-distance-right:1.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" fillcolor="white [3201]" strokeweight=".5pt">
            <v:stroke joinstyle="round"/>
            <v:textbox>
              <w:txbxContent>
                <w:p w14:paraId="35AB890A" w14:textId="77777777" w:rsidR="00491516" w:rsidRDefault="00BA21D4">
                  <w:pPr>
                    <w:pStyle w:val="af0"/>
                    <w:jc w:val="center"/>
                    <w:rPr>
                      <w:rFonts w:ascii="ＭＳ 明朝" w:eastAsia="ＭＳ 明朝" w:hAnsi="ＭＳ 明朝"/>
                    </w:rPr>
                  </w:pPr>
                  <w:r>
                    <w:rPr>
                      <w:rFonts w:ascii="ＭＳ 明朝" w:eastAsia="ＭＳ 明朝" w:hAnsi="ＭＳ 明朝"/>
                    </w:rPr>
                    <w:t>入退所のルール（例）【スペイン語】</w:t>
                  </w:r>
                </w:p>
              </w:txbxContent>
            </v:textbox>
          </v:rect>
        </w:pict>
      </w:r>
      <w:r w:rsidR="00BA21D4">
        <w:br w:type="page"/>
      </w:r>
    </w:p>
    <w:p w14:paraId="315A5EE1" w14:textId="77777777" w:rsidR="00491516" w:rsidRDefault="00BA21D4">
      <w:pPr>
        <w:rPr>
          <w:lang w:val="es-ES"/>
        </w:rPr>
      </w:pPr>
      <w:r>
        <w:rPr>
          <w:lang w:val="es-ES"/>
        </w:rPr>
        <w:lastRenderedPageBreak/>
        <w:t>Normas de uso de los ba</w:t>
      </w:r>
      <w:r>
        <w:rPr>
          <w:lang w:val="es-419"/>
        </w:rPr>
        <w:t>ños</w:t>
      </w:r>
      <w:r>
        <w:rPr>
          <w:lang w:val="es-ES"/>
        </w:rPr>
        <w:t xml:space="preserve"> (ejemplo)</w:t>
      </w:r>
    </w:p>
    <w:p w14:paraId="72F6AD4F" w14:textId="77777777" w:rsidR="00491516" w:rsidRDefault="00BA21D4">
      <w:pPr>
        <w:rPr>
          <w:lang w:val="es-ES"/>
        </w:rPr>
      </w:pPr>
      <w:r>
        <w:rPr>
          <w:lang w:val="es-ES"/>
        </w:rPr>
        <w:t>1 Al utilizar los baños del lugar de evacuación.</w:t>
      </w:r>
    </w:p>
    <w:p w14:paraId="7C63AC27" w14:textId="77777777" w:rsidR="00491516" w:rsidRDefault="00BA21D4">
      <w:pPr>
        <w:rPr>
          <w:lang w:val="es-ES"/>
        </w:rPr>
      </w:pPr>
      <w:r>
        <w:rPr>
          <w:lang w:val="es-ES"/>
        </w:rPr>
        <w:t>(a) Cuando se utiliza un agua de cubo.</w:t>
      </w:r>
    </w:p>
    <w:p w14:paraId="16D04922" w14:textId="28463AFB" w:rsidR="00491516" w:rsidRDefault="00FD722F">
      <w:pPr>
        <w:rPr>
          <w:highlight w:val="yellow"/>
          <w:lang w:val="es-ES"/>
        </w:rPr>
      </w:pPr>
      <w:r>
        <w:rPr>
          <w:noProof/>
        </w:rPr>
        <w:pict w14:anchorId="0001E8AB">
          <v:rect id="正方形/長方形 17" o:spid="_x0000_s1061" style="position:absolute;left:0;text-align:left;margin-left:0;margin-top:9pt;width:533.25pt;height:350.25pt;z-index:25;visibility:visible;mso-wrap-style:square;mso-wrap-distance-left:0;mso-wrap-distance-top:0;mso-wrap-distance-right:2.25pt;mso-wrap-distance-bottom:2.25pt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" o:allowincell="f" filled="f" strokecolor="#3a5f8b" strokeweight="2pt">
            <v:stroke joinstyle="round"/>
            <w10:wrap anchorx="margin"/>
          </v:rect>
        </w:pict>
      </w:r>
    </w:p>
    <w:p w14:paraId="4F9265A8" w14:textId="77777777" w:rsidR="00491516" w:rsidRDefault="00BA21D4">
      <w:pPr>
        <w:rPr>
          <w:lang w:val="es-ES"/>
        </w:rPr>
      </w:pPr>
      <w:bookmarkStart w:id="3" w:name="_Hlk106489934"/>
      <w:r>
        <w:rPr>
          <w:lang w:val="es-ES"/>
        </w:rPr>
        <w:t>＊</w:t>
      </w:r>
      <w:r>
        <w:rPr>
          <w:lang w:val="es-ES"/>
        </w:rPr>
        <w:t xml:space="preserve"> Los baños de estilo occidental deben ser utilizados preferentemente por personas con discapacidades o los que necesiten asistencia, por lo que el resto de personas deben utilizar con prioridad los baños de estilo japonés. </w:t>
      </w:r>
      <w:bookmarkEnd w:id="3"/>
    </w:p>
    <w:p w14:paraId="3E52C2BC" w14:textId="77777777" w:rsidR="00491516" w:rsidRDefault="00491516">
      <w:pPr>
        <w:rPr>
          <w:lang w:val="es-ES"/>
        </w:rPr>
      </w:pPr>
    </w:p>
    <w:p w14:paraId="080584EF" w14:textId="77777777" w:rsidR="00491516" w:rsidRDefault="00BA21D4">
      <w:pPr>
        <w:rPr>
          <w:lang w:val="es-ES"/>
        </w:rPr>
      </w:pPr>
      <w:r>
        <w:rPr>
          <w:lang w:val="es-ES"/>
        </w:rPr>
        <w:t>＊</w:t>
      </w:r>
      <w:r>
        <w:rPr>
          <w:u w:val="single"/>
          <w:lang w:val="es-ES"/>
        </w:rPr>
        <w:t>El papel higiénico no debe tirarse por el inodoro, sino en la papelera prevista para ello, ya que puede obstruirlo</w:t>
      </w:r>
      <w:r>
        <w:rPr>
          <w:lang w:val="es-ES"/>
        </w:rPr>
        <w:t>. Después de desechar el papel, asegúrese de cerrar la tapa para evitar malos olores.</w:t>
      </w:r>
    </w:p>
    <w:p w14:paraId="56C9881C" w14:textId="77777777" w:rsidR="00491516" w:rsidRDefault="00491516">
      <w:pPr>
        <w:rPr>
          <w:highlight w:val="yellow"/>
          <w:lang w:val="es-ES"/>
        </w:rPr>
      </w:pPr>
    </w:p>
    <w:p w14:paraId="0C77785C" w14:textId="77777777" w:rsidR="00491516" w:rsidRDefault="00BA21D4">
      <w:pPr>
        <w:rPr>
          <w:u w:val="single"/>
          <w:lang w:val="es-ES"/>
        </w:rPr>
      </w:pPr>
      <w:r>
        <w:rPr>
          <w:lang w:val="es-ES"/>
        </w:rPr>
        <w:t>＊</w:t>
      </w:r>
      <w:r>
        <w:rPr>
          <w:u w:val="single"/>
          <w:lang w:val="es-ES"/>
        </w:rPr>
        <w:t>Utiliza un cubo de agua para vaciar el inodoro después de usarlo.</w:t>
      </w:r>
    </w:p>
    <w:p w14:paraId="5E512142" w14:textId="77777777" w:rsidR="00491516" w:rsidRDefault="00491516">
      <w:pPr>
        <w:rPr>
          <w:lang w:val="es-ES"/>
        </w:rPr>
      </w:pPr>
    </w:p>
    <w:p w14:paraId="6975D7E3" w14:textId="77777777" w:rsidR="00491516" w:rsidRDefault="00BA21D4">
      <w:pPr>
        <w:rPr>
          <w:lang w:val="es-ES"/>
        </w:rPr>
      </w:pPr>
      <w:r>
        <w:rPr>
          <w:lang w:val="es-ES"/>
        </w:rPr>
        <w:t>＊</w:t>
      </w:r>
      <w:r>
        <w:rPr>
          <w:lang w:val="es-ES"/>
        </w:rPr>
        <w:t>Todo el mundo utiliza los ba</w:t>
      </w:r>
      <w:r>
        <w:rPr>
          <w:lang w:val="es-419"/>
        </w:rPr>
        <w:t>ños</w:t>
      </w:r>
      <w:r>
        <w:rPr>
          <w:lang w:val="es-ES"/>
        </w:rPr>
        <w:t>, así que asegúrese de utilizarlo limpiamente</w:t>
      </w:r>
    </w:p>
    <w:p w14:paraId="68E8036B" w14:textId="77777777" w:rsidR="00491516" w:rsidRDefault="00491516">
      <w:pPr>
        <w:rPr>
          <w:lang w:val="es-ES"/>
        </w:rPr>
      </w:pPr>
    </w:p>
    <w:p w14:paraId="27D8058D" w14:textId="77777777" w:rsidR="00491516" w:rsidRDefault="00BA21D4">
      <w:pPr>
        <w:rPr>
          <w:lang w:val="es-ES"/>
        </w:rPr>
      </w:pPr>
      <w:r>
        <w:rPr>
          <w:lang w:val="es-ES"/>
        </w:rPr>
        <w:t>＊</w:t>
      </w:r>
      <w:r>
        <w:rPr>
          <w:lang w:val="es-ES"/>
        </w:rPr>
        <w:t>No utilice el agua del cubo para lavarse las manos.</w:t>
      </w:r>
    </w:p>
    <w:p w14:paraId="2559B85C" w14:textId="77777777" w:rsidR="00491516" w:rsidRDefault="00BA21D4">
      <w:pPr>
        <w:rPr>
          <w:lang w:val="es-ES"/>
        </w:rPr>
      </w:pPr>
      <w:r>
        <w:rPr>
          <w:lang w:val="es-ES"/>
        </w:rPr>
        <w:t>Lavese las manos en la zona de lavado de manos y utilice el desinfectante proporcionado.</w:t>
      </w:r>
    </w:p>
    <w:p w14:paraId="7E02557E" w14:textId="77777777" w:rsidR="00491516" w:rsidRDefault="00491516">
      <w:pPr>
        <w:rPr>
          <w:lang w:val="es-ES"/>
        </w:rPr>
      </w:pPr>
    </w:p>
    <w:p w14:paraId="3A96CC31" w14:textId="77777777" w:rsidR="00491516" w:rsidRDefault="00BA21D4">
      <w:pPr>
        <w:rPr>
          <w:lang w:val="es-ES"/>
        </w:rPr>
      </w:pPr>
      <w:r>
        <w:rPr>
          <w:lang w:val="es-ES"/>
        </w:rPr>
        <w:t>＊</w:t>
      </w:r>
      <w:r>
        <w:rPr>
          <w:lang w:val="es-ES"/>
        </w:rPr>
        <w:t>A todos los evacuados se les asignará la tarea de ir a recolectar agua y limpiar los inodolos por turnos.</w:t>
      </w:r>
    </w:p>
    <w:p w14:paraId="462452BC" w14:textId="77777777" w:rsidR="00491516" w:rsidRDefault="00BA21D4">
      <w:pPr>
        <w:rPr>
          <w:lang w:val="es-ES"/>
        </w:rPr>
      </w:pPr>
      <w:r>
        <w:rPr>
          <w:lang w:val="es-ES"/>
        </w:rPr>
        <w:t>Comprueba el registro de turnos y coopera con los demás.</w:t>
      </w:r>
    </w:p>
    <w:p w14:paraId="7A86D574" w14:textId="77777777" w:rsidR="00491516" w:rsidRDefault="00BA21D4">
      <w:pPr>
        <w:rPr>
          <w:lang w:val="es-ES"/>
        </w:rPr>
      </w:pPr>
      <w:r>
        <w:rPr>
          <w:lang w:val="es-ES"/>
        </w:rPr>
        <w:t>Si se acaba el agua o el papel higiénico, las personas que se den cuenta deben colaborar para reponerlo, independientemente de quién esté de guardia.</w:t>
      </w:r>
    </w:p>
    <w:p w14:paraId="21B7B735" w14:textId="77777777" w:rsidR="00491516" w:rsidRDefault="00BA21D4">
      <w:pPr>
        <w:rPr>
          <w:lang w:val="es-ES"/>
        </w:rPr>
      </w:pPr>
      <w:r>
        <w:rPr>
          <w:lang w:val="es-ES"/>
        </w:rPr>
        <w:t> </w:t>
      </w:r>
    </w:p>
    <w:p w14:paraId="1FFC2DAB" w14:textId="77777777" w:rsidR="00491516" w:rsidRDefault="00491516">
      <w:pPr>
        <w:rPr>
          <w:lang w:val="es-ES"/>
        </w:rPr>
      </w:pPr>
    </w:p>
    <w:p w14:paraId="2870C28D" w14:textId="14B7D44C" w:rsidR="00491516" w:rsidRDefault="00FD722F">
      <w:pPr>
        <w:widowControl/>
        <w:jc w:val="left"/>
        <w:rPr>
          <w:lang w:val="es-ES"/>
        </w:rPr>
      </w:pPr>
      <w:r>
        <w:rPr>
          <w:noProof/>
        </w:rPr>
        <w:pict w14:anchorId="05E73806">
          <v:rect id="テキスト ボックス 482" o:spid="_x0000_s1060" style="position:absolute;margin-left:239.55pt;margin-top:240.2pt;width:249pt;height:64.5pt;z-index:44;visibility:visible;mso-wrap-style:square;mso-wrap-distance-left:0;mso-wrap-distance-top:0;mso-wrap-distance-right:1.5pt;mso-wrap-distance-bottom:1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" fillcolor="white [3201]" strokeweight=".5pt">
            <v:stroke joinstyle="round"/>
            <v:textbox>
              <w:txbxContent>
                <w:p w14:paraId="0D0334CA" w14:textId="77777777" w:rsidR="00491516" w:rsidRDefault="00BA21D4">
                  <w:pPr>
                    <w:pStyle w:val="af0"/>
                    <w:jc w:val="left"/>
                    <w:rPr>
                      <w:rFonts w:ascii="ＭＳ 明朝" w:eastAsia="ＭＳ 明朝" w:hAnsi="ＭＳ 明朝"/>
                    </w:rPr>
                  </w:pPr>
                  <w:r>
                    <w:rPr>
                      <w:rFonts w:ascii="ＭＳ 明朝" w:eastAsia="ＭＳ 明朝" w:hAnsi="ＭＳ 明朝"/>
                    </w:rPr>
                    <w:t>トイレ使用ルール（例）</w:t>
                  </w:r>
                </w:p>
                <w:p w14:paraId="4F0CF1D6" w14:textId="77777777" w:rsidR="00491516" w:rsidRDefault="00BA21D4">
                  <w:pPr>
                    <w:pStyle w:val="af0"/>
                    <w:jc w:val="left"/>
                    <w:rPr>
                      <w:rFonts w:ascii="ＭＳ 明朝" w:eastAsia="ＭＳ 明朝" w:hAnsi="ＭＳ 明朝"/>
                    </w:rPr>
                  </w:pPr>
                  <w:r>
                    <w:rPr>
                      <w:rFonts w:ascii="ＭＳ 明朝" w:eastAsia="ＭＳ 明朝" w:hAnsi="ＭＳ 明朝"/>
                    </w:rPr>
                    <w:t>避難所施設のトイレを使用する場合</w:t>
                  </w:r>
                </w:p>
                <w:p w14:paraId="3EA69162" w14:textId="77777777" w:rsidR="00491516" w:rsidRDefault="00BA21D4">
                  <w:pPr>
                    <w:pStyle w:val="af0"/>
                    <w:jc w:val="left"/>
                    <w:rPr>
                      <w:rFonts w:ascii="ＭＳ 明朝" w:eastAsia="ＭＳ 明朝" w:hAnsi="ＭＳ 明朝"/>
                    </w:rPr>
                  </w:pPr>
                  <w:r>
                    <w:rPr>
                      <w:rFonts w:ascii="ＭＳ 明朝" w:eastAsia="ＭＳ 明朝" w:hAnsi="ＭＳ 明朝"/>
                    </w:rPr>
                    <w:t>ア　汲み置きの水を使用する場合【スペイン語】</w:t>
                  </w:r>
                </w:p>
              </w:txbxContent>
            </v:textbox>
          </v:rect>
        </w:pict>
      </w:r>
      <w:r w:rsidR="00BA21D4">
        <w:br w:type="page"/>
      </w:r>
    </w:p>
    <w:p w14:paraId="08E4755D" w14:textId="77777777" w:rsidR="00491516" w:rsidRDefault="00BA21D4">
      <w:pPr>
        <w:rPr>
          <w:lang w:val="es-ES"/>
        </w:rPr>
      </w:pPr>
      <w:r>
        <w:rPr>
          <w:lang w:val="es-ES"/>
        </w:rPr>
        <w:lastRenderedPageBreak/>
        <w:t>Normas de uso de los</w:t>
      </w:r>
      <w:bookmarkStart w:id="4" w:name="_Hlk105598882"/>
      <w:r>
        <w:rPr>
          <w:lang w:val="es-ES"/>
        </w:rPr>
        <w:t xml:space="preserve"> baños </w:t>
      </w:r>
      <w:bookmarkEnd w:id="4"/>
      <w:r>
        <w:rPr>
          <w:lang w:val="es-ES"/>
        </w:rPr>
        <w:t>(ejemplo)</w:t>
      </w:r>
    </w:p>
    <w:p w14:paraId="3F7737F8" w14:textId="77777777" w:rsidR="00491516" w:rsidRDefault="00BA21D4">
      <w:pPr>
        <w:rPr>
          <w:lang w:val="es-ES"/>
        </w:rPr>
      </w:pPr>
      <w:r>
        <w:rPr>
          <w:lang w:val="es-ES"/>
        </w:rPr>
        <w:t>1 Al utilizar los baños del lugar de evacuación.</w:t>
      </w:r>
    </w:p>
    <w:p w14:paraId="5BAAEDFF" w14:textId="77777777" w:rsidR="00491516" w:rsidRDefault="00BA21D4">
      <w:pPr>
        <w:rPr>
          <w:lang w:val="es-ES"/>
        </w:rPr>
      </w:pPr>
      <w:r>
        <w:rPr>
          <w:lang w:val="es-ES"/>
        </w:rPr>
        <w:t>(b) Cuando se utiliza baños portátiles</w:t>
      </w:r>
    </w:p>
    <w:p w14:paraId="477945B9" w14:textId="5A132AFE" w:rsidR="00491516" w:rsidRDefault="00FD722F">
      <w:pPr>
        <w:rPr>
          <w:lang w:val="es-ES"/>
        </w:rPr>
      </w:pPr>
      <w:r>
        <w:rPr>
          <w:noProof/>
        </w:rPr>
        <w:pict w14:anchorId="68675272">
          <v:rect id="正方形/長方形 18" o:spid="_x0000_s1059" style="position:absolute;left:0;text-align:left;margin-left:-18.45pt;margin-top:10.7pt;width:533.25pt;height:176.25pt;z-index:26;visibility:visible;mso-wrap-style:square;mso-wrap-distance-left:0;mso-wrap-distance-top:0;mso-wrap-distance-right:2.25pt;mso-wrap-distance-bottom:2.25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" o:allowincell="f" filled="f" strokecolor="#3a5f8b" strokeweight="2pt">
            <v:stroke joinstyle="round"/>
            <w10:wrap anchorx="margin"/>
          </v:rect>
        </w:pict>
      </w:r>
    </w:p>
    <w:p w14:paraId="1274AE3D" w14:textId="77777777" w:rsidR="00491516" w:rsidRDefault="00BA21D4">
      <w:pPr>
        <w:rPr>
          <w:u w:val="single"/>
          <w:lang w:val="es-ES"/>
        </w:rPr>
      </w:pPr>
      <w:r>
        <w:rPr>
          <w:u w:val="single"/>
          <w:lang w:val="es-ES"/>
        </w:rPr>
        <w:t>＊</w:t>
      </w:r>
      <w:r>
        <w:rPr>
          <w:u w:val="single"/>
          <w:lang w:val="es-ES"/>
        </w:rPr>
        <w:t>Por favor, utilice los baños portátiles de acuerdo con la hoja separada "Cómo utilizar los baños  portátiles".</w:t>
      </w:r>
    </w:p>
    <w:p w14:paraId="214D2072" w14:textId="77777777" w:rsidR="00491516" w:rsidRDefault="00BA21D4">
      <w:pPr>
        <w:rPr>
          <w:lang w:val="es-ES"/>
        </w:rPr>
      </w:pPr>
      <w:r>
        <w:rPr>
          <w:lang w:val="es-ES"/>
        </w:rPr>
        <w:t>＊</w:t>
      </w:r>
      <w:r>
        <w:rPr>
          <w:lang w:val="es-ES"/>
        </w:rPr>
        <w:t xml:space="preserve"> Mantener limpios los baños, ya que son utilizados por todos.</w:t>
      </w:r>
    </w:p>
    <w:p w14:paraId="26E2776E" w14:textId="77777777" w:rsidR="00491516" w:rsidRDefault="00BA21D4">
      <w:pPr>
        <w:ind w:left="420" w:hanging="420"/>
        <w:rPr>
          <w:lang w:val="es-ES"/>
        </w:rPr>
      </w:pPr>
      <w:r>
        <w:rPr>
          <w:lang w:val="es-ES"/>
        </w:rPr>
        <w:t>＊</w:t>
      </w:r>
      <w:r>
        <w:rPr>
          <w:lang w:val="es-ES"/>
        </w:rPr>
        <w:t xml:space="preserve"> Lávese las manos con el agua para el lavado de manos y la solución desinfectante que se encuentra en la zona de lavado de manos.</w:t>
      </w:r>
    </w:p>
    <w:p w14:paraId="590C6B69" w14:textId="77777777" w:rsidR="00491516" w:rsidRDefault="00BA21D4">
      <w:pPr>
        <w:rPr>
          <w:lang w:val="es-ES"/>
        </w:rPr>
      </w:pPr>
      <w:r>
        <w:rPr>
          <w:lang w:val="es-ES"/>
        </w:rPr>
        <w:t>＊</w:t>
      </w:r>
      <w:r>
        <w:rPr>
          <w:lang w:val="es-ES"/>
        </w:rPr>
        <w:t xml:space="preserve">A todos los evacuados se les asignará la limpieza de los </w:t>
      </w:r>
      <w:r>
        <w:rPr>
          <w:lang w:val="es-MX"/>
        </w:rPr>
        <w:t>baños</w:t>
      </w:r>
      <w:r>
        <w:rPr>
          <w:lang w:val="es-ES"/>
        </w:rPr>
        <w:t xml:space="preserve"> por turnos.</w:t>
      </w:r>
    </w:p>
    <w:p w14:paraId="4C817AAD" w14:textId="77777777" w:rsidR="00491516" w:rsidRDefault="00BA21D4">
      <w:pPr>
        <w:ind w:left="210"/>
        <w:rPr>
          <w:lang w:val="es-ES"/>
        </w:rPr>
      </w:pPr>
      <w:r>
        <w:rPr>
          <w:lang w:val="es-ES"/>
        </w:rPr>
        <w:t>A cada grupo residencial se le asignará un turno, por lo que les rogamos que comprueben la lista de turnos y cooperen entre sí.</w:t>
      </w:r>
    </w:p>
    <w:p w14:paraId="1E4C2F64" w14:textId="77777777" w:rsidR="00491516" w:rsidRDefault="00491516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6BC2E26C" w14:textId="77777777" w:rsidR="00491516" w:rsidRDefault="00491516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2E7533EF" w14:textId="77777777" w:rsidR="00491516" w:rsidRDefault="00491516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61562479" w14:textId="196D535A" w:rsidR="00491516" w:rsidRDefault="00FD722F">
      <w:pPr>
        <w:rPr>
          <w:rFonts w:ascii="Arial" w:eastAsiaTheme="majorEastAsia" w:hAnsi="Arial" w:cs="Arial"/>
          <w:sz w:val="24"/>
          <w:szCs w:val="24"/>
          <w:lang w:val="es-MX"/>
        </w:rPr>
      </w:pPr>
      <w:r>
        <w:rPr>
          <w:noProof/>
        </w:rPr>
        <w:pict w14:anchorId="4CCBDEAA">
          <v:rect id="テキスト ボックス 483" o:spid="_x0000_s1058" style="position:absolute;left:0;text-align:left;margin-left:251.25pt;margin-top:.55pt;width:249pt;height:64.5pt;z-index:251663360;visibility:visible;mso-wrap-style:square;mso-wrap-distance-left:0;mso-wrap-distance-top:0;mso-wrap-distance-right:1.5pt;mso-wrap-distance-bottom:1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" fillcolor="white [3201]" strokeweight=".5pt">
            <v:stroke joinstyle="round"/>
            <v:textbox>
              <w:txbxContent>
                <w:p w14:paraId="62C524AB" w14:textId="77777777" w:rsidR="00491516" w:rsidRDefault="00BA21D4">
                  <w:pPr>
                    <w:pStyle w:val="af0"/>
                    <w:jc w:val="left"/>
                    <w:rPr>
                      <w:rFonts w:ascii="ＭＳ 明朝" w:eastAsia="ＭＳ 明朝" w:hAnsi="ＭＳ 明朝"/>
                    </w:rPr>
                  </w:pPr>
                  <w:r>
                    <w:rPr>
                      <w:rFonts w:ascii="ＭＳ 明朝" w:eastAsia="ＭＳ 明朝" w:hAnsi="ＭＳ 明朝"/>
                    </w:rPr>
                    <w:t>トイレ使用ルール（例）</w:t>
                  </w:r>
                </w:p>
                <w:p w14:paraId="401CB1A0" w14:textId="77777777" w:rsidR="00491516" w:rsidRDefault="00BA21D4">
                  <w:pPr>
                    <w:pStyle w:val="af0"/>
                    <w:jc w:val="left"/>
                    <w:rPr>
                      <w:rFonts w:ascii="ＭＳ 明朝" w:eastAsia="ＭＳ 明朝" w:hAnsi="ＭＳ 明朝"/>
                    </w:rPr>
                  </w:pPr>
                  <w:r>
                    <w:rPr>
                      <w:rFonts w:ascii="ＭＳ 明朝" w:eastAsia="ＭＳ 明朝" w:hAnsi="ＭＳ 明朝"/>
                    </w:rPr>
                    <w:t>避難所施設のトイレを使用する場合</w:t>
                  </w:r>
                </w:p>
                <w:p w14:paraId="27D72A7B" w14:textId="77777777" w:rsidR="00491516" w:rsidRDefault="00BA21D4">
                  <w:pPr>
                    <w:pStyle w:val="af0"/>
                    <w:jc w:val="left"/>
                    <w:rPr>
                      <w:rFonts w:ascii="ＭＳ 明朝" w:eastAsia="ＭＳ 明朝" w:hAnsi="ＭＳ 明朝"/>
                    </w:rPr>
                  </w:pPr>
                  <w:r>
                    <w:rPr>
                      <w:rFonts w:ascii="ＭＳ 明朝" w:eastAsia="ＭＳ 明朝" w:hAnsi="ＭＳ 明朝"/>
                    </w:rPr>
                    <w:t>イ　携帯トイレを使用する場合【スペイン語】</w:t>
                  </w:r>
                </w:p>
              </w:txbxContent>
            </v:textbox>
          </v:rect>
        </w:pict>
      </w:r>
    </w:p>
    <w:p w14:paraId="40C22F31" w14:textId="77777777" w:rsidR="00491516" w:rsidRDefault="00491516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74994097" w14:textId="6628BF8B" w:rsidR="00491516" w:rsidRDefault="00491516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364FE03C" w14:textId="77777777" w:rsidR="00491516" w:rsidRDefault="00491516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315A2F8B" w14:textId="637E4B4B" w:rsidR="00491516" w:rsidRDefault="00491516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6BDEC7DA" w14:textId="77777777" w:rsidR="00491516" w:rsidRDefault="00491516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5CA5E6A9" w14:textId="45F2C0EA" w:rsidR="00491516" w:rsidRDefault="00491516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638ED3F5" w14:textId="77777777" w:rsidR="00491516" w:rsidRDefault="00491516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796653CA" w14:textId="1563A5D3" w:rsidR="00491516" w:rsidRDefault="00491516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65A95AE6" w14:textId="77777777" w:rsidR="00491516" w:rsidRDefault="00491516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2D1126C3" w14:textId="24726F24" w:rsidR="00491516" w:rsidRDefault="00491516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0608CE53" w14:textId="77777777" w:rsidR="00491516" w:rsidRDefault="00491516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1AE00492" w14:textId="64C974AF" w:rsidR="00491516" w:rsidRDefault="00491516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1F1C1448" w14:textId="77777777" w:rsidR="00491516" w:rsidRDefault="00491516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1342CD53" w14:textId="77777777" w:rsidR="00491516" w:rsidRDefault="00491516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04CBA15A" w14:textId="06C67ECE" w:rsidR="00491516" w:rsidRDefault="00491516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12F9B604" w14:textId="77777777" w:rsidR="00491516" w:rsidRDefault="00491516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10C87366" w14:textId="77777777" w:rsidR="00491516" w:rsidRDefault="00491516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74FFCF84" w14:textId="77777777" w:rsidR="00491516" w:rsidRDefault="00491516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14C8F564" w14:textId="77777777" w:rsidR="00491516" w:rsidRDefault="00491516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7C7AA94F" w14:textId="3330FB0A" w:rsidR="00491516" w:rsidRDefault="00491516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08BE2D72" w14:textId="77777777" w:rsidR="00491516" w:rsidRDefault="00491516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02E217B4" w14:textId="65EEF23F" w:rsidR="00491516" w:rsidRDefault="00491516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36B40B17" w14:textId="77777777" w:rsidR="00491516" w:rsidRDefault="00491516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341A3BC3" w14:textId="77777777" w:rsidR="00491516" w:rsidRDefault="00491516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6B82165A" w14:textId="77777777" w:rsidR="0026195A" w:rsidRDefault="0026195A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0B35097A" w14:textId="77777777" w:rsidR="0026195A" w:rsidRDefault="0026195A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3AF49867" w14:textId="77777777" w:rsidR="0026195A" w:rsidRDefault="0026195A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6ACA716D" w14:textId="77777777" w:rsidR="0026195A" w:rsidRDefault="0026195A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6A41C1B4" w14:textId="77777777" w:rsidR="0026195A" w:rsidRDefault="0026195A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5DCE2D22" w14:textId="77777777" w:rsidR="0026195A" w:rsidRDefault="0026195A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0E514970" w14:textId="77777777" w:rsidR="0026195A" w:rsidRDefault="0026195A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0E192C39" w14:textId="77777777" w:rsidR="0026195A" w:rsidRDefault="0026195A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17B446EB" w14:textId="77777777" w:rsidR="0026195A" w:rsidRDefault="0026195A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060054B7" w14:textId="77777777" w:rsidR="0026195A" w:rsidRDefault="0026195A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0E7F35DA" w14:textId="77777777" w:rsidR="0026195A" w:rsidRDefault="0026195A">
      <w:pPr>
        <w:rPr>
          <w:rFonts w:ascii="Arial" w:eastAsiaTheme="majorEastAsia" w:hAnsi="Arial" w:cs="Arial"/>
          <w:sz w:val="24"/>
          <w:szCs w:val="24"/>
          <w:lang w:val="es-MX"/>
        </w:rPr>
      </w:pPr>
    </w:p>
    <w:p w14:paraId="6D73807A" w14:textId="77777777" w:rsidR="00491516" w:rsidRDefault="00BA21D4">
      <w:pPr>
        <w:rPr>
          <w:rFonts w:ascii="Arial" w:eastAsiaTheme="majorEastAsia" w:hAnsi="Arial" w:cs="Arial"/>
          <w:b/>
          <w:bCs/>
          <w:sz w:val="44"/>
          <w:szCs w:val="44"/>
          <w:lang w:val="es-MX"/>
        </w:rPr>
      </w:pPr>
      <w:r>
        <w:rPr>
          <w:rFonts w:ascii="Arial" w:eastAsiaTheme="majorEastAsia" w:hAnsi="Arial" w:cs="Arial"/>
          <w:b/>
          <w:bCs/>
          <w:sz w:val="44"/>
          <w:szCs w:val="44"/>
          <w:lang w:val="es-MX"/>
        </w:rPr>
        <w:t xml:space="preserve">Cómo utilizar los </w:t>
      </w:r>
      <w:r>
        <w:rPr>
          <w:rFonts w:ascii="Arial" w:hAnsi="Arial" w:cs="Arial"/>
          <w:b/>
          <w:bCs/>
          <w:sz w:val="44"/>
          <w:szCs w:val="44"/>
          <w:lang w:val="es-ES"/>
        </w:rPr>
        <w:t xml:space="preserve">baños </w:t>
      </w:r>
      <w:r>
        <w:rPr>
          <w:rFonts w:ascii="Arial" w:eastAsiaTheme="majorEastAsia" w:hAnsi="Arial" w:cs="Arial"/>
          <w:b/>
          <w:bCs/>
          <w:sz w:val="44"/>
          <w:szCs w:val="44"/>
          <w:lang w:val="es-MX"/>
        </w:rPr>
        <w:t>portátiles</w:t>
      </w:r>
    </w:p>
    <w:p w14:paraId="0314C3F5" w14:textId="77777777" w:rsidR="00491516" w:rsidRDefault="00BA21D4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Cuando se instalen inodoros portátiles en los baños de estilo occidental, siga las siguientes instrucciones.</w:t>
      </w:r>
    </w:p>
    <w:p w14:paraId="4EAE3664" w14:textId="618138A5" w:rsidR="00491516" w:rsidRDefault="00FD722F">
      <w:pPr>
        <w:rPr>
          <w:lang w:val="es-ES"/>
        </w:rPr>
      </w:pPr>
      <w:r>
        <w:rPr>
          <w:noProof/>
        </w:rPr>
        <w:pict w14:anchorId="4AF7ACB2">
          <v:rect id="テキスト ボックス 2" o:spid="_x0000_s1057" style="position:absolute;left:0;text-align:left;margin-left:141.3pt;margin-top:16.7pt;width:354.75pt;height:186pt;z-index:4;visibility:visible;mso-wrap-style:square;mso-wrap-distance-left:0;mso-wrap-distance-top:0;mso-wrap-distance-right:.7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" o:allowincell="f" fillcolor="white [3201]" stroked="f" strokeweight=".5pt">
            <v:textbox>
              <w:txbxContent>
                <w:p w14:paraId="114B51ED" w14:textId="77777777" w:rsidR="00491516" w:rsidRDefault="00BA21D4">
                  <w:pPr>
                    <w:pStyle w:val="af0"/>
                    <w:rPr>
                      <w:rFonts w:ascii="Arial" w:hAnsi="Arial" w:cs="Arial"/>
                      <w:b/>
                      <w:bCs/>
                      <w:sz w:val="16"/>
                      <w:szCs w:val="14"/>
                      <w:lang w:val="es-419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4"/>
                      <w:lang w:val="es-419"/>
                    </w:rPr>
                    <w:t>[Preparación previa para el uso de baños portátiles]</w:t>
                  </w:r>
                </w:p>
                <w:p w14:paraId="1192A22E" w14:textId="77777777" w:rsidR="00491516" w:rsidRDefault="00BA21D4">
                  <w:pPr>
                    <w:pStyle w:val="af"/>
                    <w:numPr>
                      <w:ilvl w:val="0"/>
                      <w:numId w:val="4"/>
                    </w:numPr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4"/>
                      <w:lang w:val="es-419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4"/>
                      <w:lang w:val="es-419"/>
                    </w:rPr>
                    <w:t>La instalación de bolsas de basura en los inodoros estilo occidental.</w:t>
                  </w:r>
                </w:p>
                <w:p w14:paraId="41647136" w14:textId="77777777" w:rsidR="00491516" w:rsidRDefault="00BA21D4">
                  <w:pPr>
                    <w:pStyle w:val="af0"/>
                    <w:jc w:val="left"/>
                    <w:rPr>
                      <w:rFonts w:ascii="Arial" w:hAnsi="Arial" w:cs="Arial"/>
                      <w:bCs/>
                      <w:sz w:val="16"/>
                      <w:szCs w:val="14"/>
                      <w:lang w:val="es-419"/>
                    </w:rPr>
                  </w:pPr>
                  <w:r>
                    <w:rPr>
                      <w:rFonts w:ascii="Arial" w:hAnsi="Arial" w:cs="Arial"/>
                      <w:bCs/>
                      <w:sz w:val="16"/>
                      <w:szCs w:val="14"/>
                      <w:lang w:val="es-419"/>
                    </w:rPr>
                    <w:t>゜</w:t>
                  </w:r>
                  <w:r>
                    <w:rPr>
                      <w:rFonts w:ascii="Arial" w:hAnsi="Arial" w:cs="Arial"/>
                      <w:bCs/>
                      <w:sz w:val="16"/>
                      <w:szCs w:val="14"/>
                      <w:lang w:val="es-419"/>
                    </w:rPr>
                    <w:t>Para evitar que la bolsa de defecación del baño portátil se moje, asegúrese de fijar previamente una bolsa de basura de 45 L firmemente en la taza de inodoro con cinta adhesiva.</w:t>
                  </w:r>
                </w:p>
                <w:p w14:paraId="45580ECA" w14:textId="77777777" w:rsidR="00491516" w:rsidRDefault="00BA21D4">
                  <w:pPr>
                    <w:pStyle w:val="af0"/>
                    <w:jc w:val="left"/>
                    <w:rPr>
                      <w:rFonts w:ascii="Arial" w:hAnsi="Arial" w:cs="Arial"/>
                      <w:bCs/>
                      <w:sz w:val="16"/>
                      <w:szCs w:val="14"/>
                      <w:lang w:val="es-419"/>
                    </w:rPr>
                  </w:pPr>
                  <w:r>
                    <w:rPr>
                      <w:rFonts w:ascii="Arial" w:hAnsi="Arial" w:cs="Arial"/>
                      <w:bCs/>
                      <w:sz w:val="16"/>
                      <w:szCs w:val="14"/>
                      <w:lang w:val="es-419"/>
                    </w:rPr>
                    <w:t>゜</w:t>
                  </w:r>
                  <w:r>
                    <w:rPr>
                      <w:rFonts w:ascii="Arial" w:hAnsi="Arial" w:cs="Arial"/>
                      <w:bCs/>
                      <w:sz w:val="16"/>
                      <w:szCs w:val="14"/>
                      <w:lang w:val="es-419"/>
                    </w:rPr>
                    <w:t>Cuando la bolsa de basura llegue a estar rota o esté demasiado sucia, sustitúya la adecuadamente.</w:t>
                  </w:r>
                </w:p>
                <w:p w14:paraId="5E3C43FB" w14:textId="77777777" w:rsidR="00491516" w:rsidRDefault="00BA21D4">
                  <w:pPr>
                    <w:pStyle w:val="af"/>
                    <w:numPr>
                      <w:ilvl w:val="0"/>
                      <w:numId w:val="4"/>
                    </w:numPr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4"/>
                      <w:lang w:val="es-419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4"/>
                      <w:lang w:val="es-419"/>
                    </w:rPr>
                    <w:t xml:space="preserve"> Instalación de un bote de basura para eliminar las bolsas de defecación utilizadas.</w:t>
                  </w:r>
                </w:p>
                <w:p w14:paraId="4908E3E7" w14:textId="77777777" w:rsidR="00491516" w:rsidRDefault="00BA21D4">
                  <w:pPr>
                    <w:pStyle w:val="af0"/>
                    <w:jc w:val="left"/>
                    <w:rPr>
                      <w:rFonts w:ascii="Arial" w:hAnsi="Arial" w:cs="Arial"/>
                      <w:bCs/>
                      <w:sz w:val="16"/>
                      <w:szCs w:val="14"/>
                      <w:lang w:val="es-419"/>
                    </w:rPr>
                  </w:pPr>
                  <w:r>
                    <w:rPr>
                      <w:rFonts w:ascii="Arial" w:hAnsi="Arial" w:cs="Arial"/>
                      <w:bCs/>
                      <w:sz w:val="16"/>
                      <w:szCs w:val="14"/>
                      <w:lang w:val="es-419"/>
                    </w:rPr>
                    <w:t>゜</w:t>
                  </w:r>
                  <w:r>
                    <w:rPr>
                      <w:rFonts w:ascii="Arial" w:hAnsi="Arial" w:cs="Arial"/>
                      <w:bCs/>
                      <w:sz w:val="16"/>
                      <w:szCs w:val="14"/>
                      <w:lang w:val="es-419"/>
                    </w:rPr>
                    <w:t xml:space="preserve">Instalar un bote de basura para las bolsas de defecación. </w:t>
                  </w:r>
                </w:p>
                <w:p w14:paraId="751BE816" w14:textId="77777777" w:rsidR="00491516" w:rsidRDefault="00BA21D4">
                  <w:pPr>
                    <w:pStyle w:val="af0"/>
                    <w:jc w:val="left"/>
                    <w:rPr>
                      <w:rFonts w:ascii="Arial" w:hAnsi="Arial" w:cs="Arial"/>
                      <w:bCs/>
                      <w:sz w:val="16"/>
                      <w:szCs w:val="14"/>
                      <w:lang w:val="es-419"/>
                    </w:rPr>
                  </w:pPr>
                  <w:r>
                    <w:rPr>
                      <w:rFonts w:ascii="Arial" w:hAnsi="Arial" w:cs="Arial"/>
                      <w:bCs/>
                      <w:sz w:val="16"/>
                      <w:szCs w:val="14"/>
                      <w:lang w:val="es-419"/>
                    </w:rPr>
                    <w:t>゜</w:t>
                  </w:r>
                  <w:r>
                    <w:rPr>
                      <w:rFonts w:ascii="Arial" w:hAnsi="Arial" w:cs="Arial"/>
                      <w:bCs/>
                      <w:sz w:val="16"/>
                      <w:szCs w:val="14"/>
                      <w:lang w:val="es-419"/>
                    </w:rPr>
                    <w:t>Se puede utilizar una caja de cartón o similar, pero asegúrese de que tenga tapa para evitar malos olores.</w:t>
                  </w:r>
                </w:p>
                <w:p w14:paraId="4AA385A8" w14:textId="77777777" w:rsidR="00491516" w:rsidRDefault="00491516">
                  <w:pPr>
                    <w:pStyle w:val="af0"/>
                    <w:jc w:val="left"/>
                    <w:rPr>
                      <w:rFonts w:ascii="Arial" w:hAnsi="Arial" w:cs="Arial"/>
                      <w:b/>
                      <w:bCs/>
                      <w:lang w:val="es-419"/>
                    </w:rPr>
                  </w:pPr>
                </w:p>
              </w:txbxContent>
            </v:textbox>
            <w10:wrap anchorx="margin"/>
          </v:rect>
        </w:pict>
      </w:r>
      <w:r>
        <w:rPr>
          <w:noProof/>
        </w:rPr>
        <w:pict w14:anchorId="69F9AD14">
          <v:rect id="テキスト ボックス 3" o:spid="_x0000_s1056" style="position:absolute;left:0;text-align:left;margin-left:165.3pt;margin-top:207.95pt;width:159pt;height:23.6pt;z-index:6;visibility:visible;mso-wrap-style:square;mso-wrap-distance-left:0;mso-wrap-distance-top:0;mso-wrap-distance-right:0;mso-wrap-distance-bottom:.4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" fillcolor="white [3201]" stroked="f" strokeweight=".5pt">
            <v:textbox>
              <w:txbxContent>
                <w:p w14:paraId="2EA17337" w14:textId="77777777" w:rsidR="00491516" w:rsidRDefault="00BA21D4">
                  <w:pPr>
                    <w:pStyle w:val="af0"/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Uso de </w:t>
                  </w:r>
                  <w:proofErr w:type="spellStart"/>
                  <w:r>
                    <w:rPr>
                      <w:rFonts w:ascii="Arial" w:hAnsi="Arial" w:cs="Arial"/>
                      <w:b/>
                    </w:rPr>
                    <w:t>bsños</w:t>
                  </w:r>
                  <w:proofErr w:type="spellEnd"/>
                  <w:r>
                    <w:rPr>
                      <w:rFonts w:ascii="Arial" w:hAnsi="Arial" w:cs="Arial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</w:rPr>
                    <w:t>portátiles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0384994C">
          <v:rect id="テキスト ボックス 4" o:spid="_x0000_s1055" style="position:absolute;left:0;text-align:left;margin-left:174.35pt;margin-top:240.05pt;width:320.25pt;height:81.75pt;z-index:8;visibility:visible;mso-wrap-style:square;mso-wrap-distance-left:0;mso-wrap-distance-top:0;mso-wrap-distance-right:.7pt;mso-wrap-distance-bottom:.7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" o:allowincell="f" fillcolor="white [3201]" stroked="f" strokeweight=".5pt">
            <v:textbox>
              <w:txbxContent>
                <w:p w14:paraId="2D298423" w14:textId="77777777" w:rsidR="00491516" w:rsidRDefault="00BA21D4">
                  <w:pPr>
                    <w:pStyle w:val="af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b/>
                      <w:sz w:val="18"/>
                      <w:szCs w:val="18"/>
                      <w:lang w:val="es-MX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  <w:lang w:val="es-MX"/>
                    </w:rPr>
                    <w:t>Instalación de bolsas de defecación.</w:t>
                  </w:r>
                </w:p>
                <w:p w14:paraId="2CBF02D1" w14:textId="77777777" w:rsidR="00491516" w:rsidRDefault="00BA21D4">
                  <w:pPr>
                    <w:pStyle w:val="af0"/>
                    <w:rPr>
                      <w:rFonts w:ascii="Arial" w:hAnsi="Arial" w:cs="Arial"/>
                      <w:sz w:val="18"/>
                      <w:szCs w:val="18"/>
                      <w:lang w:val="es-MX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s-MX"/>
                    </w:rPr>
                    <w:t>Levante el asiento del inodoro, y sobre la bolsa de basura que ha sido fijada previamente a la taza del inodoro extienda la bolsa amarilla para defecación.</w:t>
                  </w:r>
                </w:p>
                <w:p w14:paraId="36DBDD13" w14:textId="77777777" w:rsidR="00491516" w:rsidRDefault="00BA21D4">
                  <w:pPr>
                    <w:pStyle w:val="af0"/>
                    <w:rPr>
                      <w:rFonts w:ascii="Arial" w:hAnsi="Arial" w:cs="Arial"/>
                      <w:sz w:val="18"/>
                      <w:szCs w:val="18"/>
                      <w:lang w:val="es-MX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s-MX"/>
                    </w:rPr>
                    <w:t>Después de colocar la bolsa de defecación, baje el asiento del inodoro.</w:t>
                  </w:r>
                </w:p>
              </w:txbxContent>
            </v:textbox>
            <w10:wrap anchorx="margin"/>
          </v:rect>
        </w:pict>
      </w:r>
      <w:r>
        <w:rPr>
          <w:noProof/>
        </w:rPr>
        <w:pict w14:anchorId="04A9D17A">
          <v:rect id="テキスト ボックス 5" o:spid="_x0000_s1054" style="position:absolute;left:0;text-align:left;margin-left:199.05pt;margin-top:339.05pt;width:124.5pt;height:21.75pt;z-index:10;visibility:visible;mso-wrap-style:square;mso-wrap-distance-left:0;mso-wrap-distance-top:0;mso-wrap-distance-right:0;mso-wrap-distance-bottom: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" fillcolor="white [3201]" stroked="f" strokeweight=".5pt">
            <v:textbox>
              <w:txbxContent>
                <w:p w14:paraId="0A71AC73" w14:textId="77777777" w:rsidR="00491516" w:rsidRDefault="00BA21D4">
                  <w:pPr>
                    <w:pStyle w:val="af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Uso de </w:t>
                  </w:r>
                  <w:proofErr w:type="spellStart"/>
                  <w:r>
                    <w:rPr>
                      <w:rFonts w:ascii="Arial" w:hAnsi="Arial" w:cs="Arial"/>
                    </w:rPr>
                    <w:t>los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baños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336BCBE1">
          <v:rect id="テキスト ボックス 6" o:spid="_x0000_s1053" style="position:absolute;left:0;text-align:left;margin-left:186.05pt;margin-top:376.2pt;width:302.25pt;height:73.8pt;z-index:12;visibility:visible;mso-wrap-style:square;mso-wrap-distance-left:0;mso-wrap-distance-top:0;mso-wrap-distance-right:.7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" fillcolor="white [3201]" stroked="f" strokeweight=".5pt">
            <v:textbox>
              <w:txbxContent>
                <w:p w14:paraId="5CEB28E9" w14:textId="77777777" w:rsidR="00491516" w:rsidRDefault="00BA21D4">
                  <w:pPr>
                    <w:pStyle w:val="af0"/>
                    <w:rPr>
                      <w:rFonts w:ascii="Arial" w:hAnsi="Arial" w:cs="Arial"/>
                      <w:b/>
                      <w:szCs w:val="21"/>
                      <w:lang w:val="es-MX"/>
                    </w:rPr>
                  </w:pPr>
                  <w:r>
                    <w:rPr>
                      <w:rFonts w:ascii="ＭＳ ゴシック" w:eastAsia="ＭＳ ゴシック" w:hAnsi="ＭＳ ゴシック" w:cs="ＭＳ ゴシック"/>
                      <w:b/>
                      <w:szCs w:val="21"/>
                      <w:lang w:val="es-MX"/>
                    </w:rPr>
                    <w:t>②</w:t>
                  </w:r>
                  <w:r>
                    <w:rPr>
                      <w:rFonts w:ascii="Arial" w:hAnsi="Arial" w:cs="Arial"/>
                      <w:b/>
                      <w:szCs w:val="21"/>
                      <w:lang w:val="es-MX"/>
                    </w:rPr>
                    <w:t>Tratamiento con coagulante.</w:t>
                  </w:r>
                </w:p>
                <w:p w14:paraId="448D4A50" w14:textId="77777777" w:rsidR="00491516" w:rsidRDefault="00BA21D4">
                  <w:pPr>
                    <w:pStyle w:val="af0"/>
                    <w:rPr>
                      <w:rFonts w:ascii="Arial" w:hAnsi="Arial" w:cs="Arial"/>
                      <w:szCs w:val="21"/>
                      <w:lang w:val="es-MX"/>
                    </w:rPr>
                  </w:pPr>
                  <w:bookmarkStart w:id="5" w:name="_Hlk105494567"/>
                  <w:bookmarkStart w:id="6" w:name="_Hlk105494566"/>
                  <w:bookmarkStart w:id="7" w:name="_Hlk105494565"/>
                  <w:bookmarkStart w:id="8" w:name="_Hlk105494564"/>
                  <w:r>
                    <w:rPr>
                      <w:rFonts w:ascii="Arial" w:hAnsi="Arial" w:cs="Arial"/>
                      <w:szCs w:val="21"/>
                      <w:lang w:val="es-MX"/>
                    </w:rPr>
                    <w:t>El coagulante (polvo blanco en una bolsita) se esparce sobre los desechos humanos para solidificarlos.</w:t>
                  </w:r>
                  <w:bookmarkEnd w:id="5"/>
                  <w:bookmarkEnd w:id="6"/>
                  <w:bookmarkEnd w:id="7"/>
                  <w:bookmarkEnd w:id="8"/>
                </w:p>
              </w:txbxContent>
            </v:textbox>
          </v:rect>
        </w:pict>
      </w:r>
      <w:r>
        <w:rPr>
          <w:noProof/>
        </w:rPr>
        <w:pict w14:anchorId="4A70F7BD">
          <v:rect id="テキスト ボックス 7" o:spid="_x0000_s1052" style="position:absolute;left:0;text-align:left;margin-left:182.2pt;margin-top:475.65pt;width:309pt;height:51pt;z-index:1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" fillcolor="white [3201]" stroked="f" strokeweight=".5pt">
            <v:textbox>
              <w:txbxContent>
                <w:p w14:paraId="78C72767" w14:textId="77777777" w:rsidR="00491516" w:rsidRDefault="00BA21D4">
                  <w:pPr>
                    <w:pStyle w:val="af0"/>
                    <w:rPr>
                      <w:rFonts w:ascii="Arial" w:hAnsi="Arial" w:cs="Arial"/>
                      <w:b/>
                      <w:lang w:val="es-MX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lang w:val="es-MX"/>
                    </w:rPr>
                    <w:t>③</w:t>
                  </w:r>
                  <w:r>
                    <w:rPr>
                      <w:rFonts w:ascii="Arial" w:hAnsi="Arial" w:cs="Arial"/>
                      <w:b/>
                      <w:lang w:val="es-MX"/>
                    </w:rPr>
                    <w:t>Retirada de las bolsas de defecación.</w:t>
                  </w:r>
                </w:p>
                <w:p w14:paraId="0B3F8425" w14:textId="77777777" w:rsidR="00491516" w:rsidRDefault="00BA21D4">
                  <w:pPr>
                    <w:pStyle w:val="af0"/>
                    <w:rPr>
                      <w:rFonts w:ascii="Arial" w:hAnsi="Arial" w:cs="Arial"/>
                      <w:lang w:val="es-MX"/>
                    </w:rPr>
                  </w:pPr>
                  <w:bookmarkStart w:id="9" w:name="_Hlk105494790"/>
                  <w:bookmarkStart w:id="10" w:name="_Hlk105494789"/>
                  <w:r>
                    <w:rPr>
                      <w:rFonts w:ascii="Arial" w:hAnsi="Arial" w:cs="Arial"/>
                      <w:lang w:val="es-MX"/>
                    </w:rPr>
                    <w:t>Retire la bolsa de defecación y saque el aire de su interior.</w:t>
                  </w:r>
                  <w:bookmarkEnd w:id="9"/>
                  <w:bookmarkEnd w:id="10"/>
                </w:p>
              </w:txbxContent>
            </v:textbox>
          </v:rect>
        </w:pict>
      </w:r>
      <w:r>
        <w:rPr>
          <w:noProof/>
        </w:rPr>
        <w:pict w14:anchorId="7481F904">
          <v:rect id="テキスト ボックス 8" o:spid="_x0000_s1051" style="position:absolute;left:0;text-align:left;margin-left:177.3pt;margin-top:555.2pt;width:318.1pt;height:83.25pt;z-index:16;visibility:visible;mso-wrap-style:square;mso-wrap-distance-left:0;mso-wrap-distance-top:0;mso-wrap-distance-right:0;mso-wrap-distance-bottom:.7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" o:allowincell="f" fillcolor="white [3201]" stroked="f" strokeweight=".5pt">
            <v:textbox>
              <w:txbxContent>
                <w:p w14:paraId="5D0C1F62" w14:textId="77777777" w:rsidR="00491516" w:rsidRDefault="00BA21D4">
                  <w:pPr>
                    <w:pStyle w:val="af0"/>
                    <w:snapToGrid w:val="0"/>
                    <w:spacing w:line="300" w:lineRule="atLeast"/>
                    <w:jc w:val="left"/>
                    <w:rPr>
                      <w:rFonts w:ascii="Arial" w:hAnsi="Arial" w:cs="Arial"/>
                      <w:b/>
                      <w:sz w:val="16"/>
                      <w:szCs w:val="16"/>
                      <w:lang w:val="es-MX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  <w:lang w:val="es-MX"/>
                    </w:rPr>
                    <w:t>④Eliminación de las bolsas de defecación.</w:t>
                  </w:r>
                </w:p>
                <w:p w14:paraId="351CE5C4" w14:textId="77777777" w:rsidR="00491516" w:rsidRDefault="00BA21D4">
                  <w:pPr>
                    <w:pStyle w:val="af0"/>
                    <w:snapToGrid w:val="0"/>
                    <w:spacing w:line="300" w:lineRule="atLeast"/>
                    <w:jc w:val="left"/>
                    <w:rPr>
                      <w:rFonts w:ascii="Arial" w:hAnsi="Arial" w:cs="Arial"/>
                      <w:sz w:val="16"/>
                      <w:szCs w:val="16"/>
                      <w:lang w:val="es-MX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s-MX"/>
                    </w:rPr>
                    <w:t>Ate con una cinta o cuerda de polietileno la boca de la bolsa de defecación.</w:t>
                  </w:r>
                </w:p>
                <w:p w14:paraId="30A77103" w14:textId="77777777" w:rsidR="00491516" w:rsidRDefault="00BA21D4">
                  <w:pPr>
                    <w:pStyle w:val="af0"/>
                    <w:snapToGrid w:val="0"/>
                    <w:spacing w:line="300" w:lineRule="atLeast"/>
                    <w:jc w:val="left"/>
                    <w:rPr>
                      <w:rFonts w:ascii="Arial" w:hAnsi="Arial" w:cs="Arial"/>
                      <w:sz w:val="16"/>
                      <w:szCs w:val="16"/>
                      <w:lang w:val="es-MX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s-MX"/>
                    </w:rPr>
                    <w:t>Coloque la bolsa de defecación en la bolsa de almacenamiento de defecación (bolsa de plástico blanca) y deséchela en el bote o contenedor de basura o similar asignado para ello.</w:t>
                  </w:r>
                </w:p>
              </w:txbxContent>
            </v:textbox>
            <w10:wrap anchorx="margin"/>
          </v:rect>
        </w:pict>
      </w:r>
      <w:r w:rsidR="00BA21D4">
        <w:rPr>
          <w:noProof/>
        </w:rPr>
        <w:drawing>
          <wp:inline distT="0" distB="0" distL="0" distR="0" wp14:anchorId="62CD6F2F" wp14:editId="7E2F3763">
            <wp:extent cx="6518275" cy="8036560"/>
            <wp:effectExtent l="0" t="0" r="0" b="0"/>
            <wp:docPr id="24" name="図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48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803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697080" w14:textId="77777777" w:rsidR="00491516" w:rsidRDefault="00491516">
      <w:pPr>
        <w:rPr>
          <w:lang w:val="es-ES"/>
        </w:rPr>
      </w:pPr>
    </w:p>
    <w:p w14:paraId="440DA4A2" w14:textId="0D9B872F" w:rsidR="00491516" w:rsidRDefault="00FD722F">
      <w:pPr>
        <w:rPr>
          <w:lang w:val="es-ES"/>
        </w:rPr>
      </w:pPr>
      <w:r>
        <w:rPr>
          <w:noProof/>
        </w:rPr>
        <w:pict w14:anchorId="5B8CDC8E">
          <v:rect id="テキスト ボックス 485" o:spid="_x0000_s1050" style="position:absolute;left:0;text-align:left;margin-left:294.75pt;margin-top:6.75pt;width:193.5pt;height:21.75pt;z-index:50;visibility:visible;mso-wrap-style:square;mso-wrap-distance-left:0;mso-wrap-distance-top:0;mso-wrap-distance-right:1.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" fillcolor="white [3201]" strokeweight=".5pt">
            <v:stroke joinstyle="round"/>
            <v:textbox>
              <w:txbxContent>
                <w:p w14:paraId="075A6659" w14:textId="77777777" w:rsidR="00491516" w:rsidRDefault="00BA21D4">
                  <w:pPr>
                    <w:pStyle w:val="af0"/>
                    <w:jc w:val="center"/>
                    <w:rPr>
                      <w:rFonts w:ascii="ＭＳ 明朝" w:eastAsia="ＭＳ 明朝" w:hAnsi="ＭＳ 明朝"/>
                    </w:rPr>
                  </w:pPr>
                  <w:r>
                    <w:rPr>
                      <w:rFonts w:ascii="ＭＳ 明朝" w:eastAsia="ＭＳ 明朝" w:hAnsi="ＭＳ 明朝"/>
                    </w:rPr>
                    <w:t>携帯トイレ使用方法【スペイン語】</w:t>
                  </w:r>
                </w:p>
              </w:txbxContent>
            </v:textbox>
          </v:rect>
        </w:pict>
      </w:r>
    </w:p>
    <w:p w14:paraId="5A71B54A" w14:textId="77777777" w:rsidR="00491516" w:rsidRDefault="00BA21D4">
      <w:pPr>
        <w:rPr>
          <w:lang w:val="es-ES"/>
        </w:rPr>
      </w:pPr>
      <w:r>
        <w:rPr>
          <w:lang w:val="es-ES"/>
        </w:rPr>
        <w:lastRenderedPageBreak/>
        <w:t>Normas de uso de los baños (ejemplo)</w:t>
      </w:r>
    </w:p>
    <w:p w14:paraId="5744BAF0" w14:textId="77777777" w:rsidR="00491516" w:rsidRDefault="00BA21D4">
      <w:pPr>
        <w:rPr>
          <w:lang w:val="es-ES"/>
        </w:rPr>
      </w:pPr>
      <w:r>
        <w:rPr>
          <w:lang w:val="es-ES"/>
        </w:rPr>
        <w:t>1 Al utilizar un baño en un lugar de evacuación.</w:t>
      </w:r>
    </w:p>
    <w:p w14:paraId="02C467FA" w14:textId="77777777" w:rsidR="00491516" w:rsidRDefault="00BA21D4">
      <w:pPr>
        <w:rPr>
          <w:lang w:val="es-ES"/>
        </w:rPr>
      </w:pPr>
      <w:r>
        <w:rPr>
          <w:lang w:val="es-ES"/>
        </w:rPr>
        <w:t>(c) Al utilizar un baño portátil.</w:t>
      </w:r>
    </w:p>
    <w:p w14:paraId="43D58CAE" w14:textId="0D013D32" w:rsidR="00491516" w:rsidRDefault="00FD722F">
      <w:pPr>
        <w:rPr>
          <w:lang w:val="es-ES"/>
        </w:rPr>
      </w:pPr>
      <w:r>
        <w:rPr>
          <w:noProof/>
        </w:rPr>
        <w:pict w14:anchorId="227F70C8">
          <v:rect id="正方形/長方形 19" o:spid="_x0000_s1049" style="position:absolute;left:0;text-align:left;margin-left:-22.95pt;margin-top:12.2pt;width:533.25pt;height:258.75pt;z-index:27;visibility:visible;mso-wrap-style:square;mso-wrap-distance-left:0;mso-wrap-distance-top:0;mso-wrap-distance-right:2.25pt;mso-wrap-distance-bottom:2.25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" o:allowincell="f" filled="f" strokecolor="#3a5f8b" strokeweight="2pt">
            <v:stroke joinstyle="round"/>
            <w10:wrap anchorx="margin"/>
          </v:rect>
        </w:pict>
      </w:r>
    </w:p>
    <w:p w14:paraId="7282C527" w14:textId="77777777" w:rsidR="00491516" w:rsidRDefault="00BA21D4">
      <w:pPr>
        <w:rPr>
          <w:lang w:val="es-ES"/>
        </w:rPr>
      </w:pPr>
      <w:r>
        <w:rPr>
          <w:lang w:val="es-ES"/>
        </w:rPr>
        <w:t>＊</w:t>
      </w:r>
      <w:r>
        <w:rPr>
          <w:lang w:val="es-ES"/>
        </w:rPr>
        <w:t xml:space="preserve"> Mantener limpios los baños, ya que son utilizados por todos.</w:t>
      </w:r>
    </w:p>
    <w:p w14:paraId="1DD26720" w14:textId="77777777" w:rsidR="00491516" w:rsidRDefault="00BA21D4">
      <w:pPr>
        <w:ind w:left="420" w:hanging="420"/>
        <w:rPr>
          <w:lang w:val="es-ES"/>
        </w:rPr>
      </w:pPr>
      <w:r>
        <w:rPr>
          <w:lang w:val="es-ES"/>
        </w:rPr>
        <w:t>＊</w:t>
      </w:r>
      <w:r>
        <w:rPr>
          <w:lang w:val="es-ES"/>
        </w:rPr>
        <w:t xml:space="preserve"> Lávese las manos con el agua para el lavado de manos y utilice la solución desinfectante que se encuentra en la zona de lavado de manos.</w:t>
      </w:r>
    </w:p>
    <w:p w14:paraId="2BCAF724" w14:textId="77777777" w:rsidR="00491516" w:rsidRDefault="00BA21D4">
      <w:pPr>
        <w:rPr>
          <w:lang w:val="es-ES"/>
        </w:rPr>
      </w:pPr>
      <w:r>
        <w:rPr>
          <w:lang w:val="es-ES"/>
        </w:rPr>
        <w:t>＊</w:t>
      </w:r>
      <w:r>
        <w:rPr>
          <w:lang w:val="es-ES"/>
        </w:rPr>
        <w:t xml:space="preserve">A todos los evacuados se les asignará la limpieza de los </w:t>
      </w:r>
      <w:r>
        <w:rPr>
          <w:lang w:val="es-MX"/>
        </w:rPr>
        <w:t>baños</w:t>
      </w:r>
      <w:r>
        <w:rPr>
          <w:lang w:val="es-ES"/>
        </w:rPr>
        <w:t xml:space="preserve"> reguralmente.</w:t>
      </w:r>
    </w:p>
    <w:p w14:paraId="2477E29E" w14:textId="77777777" w:rsidR="00491516" w:rsidRDefault="00BA21D4">
      <w:pPr>
        <w:ind w:left="210"/>
        <w:rPr>
          <w:lang w:val="es-ES"/>
        </w:rPr>
      </w:pPr>
      <w:r>
        <w:rPr>
          <w:lang w:val="es-ES"/>
        </w:rPr>
        <w:t>A cada grupo residencial se le asignará un turno, por lo que les rogamos que comprueben la lista de turnos y cooperen entre sí.</w:t>
      </w:r>
    </w:p>
    <w:p w14:paraId="263D8644" w14:textId="77777777" w:rsidR="00491516" w:rsidRDefault="00491516">
      <w:pPr>
        <w:ind w:firstLine="105"/>
        <w:rPr>
          <w:lang w:val="es-ES"/>
        </w:rPr>
      </w:pPr>
    </w:p>
    <w:p w14:paraId="2154A164" w14:textId="77777777" w:rsidR="00491516" w:rsidRDefault="00BA21D4">
      <w:pPr>
        <w:ind w:firstLine="105"/>
        <w:rPr>
          <w:lang w:val="es-ES"/>
        </w:rPr>
      </w:pPr>
      <w:r>
        <w:rPr>
          <w:lang w:val="es-ES"/>
        </w:rPr>
        <w:t>＊</w:t>
      </w:r>
      <w:r>
        <w:rPr>
          <w:lang w:val="es-ES"/>
        </w:rPr>
        <w:t>Utilice los baños combinandolos con los baños portátiles.</w:t>
      </w:r>
    </w:p>
    <w:p w14:paraId="46C04621" w14:textId="77777777" w:rsidR="00491516" w:rsidRDefault="00491516">
      <w:pPr>
        <w:rPr>
          <w:lang w:val="es-ES"/>
        </w:rPr>
      </w:pPr>
    </w:p>
    <w:p w14:paraId="594F40CB" w14:textId="77777777" w:rsidR="00491516" w:rsidRDefault="00BA21D4">
      <w:pPr>
        <w:ind w:left="210" w:hanging="210"/>
        <w:rPr>
          <w:lang w:val="es-ES"/>
        </w:rPr>
      </w:pPr>
      <w:r>
        <w:rPr>
          <w:lang w:val="es-ES"/>
        </w:rPr>
        <w:t>＊</w:t>
      </w:r>
      <w:r>
        <w:rPr>
          <w:lang w:val="es-ES"/>
        </w:rPr>
        <w:t>Si los excrementos se acumulan en la bolsa de basura para defecación, las personas que se den cuenta deben colaborar para cambiar la bolsa, independientemente de quién esté de truno.</w:t>
      </w:r>
    </w:p>
    <w:p w14:paraId="50759FA9" w14:textId="77777777" w:rsidR="00491516" w:rsidRDefault="00BA21D4">
      <w:pPr>
        <w:ind w:left="210"/>
        <w:rPr>
          <w:lang w:val="es-ES"/>
        </w:rPr>
      </w:pPr>
      <w:r>
        <w:rPr>
          <w:lang w:val="es-ES"/>
        </w:rPr>
        <w:t xml:space="preserve">Indicaciones para el cambio de la bolsa: Cambie la bolsa cuando se haya acumulado </w:t>
      </w:r>
      <w:r>
        <w:rPr>
          <w:u w:val="single"/>
          <w:lang w:val="es-ES"/>
        </w:rPr>
        <w:t xml:space="preserve">aproximadamente el 30% </w:t>
      </w:r>
      <w:r>
        <w:rPr>
          <w:lang w:val="es-ES"/>
        </w:rPr>
        <w:t>de los defecación en la borsa instarada en la taza del inodoro.</w:t>
      </w:r>
    </w:p>
    <w:p w14:paraId="4B7AF029" w14:textId="77777777" w:rsidR="00491516" w:rsidRDefault="00491516">
      <w:pPr>
        <w:rPr>
          <w:lang w:val="es-ES"/>
        </w:rPr>
      </w:pPr>
    </w:p>
    <w:p w14:paraId="465C1F99" w14:textId="77777777" w:rsidR="00491516" w:rsidRDefault="00491516">
      <w:pPr>
        <w:rPr>
          <w:lang w:val="es-ES"/>
        </w:rPr>
      </w:pPr>
    </w:p>
    <w:p w14:paraId="57350E17" w14:textId="77777777" w:rsidR="00491516" w:rsidRDefault="00BA21D4">
      <w:pPr>
        <w:rPr>
          <w:lang w:val="es-ES"/>
        </w:rPr>
      </w:pPr>
      <w:r>
        <w:rPr>
          <w:lang w:val="es-ES"/>
        </w:rPr>
        <w:t> </w:t>
      </w:r>
    </w:p>
    <w:p w14:paraId="296A7C92" w14:textId="77777777" w:rsidR="00491516" w:rsidRDefault="00491516">
      <w:pPr>
        <w:rPr>
          <w:lang w:val="es-ES"/>
        </w:rPr>
      </w:pPr>
    </w:p>
    <w:p w14:paraId="7539BC4F" w14:textId="77777777" w:rsidR="00491516" w:rsidRDefault="00491516">
      <w:pPr>
        <w:rPr>
          <w:lang w:val="es-ES"/>
        </w:rPr>
      </w:pPr>
    </w:p>
    <w:p w14:paraId="42FA29A5" w14:textId="77777777" w:rsidR="00491516" w:rsidRDefault="00491516">
      <w:pPr>
        <w:rPr>
          <w:lang w:val="es-ES"/>
        </w:rPr>
      </w:pPr>
    </w:p>
    <w:p w14:paraId="121C7E07" w14:textId="77777777" w:rsidR="00491516" w:rsidRDefault="00491516">
      <w:pPr>
        <w:rPr>
          <w:lang w:val="es-ES"/>
        </w:rPr>
      </w:pPr>
    </w:p>
    <w:p w14:paraId="6A1B9946" w14:textId="77777777" w:rsidR="00491516" w:rsidRDefault="00491516">
      <w:pPr>
        <w:rPr>
          <w:lang w:val="es-ES"/>
        </w:rPr>
      </w:pPr>
    </w:p>
    <w:p w14:paraId="3FD3FE40" w14:textId="77777777" w:rsidR="00491516" w:rsidRDefault="00491516">
      <w:pPr>
        <w:rPr>
          <w:lang w:val="es-ES"/>
        </w:rPr>
      </w:pPr>
    </w:p>
    <w:p w14:paraId="42CDC5B3" w14:textId="77777777" w:rsidR="00491516" w:rsidRDefault="00491516">
      <w:pPr>
        <w:rPr>
          <w:lang w:val="es-ES"/>
        </w:rPr>
      </w:pPr>
    </w:p>
    <w:p w14:paraId="6B2645CE" w14:textId="77777777" w:rsidR="00491516" w:rsidRDefault="00491516">
      <w:pPr>
        <w:rPr>
          <w:lang w:val="es-ES"/>
        </w:rPr>
      </w:pPr>
    </w:p>
    <w:p w14:paraId="3650F19D" w14:textId="77777777" w:rsidR="00491516" w:rsidRDefault="00491516">
      <w:pPr>
        <w:rPr>
          <w:lang w:val="es-ES"/>
        </w:rPr>
      </w:pPr>
    </w:p>
    <w:p w14:paraId="5A51DE96" w14:textId="77777777" w:rsidR="00491516" w:rsidRDefault="00491516">
      <w:pPr>
        <w:rPr>
          <w:lang w:val="es-ES"/>
        </w:rPr>
      </w:pPr>
    </w:p>
    <w:p w14:paraId="11D5166F" w14:textId="77777777" w:rsidR="00491516" w:rsidRDefault="00491516">
      <w:pPr>
        <w:rPr>
          <w:lang w:val="es-ES"/>
        </w:rPr>
      </w:pPr>
    </w:p>
    <w:p w14:paraId="36CA500E" w14:textId="77777777" w:rsidR="00491516" w:rsidRDefault="00491516">
      <w:pPr>
        <w:rPr>
          <w:lang w:val="es-ES"/>
        </w:rPr>
      </w:pPr>
    </w:p>
    <w:p w14:paraId="0A6DF79D" w14:textId="77777777" w:rsidR="00491516" w:rsidRDefault="00491516">
      <w:pPr>
        <w:rPr>
          <w:lang w:val="es-ES"/>
        </w:rPr>
      </w:pPr>
    </w:p>
    <w:p w14:paraId="37C1034C" w14:textId="77777777" w:rsidR="00491516" w:rsidRDefault="00491516">
      <w:pPr>
        <w:rPr>
          <w:lang w:val="es-ES"/>
        </w:rPr>
      </w:pPr>
    </w:p>
    <w:p w14:paraId="02A85C78" w14:textId="77777777" w:rsidR="00491516" w:rsidRDefault="00491516">
      <w:pPr>
        <w:rPr>
          <w:lang w:val="es-ES"/>
        </w:rPr>
      </w:pPr>
    </w:p>
    <w:p w14:paraId="0FF0239D" w14:textId="77777777" w:rsidR="00491516" w:rsidRDefault="00491516">
      <w:pPr>
        <w:rPr>
          <w:lang w:val="es-ES"/>
        </w:rPr>
      </w:pPr>
    </w:p>
    <w:p w14:paraId="0A930479" w14:textId="77777777" w:rsidR="00491516" w:rsidRDefault="00491516">
      <w:pPr>
        <w:rPr>
          <w:lang w:val="es-ES"/>
        </w:rPr>
      </w:pPr>
    </w:p>
    <w:p w14:paraId="451F568C" w14:textId="191CF3C0" w:rsidR="00491516" w:rsidRDefault="00FD722F">
      <w:pPr>
        <w:rPr>
          <w:lang w:val="es-ES"/>
        </w:rPr>
      </w:pPr>
      <w:r>
        <w:rPr>
          <w:noProof/>
        </w:rPr>
        <w:pict w14:anchorId="58DE6E4B">
          <v:rect id="テキスト ボックス 484" o:spid="_x0000_s1048" style="position:absolute;left:0;text-align:left;margin-left:240pt;margin-top:9pt;width:249pt;height:64.5pt;z-index:48;visibility:visible;mso-wrap-style:square;mso-wrap-distance-left:0;mso-wrap-distance-top:0;mso-wrap-distance-right:1.5pt;mso-wrap-distance-bottom:1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" fillcolor="white [3201]" strokeweight=".5pt">
            <v:stroke joinstyle="round"/>
            <v:textbox>
              <w:txbxContent>
                <w:p w14:paraId="6BFA8BFE" w14:textId="77777777" w:rsidR="00491516" w:rsidRDefault="00BA21D4">
                  <w:pPr>
                    <w:pStyle w:val="af0"/>
                    <w:jc w:val="left"/>
                    <w:rPr>
                      <w:rFonts w:ascii="ＭＳ 明朝" w:eastAsia="ＭＳ 明朝" w:hAnsi="ＭＳ 明朝"/>
                    </w:rPr>
                  </w:pPr>
                  <w:r>
                    <w:rPr>
                      <w:rFonts w:ascii="ＭＳ 明朝" w:eastAsia="ＭＳ 明朝" w:hAnsi="ＭＳ 明朝"/>
                    </w:rPr>
                    <w:t>トイレ使用ルール（例）</w:t>
                  </w:r>
                </w:p>
                <w:p w14:paraId="05D9837E" w14:textId="77777777" w:rsidR="00491516" w:rsidRDefault="00BA21D4">
                  <w:pPr>
                    <w:pStyle w:val="af0"/>
                    <w:jc w:val="left"/>
                    <w:rPr>
                      <w:rFonts w:ascii="ＭＳ 明朝" w:eastAsia="ＭＳ 明朝" w:hAnsi="ＭＳ 明朝"/>
                    </w:rPr>
                  </w:pPr>
                  <w:r>
                    <w:rPr>
                      <w:rFonts w:ascii="ＭＳ 明朝" w:eastAsia="ＭＳ 明朝" w:hAnsi="ＭＳ 明朝"/>
                    </w:rPr>
                    <w:t>避難所施設のトイレを使用する場合</w:t>
                  </w:r>
                </w:p>
                <w:p w14:paraId="049621C3" w14:textId="77777777" w:rsidR="00491516" w:rsidRDefault="00BA21D4">
                  <w:pPr>
                    <w:pStyle w:val="af0"/>
                    <w:jc w:val="left"/>
                    <w:rPr>
                      <w:rFonts w:ascii="ＭＳ 明朝" w:eastAsia="ＭＳ 明朝" w:hAnsi="ＭＳ 明朝"/>
                    </w:rPr>
                  </w:pPr>
                  <w:r>
                    <w:rPr>
                      <w:rFonts w:ascii="ＭＳ 明朝" w:eastAsia="ＭＳ 明朝" w:hAnsi="ＭＳ 明朝"/>
                    </w:rPr>
                    <w:t>ウ　簡易トイレを使用する場合【スペイン語】</w:t>
                  </w:r>
                </w:p>
              </w:txbxContent>
            </v:textbox>
          </v:rect>
        </w:pict>
      </w:r>
    </w:p>
    <w:p w14:paraId="5E48025D" w14:textId="77777777" w:rsidR="00491516" w:rsidRDefault="00491516">
      <w:pPr>
        <w:rPr>
          <w:lang w:val="es-ES"/>
        </w:rPr>
      </w:pPr>
    </w:p>
    <w:p w14:paraId="0B8F8AE5" w14:textId="77777777" w:rsidR="00491516" w:rsidRDefault="00491516">
      <w:pPr>
        <w:rPr>
          <w:lang w:val="es-ES"/>
        </w:rPr>
      </w:pPr>
    </w:p>
    <w:p w14:paraId="1CD03641" w14:textId="77777777" w:rsidR="00491516" w:rsidRDefault="00491516">
      <w:pPr>
        <w:rPr>
          <w:lang w:val="es-ES"/>
        </w:rPr>
      </w:pPr>
    </w:p>
    <w:p w14:paraId="442F3FBD" w14:textId="77777777" w:rsidR="00CD18AB" w:rsidRDefault="00CD18AB">
      <w:pPr>
        <w:rPr>
          <w:lang w:val="es-ES"/>
        </w:rPr>
      </w:pPr>
    </w:p>
    <w:p w14:paraId="7ABE24E4" w14:textId="77777777" w:rsidR="00491516" w:rsidRDefault="00BA21D4">
      <w:pPr>
        <w:rPr>
          <w:lang w:val="es-ES"/>
        </w:rPr>
      </w:pPr>
      <w:r>
        <w:rPr>
          <w:lang w:val="es-ES"/>
        </w:rPr>
        <w:lastRenderedPageBreak/>
        <w:t>Normas de uso de los baños (ejemplo)</w:t>
      </w:r>
    </w:p>
    <w:p w14:paraId="6B9A3164" w14:textId="77777777" w:rsidR="00491516" w:rsidRDefault="00BA21D4">
      <w:pPr>
        <w:rPr>
          <w:lang w:val="es-ES"/>
        </w:rPr>
      </w:pPr>
      <w:r>
        <w:rPr>
          <w:lang w:val="es-ES"/>
        </w:rPr>
        <w:t>2 Cuando se utiliza un baño conectado al alcantarillado</w:t>
      </w:r>
    </w:p>
    <w:p w14:paraId="1565BF31" w14:textId="7DC87172" w:rsidR="00491516" w:rsidRDefault="00FD722F">
      <w:pPr>
        <w:rPr>
          <w:lang w:val="es-ES"/>
        </w:rPr>
      </w:pPr>
      <w:r>
        <w:rPr>
          <w:noProof/>
        </w:rPr>
        <w:pict w14:anchorId="4E7A55D6">
          <v:rect id="正方形/長方形 20" o:spid="_x0000_s1047" style="position:absolute;left:0;text-align:left;margin-left:0;margin-top:13.5pt;width:533.25pt;height:293.25pt;z-index:28;visibility:visible;mso-wrap-style:square;mso-wrap-distance-left:0;mso-wrap-distance-top:0;mso-wrap-distance-right:2.25pt;mso-wrap-distance-bottom:2.25pt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" o:allowincell="f" filled="f" strokecolor="#3a5f8b" strokeweight="2pt">
            <v:stroke joinstyle="round"/>
            <w10:wrap anchorx="margin"/>
          </v:rect>
        </w:pict>
      </w:r>
    </w:p>
    <w:p w14:paraId="7B6489FF" w14:textId="77777777" w:rsidR="00491516" w:rsidRDefault="00BA21D4">
      <w:pPr>
        <w:rPr>
          <w:lang w:val="es-ES"/>
        </w:rPr>
      </w:pPr>
      <w:r>
        <w:rPr>
          <w:lang w:val="es-ES"/>
        </w:rPr>
        <w:t>＊</w:t>
      </w:r>
      <w:r>
        <w:rPr>
          <w:lang w:val="es-ES"/>
        </w:rPr>
        <w:t>Cuando utilice un baño, llame antes de entrar para asegurarse de que no hay nadie dentro.</w:t>
      </w:r>
    </w:p>
    <w:p w14:paraId="5B0EFB9D" w14:textId="77777777" w:rsidR="00491516" w:rsidRDefault="00491516">
      <w:pPr>
        <w:rPr>
          <w:lang w:val="es-ES"/>
        </w:rPr>
      </w:pPr>
    </w:p>
    <w:p w14:paraId="68D7992A" w14:textId="77777777" w:rsidR="00491516" w:rsidRDefault="00BA21D4">
      <w:pPr>
        <w:rPr>
          <w:lang w:val="es-ES"/>
        </w:rPr>
      </w:pPr>
      <w:bookmarkStart w:id="11" w:name="_Hlk106488629"/>
      <w:bookmarkStart w:id="12" w:name="_Hlk106488748"/>
      <w:bookmarkEnd w:id="11"/>
      <w:r>
        <w:rPr>
          <w:lang w:val="es-ES"/>
        </w:rPr>
        <w:t>＊</w:t>
      </w:r>
      <w:r>
        <w:rPr>
          <w:lang w:val="es-ES"/>
        </w:rPr>
        <w:t>Cuando vaya a utilizar el baño, para avisar que est</w:t>
      </w:r>
      <w:r>
        <w:rPr>
          <w:lang w:val="es-MX"/>
        </w:rPr>
        <w:t>á en uso,</w:t>
      </w:r>
      <w:r>
        <w:rPr>
          <w:lang w:val="es-ES"/>
        </w:rPr>
        <w:t xml:space="preserve"> asegúrese de poner el cartel de ¨Ocupado¨en la entrada antes de entrar en él.</w:t>
      </w:r>
      <w:bookmarkEnd w:id="12"/>
    </w:p>
    <w:p w14:paraId="321BC603" w14:textId="77777777" w:rsidR="00491516" w:rsidRDefault="00491516">
      <w:pPr>
        <w:rPr>
          <w:lang w:val="es-ES"/>
        </w:rPr>
      </w:pPr>
    </w:p>
    <w:p w14:paraId="6E882E30" w14:textId="77777777" w:rsidR="00491516" w:rsidRDefault="00BA21D4">
      <w:pPr>
        <w:rPr>
          <w:lang w:val="es-ES"/>
        </w:rPr>
      </w:pPr>
      <w:r>
        <w:rPr>
          <w:lang w:val="es-ES"/>
        </w:rPr>
        <w:t>＊</w:t>
      </w:r>
      <w:r>
        <w:rPr>
          <w:lang w:val="es-ES"/>
        </w:rPr>
        <w:t xml:space="preserve"> Mantenga limpios los baños, ya que son utilizados por todos.</w:t>
      </w:r>
    </w:p>
    <w:p w14:paraId="7960E41D" w14:textId="77777777" w:rsidR="00491516" w:rsidRDefault="00BA21D4">
      <w:pPr>
        <w:ind w:left="420" w:hanging="420"/>
        <w:rPr>
          <w:lang w:val="es-ES"/>
        </w:rPr>
      </w:pPr>
      <w:bookmarkStart w:id="13" w:name="_Hlk106490223"/>
      <w:bookmarkStart w:id="14" w:name="_Hlk106490326"/>
      <w:bookmarkEnd w:id="13"/>
      <w:r>
        <w:rPr>
          <w:lang w:val="es-ES"/>
        </w:rPr>
        <w:t>＊</w:t>
      </w:r>
      <w:r>
        <w:rPr>
          <w:lang w:val="es-ES"/>
        </w:rPr>
        <w:t xml:space="preserve"> Lávese las manos con el agua para el lavado de manos y utilice la solución desinfectante que se encuentra en la zona de lavado de manos.</w:t>
      </w:r>
      <w:bookmarkEnd w:id="14"/>
    </w:p>
    <w:p w14:paraId="151C3655" w14:textId="77777777" w:rsidR="00491516" w:rsidRDefault="00BA21D4">
      <w:pPr>
        <w:rPr>
          <w:lang w:val="es-ES"/>
        </w:rPr>
      </w:pPr>
      <w:r>
        <w:rPr>
          <w:lang w:val="es-ES"/>
        </w:rPr>
        <w:t>＊</w:t>
      </w:r>
      <w:r>
        <w:rPr>
          <w:lang w:val="es-ES"/>
        </w:rPr>
        <w:t xml:space="preserve">A todos los evacuados se les asignará la limpieza de los </w:t>
      </w:r>
      <w:r>
        <w:rPr>
          <w:lang w:val="es-MX"/>
        </w:rPr>
        <w:t>baños</w:t>
      </w:r>
      <w:r>
        <w:rPr>
          <w:lang w:val="es-ES"/>
        </w:rPr>
        <w:t xml:space="preserve"> por turnos.</w:t>
      </w:r>
    </w:p>
    <w:p w14:paraId="765D0FDA" w14:textId="77777777" w:rsidR="00491516" w:rsidRDefault="00BA21D4">
      <w:pPr>
        <w:ind w:left="105" w:hanging="105"/>
        <w:rPr>
          <w:lang w:val="es-ES"/>
        </w:rPr>
      </w:pPr>
      <w:r>
        <w:rPr>
          <w:lang w:val="es-ES"/>
        </w:rPr>
        <w:t xml:space="preserve"> Si no se tira de la cadena del inodoro con regularidad, pueden producirse olores y atascos en la tubería, por lo que hay que tirar de la cadena por turnos.</w:t>
      </w:r>
    </w:p>
    <w:p w14:paraId="6B360824" w14:textId="77777777" w:rsidR="00491516" w:rsidRDefault="00BA21D4">
      <w:pPr>
        <w:ind w:left="210"/>
        <w:rPr>
          <w:lang w:val="es-ES"/>
        </w:rPr>
      </w:pPr>
      <w:r>
        <w:rPr>
          <w:lang w:val="es-ES"/>
        </w:rPr>
        <w:t>A cada grupo residencial se le asignará un turno, por lo que les rogamos que comprueben la lista de turnos y cooperen entre sí.</w:t>
      </w:r>
    </w:p>
    <w:p w14:paraId="12E3474A" w14:textId="77777777" w:rsidR="00491516" w:rsidRDefault="00BA21D4">
      <w:pPr>
        <w:ind w:left="105"/>
        <w:rPr>
          <w:lang w:val="es-ES"/>
        </w:rPr>
      </w:pPr>
      <w:r>
        <w:rPr>
          <w:lang w:val="es-ES"/>
        </w:rPr>
        <w:t xml:space="preserve">Indicaciones para tirar de la cadena del agua: tirar de la cadena del agua </w:t>
      </w:r>
      <w:r>
        <w:rPr>
          <w:u w:val="single"/>
          <w:lang w:val="es-ES"/>
        </w:rPr>
        <w:t>una vez por hora aproximadamente.</w:t>
      </w:r>
      <w:r>
        <w:rPr>
          <w:lang w:val="es-ES"/>
        </w:rPr>
        <w:t xml:space="preserve"> (Excepto durante el uso infrecuente del baño, por ejemplo, por la noche).</w:t>
      </w:r>
    </w:p>
    <w:p w14:paraId="34329F40" w14:textId="77777777" w:rsidR="00491516" w:rsidRDefault="00BA21D4">
      <w:pPr>
        <w:rPr>
          <w:lang w:val="es-ES"/>
        </w:rPr>
      </w:pPr>
      <w:r>
        <w:t xml:space="preserve">　　　　　　　　　</w:t>
      </w:r>
      <w:r>
        <w:rPr>
          <w:lang w:val="es-ES"/>
        </w:rPr>
        <w:t xml:space="preserve"> </w:t>
      </w:r>
    </w:p>
    <w:p w14:paraId="15142B07" w14:textId="77777777" w:rsidR="00491516" w:rsidRDefault="00491516">
      <w:pPr>
        <w:rPr>
          <w:lang w:val="es-ES"/>
        </w:rPr>
      </w:pPr>
    </w:p>
    <w:p w14:paraId="41C357AD" w14:textId="77777777" w:rsidR="00491516" w:rsidRDefault="00491516">
      <w:pPr>
        <w:rPr>
          <w:lang w:val="es-ES"/>
        </w:rPr>
      </w:pPr>
    </w:p>
    <w:p w14:paraId="7E076129" w14:textId="77777777" w:rsidR="00491516" w:rsidRDefault="00491516">
      <w:pPr>
        <w:rPr>
          <w:lang w:val="es-ES"/>
        </w:rPr>
      </w:pPr>
    </w:p>
    <w:p w14:paraId="7C274F83" w14:textId="77777777" w:rsidR="00491516" w:rsidRDefault="00491516">
      <w:pPr>
        <w:rPr>
          <w:lang w:val="es-ES"/>
        </w:rPr>
      </w:pPr>
    </w:p>
    <w:p w14:paraId="0B224AE8" w14:textId="77777777" w:rsidR="00491516" w:rsidRDefault="00491516">
      <w:pPr>
        <w:rPr>
          <w:lang w:val="es-ES"/>
        </w:rPr>
      </w:pPr>
    </w:p>
    <w:p w14:paraId="3DA05290" w14:textId="77777777" w:rsidR="00491516" w:rsidRDefault="00491516">
      <w:pPr>
        <w:rPr>
          <w:lang w:val="es-ES"/>
        </w:rPr>
      </w:pPr>
    </w:p>
    <w:p w14:paraId="4A8C4590" w14:textId="77777777" w:rsidR="00491516" w:rsidRDefault="00491516">
      <w:pPr>
        <w:rPr>
          <w:lang w:val="es-ES"/>
        </w:rPr>
      </w:pPr>
    </w:p>
    <w:p w14:paraId="02558AB2" w14:textId="77777777" w:rsidR="00491516" w:rsidRDefault="00491516">
      <w:pPr>
        <w:rPr>
          <w:lang w:val="es-ES"/>
        </w:rPr>
      </w:pPr>
    </w:p>
    <w:p w14:paraId="26B678ED" w14:textId="77777777" w:rsidR="00491516" w:rsidRDefault="00491516">
      <w:pPr>
        <w:rPr>
          <w:lang w:val="es-ES"/>
        </w:rPr>
      </w:pPr>
    </w:p>
    <w:p w14:paraId="4149E0A9" w14:textId="77777777" w:rsidR="00491516" w:rsidRDefault="00491516">
      <w:pPr>
        <w:rPr>
          <w:lang w:val="es-ES"/>
        </w:rPr>
      </w:pPr>
    </w:p>
    <w:p w14:paraId="4A3C8597" w14:textId="77777777" w:rsidR="00491516" w:rsidRDefault="00491516">
      <w:pPr>
        <w:rPr>
          <w:lang w:val="es-ES"/>
        </w:rPr>
      </w:pPr>
    </w:p>
    <w:p w14:paraId="0EDDD5AA" w14:textId="77777777" w:rsidR="00491516" w:rsidRDefault="00491516">
      <w:pPr>
        <w:rPr>
          <w:lang w:val="es-ES"/>
        </w:rPr>
      </w:pPr>
    </w:p>
    <w:p w14:paraId="6F5A8C22" w14:textId="77777777" w:rsidR="00491516" w:rsidRDefault="00491516">
      <w:pPr>
        <w:rPr>
          <w:lang w:val="es-ES"/>
        </w:rPr>
      </w:pPr>
    </w:p>
    <w:p w14:paraId="7FBEE916" w14:textId="77777777" w:rsidR="00491516" w:rsidRDefault="00491516">
      <w:pPr>
        <w:rPr>
          <w:lang w:val="es-ES"/>
        </w:rPr>
      </w:pPr>
    </w:p>
    <w:p w14:paraId="5A00F131" w14:textId="77777777" w:rsidR="00491516" w:rsidRDefault="00491516">
      <w:pPr>
        <w:rPr>
          <w:lang w:val="es-ES"/>
        </w:rPr>
      </w:pPr>
    </w:p>
    <w:p w14:paraId="7131DCE8" w14:textId="77777777" w:rsidR="00491516" w:rsidRDefault="00491516">
      <w:pPr>
        <w:rPr>
          <w:lang w:val="es-ES"/>
        </w:rPr>
      </w:pPr>
    </w:p>
    <w:p w14:paraId="20F4B701" w14:textId="77777777" w:rsidR="00491516" w:rsidRDefault="00491516">
      <w:pPr>
        <w:rPr>
          <w:lang w:val="es-ES"/>
        </w:rPr>
      </w:pPr>
    </w:p>
    <w:p w14:paraId="671D6B9D" w14:textId="77777777" w:rsidR="00491516" w:rsidRDefault="00491516">
      <w:pPr>
        <w:rPr>
          <w:lang w:val="es-ES"/>
        </w:rPr>
      </w:pPr>
    </w:p>
    <w:p w14:paraId="6EB66676" w14:textId="77777777" w:rsidR="00491516" w:rsidRDefault="00491516">
      <w:pPr>
        <w:rPr>
          <w:lang w:val="es-ES"/>
        </w:rPr>
      </w:pPr>
    </w:p>
    <w:p w14:paraId="6685A371" w14:textId="715FD08A" w:rsidR="00491516" w:rsidRDefault="00FD722F">
      <w:pPr>
        <w:rPr>
          <w:lang w:val="es-ES"/>
        </w:rPr>
      </w:pPr>
      <w:r>
        <w:rPr>
          <w:noProof/>
        </w:rPr>
        <w:pict w14:anchorId="49F6ECE5">
          <v:rect id="テキスト ボックス 486" o:spid="_x0000_s1046" style="position:absolute;left:0;text-align:left;margin-left:239.55pt;margin-top:7.7pt;width:249pt;height:44.25pt;z-index:52;visibility:visible;mso-wrap-style:square;mso-wrap-distance-left:0;mso-wrap-distance-top:0;mso-wrap-distance-right:1.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" fillcolor="white [3201]" strokeweight=".5pt">
            <v:stroke joinstyle="round"/>
            <v:textbox>
              <w:txbxContent>
                <w:p w14:paraId="43A6A26E" w14:textId="77777777" w:rsidR="00491516" w:rsidRDefault="00BA21D4">
                  <w:pPr>
                    <w:pStyle w:val="af0"/>
                    <w:jc w:val="left"/>
                    <w:rPr>
                      <w:rFonts w:ascii="ＭＳ 明朝" w:eastAsia="ＭＳ 明朝" w:hAnsi="ＭＳ 明朝"/>
                    </w:rPr>
                  </w:pPr>
                  <w:r>
                    <w:rPr>
                      <w:rFonts w:ascii="ＭＳ 明朝" w:eastAsia="ＭＳ 明朝" w:hAnsi="ＭＳ 明朝"/>
                    </w:rPr>
                    <w:t>トイレ使用ルール（例）</w:t>
                  </w:r>
                </w:p>
                <w:p w14:paraId="6AB23C76" w14:textId="77777777" w:rsidR="00491516" w:rsidRDefault="00BA21D4">
                  <w:pPr>
                    <w:pStyle w:val="af0"/>
                    <w:jc w:val="left"/>
                    <w:rPr>
                      <w:rFonts w:ascii="ＭＳ 明朝" w:eastAsia="ＭＳ 明朝" w:hAnsi="ＭＳ 明朝"/>
                    </w:rPr>
                  </w:pPr>
                  <w:r>
                    <w:rPr>
                      <w:rFonts w:ascii="ＭＳ 明朝" w:eastAsia="ＭＳ 明朝" w:hAnsi="ＭＳ 明朝"/>
                    </w:rPr>
                    <w:t>マンホールトイレを使用する場合【スペイン語】</w:t>
                  </w:r>
                </w:p>
              </w:txbxContent>
            </v:textbox>
          </v:rect>
        </w:pict>
      </w:r>
    </w:p>
    <w:p w14:paraId="2FDC1984" w14:textId="77777777" w:rsidR="00491516" w:rsidRDefault="00491516">
      <w:pPr>
        <w:rPr>
          <w:lang w:val="es-ES"/>
        </w:rPr>
      </w:pPr>
    </w:p>
    <w:p w14:paraId="29CBB346" w14:textId="77777777" w:rsidR="00491516" w:rsidRDefault="00491516">
      <w:pPr>
        <w:rPr>
          <w:lang w:val="es-ES"/>
        </w:rPr>
      </w:pPr>
    </w:p>
    <w:p w14:paraId="7E9D912C" w14:textId="77777777" w:rsidR="00CD18AB" w:rsidRDefault="00CD18AB">
      <w:pPr>
        <w:rPr>
          <w:lang w:val="es-ES"/>
        </w:rPr>
      </w:pPr>
    </w:p>
    <w:p w14:paraId="06A94180" w14:textId="77777777" w:rsidR="00491516" w:rsidRDefault="00BA21D4">
      <w:pPr>
        <w:rPr>
          <w:lang w:val="es-ES"/>
        </w:rPr>
      </w:pPr>
      <w:r>
        <w:rPr>
          <w:lang w:val="es-ES"/>
        </w:rPr>
        <w:lastRenderedPageBreak/>
        <w:t xml:space="preserve">Normas de uso de los </w:t>
      </w:r>
      <w:r>
        <w:rPr>
          <w:lang w:val="es-MX"/>
        </w:rPr>
        <w:t>baños</w:t>
      </w:r>
      <w:r>
        <w:rPr>
          <w:lang w:val="es-ES"/>
        </w:rPr>
        <w:t xml:space="preserve"> (ejemplo)</w:t>
      </w:r>
    </w:p>
    <w:p w14:paraId="26428067" w14:textId="77777777" w:rsidR="00491516" w:rsidRDefault="00BA21D4">
      <w:pPr>
        <w:rPr>
          <w:lang w:val="es-ES"/>
        </w:rPr>
      </w:pPr>
      <w:r>
        <w:rPr>
          <w:lang w:val="es-ES"/>
        </w:rPr>
        <w:t>3 Cuando se utiliza un baño temporal</w:t>
      </w:r>
    </w:p>
    <w:p w14:paraId="6044AC09" w14:textId="1FF1D62F" w:rsidR="00491516" w:rsidRDefault="00FD722F">
      <w:pPr>
        <w:rPr>
          <w:lang w:val="es-ES"/>
        </w:rPr>
      </w:pPr>
      <w:r>
        <w:rPr>
          <w:noProof/>
        </w:rPr>
        <w:pict w14:anchorId="2F2C4EEE">
          <v:rect id="正方形/長方形 21" o:spid="_x0000_s1045" style="position:absolute;left:0;text-align:left;margin-left:0;margin-top:10.5pt;width:533.25pt;height:393pt;z-index:29;visibility:visible;mso-wrap-style:square;mso-wrap-distance-left:0;mso-wrap-distance-top:0;mso-wrap-distance-right:2.25pt;mso-wrap-distance-bottom:1.5pt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" o:allowincell="f" filled="f" strokecolor="#3a5f8b" strokeweight="2pt">
            <v:stroke joinstyle="round"/>
            <w10:wrap anchorx="margin"/>
          </v:rect>
        </w:pict>
      </w:r>
    </w:p>
    <w:p w14:paraId="4588AD16" w14:textId="77777777" w:rsidR="00491516" w:rsidRDefault="00BA21D4">
      <w:pPr>
        <w:rPr>
          <w:lang w:val="es-ES"/>
        </w:rPr>
      </w:pPr>
      <w:r>
        <w:rPr>
          <w:lang w:val="es-ES"/>
        </w:rPr>
        <w:t>＊</w:t>
      </w:r>
      <w:r>
        <w:rPr>
          <w:lang w:val="es-ES"/>
        </w:rPr>
        <w:t>Cuando utilice un baño, llame antes de entrar para asegurarse de que no hay nadie dentro.</w:t>
      </w:r>
    </w:p>
    <w:p w14:paraId="2764FA56" w14:textId="77777777" w:rsidR="00491516" w:rsidRDefault="00491516">
      <w:pPr>
        <w:rPr>
          <w:lang w:val="es-ES"/>
        </w:rPr>
      </w:pPr>
    </w:p>
    <w:p w14:paraId="67E48ACF" w14:textId="77777777" w:rsidR="00491516" w:rsidRDefault="00BA21D4">
      <w:pPr>
        <w:rPr>
          <w:lang w:val="es-ES"/>
        </w:rPr>
      </w:pPr>
      <w:r>
        <w:rPr>
          <w:lang w:val="es-ES"/>
        </w:rPr>
        <w:t>＊</w:t>
      </w:r>
      <w:r>
        <w:rPr>
          <w:lang w:val="es-ES"/>
        </w:rPr>
        <w:t>Cuando vaya a utilizar el baño, para avisar que est</w:t>
      </w:r>
      <w:r>
        <w:rPr>
          <w:lang w:val="es-MX"/>
        </w:rPr>
        <w:t>á en uso,</w:t>
      </w:r>
      <w:r>
        <w:rPr>
          <w:lang w:val="es-ES"/>
        </w:rPr>
        <w:t xml:space="preserve"> asegúrese de poner el cartel de ¨Ocupado¨en la entrada antes de entrar en él.</w:t>
      </w:r>
    </w:p>
    <w:p w14:paraId="45AE11AC" w14:textId="77777777" w:rsidR="00491516" w:rsidRDefault="00491516">
      <w:pPr>
        <w:rPr>
          <w:lang w:val="es-ES"/>
        </w:rPr>
      </w:pPr>
    </w:p>
    <w:p w14:paraId="41E8D198" w14:textId="77777777" w:rsidR="00491516" w:rsidRDefault="00BA21D4">
      <w:pPr>
        <w:rPr>
          <w:lang w:val="es-ES"/>
        </w:rPr>
      </w:pPr>
      <w:r>
        <w:rPr>
          <w:lang w:val="es-ES"/>
        </w:rPr>
        <w:t>＊</w:t>
      </w:r>
      <w:r>
        <w:rPr>
          <w:lang w:val="es-ES"/>
        </w:rPr>
        <w:t xml:space="preserve"> Los baños de estilo occidental deben ser utilizados preferentemente por personas con discapacidades o los que necesiten asistencia, por lo que el resto de personas deben utilizar con prioridad los baños de estilo japonés. </w:t>
      </w:r>
    </w:p>
    <w:p w14:paraId="1BBD9375" w14:textId="77777777" w:rsidR="00491516" w:rsidRDefault="00491516">
      <w:pPr>
        <w:rPr>
          <w:lang w:val="es-ES"/>
        </w:rPr>
      </w:pPr>
    </w:p>
    <w:p w14:paraId="52CE9DCF" w14:textId="77777777" w:rsidR="00491516" w:rsidRDefault="00BA21D4">
      <w:pPr>
        <w:rPr>
          <w:lang w:val="es-ES"/>
        </w:rPr>
      </w:pPr>
      <w:r>
        <w:rPr>
          <w:lang w:val="es-ES"/>
        </w:rPr>
        <w:t>＊</w:t>
      </w:r>
      <w:r>
        <w:rPr>
          <w:lang w:val="es-ES"/>
        </w:rPr>
        <w:t xml:space="preserve"> Mantenga limpios los baños, ya que son utilizados por todos.</w:t>
      </w:r>
    </w:p>
    <w:p w14:paraId="5B88F1C7" w14:textId="77777777" w:rsidR="00491516" w:rsidRDefault="00491516">
      <w:pPr>
        <w:rPr>
          <w:lang w:val="es-ES"/>
        </w:rPr>
      </w:pPr>
    </w:p>
    <w:p w14:paraId="2FB0487E" w14:textId="77777777" w:rsidR="00491516" w:rsidRDefault="00BA21D4">
      <w:pPr>
        <w:ind w:left="420" w:hanging="420"/>
        <w:rPr>
          <w:lang w:val="es-ES"/>
        </w:rPr>
      </w:pPr>
      <w:r>
        <w:rPr>
          <w:lang w:val="es-ES"/>
        </w:rPr>
        <w:t>＊</w:t>
      </w:r>
      <w:r>
        <w:rPr>
          <w:lang w:val="es-ES"/>
        </w:rPr>
        <w:t xml:space="preserve"> Lávese las manos con el agua para el lavado de manos y utilice la solución desinfectante que se encuentra en la zona de lavado de manos.</w:t>
      </w:r>
    </w:p>
    <w:p w14:paraId="18D9E484" w14:textId="77777777" w:rsidR="00491516" w:rsidRDefault="00491516">
      <w:pPr>
        <w:rPr>
          <w:lang w:val="es-ES"/>
        </w:rPr>
      </w:pPr>
    </w:p>
    <w:p w14:paraId="7A204E27" w14:textId="77777777" w:rsidR="00491516" w:rsidRDefault="00BA21D4">
      <w:pPr>
        <w:rPr>
          <w:lang w:val="es-ES"/>
        </w:rPr>
      </w:pPr>
      <w:r>
        <w:rPr>
          <w:lang w:val="es-ES"/>
        </w:rPr>
        <w:t>＊</w:t>
      </w:r>
      <w:r>
        <w:rPr>
          <w:lang w:val="es-ES"/>
        </w:rPr>
        <w:t xml:space="preserve">A todos los evacuados se les asignará la limpieza de los </w:t>
      </w:r>
      <w:r>
        <w:rPr>
          <w:lang w:val="es-MX"/>
        </w:rPr>
        <w:t>baños</w:t>
      </w:r>
      <w:r>
        <w:rPr>
          <w:lang w:val="es-ES"/>
        </w:rPr>
        <w:t xml:space="preserve"> por turnos.</w:t>
      </w:r>
    </w:p>
    <w:p w14:paraId="446322D5" w14:textId="77777777" w:rsidR="00491516" w:rsidRDefault="00BA21D4">
      <w:pPr>
        <w:ind w:left="210"/>
        <w:rPr>
          <w:lang w:val="es-ES"/>
        </w:rPr>
      </w:pPr>
      <w:r>
        <w:rPr>
          <w:lang w:val="es-ES"/>
        </w:rPr>
        <w:t>A cada grupo residencial se le asignará un turno, por lo que les rogamos que comprueben la lista de turnos y cooperen entre sí.</w:t>
      </w:r>
    </w:p>
    <w:p w14:paraId="2A3C182D" w14:textId="77777777" w:rsidR="00491516" w:rsidRDefault="00491516">
      <w:pPr>
        <w:rPr>
          <w:lang w:val="es-ES"/>
        </w:rPr>
      </w:pPr>
    </w:p>
    <w:p w14:paraId="5E78452C" w14:textId="77777777" w:rsidR="00491516" w:rsidRDefault="00BA21D4">
      <w:pPr>
        <w:ind w:left="210" w:hanging="210"/>
        <w:rPr>
          <w:lang w:val="es-ES"/>
        </w:rPr>
      </w:pPr>
      <w:r>
        <w:rPr>
          <w:lang w:val="es-ES"/>
        </w:rPr>
        <w:t>＊</w:t>
      </w:r>
      <w:r>
        <w:rPr>
          <w:lang w:val="es-ES"/>
        </w:rPr>
        <w:t>Debido a que el baño requiere la intervención de una empresa de bombeo,</w:t>
      </w:r>
      <w:r>
        <w:rPr>
          <w:u w:val="single"/>
          <w:lang w:val="es-ES"/>
        </w:rPr>
        <w:t xml:space="preserve"> si los desechos acumulados causan que el desagüe se tape, la persona que lo note debe informar al equipo de instalaciones.</w:t>
      </w:r>
    </w:p>
    <w:p w14:paraId="4702861F" w14:textId="77777777" w:rsidR="00491516" w:rsidRDefault="00491516">
      <w:pPr>
        <w:rPr>
          <w:lang w:val="es-ES"/>
        </w:rPr>
      </w:pPr>
    </w:p>
    <w:p w14:paraId="46E024A2" w14:textId="77777777" w:rsidR="00491516" w:rsidRDefault="00491516">
      <w:pPr>
        <w:rPr>
          <w:lang w:val="es-ES"/>
        </w:rPr>
      </w:pPr>
    </w:p>
    <w:p w14:paraId="1FEA3EBC" w14:textId="77777777" w:rsidR="00491516" w:rsidRDefault="00BA21D4">
      <w:pPr>
        <w:rPr>
          <w:lang w:val="es-ES"/>
        </w:rPr>
      </w:pPr>
      <w:r>
        <w:rPr>
          <w:lang w:val="es-ES"/>
        </w:rPr>
        <w:t> </w:t>
      </w:r>
    </w:p>
    <w:p w14:paraId="78756AA4" w14:textId="77777777" w:rsidR="00491516" w:rsidRDefault="00491516">
      <w:pPr>
        <w:rPr>
          <w:lang w:val="es-ES"/>
        </w:rPr>
      </w:pPr>
    </w:p>
    <w:p w14:paraId="4B890632" w14:textId="77777777" w:rsidR="00491516" w:rsidRDefault="00491516">
      <w:pPr>
        <w:rPr>
          <w:lang w:val="es-ES"/>
        </w:rPr>
      </w:pPr>
    </w:p>
    <w:p w14:paraId="62BF864D" w14:textId="77777777" w:rsidR="00491516" w:rsidRDefault="00491516">
      <w:pPr>
        <w:rPr>
          <w:lang w:val="es-ES"/>
        </w:rPr>
      </w:pPr>
    </w:p>
    <w:p w14:paraId="68902584" w14:textId="77777777" w:rsidR="00491516" w:rsidRDefault="00491516">
      <w:pPr>
        <w:rPr>
          <w:lang w:val="es-ES"/>
        </w:rPr>
      </w:pPr>
    </w:p>
    <w:p w14:paraId="7CFC2838" w14:textId="77777777" w:rsidR="00491516" w:rsidRDefault="00491516">
      <w:pPr>
        <w:rPr>
          <w:lang w:val="es-ES"/>
        </w:rPr>
      </w:pPr>
    </w:p>
    <w:p w14:paraId="709FE26E" w14:textId="77777777" w:rsidR="00491516" w:rsidRDefault="00491516">
      <w:pPr>
        <w:rPr>
          <w:lang w:val="es-ES"/>
        </w:rPr>
      </w:pPr>
    </w:p>
    <w:p w14:paraId="40BE79FE" w14:textId="77777777" w:rsidR="00491516" w:rsidRDefault="00491516">
      <w:pPr>
        <w:rPr>
          <w:lang w:val="es-ES"/>
        </w:rPr>
      </w:pPr>
    </w:p>
    <w:p w14:paraId="665ACBA1" w14:textId="77777777" w:rsidR="00491516" w:rsidRDefault="00491516">
      <w:pPr>
        <w:rPr>
          <w:lang w:val="es-ES"/>
        </w:rPr>
      </w:pPr>
    </w:p>
    <w:p w14:paraId="4442CED5" w14:textId="77777777" w:rsidR="00491516" w:rsidRDefault="00491516">
      <w:pPr>
        <w:rPr>
          <w:lang w:val="es-ES"/>
        </w:rPr>
      </w:pPr>
    </w:p>
    <w:p w14:paraId="52059812" w14:textId="77777777" w:rsidR="00491516" w:rsidRDefault="00491516">
      <w:pPr>
        <w:rPr>
          <w:lang w:val="es-ES"/>
        </w:rPr>
      </w:pPr>
    </w:p>
    <w:p w14:paraId="3BA7CA73" w14:textId="77777777" w:rsidR="00491516" w:rsidRDefault="00491516">
      <w:pPr>
        <w:rPr>
          <w:lang w:val="es-ES"/>
        </w:rPr>
      </w:pPr>
    </w:p>
    <w:p w14:paraId="2F0E6470" w14:textId="77777777" w:rsidR="00491516" w:rsidRDefault="00491516">
      <w:pPr>
        <w:rPr>
          <w:lang w:val="es-ES"/>
        </w:rPr>
      </w:pPr>
    </w:p>
    <w:p w14:paraId="562FDB2D" w14:textId="685CE1CA" w:rsidR="00491516" w:rsidRDefault="00FD722F">
      <w:pPr>
        <w:rPr>
          <w:lang w:val="es-ES"/>
        </w:rPr>
      </w:pPr>
      <w:r>
        <w:rPr>
          <w:noProof/>
        </w:rPr>
        <w:pict w14:anchorId="5FC25821">
          <v:rect id="テキスト ボックス 487" o:spid="_x0000_s1044" style="position:absolute;left:0;text-align:left;margin-left:259.05pt;margin-top:8.45pt;width:226.5pt;height:44.25pt;z-index:54;visibility:visible;mso-wrap-style:square;mso-wrap-distance-left:0;mso-wrap-distance-top:0;mso-wrap-distance-right:1.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" fillcolor="white [3201]" strokeweight=".5pt">
            <v:stroke joinstyle="round"/>
            <v:textbox>
              <w:txbxContent>
                <w:p w14:paraId="2075555B" w14:textId="77777777" w:rsidR="00491516" w:rsidRDefault="00BA21D4">
                  <w:pPr>
                    <w:pStyle w:val="af0"/>
                    <w:jc w:val="left"/>
                    <w:rPr>
                      <w:rFonts w:ascii="ＭＳ 明朝" w:eastAsia="ＭＳ 明朝" w:hAnsi="ＭＳ 明朝"/>
                    </w:rPr>
                  </w:pPr>
                  <w:r>
                    <w:rPr>
                      <w:rFonts w:ascii="ＭＳ 明朝" w:eastAsia="ＭＳ 明朝" w:hAnsi="ＭＳ 明朝"/>
                    </w:rPr>
                    <w:t>トイレ使用ルール（例）</w:t>
                  </w:r>
                </w:p>
                <w:p w14:paraId="505844DF" w14:textId="77777777" w:rsidR="00491516" w:rsidRDefault="00BA21D4">
                  <w:pPr>
                    <w:pStyle w:val="af0"/>
                    <w:jc w:val="left"/>
                    <w:rPr>
                      <w:rFonts w:ascii="ＭＳ 明朝" w:eastAsia="ＭＳ 明朝" w:hAnsi="ＭＳ 明朝"/>
                    </w:rPr>
                  </w:pPr>
                  <w:r>
                    <w:rPr>
                      <w:rFonts w:ascii="ＭＳ 明朝" w:eastAsia="ＭＳ 明朝" w:hAnsi="ＭＳ 明朝"/>
                    </w:rPr>
                    <w:t>仮設トイレを使用する場合【スペイン語】</w:t>
                  </w:r>
                </w:p>
              </w:txbxContent>
            </v:textbox>
          </v:rect>
        </w:pict>
      </w:r>
    </w:p>
    <w:p w14:paraId="04F839EC" w14:textId="77777777" w:rsidR="00491516" w:rsidRDefault="00491516">
      <w:pPr>
        <w:rPr>
          <w:lang w:val="es-ES"/>
        </w:rPr>
      </w:pPr>
    </w:p>
    <w:p w14:paraId="4601DA22" w14:textId="77777777" w:rsidR="00CD18AB" w:rsidRDefault="00CD18AB">
      <w:pPr>
        <w:rPr>
          <w:lang w:val="es-ES"/>
        </w:rPr>
      </w:pPr>
    </w:p>
    <w:p w14:paraId="41D2CDC7" w14:textId="77777777" w:rsidR="00491516" w:rsidRDefault="00491516">
      <w:pPr>
        <w:rPr>
          <w:lang w:val="es-ES"/>
        </w:rPr>
      </w:pPr>
    </w:p>
    <w:p w14:paraId="4F2D2A3A" w14:textId="77777777" w:rsidR="00491516" w:rsidRDefault="00BA21D4">
      <w:pPr>
        <w:rPr>
          <w:lang w:val="es-ES"/>
        </w:rPr>
      </w:pPr>
      <w:r>
        <w:rPr>
          <w:lang w:val="es-ES"/>
        </w:rPr>
        <w:lastRenderedPageBreak/>
        <w:t xml:space="preserve">Normas </w:t>
      </w:r>
      <w:r>
        <w:rPr>
          <w:lang w:val="es-419"/>
        </w:rPr>
        <w:t>para cuando</w:t>
      </w:r>
      <w:r>
        <w:rPr>
          <w:lang w:val="es-MX"/>
        </w:rPr>
        <w:t xml:space="preserve"> se </w:t>
      </w:r>
      <w:r>
        <w:rPr>
          <w:lang w:val="es-ES"/>
        </w:rPr>
        <w:t>usa fuego (ejemplo).</w:t>
      </w:r>
    </w:p>
    <w:p w14:paraId="12B9D23B" w14:textId="1CF28CA1" w:rsidR="00491516" w:rsidRDefault="00FD722F">
      <w:pPr>
        <w:rPr>
          <w:lang w:val="es-ES"/>
        </w:rPr>
      </w:pPr>
      <w:r>
        <w:rPr>
          <w:noProof/>
        </w:rPr>
        <w:pict w14:anchorId="6EF3172D">
          <v:rect id="正方形/長方形 22" o:spid="_x0000_s1043" style="position:absolute;left:0;text-align:left;margin-left:0;margin-top:8.25pt;width:533.25pt;height:308.25pt;z-index:30;visibility:visible;mso-wrap-style:square;mso-wrap-distance-left:0;mso-wrap-distance-top:0;mso-wrap-distance-right:2.25pt;mso-wrap-distance-bottom:2.25pt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" o:allowincell="f" filled="f" strokecolor="#3a5f8b" strokeweight="2pt">
            <v:stroke joinstyle="round"/>
            <w10:wrap anchorx="margin"/>
          </v:rect>
        </w:pict>
      </w:r>
    </w:p>
    <w:p w14:paraId="7DC2EF21" w14:textId="77777777" w:rsidR="00491516" w:rsidRDefault="00BA21D4">
      <w:pPr>
        <w:rPr>
          <w:lang w:val="es-ES"/>
        </w:rPr>
      </w:pPr>
      <w:bookmarkStart w:id="15" w:name="_Hlk106723480"/>
      <w:r>
        <w:rPr>
          <w:lang w:val="es-ES"/>
        </w:rPr>
        <w:t>＊</w:t>
      </w:r>
      <w:bookmarkEnd w:id="15"/>
      <w:r>
        <w:rPr>
          <w:lang w:val="es-ES"/>
        </w:rPr>
        <w:t>En los lugares de evacuación, el fuego solo debe usarse en principio en el cuarto(   ) y en el exterior (  ) del lugar de evacuación.</w:t>
      </w:r>
    </w:p>
    <w:p w14:paraId="3A5CD30E" w14:textId="77777777" w:rsidR="00491516" w:rsidRDefault="00BA21D4">
      <w:pPr>
        <w:ind w:firstLine="210"/>
        <w:rPr>
          <w:lang w:val="es-ES"/>
        </w:rPr>
      </w:pPr>
      <w:r>
        <w:rPr>
          <w:lang w:val="es-ES"/>
        </w:rPr>
        <w:t>◦No use el fuego en los espacios asignados para residir.</w:t>
      </w:r>
    </w:p>
    <w:p w14:paraId="1619828D" w14:textId="77777777" w:rsidR="00491516" w:rsidRDefault="00BA21D4">
      <w:pPr>
        <w:ind w:firstLine="210"/>
        <w:rPr>
          <w:lang w:val="es-ES"/>
        </w:rPr>
      </w:pPr>
      <w:r>
        <w:rPr>
          <w:lang w:val="es-ES"/>
        </w:rPr>
        <w:t>◦Cuando use estufas de cassettes individuales, tambi</w:t>
      </w:r>
      <w:r>
        <w:rPr>
          <w:lang w:val="es-419"/>
        </w:rPr>
        <w:t xml:space="preserve">én </w:t>
      </w:r>
      <w:r>
        <w:rPr>
          <w:lang w:val="es-ES"/>
        </w:rPr>
        <w:t>hágalo en los cuartos (  ).</w:t>
      </w:r>
    </w:p>
    <w:p w14:paraId="6BB2131E" w14:textId="77777777" w:rsidR="00491516" w:rsidRDefault="00491516">
      <w:pPr>
        <w:rPr>
          <w:lang w:val="es-ES"/>
        </w:rPr>
      </w:pPr>
    </w:p>
    <w:p w14:paraId="29945312" w14:textId="77777777" w:rsidR="00491516" w:rsidRDefault="00BA21D4">
      <w:pPr>
        <w:rPr>
          <w:lang w:val="es-ES"/>
        </w:rPr>
      </w:pPr>
      <w:r>
        <w:rPr>
          <w:lang w:val="es-ES"/>
        </w:rPr>
        <w:t>＊</w:t>
      </w:r>
      <w:r>
        <w:rPr>
          <w:lang w:val="es-ES"/>
        </w:rPr>
        <w:t>No use el fuego en el lugar de evacuación por la noche (despues de las     horas).</w:t>
      </w:r>
    </w:p>
    <w:p w14:paraId="3A43A60B" w14:textId="77777777" w:rsidR="00491516" w:rsidRDefault="00BA21D4">
      <w:pPr>
        <w:rPr>
          <w:lang w:val="es-ES"/>
        </w:rPr>
      </w:pPr>
      <w:r>
        <w:t xml:space="preserve">　</w:t>
      </w:r>
      <w:r>
        <w:rPr>
          <w:lang w:val="es-ES"/>
        </w:rPr>
        <w:t xml:space="preserve"> Si necesita usar fuego, informe al equipo de asuntos generales.</w:t>
      </w:r>
    </w:p>
    <w:p w14:paraId="5045B8EE" w14:textId="77777777" w:rsidR="00491516" w:rsidRDefault="00491516">
      <w:pPr>
        <w:rPr>
          <w:lang w:val="es-ES"/>
        </w:rPr>
      </w:pPr>
    </w:p>
    <w:p w14:paraId="1DD46080" w14:textId="77777777" w:rsidR="00491516" w:rsidRDefault="00BA21D4">
      <w:pPr>
        <w:ind w:left="105" w:hanging="105"/>
        <w:rPr>
          <w:lang w:val="es-ES"/>
        </w:rPr>
      </w:pPr>
      <w:r>
        <w:rPr>
          <w:lang w:val="es-ES"/>
        </w:rPr>
        <w:t>＊</w:t>
      </w:r>
      <w:r>
        <w:rPr>
          <w:lang w:val="es-ES"/>
        </w:rPr>
        <w:t>Si desea usar una estufa u otro aparato de calefacción en su espacio asignado para residir, consulte al equipo de asuntos generales y al responsable de la instalación.</w:t>
      </w:r>
    </w:p>
    <w:p w14:paraId="7786C066" w14:textId="77777777" w:rsidR="00491516" w:rsidRDefault="00491516">
      <w:pPr>
        <w:rPr>
          <w:lang w:val="es-ES"/>
        </w:rPr>
      </w:pPr>
    </w:p>
    <w:p w14:paraId="07900836" w14:textId="77777777" w:rsidR="00491516" w:rsidRDefault="00BA21D4">
      <w:pPr>
        <w:rPr>
          <w:lang w:val="es-ES"/>
        </w:rPr>
      </w:pPr>
      <w:r>
        <w:rPr>
          <w:lang w:val="es-ES"/>
        </w:rPr>
        <w:t>＊</w:t>
      </w:r>
      <w:r>
        <w:rPr>
          <w:lang w:val="es-ES"/>
        </w:rPr>
        <w:t>No coloque objetos inflamables alrededor de una estufa.</w:t>
      </w:r>
    </w:p>
    <w:p w14:paraId="3B97BC89" w14:textId="77777777" w:rsidR="00491516" w:rsidRDefault="00491516">
      <w:pPr>
        <w:rPr>
          <w:lang w:val="es-ES"/>
        </w:rPr>
      </w:pPr>
    </w:p>
    <w:p w14:paraId="4728A118" w14:textId="77777777" w:rsidR="00491516" w:rsidRDefault="00BA21D4">
      <w:pPr>
        <w:rPr>
          <w:lang w:val="es-ES"/>
        </w:rPr>
      </w:pPr>
      <w:r>
        <w:rPr>
          <w:lang w:val="es-ES"/>
        </w:rPr>
        <w:t>＊</w:t>
      </w:r>
      <w:r>
        <w:rPr>
          <w:lang w:val="es-ES"/>
        </w:rPr>
        <w:t>Informe al equipo de asuntos generales cuando sustituya el combustible de las estufas y otros aparatos.</w:t>
      </w:r>
    </w:p>
    <w:p w14:paraId="7CB900F0" w14:textId="77777777" w:rsidR="00491516" w:rsidRDefault="00491516">
      <w:pPr>
        <w:rPr>
          <w:lang w:val="es-ES"/>
        </w:rPr>
      </w:pPr>
    </w:p>
    <w:p w14:paraId="6065F49E" w14:textId="77777777" w:rsidR="00491516" w:rsidRDefault="00BA21D4">
      <w:pPr>
        <w:rPr>
          <w:lang w:val="es-ES"/>
        </w:rPr>
      </w:pPr>
      <w:r>
        <w:rPr>
          <w:lang w:val="es-ES"/>
        </w:rPr>
        <w:t> </w:t>
      </w:r>
    </w:p>
    <w:p w14:paraId="42662DEF" w14:textId="77777777" w:rsidR="00491516" w:rsidRDefault="00491516">
      <w:pPr>
        <w:rPr>
          <w:lang w:val="es-ES"/>
        </w:rPr>
      </w:pPr>
    </w:p>
    <w:p w14:paraId="64FD102D" w14:textId="77777777" w:rsidR="00491516" w:rsidRDefault="00491516">
      <w:pPr>
        <w:rPr>
          <w:lang w:val="es-ES"/>
        </w:rPr>
      </w:pPr>
    </w:p>
    <w:p w14:paraId="5B626CD5" w14:textId="77777777" w:rsidR="00491516" w:rsidRDefault="00491516">
      <w:pPr>
        <w:rPr>
          <w:lang w:val="es-ES"/>
        </w:rPr>
      </w:pPr>
    </w:p>
    <w:p w14:paraId="69F60317" w14:textId="77777777" w:rsidR="00491516" w:rsidRDefault="00491516">
      <w:pPr>
        <w:rPr>
          <w:lang w:val="es-ES"/>
        </w:rPr>
      </w:pPr>
    </w:p>
    <w:p w14:paraId="1DE16FC9" w14:textId="77777777" w:rsidR="00491516" w:rsidRDefault="00491516">
      <w:pPr>
        <w:rPr>
          <w:lang w:val="es-ES"/>
        </w:rPr>
      </w:pPr>
    </w:p>
    <w:p w14:paraId="6C8A311B" w14:textId="77777777" w:rsidR="00491516" w:rsidRDefault="00491516">
      <w:pPr>
        <w:rPr>
          <w:lang w:val="es-ES"/>
        </w:rPr>
      </w:pPr>
    </w:p>
    <w:p w14:paraId="0C8AD6C4" w14:textId="77777777" w:rsidR="00491516" w:rsidRDefault="00491516">
      <w:pPr>
        <w:rPr>
          <w:lang w:val="es-ES"/>
        </w:rPr>
      </w:pPr>
    </w:p>
    <w:p w14:paraId="455DDDB7" w14:textId="77777777" w:rsidR="00491516" w:rsidRDefault="00491516">
      <w:pPr>
        <w:rPr>
          <w:lang w:val="es-ES"/>
        </w:rPr>
      </w:pPr>
    </w:p>
    <w:p w14:paraId="3D0F9E61" w14:textId="77777777" w:rsidR="00491516" w:rsidRDefault="00491516">
      <w:pPr>
        <w:rPr>
          <w:lang w:val="es-ES"/>
        </w:rPr>
      </w:pPr>
    </w:p>
    <w:p w14:paraId="1B3BD478" w14:textId="77777777" w:rsidR="00491516" w:rsidRDefault="00491516">
      <w:pPr>
        <w:rPr>
          <w:lang w:val="es-ES"/>
        </w:rPr>
      </w:pPr>
    </w:p>
    <w:p w14:paraId="6152C247" w14:textId="77777777" w:rsidR="00491516" w:rsidRDefault="00491516">
      <w:pPr>
        <w:rPr>
          <w:lang w:val="es-ES"/>
        </w:rPr>
      </w:pPr>
    </w:p>
    <w:p w14:paraId="3EF410F5" w14:textId="77777777" w:rsidR="00491516" w:rsidRDefault="00491516">
      <w:pPr>
        <w:rPr>
          <w:lang w:val="es-ES"/>
        </w:rPr>
      </w:pPr>
    </w:p>
    <w:p w14:paraId="343B67D0" w14:textId="77777777" w:rsidR="00491516" w:rsidRDefault="00491516">
      <w:pPr>
        <w:rPr>
          <w:lang w:val="es-ES"/>
        </w:rPr>
      </w:pPr>
    </w:p>
    <w:p w14:paraId="660A641C" w14:textId="77777777" w:rsidR="00491516" w:rsidRDefault="00491516">
      <w:pPr>
        <w:rPr>
          <w:lang w:val="es-ES"/>
        </w:rPr>
      </w:pPr>
    </w:p>
    <w:p w14:paraId="37AF864D" w14:textId="77777777" w:rsidR="00491516" w:rsidRDefault="00491516">
      <w:pPr>
        <w:rPr>
          <w:lang w:val="es-ES"/>
        </w:rPr>
      </w:pPr>
    </w:p>
    <w:p w14:paraId="63C002AD" w14:textId="77777777" w:rsidR="00491516" w:rsidRDefault="00491516">
      <w:pPr>
        <w:rPr>
          <w:lang w:val="es-ES"/>
        </w:rPr>
      </w:pPr>
    </w:p>
    <w:p w14:paraId="5833845B" w14:textId="77777777" w:rsidR="00491516" w:rsidRDefault="00491516">
      <w:pPr>
        <w:rPr>
          <w:lang w:val="es-ES"/>
        </w:rPr>
      </w:pPr>
    </w:p>
    <w:p w14:paraId="4B698B46" w14:textId="77777777" w:rsidR="00491516" w:rsidRDefault="00491516">
      <w:pPr>
        <w:rPr>
          <w:lang w:val="es-ES"/>
        </w:rPr>
      </w:pPr>
    </w:p>
    <w:p w14:paraId="2B10CBB5" w14:textId="77777777" w:rsidR="00491516" w:rsidRDefault="00491516">
      <w:pPr>
        <w:rPr>
          <w:lang w:val="es-ES"/>
        </w:rPr>
      </w:pPr>
    </w:p>
    <w:p w14:paraId="3E6398F9" w14:textId="77777777" w:rsidR="00491516" w:rsidRDefault="00491516">
      <w:pPr>
        <w:rPr>
          <w:lang w:val="es-ES"/>
        </w:rPr>
      </w:pPr>
    </w:p>
    <w:p w14:paraId="0DF06778" w14:textId="77777777" w:rsidR="00491516" w:rsidRDefault="00491516">
      <w:pPr>
        <w:rPr>
          <w:lang w:val="es-ES"/>
        </w:rPr>
      </w:pPr>
    </w:p>
    <w:p w14:paraId="1691F5F9" w14:textId="77777777" w:rsidR="00CD18AB" w:rsidRDefault="00CD18AB">
      <w:pPr>
        <w:rPr>
          <w:lang w:val="es-ES"/>
        </w:rPr>
      </w:pPr>
    </w:p>
    <w:p w14:paraId="5ABE265B" w14:textId="501A2889" w:rsidR="00491516" w:rsidRDefault="00FD722F">
      <w:pPr>
        <w:rPr>
          <w:lang w:val="es-ES"/>
        </w:rPr>
      </w:pPr>
      <w:r>
        <w:rPr>
          <w:noProof/>
        </w:rPr>
        <w:pict w14:anchorId="6D75AEB9">
          <v:rect id="テキスト ボックス 488" o:spid="_x0000_s1042" style="position:absolute;left:0;text-align:left;margin-left:294pt;margin-top:.75pt;width:193.5pt;height:21.75pt;z-index:56;visibility:visible;mso-wrap-style:square;mso-wrap-distance-left:0;mso-wrap-distance-top:0;mso-wrap-distance-right:1.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" fillcolor="white [3201]" strokeweight=".5pt">
            <v:stroke joinstyle="round"/>
            <v:textbox>
              <w:txbxContent>
                <w:p w14:paraId="5544ECFA" w14:textId="77777777" w:rsidR="00491516" w:rsidRDefault="00BA21D4">
                  <w:pPr>
                    <w:pStyle w:val="af0"/>
                    <w:jc w:val="center"/>
                    <w:rPr>
                      <w:rFonts w:ascii="ＭＳ 明朝" w:eastAsia="ＭＳ 明朝" w:hAnsi="ＭＳ 明朝"/>
                    </w:rPr>
                  </w:pPr>
                  <w:r>
                    <w:rPr>
                      <w:rFonts w:ascii="ＭＳ 明朝" w:eastAsia="ＭＳ 明朝" w:hAnsi="ＭＳ 明朝"/>
                    </w:rPr>
                    <w:t>火気使用ルール（例）【スペイン語】</w:t>
                  </w:r>
                </w:p>
              </w:txbxContent>
            </v:textbox>
          </v:rect>
        </w:pict>
      </w:r>
    </w:p>
    <w:p w14:paraId="4BD26100" w14:textId="77777777" w:rsidR="00491516" w:rsidRDefault="00491516">
      <w:pPr>
        <w:rPr>
          <w:lang w:val="es-ES"/>
        </w:rPr>
      </w:pPr>
    </w:p>
    <w:p w14:paraId="60E02513" w14:textId="1B62F793" w:rsidR="00491516" w:rsidRDefault="00FD722F">
      <w:pPr>
        <w:rPr>
          <w:lang w:val="es-MX"/>
        </w:rPr>
      </w:pPr>
      <w:r>
        <w:rPr>
          <w:noProof/>
        </w:rPr>
        <w:lastRenderedPageBreak/>
        <w:pict w14:anchorId="7315174A">
          <v:rect id="正方形/長方形 1510786811" o:spid="_x0000_s1041" style="position:absolute;left:0;text-align:left;margin-left:-21pt;margin-top:18.35pt;width:518.65pt;height:727.05pt;z-index:74;visibility:visible;mso-wrap-style:square;mso-wrap-distance-left:0;mso-wrap-distance-top:0;mso-wrap-distance-right:1.9pt;mso-wrap-distance-bottom:2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" o:allowincell="f" filled="f" strokecolor="#44546a" strokeweight="1pt">
            <w10:wrap anchorx="margin"/>
          </v:rect>
        </w:pict>
      </w:r>
      <w:r w:rsidR="00BA21D4">
        <w:rPr>
          <w:lang w:val="es-MX"/>
        </w:rPr>
        <w:t>Normas sobre el cuidado de mascotas (ejemplo)</w:t>
      </w:r>
    </w:p>
    <w:p w14:paraId="11FB2F35" w14:textId="77777777" w:rsidR="00491516" w:rsidRDefault="00BA21D4">
      <w:pPr>
        <w:rPr>
          <w:lang w:val="es-MX"/>
        </w:rPr>
      </w:pPr>
      <w:r>
        <w:rPr>
          <w:lang w:val="es-MX"/>
        </w:rPr>
        <w:t>Para los propietarios de mascotas</w:t>
      </w:r>
    </w:p>
    <w:p w14:paraId="6C4ECDE8" w14:textId="77777777" w:rsidR="00491516" w:rsidRDefault="00BA21D4">
      <w:pPr>
        <w:rPr>
          <w:lang w:val="es-MX"/>
        </w:rPr>
      </w:pPr>
      <w:r>
        <w:rPr>
          <w:b/>
          <w:lang w:val="es-MX"/>
        </w:rPr>
        <w:t xml:space="preserve">　</w:t>
      </w:r>
      <w:r>
        <w:rPr>
          <w:lang w:val="es-MX"/>
        </w:rPr>
        <w:t>En los lugares del refugio, los propietarios de las mascotas son responsables de mantenerlos y gestionarlos de acuerdo con las siguientes normas.</w:t>
      </w:r>
    </w:p>
    <w:p w14:paraId="263E2C54" w14:textId="77777777" w:rsidR="00491516" w:rsidRDefault="00BA21D4">
      <w:pPr>
        <w:rPr>
          <w:b/>
          <w:lang w:val="es-MX"/>
        </w:rPr>
      </w:pPr>
      <w:r>
        <w:rPr>
          <w:b/>
          <w:lang w:val="es-MX"/>
        </w:rPr>
        <w:t xml:space="preserve">１　</w:t>
      </w:r>
      <w:r>
        <w:rPr>
          <w:b/>
          <w:lang w:val="es-MX"/>
        </w:rPr>
        <w:t>Los animales domésticos deben permanecer en una jaula o atados a un poste en la zona designada.</w:t>
      </w:r>
    </w:p>
    <w:p w14:paraId="3A374D7C" w14:textId="77777777" w:rsidR="00491516" w:rsidRDefault="00BA21D4">
      <w:pPr>
        <w:rPr>
          <w:bCs/>
          <w:lang w:val="es-MX"/>
        </w:rPr>
      </w:pPr>
      <w:r>
        <w:rPr>
          <w:lang w:val="es-MX"/>
        </w:rPr>
        <w:t>・</w:t>
      </w:r>
      <w:r>
        <w:rPr>
          <w:bCs/>
          <w:lang w:val="es-MX"/>
        </w:rPr>
        <w:t>Sigan las instrucciones del Comité de Gestión del Lugar del Refugio sobre dónde colocar las jaulas y dónde atar a las mascotas.</w:t>
      </w:r>
    </w:p>
    <w:p w14:paraId="76A46602" w14:textId="77777777" w:rsidR="00491516" w:rsidRDefault="00BA21D4">
      <w:pPr>
        <w:rPr>
          <w:u w:val="wave"/>
          <w:lang w:val="es-MX"/>
        </w:rPr>
      </w:pPr>
      <w:r>
        <w:rPr>
          <w:lang w:val="es-MX"/>
        </w:rPr>
        <w:t>・</w:t>
      </w:r>
      <w:r>
        <w:rPr>
          <w:u w:val="wave"/>
          <w:lang w:val="es-MX"/>
        </w:rPr>
        <w:t>No mantengan a las mascotas domésticas en otras zonas que no sean las designadas.</w:t>
      </w:r>
    </w:p>
    <w:p w14:paraId="1BEA645F" w14:textId="77777777" w:rsidR="00491516" w:rsidRDefault="00BA21D4">
      <w:pPr>
        <w:rPr>
          <w:lang w:val="es-MX"/>
        </w:rPr>
      </w:pPr>
      <w:r>
        <w:rPr>
          <w:lang w:val="es-MX"/>
        </w:rPr>
        <w:t xml:space="preserve">　</w:t>
      </w:r>
      <w:r>
        <w:rPr>
          <w:lang w:val="es-MX"/>
        </w:rPr>
        <w:t xml:space="preserve">※Hay personas que son alérgicas a los animales, personas que no se sienten cómodas con los animales y niños pequeños que pueden tocar involuntariamente a las mascotas. Por consideración a las personas que le rodean, no pueda llevar a su mascota consigo fuera del lugar donde se encuentra (por ejemplo, a una vivienda). </w:t>
      </w:r>
    </w:p>
    <w:p w14:paraId="0A195DEB" w14:textId="77777777" w:rsidR="00491516" w:rsidRDefault="00BA21D4">
      <w:pPr>
        <w:rPr>
          <w:lang w:val="es-MX"/>
        </w:rPr>
      </w:pPr>
      <w:r>
        <w:rPr>
          <w:lang w:val="es-MX"/>
        </w:rPr>
        <w:t xml:space="preserve">Sin embargo, los perros guía, los perros de servicio y los perros de audición, que son perros de asistencia para discapacitados físicos, no son considerados y pueden acompañarle en las instalaciones públicas en virtud de la Ley de Perros de Asistencia para Discapacitados Físicos. </w:t>
      </w:r>
    </w:p>
    <w:p w14:paraId="0A34A5D7" w14:textId="77777777" w:rsidR="00491516" w:rsidRDefault="00BA21D4">
      <w:pPr>
        <w:rPr>
          <w:b/>
          <w:lang w:val="es-MX"/>
        </w:rPr>
      </w:pPr>
      <w:r>
        <w:rPr>
          <w:b/>
          <w:lang w:val="es-MX"/>
        </w:rPr>
        <w:t>２</w:t>
      </w:r>
      <w:r>
        <w:rPr>
          <w:b/>
          <w:lang w:val="es-MX"/>
        </w:rPr>
        <w:t xml:space="preserve"> Los siguientes tipos de mascotas pueden acompañarle a las instalaciones públicas.</w:t>
      </w:r>
    </w:p>
    <w:p w14:paraId="20CAD5B1" w14:textId="77777777" w:rsidR="00491516" w:rsidRDefault="00BA21D4">
      <w:pPr>
        <w:rPr>
          <w:lang w:val="es-MX"/>
        </w:rPr>
      </w:pPr>
      <w:r>
        <w:rPr>
          <w:lang w:val="es-MX"/>
        </w:rPr>
        <w:t xml:space="preserve">　　</w:t>
      </w:r>
      <w:r>
        <w:rPr>
          <w:lang w:val="es-MX"/>
        </w:rPr>
        <w:t xml:space="preserve"> Perros, gatos y otros animales pequeños </w:t>
      </w:r>
    </w:p>
    <w:p w14:paraId="20749DB3" w14:textId="77777777" w:rsidR="00491516" w:rsidRDefault="00BA21D4">
      <w:pPr>
        <w:rPr>
          <w:lang w:val="es-MX"/>
        </w:rPr>
      </w:pPr>
      <w:r>
        <w:rPr>
          <w:lang w:val="es-MX"/>
        </w:rPr>
        <w:t>※No se aceptan mascotas que puedan dañar a las personas o que requieran un manejo especial.</w:t>
      </w:r>
    </w:p>
    <w:p w14:paraId="34D2B0EC" w14:textId="77777777" w:rsidR="00491516" w:rsidRDefault="00BA21D4">
      <w:pPr>
        <w:rPr>
          <w:b/>
          <w:lang w:val="es-MX"/>
        </w:rPr>
      </w:pPr>
      <w:r>
        <w:rPr>
          <w:b/>
          <w:lang w:val="es-MX"/>
        </w:rPr>
        <w:t xml:space="preserve">３　</w:t>
      </w:r>
      <w:r>
        <w:rPr>
          <w:b/>
          <w:lang w:val="es-MX"/>
        </w:rPr>
        <w:t xml:space="preserve">Todos los propietarios deben cooperar entre sí para llevar a cabo las tareas necesarias relacionadas con la tenencia de sus mascotas. </w:t>
      </w:r>
    </w:p>
    <w:p w14:paraId="11DA1FDC" w14:textId="77777777" w:rsidR="00491516" w:rsidRDefault="00BA21D4">
      <w:pPr>
        <w:rPr>
          <w:lang w:val="es-MX"/>
        </w:rPr>
      </w:pPr>
      <w:r>
        <w:rPr>
          <w:lang w:val="es-MX"/>
        </w:rPr>
        <w:t>（１）</w:t>
      </w:r>
      <w:r>
        <w:rPr>
          <w:lang w:val="es-MX"/>
        </w:rPr>
        <w:t>Gestión del entorno de cría por parte de los grupos de propietarios (trabajo en conjunto)</w:t>
      </w:r>
    </w:p>
    <w:p w14:paraId="7804F164" w14:textId="77777777" w:rsidR="00491516" w:rsidRDefault="00BA21D4">
      <w:pPr>
        <w:rPr>
          <w:lang w:val="es-MX"/>
        </w:rPr>
      </w:pPr>
      <w:r>
        <w:rPr>
          <w:lang w:val="es-MX"/>
        </w:rPr>
        <w:t xml:space="preserve">　　</w:t>
      </w:r>
      <w:r>
        <w:rPr>
          <w:lang w:val="es-MX"/>
        </w:rPr>
        <w:t>(a)</w:t>
      </w:r>
      <w:r>
        <w:rPr>
          <w:lang w:val="es-MX"/>
        </w:rPr>
        <w:t xml:space="preserve">　</w:t>
      </w:r>
      <w:r>
        <w:rPr>
          <w:lang w:val="es-MX"/>
        </w:rPr>
        <w:t>Organizar un grupo de propietarios.</w:t>
      </w:r>
    </w:p>
    <w:p w14:paraId="70AD8B8D" w14:textId="77777777" w:rsidR="00491516" w:rsidRDefault="00BA21D4">
      <w:pPr>
        <w:rPr>
          <w:lang w:val="es-MX"/>
        </w:rPr>
      </w:pPr>
      <w:r>
        <w:rPr>
          <w:lang w:val="es-MX"/>
        </w:rPr>
        <w:t xml:space="preserve">　　</w:t>
      </w:r>
      <w:r>
        <w:rPr>
          <w:lang w:val="es-MX"/>
        </w:rPr>
        <w:t xml:space="preserve">(b)  Establecer un lugar para guardar y alojar a las mascotas domésticas. </w:t>
      </w:r>
    </w:p>
    <w:p w14:paraId="4CCF94BC" w14:textId="77777777" w:rsidR="00491516" w:rsidRDefault="00BA21D4">
      <w:pPr>
        <w:rPr>
          <w:lang w:val="es-MX"/>
        </w:rPr>
      </w:pPr>
      <w:r>
        <w:rPr>
          <w:lang w:val="es-MX"/>
        </w:rPr>
        <w:t xml:space="preserve">　　</w:t>
      </w:r>
      <w:r>
        <w:rPr>
          <w:lang w:val="es-MX"/>
        </w:rPr>
        <w:t>(c)  Preparar una lista de gestión de mascotas.</w:t>
      </w:r>
    </w:p>
    <w:p w14:paraId="5289DB85" w14:textId="77777777" w:rsidR="00491516" w:rsidRDefault="00BA21D4">
      <w:pPr>
        <w:rPr>
          <w:lang w:val="es-MX"/>
        </w:rPr>
      </w:pPr>
      <w:r>
        <w:rPr>
          <w:lang w:val="es-MX"/>
        </w:rPr>
        <w:t>(d) Todos los miembros del grupo confirman las normas de tenencia de las mascotas domésticas y deciden quién se encargará del trabajo.</w:t>
      </w:r>
    </w:p>
    <w:p w14:paraId="0DB75463" w14:textId="77777777" w:rsidR="00491516" w:rsidRDefault="00BA21D4">
      <w:pPr>
        <w:rPr>
          <w:lang w:val="es-MX"/>
        </w:rPr>
      </w:pPr>
      <w:r>
        <w:rPr>
          <w:lang w:val="es-MX"/>
        </w:rPr>
        <w:t xml:space="preserve">　　</w:t>
      </w:r>
      <w:r>
        <w:rPr>
          <w:lang w:val="es-MX"/>
        </w:rPr>
        <w:t xml:space="preserve">(e)  El grupo trabajará conjuntamente en las tareas que puedan realizarse de forma conjunta. </w:t>
      </w:r>
    </w:p>
    <w:p w14:paraId="4D2D0FFD" w14:textId="77777777" w:rsidR="00491516" w:rsidRDefault="00BA21D4">
      <w:pPr>
        <w:rPr>
          <w:lang w:val="es-MX"/>
        </w:rPr>
      </w:pPr>
      <w:r>
        <w:rPr>
          <w:lang w:val="es-MX"/>
        </w:rPr>
        <w:t>（２）</w:t>
      </w:r>
      <w:r>
        <w:rPr>
          <w:lang w:val="es-MX"/>
        </w:rPr>
        <w:t>Cría y gestión por parte de propietarios individuales (trabajo individual).</w:t>
      </w:r>
    </w:p>
    <w:p w14:paraId="54CB3553" w14:textId="77777777" w:rsidR="00491516" w:rsidRDefault="00BA21D4">
      <w:pPr>
        <w:rPr>
          <w:lang w:val="es-MX"/>
        </w:rPr>
      </w:pPr>
      <w:r>
        <w:rPr>
          <w:lang w:val="es-MX"/>
        </w:rPr>
        <w:t>(a) Alimentar, dar agua, limpiar los restos de comida.</w:t>
      </w:r>
    </w:p>
    <w:p w14:paraId="12C997E2" w14:textId="77777777" w:rsidR="00491516" w:rsidRDefault="00BA21D4">
      <w:pPr>
        <w:rPr>
          <w:lang w:val="es-MX"/>
        </w:rPr>
      </w:pPr>
      <w:r>
        <w:rPr>
          <w:lang w:val="es-MX"/>
        </w:rPr>
        <w:t>(b) Pasear a la mascota y cepillarla.</w:t>
      </w:r>
    </w:p>
    <w:p w14:paraId="5AD46DB3" w14:textId="77777777" w:rsidR="00491516" w:rsidRDefault="00BA21D4">
      <w:pPr>
        <w:rPr>
          <w:lang w:val="es-MX"/>
        </w:rPr>
      </w:pPr>
      <w:r>
        <w:rPr>
          <w:lang w:val="es-MX"/>
        </w:rPr>
        <w:t>(c) Limpieza del interior y del exterior de la jaula y de la zona circundante, etc.</w:t>
      </w:r>
    </w:p>
    <w:p w14:paraId="22815980" w14:textId="77777777" w:rsidR="00491516" w:rsidRDefault="00BA21D4">
      <w:pPr>
        <w:rPr>
          <w:lang w:val="es-MX"/>
        </w:rPr>
      </w:pPr>
      <w:r>
        <w:rPr>
          <w:lang w:val="es-MX"/>
        </w:rPr>
        <w:t xml:space="preserve">　　　</w:t>
      </w:r>
      <w:r>
        <w:rPr>
          <w:lang w:val="es-MX"/>
        </w:rPr>
        <w:t xml:space="preserve">※En principio, cada propietario de su mascota es responsable de llevarle su propia comida y los materiales (jaulas y otros instrumentos) necesarios para el cuidado y la gestión de su mascota. </w:t>
      </w:r>
    </w:p>
    <w:p w14:paraId="57534570" w14:textId="77777777" w:rsidR="00491516" w:rsidRDefault="00BA21D4">
      <w:pPr>
        <w:rPr>
          <w:b/>
          <w:lang w:val="es-MX"/>
        </w:rPr>
      </w:pPr>
      <w:r>
        <w:rPr>
          <w:b/>
          <w:lang w:val="es-MX"/>
        </w:rPr>
        <w:t xml:space="preserve">４　</w:t>
      </w:r>
      <w:r>
        <w:rPr>
          <w:b/>
          <w:lang w:val="es-MX"/>
        </w:rPr>
        <w:t>Alimenten a la hora designada y asegúrense de limpiar los restos de comida.</w:t>
      </w:r>
    </w:p>
    <w:p w14:paraId="309BAD89" w14:textId="77777777" w:rsidR="00491516" w:rsidRDefault="00BA21D4">
      <w:pPr>
        <w:rPr>
          <w:lang w:val="es-MX"/>
        </w:rPr>
      </w:pPr>
      <w:r>
        <w:rPr>
          <w:bCs/>
          <w:lang w:val="es-MX"/>
        </w:rPr>
        <w:t>Al mantener limpio el cuerpo, la jaula donde habita y el entorno de la cría limpios garantizará un entorno de vida agradable para todos en el lugar del refugio.</w:t>
      </w:r>
      <w:r>
        <w:rPr>
          <w:lang w:val="es-MX"/>
        </w:rPr>
        <w:t xml:space="preserve"> </w:t>
      </w:r>
    </w:p>
    <w:p w14:paraId="5F5D1E0F" w14:textId="77777777" w:rsidR="00491516" w:rsidRDefault="00BA21D4">
      <w:pPr>
        <w:rPr>
          <w:b/>
          <w:lang w:val="es-MX"/>
        </w:rPr>
      </w:pPr>
      <w:r>
        <w:rPr>
          <w:b/>
          <w:lang w:val="es-MX"/>
        </w:rPr>
        <w:t xml:space="preserve">５　</w:t>
      </w:r>
      <w:r>
        <w:rPr>
          <w:b/>
          <w:lang w:val="es-MX"/>
        </w:rPr>
        <w:t>Haga defecar en una zona específica y lo limpie adecuadamente.</w:t>
      </w:r>
    </w:p>
    <w:p w14:paraId="1257159F" w14:textId="77777777" w:rsidR="00491516" w:rsidRDefault="00BA21D4">
      <w:pPr>
        <w:rPr>
          <w:lang w:val="es-MX"/>
        </w:rPr>
      </w:pPr>
      <w:r>
        <w:rPr>
          <w:bCs/>
          <w:lang w:val="es-MX"/>
        </w:rPr>
        <w:t>Hay que tener en cuenta que la eliminación inadecuada de los excrementos es causa de quejas incluso en circunstancias normales.</w:t>
      </w:r>
    </w:p>
    <w:p w14:paraId="31E52504" w14:textId="73382FC2" w:rsidR="00491516" w:rsidRDefault="00FD722F">
      <w:pPr>
        <w:rPr>
          <w:b/>
          <w:lang w:val="es-MX"/>
        </w:rPr>
      </w:pPr>
      <w:r>
        <w:rPr>
          <w:noProof/>
        </w:rPr>
        <w:pict w14:anchorId="70EC4238">
          <v:rect id="テキスト ボックス 490" o:spid="_x0000_s1040" style="position:absolute;left:0;text-align:left;margin-left:287.5pt;margin-top:45.4pt;width:205.5pt;height:21.75pt;z-index:58;visibility:visible;mso-wrap-style:square;mso-wrap-distance-left:0;mso-wrap-distance-top:0;mso-wrap-distance-right:1.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" fillcolor="white [3201]" strokeweight=".5pt">
            <v:stroke joinstyle="round"/>
            <v:textbox>
              <w:txbxContent>
                <w:p w14:paraId="6027843A" w14:textId="77777777" w:rsidR="00491516" w:rsidRDefault="00BA21D4">
                  <w:pPr>
                    <w:pStyle w:val="af0"/>
                    <w:jc w:val="center"/>
                    <w:rPr>
                      <w:rFonts w:ascii="ＭＳ 明朝" w:eastAsia="ＭＳ 明朝" w:hAnsi="ＭＳ 明朝"/>
                    </w:rPr>
                  </w:pPr>
                  <w:r>
                    <w:rPr>
                      <w:rFonts w:ascii="ＭＳ 明朝" w:eastAsia="ＭＳ 明朝" w:hAnsi="ＭＳ 明朝"/>
                    </w:rPr>
                    <w:t>ペット飼育ルール（例）【スペイン語】</w:t>
                  </w:r>
                </w:p>
              </w:txbxContent>
            </v:textbox>
          </v:rect>
        </w:pict>
      </w:r>
      <w:r w:rsidR="00BA21D4">
        <w:rPr>
          <w:b/>
          <w:lang w:val="es-MX"/>
        </w:rPr>
        <w:t xml:space="preserve">６　</w:t>
      </w:r>
      <w:r w:rsidR="00BA21D4">
        <w:rPr>
          <w:b/>
          <w:lang w:val="es-MX"/>
        </w:rPr>
        <w:t>El paseo y el cepillado deben realizarse fuera del lugar del refugio o en zonas designadas dentro del mismo.</w:t>
      </w:r>
    </w:p>
    <w:p w14:paraId="3EC9E365" w14:textId="29A25AAF" w:rsidR="00491516" w:rsidRDefault="00BA21D4">
      <w:pPr>
        <w:rPr>
          <w:bCs/>
          <w:lang w:val="es-MX"/>
        </w:rPr>
      </w:pPr>
      <w:r>
        <w:rPr>
          <w:lang w:val="es-MX"/>
        </w:rPr>
        <w:t>・</w:t>
      </w:r>
      <w:r>
        <w:rPr>
          <w:bCs/>
          <w:lang w:val="es-MX"/>
        </w:rPr>
        <w:t xml:space="preserve">Cuando se desplacen o paseen a su mascota, mantengan las cuerdas atadas y cortas para evitar </w:t>
      </w:r>
      <w:r w:rsidR="00FD722F">
        <w:rPr>
          <w:noProof/>
        </w:rPr>
        <w:lastRenderedPageBreak/>
        <w:pict w14:anchorId="730514BA">
          <v:rect id="正方形/長方形 2131132905" o:spid="_x0000_s1039" style="position:absolute;left:0;text-align:left;margin-left:-10.7pt;margin-top:2.45pt;width:508.5pt;height:378.15pt;z-index:75;visibility:visible;mso-wrap-style:square;mso-wrap-distance-left:0;mso-wrap-distance-top:0;mso-wrap-distance-right:1.5pt;mso-wrap-distance-bottom:1.4pt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" filled="f" strokecolor="#44546a" strokeweight="1pt"/>
        </w:pict>
      </w:r>
      <w:r>
        <w:rPr>
          <w:bCs/>
          <w:lang w:val="es-MX"/>
        </w:rPr>
        <w:t>problemas.</w:t>
      </w:r>
    </w:p>
    <w:p w14:paraId="62256478" w14:textId="77777777" w:rsidR="00491516" w:rsidRDefault="00BA21D4">
      <w:pPr>
        <w:rPr>
          <w:lang w:val="es-MX"/>
        </w:rPr>
      </w:pPr>
      <w:r>
        <w:rPr>
          <w:bCs/>
          <w:lang w:val="es-MX"/>
        </w:rPr>
        <w:t>・</w:t>
      </w:r>
      <w:r>
        <w:rPr>
          <w:bCs/>
          <w:lang w:val="es-MX"/>
        </w:rPr>
        <w:t>Mantengan a sus mascotas en buen estado de salud e higiene, por ejemplo, previniendo las pulgas y garrapatas.</w:t>
      </w:r>
      <w:r>
        <w:rPr>
          <w:lang w:val="es-MX"/>
        </w:rPr>
        <w:t xml:space="preserve"> </w:t>
      </w:r>
    </w:p>
    <w:p w14:paraId="4F8C3412" w14:textId="77777777" w:rsidR="00491516" w:rsidRDefault="00BA21D4">
      <w:pPr>
        <w:rPr>
          <w:b/>
          <w:lang w:val="es-MX"/>
        </w:rPr>
      </w:pPr>
      <w:r>
        <w:rPr>
          <w:b/>
          <w:lang w:val="es-MX"/>
        </w:rPr>
        <w:t xml:space="preserve">７　</w:t>
      </w:r>
      <w:r>
        <w:rPr>
          <w:b/>
          <w:lang w:val="es-MX"/>
        </w:rPr>
        <w:t xml:space="preserve">Como es de esperar, algunos propietarios de mascotas no puedan cuidar de sus mascotas debido a lesiones u otras razones en el lugar del refugio,  intenten cooperar en grupos y ayudarse mutuamente a gestionar sus mascotas. </w:t>
      </w:r>
    </w:p>
    <w:p w14:paraId="50B686A2" w14:textId="77777777" w:rsidR="00491516" w:rsidRDefault="00BA21D4">
      <w:pPr>
        <w:rPr>
          <w:b/>
          <w:lang w:val="es-MX"/>
        </w:rPr>
      </w:pPr>
      <w:r>
        <w:rPr>
          <w:b/>
          <w:lang w:val="es-MX"/>
        </w:rPr>
        <w:t xml:space="preserve">８　</w:t>
      </w:r>
      <w:r>
        <w:rPr>
          <w:b/>
          <w:lang w:val="es-MX"/>
        </w:rPr>
        <w:t>Se solicita su colaboración para prevenir los problemas causados por mascotas.</w:t>
      </w:r>
    </w:p>
    <w:p w14:paraId="0557C481" w14:textId="77777777" w:rsidR="00491516" w:rsidRDefault="00BA21D4">
      <w:pPr>
        <w:rPr>
          <w:bCs/>
          <w:lang w:val="es-MX"/>
        </w:rPr>
      </w:pPr>
      <w:r>
        <w:rPr>
          <w:lang w:val="es-MX"/>
        </w:rPr>
        <w:t>・</w:t>
      </w:r>
      <w:r>
        <w:rPr>
          <w:lang w:val="es-MX"/>
        </w:rPr>
        <w:t xml:space="preserve"> </w:t>
      </w:r>
      <w:r>
        <w:rPr>
          <w:bCs/>
          <w:lang w:val="es-MX"/>
        </w:rPr>
        <w:t>Para prevenir los problemas, mejor no se acerquen a la area de mascotas si no son los dueños o cuidador de ellos.</w:t>
      </w:r>
    </w:p>
    <w:p w14:paraId="131A3F90" w14:textId="77777777" w:rsidR="00491516" w:rsidRDefault="00BA21D4">
      <w:pPr>
        <w:rPr>
          <w:bCs/>
          <w:lang w:val="es-MX"/>
        </w:rPr>
      </w:pPr>
      <w:r>
        <w:rPr>
          <w:bCs/>
          <w:lang w:val="es-MX"/>
        </w:rPr>
        <w:t>・</w:t>
      </w:r>
      <w:r>
        <w:rPr>
          <w:bCs/>
          <w:lang w:val="es-MX"/>
        </w:rPr>
        <w:t>Aunque estén tranquilo normalmente, los animales pueden ponerse nerviosos y ladrar por haber mucho ruido o por otros animales. Es importante tener cuidado.</w:t>
      </w:r>
    </w:p>
    <w:p w14:paraId="710541B7" w14:textId="77777777" w:rsidR="00491516" w:rsidRDefault="00BA21D4">
      <w:pPr>
        <w:rPr>
          <w:b/>
          <w:lang w:val="es-MX"/>
        </w:rPr>
      </w:pPr>
      <w:r>
        <w:rPr>
          <w:b/>
          <w:lang w:val="es-MX"/>
        </w:rPr>
        <w:t xml:space="preserve">９　</w:t>
      </w:r>
      <w:r>
        <w:rPr>
          <w:b/>
          <w:lang w:val="es-MX"/>
        </w:rPr>
        <w:t>Consideren la posibilidad de dejar temporalmente a sus mascotas con familiares lejanos o conocidos.</w:t>
      </w:r>
    </w:p>
    <w:p w14:paraId="71B6F17A" w14:textId="77777777" w:rsidR="00491516" w:rsidRDefault="00BA21D4">
      <w:pPr>
        <w:rPr>
          <w:b/>
          <w:lang w:val="es-MX"/>
        </w:rPr>
      </w:pPr>
      <w:r>
        <w:rPr>
          <w:bCs/>
          <w:lang w:val="es-MX"/>
        </w:rPr>
        <w:t>Si la vida en el refugio se prolonga, el estrés causado para usted y sus mascotas aumentará, así que considere formas de aliviar el estrés.</w:t>
      </w:r>
      <w:r>
        <w:rPr>
          <w:b/>
          <w:lang w:val="es-MX"/>
        </w:rPr>
        <w:t xml:space="preserve"> </w:t>
      </w:r>
    </w:p>
    <w:p w14:paraId="125ADA05" w14:textId="77777777" w:rsidR="00491516" w:rsidRDefault="00BA21D4">
      <w:pPr>
        <w:rPr>
          <w:lang w:val="es-MX"/>
        </w:rPr>
      </w:pPr>
      <w:r>
        <w:rPr>
          <w:lang w:val="es-MX"/>
        </w:rPr>
        <w:t xml:space="preserve">　</w:t>
      </w:r>
    </w:p>
    <w:p w14:paraId="426ABFAB" w14:textId="4EE7A811" w:rsidR="00491516" w:rsidRDefault="00FD722F">
      <w:pPr>
        <w:rPr>
          <w:lang w:val="es-MX"/>
        </w:rPr>
      </w:pPr>
      <w:r>
        <w:rPr>
          <w:noProof/>
        </w:rPr>
        <w:pict w14:anchorId="683D932B">
          <v:rect id="正方形/長方形 1355005860" o:spid="_x0000_s1038" style="position:absolute;left:0;text-align:left;margin-left:57.45pt;margin-top:9.15pt;width:399.75pt;height:32.25pt;z-index: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" filled="f" stroked="f" strokeweight="1pt">
            <v:textbox>
              <w:txbxContent>
                <w:p w14:paraId="4C2A601E" w14:textId="77777777" w:rsidR="00491516" w:rsidRDefault="00BA21D4">
                  <w:pPr>
                    <w:pStyle w:val="af0"/>
                    <w:spacing w:line="0" w:lineRule="atLeast"/>
                    <w:jc w:val="left"/>
                    <w:rPr>
                      <w:rFonts w:ascii="BIZ UDPゴシック" w:eastAsia="BIZ UDPゴシック" w:hAnsi="BIZ UDPゴシック"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BIZ UDPゴシック" w:eastAsia="BIZ UDPゴシック" w:hAnsi="BIZ UDPゴシック"/>
                      <w:color w:val="000000" w:themeColor="text1"/>
                      <w:sz w:val="18"/>
                      <w:szCs w:val="18"/>
                    </w:rPr>
                    <w:t>※</w:t>
                  </w:r>
                  <w:proofErr w:type="spellStart"/>
                  <w:r>
                    <w:rPr>
                      <w:rFonts w:ascii="BIZ UDPゴシック" w:eastAsia="BIZ UDPゴシック" w:hAnsi="BIZ UDPゴシック"/>
                      <w:color w:val="000000" w:themeColor="text1"/>
                      <w:sz w:val="18"/>
                      <w:szCs w:val="18"/>
                    </w:rPr>
                    <w:t>Edición</w:t>
                  </w:r>
                  <w:proofErr w:type="spellEnd"/>
                  <w:r>
                    <w:rPr>
                      <w:rFonts w:ascii="BIZ UDPゴシック" w:eastAsia="BIZ UDPゴシック" w:hAnsi="BIZ UDPゴシック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BIZ UDPゴシック" w:eastAsia="BIZ UDPゴシック" w:hAnsi="BIZ UDPゴシック"/>
                      <w:color w:val="000000" w:themeColor="text1"/>
                      <w:sz w:val="18"/>
                      <w:szCs w:val="18"/>
                    </w:rPr>
                    <w:t>revisada</w:t>
                  </w:r>
                  <w:proofErr w:type="spellEnd"/>
                  <w:r>
                    <w:rPr>
                      <w:rFonts w:ascii="BIZ UDPゴシック" w:eastAsia="BIZ UDPゴシック" w:hAnsi="BIZ UDPゴシック"/>
                      <w:color w:val="000000" w:themeColor="text1"/>
                      <w:sz w:val="18"/>
                      <w:szCs w:val="18"/>
                    </w:rPr>
                    <w:t xml:space="preserve"> de la "</w:t>
                  </w:r>
                  <w:proofErr w:type="spellStart"/>
                  <w:r>
                    <w:rPr>
                      <w:rFonts w:ascii="BIZ UDPゴシック" w:eastAsia="BIZ UDPゴシック" w:hAnsi="BIZ UDPゴシック"/>
                      <w:color w:val="000000" w:themeColor="text1"/>
                      <w:sz w:val="18"/>
                      <w:szCs w:val="18"/>
                    </w:rPr>
                    <w:t>Guía</w:t>
                  </w:r>
                  <w:proofErr w:type="spellEnd"/>
                  <w:r>
                    <w:rPr>
                      <w:rFonts w:ascii="BIZ UDPゴシック" w:eastAsia="BIZ UDPゴシック" w:hAnsi="BIZ UDPゴシック"/>
                      <w:color w:val="000000" w:themeColor="text1"/>
                      <w:sz w:val="18"/>
                      <w:szCs w:val="18"/>
                    </w:rPr>
                    <w:t xml:space="preserve"> para </w:t>
                  </w:r>
                  <w:proofErr w:type="spellStart"/>
                  <w:r>
                    <w:rPr>
                      <w:rFonts w:ascii="BIZ UDPゴシック" w:eastAsia="BIZ UDPゴシック" w:hAnsi="BIZ UDPゴシック"/>
                      <w:color w:val="000000" w:themeColor="text1"/>
                      <w:sz w:val="18"/>
                      <w:szCs w:val="18"/>
                    </w:rPr>
                    <w:t>el</w:t>
                  </w:r>
                  <w:proofErr w:type="spellEnd"/>
                  <w:r>
                    <w:rPr>
                      <w:rFonts w:ascii="BIZ UDPゴシック" w:eastAsia="BIZ UDPゴシック" w:hAnsi="BIZ UDPゴシック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BIZ UDPゴシック" w:eastAsia="BIZ UDPゴシック" w:hAnsi="BIZ UDPゴシック"/>
                      <w:color w:val="000000" w:themeColor="text1"/>
                      <w:sz w:val="18"/>
                      <w:szCs w:val="18"/>
                    </w:rPr>
                    <w:t>tratamiento</w:t>
                  </w:r>
                  <w:proofErr w:type="spellEnd"/>
                  <w:r>
                    <w:rPr>
                      <w:rFonts w:ascii="BIZ UDPゴシック" w:eastAsia="BIZ UDPゴシック" w:hAnsi="BIZ UDPゴシック"/>
                      <w:color w:val="000000" w:themeColor="text1"/>
                      <w:sz w:val="18"/>
                      <w:szCs w:val="18"/>
                    </w:rPr>
                    <w:t xml:space="preserve"> de </w:t>
                  </w:r>
                  <w:proofErr w:type="spellStart"/>
                  <w:r>
                    <w:rPr>
                      <w:rFonts w:ascii="BIZ UDPゴシック" w:eastAsia="BIZ UDPゴシック" w:hAnsi="BIZ UDPゴシック"/>
                      <w:color w:val="000000" w:themeColor="text1"/>
                      <w:sz w:val="18"/>
                      <w:szCs w:val="18"/>
                    </w:rPr>
                    <w:t>los</w:t>
                  </w:r>
                  <w:proofErr w:type="spellEnd"/>
                  <w:r>
                    <w:rPr>
                      <w:rFonts w:ascii="BIZ UDPゴシック" w:eastAsia="BIZ UDPゴシック" w:hAnsi="BIZ UDPゴシック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BIZ UDPゴシック" w:eastAsia="BIZ UDPゴシック" w:hAnsi="BIZ UDPゴシック"/>
                      <w:color w:val="000000" w:themeColor="text1"/>
                      <w:sz w:val="18"/>
                      <w:szCs w:val="18"/>
                    </w:rPr>
                    <w:t>animales</w:t>
                  </w:r>
                  <w:proofErr w:type="spellEnd"/>
                  <w:r>
                    <w:rPr>
                      <w:rFonts w:ascii="BIZ UDPゴシック" w:eastAsia="BIZ UDPゴシック" w:hAnsi="BIZ UDPゴシック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BIZ UDPゴシック" w:eastAsia="BIZ UDPゴシック" w:hAnsi="BIZ UDPゴシック"/>
                      <w:color w:val="000000" w:themeColor="text1"/>
                      <w:sz w:val="18"/>
                      <w:szCs w:val="18"/>
                    </w:rPr>
                    <w:t>domésticos</w:t>
                  </w:r>
                  <w:proofErr w:type="spellEnd"/>
                  <w:r>
                    <w:rPr>
                      <w:rFonts w:ascii="BIZ UDPゴシック" w:eastAsia="BIZ UDPゴシック" w:hAnsi="BIZ UDPゴシック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BIZ UDPゴシック" w:eastAsia="BIZ UDPゴシック" w:hAnsi="BIZ UDPゴシック"/>
                      <w:color w:val="000000" w:themeColor="text1"/>
                      <w:sz w:val="18"/>
                      <w:szCs w:val="18"/>
                    </w:rPr>
                    <w:t>en</w:t>
                  </w:r>
                  <w:proofErr w:type="spellEnd"/>
                  <w:r>
                    <w:rPr>
                      <w:rFonts w:ascii="BIZ UDPゴシック" w:eastAsia="BIZ UDPゴシック" w:hAnsi="BIZ UDPゴシック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BIZ UDPゴシック" w:eastAsia="BIZ UDPゴシック" w:hAnsi="BIZ UDPゴシック"/>
                      <w:color w:val="000000" w:themeColor="text1"/>
                      <w:sz w:val="18"/>
                      <w:szCs w:val="18"/>
                    </w:rPr>
                    <w:t>los</w:t>
                  </w:r>
                  <w:proofErr w:type="spellEnd"/>
                  <w:r>
                    <w:rPr>
                      <w:rFonts w:ascii="BIZ UDPゴシック" w:eastAsia="BIZ UDPゴシック" w:hAnsi="BIZ UDPゴシック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BIZ UDPゴシック" w:eastAsia="BIZ UDPゴシック" w:hAnsi="BIZ UDPゴシック"/>
                      <w:color w:val="000000" w:themeColor="text1"/>
                      <w:sz w:val="18"/>
                      <w:szCs w:val="18"/>
                    </w:rPr>
                    <w:t>lugares</w:t>
                  </w:r>
                  <w:proofErr w:type="spellEnd"/>
                  <w:r>
                    <w:rPr>
                      <w:rFonts w:ascii="BIZ UDPゴシック" w:eastAsia="BIZ UDPゴシック" w:hAnsi="BIZ UDPゴシック"/>
                      <w:color w:val="000000" w:themeColor="text1"/>
                      <w:sz w:val="18"/>
                      <w:szCs w:val="18"/>
                    </w:rPr>
                    <w:t xml:space="preserve"> de </w:t>
                  </w:r>
                  <w:proofErr w:type="spellStart"/>
                  <w:r>
                    <w:rPr>
                      <w:rFonts w:ascii="BIZ UDPゴシック" w:eastAsia="BIZ UDPゴシック" w:hAnsi="BIZ UDPゴシック"/>
                      <w:color w:val="000000" w:themeColor="text1"/>
                      <w:sz w:val="18"/>
                      <w:szCs w:val="18"/>
                    </w:rPr>
                    <w:t>evacuación</w:t>
                  </w:r>
                  <w:proofErr w:type="spellEnd"/>
                  <w:r>
                    <w:rPr>
                      <w:rFonts w:ascii="BIZ UDPゴシック" w:eastAsia="BIZ UDPゴシック" w:hAnsi="BIZ UDPゴシック"/>
                      <w:color w:val="000000" w:themeColor="text1"/>
                      <w:sz w:val="18"/>
                      <w:szCs w:val="18"/>
                    </w:rPr>
                    <w:t xml:space="preserve">" </w:t>
                  </w:r>
                  <w:proofErr w:type="spellStart"/>
                  <w:r>
                    <w:rPr>
                      <w:rFonts w:ascii="BIZ UDPゴシック" w:eastAsia="BIZ UDPゴシック" w:hAnsi="BIZ UDPゴシック"/>
                      <w:color w:val="000000" w:themeColor="text1"/>
                      <w:sz w:val="18"/>
                      <w:szCs w:val="18"/>
                    </w:rPr>
                    <w:t>preparada</w:t>
                  </w:r>
                  <w:proofErr w:type="spellEnd"/>
                  <w:r>
                    <w:rPr>
                      <w:rFonts w:ascii="BIZ UDPゴシック" w:eastAsia="BIZ UDPゴシック" w:hAnsi="BIZ UDPゴシック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BIZ UDPゴシック" w:eastAsia="BIZ UDPゴシック" w:hAnsi="BIZ UDPゴシック"/>
                      <w:color w:val="000000" w:themeColor="text1"/>
                      <w:sz w:val="18"/>
                      <w:szCs w:val="18"/>
                    </w:rPr>
                    <w:t>por</w:t>
                  </w:r>
                  <w:proofErr w:type="spellEnd"/>
                  <w:r>
                    <w:rPr>
                      <w:rFonts w:ascii="BIZ UDPゴシック" w:eastAsia="BIZ UDPゴシック" w:hAnsi="BIZ UDPゴシック"/>
                      <w:color w:val="000000" w:themeColor="text1"/>
                      <w:sz w:val="18"/>
                      <w:szCs w:val="18"/>
                    </w:rPr>
                    <w:t xml:space="preserve"> la ciudad de Chiba.</w:t>
                  </w:r>
                </w:p>
              </w:txbxContent>
            </v:textbox>
          </v:rect>
        </w:pict>
      </w:r>
      <w:bookmarkStart w:id="16" w:name="_Hlk183183034"/>
      <w:bookmarkEnd w:id="16"/>
    </w:p>
    <w:p w14:paraId="1447D266" w14:textId="77777777" w:rsidR="00491516" w:rsidRDefault="00491516">
      <w:pPr>
        <w:rPr>
          <w:lang w:val="es-MX"/>
        </w:rPr>
      </w:pPr>
    </w:p>
    <w:p w14:paraId="225F4D47" w14:textId="77777777" w:rsidR="00491516" w:rsidRDefault="00491516">
      <w:pPr>
        <w:rPr>
          <w:lang w:val="es-ES"/>
        </w:rPr>
      </w:pPr>
    </w:p>
    <w:p w14:paraId="3D245570" w14:textId="77777777" w:rsidR="00491516" w:rsidRDefault="00491516">
      <w:pPr>
        <w:rPr>
          <w:lang w:val="es-ES"/>
        </w:rPr>
      </w:pPr>
    </w:p>
    <w:p w14:paraId="35EE8FD1" w14:textId="77777777" w:rsidR="00491516" w:rsidRDefault="00491516">
      <w:pPr>
        <w:rPr>
          <w:lang w:val="es-ES"/>
        </w:rPr>
      </w:pPr>
    </w:p>
    <w:p w14:paraId="1C100E82" w14:textId="77777777" w:rsidR="00491516" w:rsidRDefault="00491516">
      <w:pPr>
        <w:rPr>
          <w:rFonts w:eastAsiaTheme="minorHAnsi" w:cs="Arial"/>
          <w:lang w:val="es-ES"/>
        </w:rPr>
      </w:pPr>
    </w:p>
    <w:p w14:paraId="2F0952F1" w14:textId="77777777" w:rsidR="00491516" w:rsidRDefault="00491516">
      <w:pPr>
        <w:rPr>
          <w:lang w:val="es-ES"/>
        </w:rPr>
      </w:pPr>
    </w:p>
    <w:p w14:paraId="13BFA67E" w14:textId="77777777" w:rsidR="00491516" w:rsidRDefault="00491516">
      <w:pPr>
        <w:rPr>
          <w:lang w:val="es-ES"/>
        </w:rPr>
      </w:pPr>
    </w:p>
    <w:p w14:paraId="3A62F96E" w14:textId="77777777" w:rsidR="00491516" w:rsidRDefault="00491516">
      <w:pPr>
        <w:rPr>
          <w:lang w:val="es-ES"/>
        </w:rPr>
      </w:pPr>
    </w:p>
    <w:p w14:paraId="0207B9A5" w14:textId="77777777" w:rsidR="00491516" w:rsidRDefault="00491516">
      <w:pPr>
        <w:rPr>
          <w:lang w:val="es-ES"/>
        </w:rPr>
      </w:pPr>
    </w:p>
    <w:p w14:paraId="7D69A9C2" w14:textId="77777777" w:rsidR="00491516" w:rsidRDefault="00491516">
      <w:pPr>
        <w:rPr>
          <w:lang w:val="es-ES"/>
        </w:rPr>
      </w:pPr>
    </w:p>
    <w:p w14:paraId="59A267DF" w14:textId="77777777" w:rsidR="00491516" w:rsidRDefault="00491516">
      <w:pPr>
        <w:rPr>
          <w:lang w:val="es-ES"/>
        </w:rPr>
      </w:pPr>
    </w:p>
    <w:p w14:paraId="4677B240" w14:textId="77777777" w:rsidR="00491516" w:rsidRDefault="00491516">
      <w:pPr>
        <w:rPr>
          <w:lang w:val="es-ES"/>
        </w:rPr>
      </w:pPr>
    </w:p>
    <w:p w14:paraId="78FE0BBA" w14:textId="77777777" w:rsidR="00491516" w:rsidRDefault="00491516">
      <w:pPr>
        <w:rPr>
          <w:lang w:val="es-ES"/>
        </w:rPr>
      </w:pPr>
    </w:p>
    <w:p w14:paraId="4514CD8A" w14:textId="77777777" w:rsidR="00491516" w:rsidRDefault="00491516">
      <w:pPr>
        <w:rPr>
          <w:lang w:val="es-ES"/>
        </w:rPr>
      </w:pPr>
    </w:p>
    <w:p w14:paraId="4A1E016C" w14:textId="77777777" w:rsidR="00491516" w:rsidRDefault="00491516">
      <w:pPr>
        <w:rPr>
          <w:lang w:val="es-ES"/>
        </w:rPr>
      </w:pPr>
    </w:p>
    <w:p w14:paraId="7C296159" w14:textId="77777777" w:rsidR="00491516" w:rsidRDefault="00491516">
      <w:pPr>
        <w:rPr>
          <w:lang w:val="es-ES"/>
        </w:rPr>
      </w:pPr>
    </w:p>
    <w:p w14:paraId="5A88A0B8" w14:textId="77777777" w:rsidR="00491516" w:rsidRDefault="00491516">
      <w:pPr>
        <w:rPr>
          <w:lang w:val="es-ES"/>
        </w:rPr>
      </w:pPr>
    </w:p>
    <w:p w14:paraId="468AA9C1" w14:textId="77777777" w:rsidR="00491516" w:rsidRDefault="00491516">
      <w:pPr>
        <w:rPr>
          <w:lang w:val="es-ES"/>
        </w:rPr>
      </w:pPr>
    </w:p>
    <w:p w14:paraId="509F3511" w14:textId="77777777" w:rsidR="00491516" w:rsidRDefault="00491516">
      <w:pPr>
        <w:rPr>
          <w:lang w:val="es-ES"/>
        </w:rPr>
      </w:pPr>
    </w:p>
    <w:p w14:paraId="06C3B2DB" w14:textId="77777777" w:rsidR="00491516" w:rsidRDefault="00491516">
      <w:pPr>
        <w:rPr>
          <w:lang w:val="es-ES"/>
        </w:rPr>
      </w:pPr>
    </w:p>
    <w:p w14:paraId="1CB141B2" w14:textId="77777777" w:rsidR="00491516" w:rsidRDefault="00491516">
      <w:pPr>
        <w:rPr>
          <w:lang w:val="es-ES"/>
        </w:rPr>
      </w:pPr>
    </w:p>
    <w:p w14:paraId="5731FDBD" w14:textId="77777777" w:rsidR="00491516" w:rsidRDefault="00491516">
      <w:pPr>
        <w:rPr>
          <w:lang w:val="es-ES"/>
        </w:rPr>
      </w:pPr>
    </w:p>
    <w:p w14:paraId="33E01EB7" w14:textId="77777777" w:rsidR="00491516" w:rsidRDefault="00491516">
      <w:pPr>
        <w:rPr>
          <w:lang w:val="es-ES"/>
        </w:rPr>
      </w:pPr>
    </w:p>
    <w:p w14:paraId="38073144" w14:textId="77777777" w:rsidR="00491516" w:rsidRDefault="00491516">
      <w:pPr>
        <w:rPr>
          <w:lang w:val="es-ES"/>
        </w:rPr>
      </w:pPr>
    </w:p>
    <w:p w14:paraId="76E6125E" w14:textId="77777777" w:rsidR="00CD18AB" w:rsidRDefault="00CD18AB">
      <w:pPr>
        <w:rPr>
          <w:lang w:val="es-ES"/>
        </w:rPr>
      </w:pPr>
    </w:p>
    <w:p w14:paraId="06F9CEEE" w14:textId="547DBDC5" w:rsidR="00491516" w:rsidRDefault="00FD722F">
      <w:pPr>
        <w:rPr>
          <w:lang w:val="es-ES"/>
        </w:rPr>
      </w:pPr>
      <w:r>
        <w:rPr>
          <w:noProof/>
        </w:rPr>
        <w:pict w14:anchorId="0CDC702E">
          <v:rect id="テキスト ボックス 492389965" o:spid="_x0000_s1037" style="position:absolute;left:0;text-align:left;margin-left:308.6pt;margin-top:10.65pt;width:205.5pt;height:21.75pt;z-index:76;visibility:visible;mso-wrap-style:square;mso-wrap-distance-left:0;mso-wrap-distance-top:0;mso-wrap-distance-right:1.5pt;mso-wrap-distance-bottom:2.25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" o:allowincell="f" fillcolor="white [3201]" strokeweight=".5pt">
            <v:stroke joinstyle="round"/>
            <v:textbox>
              <w:txbxContent>
                <w:p w14:paraId="3A9A1199" w14:textId="77777777" w:rsidR="00491516" w:rsidRDefault="00BA21D4">
                  <w:pPr>
                    <w:pStyle w:val="af0"/>
                    <w:jc w:val="center"/>
                    <w:rPr>
                      <w:rFonts w:ascii="ＭＳ 明朝" w:eastAsia="ＭＳ 明朝" w:hAnsi="ＭＳ 明朝"/>
                    </w:rPr>
                  </w:pPr>
                  <w:r>
                    <w:rPr>
                      <w:rFonts w:ascii="ＭＳ 明朝" w:eastAsia="ＭＳ 明朝" w:hAnsi="ＭＳ 明朝"/>
                    </w:rPr>
                    <w:t>ペット飼育ルール（例）【スペイン語】</w:t>
                  </w:r>
                </w:p>
              </w:txbxContent>
            </v:textbox>
            <w10:wrap anchorx="margin"/>
          </v:rect>
        </w:pict>
      </w:r>
    </w:p>
    <w:p w14:paraId="3884300B" w14:textId="77777777" w:rsidR="00491516" w:rsidRDefault="00BA21D4">
      <w:pPr>
        <w:rPr>
          <w:lang w:val="es-ES"/>
        </w:rPr>
      </w:pPr>
      <w:r>
        <w:rPr>
          <w:lang w:val="es-ES"/>
        </w:rPr>
        <w:lastRenderedPageBreak/>
        <w:t>Normas para mantener el entorno higienico ( ejemplo)</w:t>
      </w:r>
    </w:p>
    <w:p w14:paraId="4233D696" w14:textId="48B7AEF3" w:rsidR="00491516" w:rsidRDefault="00FD722F">
      <w:pPr>
        <w:rPr>
          <w:lang w:val="es-ES"/>
        </w:rPr>
      </w:pPr>
      <w:r>
        <w:rPr>
          <w:noProof/>
        </w:rPr>
        <w:pict w14:anchorId="3CC029BF">
          <v:rect id="正方形/長方形 25" o:spid="_x0000_s1036" style="position:absolute;left:0;text-align:left;margin-left:-20.7pt;margin-top:9.2pt;width:533.25pt;height:686.25pt;z-index:31;visibility:visible;mso-wrap-style:square;mso-wrap-distance-left:0;mso-wrap-distance-top:0;mso-wrap-distance-right:2.25pt;mso-wrap-distance-bottom:2.25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" o:allowincell="f" filled="f" strokecolor="#3a5f8b" strokeweight="2pt">
            <v:stroke joinstyle="round"/>
            <w10:wrap anchorx="margin"/>
          </v:rect>
        </w:pict>
      </w:r>
    </w:p>
    <w:p w14:paraId="59BC01FF" w14:textId="77777777" w:rsidR="00491516" w:rsidRDefault="00BA21D4">
      <w:pPr>
        <w:rPr>
          <w:lang w:val="es-ES"/>
        </w:rPr>
      </w:pPr>
      <w:r>
        <w:rPr>
          <w:lang w:val="es-ES"/>
        </w:rPr>
        <w:t>＊</w:t>
      </w:r>
      <w:r>
        <w:rPr>
          <w:lang w:val="es-ES"/>
        </w:rPr>
        <w:t>Lávese las manos con frecuencia. Lávese las manos, especialmente antes de comer y después de ir al baño, y desinféctese con un desinfectante.</w:t>
      </w:r>
    </w:p>
    <w:p w14:paraId="1CA574BF" w14:textId="77777777" w:rsidR="00491516" w:rsidRDefault="00491516">
      <w:pPr>
        <w:rPr>
          <w:lang w:val="es-ES"/>
        </w:rPr>
      </w:pPr>
    </w:p>
    <w:p w14:paraId="127C8673" w14:textId="77777777" w:rsidR="00491516" w:rsidRDefault="00BA21D4">
      <w:pPr>
        <w:rPr>
          <w:lang w:val="es-ES"/>
        </w:rPr>
      </w:pPr>
      <w:r>
        <w:rPr>
          <w:lang w:val="es-ES"/>
        </w:rPr>
        <w:t>＊</w:t>
      </w:r>
      <w:r>
        <w:rPr>
          <w:lang w:val="es-ES"/>
        </w:rPr>
        <w:t>Lleva una máscarilla.</w:t>
      </w:r>
    </w:p>
    <w:p w14:paraId="4E3EB30F" w14:textId="77777777" w:rsidR="00491516" w:rsidRDefault="00491516">
      <w:pPr>
        <w:rPr>
          <w:rFonts w:asciiTheme="minorEastAsia" w:hAnsiTheme="minorEastAsia"/>
          <w:lang w:val="es-ES"/>
        </w:rPr>
      </w:pPr>
    </w:p>
    <w:p w14:paraId="566812A6" w14:textId="77777777" w:rsidR="00491516" w:rsidRDefault="00BA21D4">
      <w:pPr>
        <w:ind w:left="210" w:hanging="210"/>
        <w:rPr>
          <w:rFonts w:asciiTheme="minorEastAsia" w:hAnsiTheme="minorEastAsia" w:cs="Arial"/>
          <w:lang w:val="es-ES"/>
        </w:rPr>
      </w:pPr>
      <w:r>
        <w:rPr>
          <w:rFonts w:asciiTheme="minorEastAsia" w:hAnsiTheme="minorEastAsia"/>
          <w:lang w:val="es-ES"/>
        </w:rPr>
        <w:t>＊</w:t>
      </w:r>
      <w:r>
        <w:rPr>
          <w:rFonts w:cs="Arial"/>
          <w:lang w:val="es-ES"/>
        </w:rPr>
        <w:t>Además seguir de las reglas de cortesia al toser y la higiene de los dedos de las manos con desinfectante, hay que seguir la “regla de las 3C” (evitar: espacios cerrados, lugares concurridos y tener contactos estrechos).</w:t>
      </w:r>
    </w:p>
    <w:p w14:paraId="71A06017" w14:textId="77777777" w:rsidR="00491516" w:rsidRDefault="00491516">
      <w:pPr>
        <w:rPr>
          <w:rFonts w:asciiTheme="minorEastAsia" w:hAnsiTheme="minorEastAsia"/>
          <w:lang w:val="es-ES"/>
        </w:rPr>
      </w:pPr>
    </w:p>
    <w:p w14:paraId="309340E0" w14:textId="77777777" w:rsidR="00491516" w:rsidRDefault="00BA21D4">
      <w:pPr>
        <w:rPr>
          <w:rFonts w:asciiTheme="minorEastAsia" w:hAnsiTheme="minorEastAsia" w:cs="Arial"/>
          <w:lang w:val="es-ES"/>
        </w:rPr>
      </w:pPr>
      <w:r>
        <w:rPr>
          <w:rFonts w:asciiTheme="minorEastAsia" w:hAnsiTheme="minorEastAsia"/>
          <w:lang w:val="es-ES"/>
        </w:rPr>
        <w:t>＊</w:t>
      </w:r>
      <w:r>
        <w:rPr>
          <w:rFonts w:cs="Arial"/>
          <w:lang w:val="es-ES"/>
        </w:rPr>
        <w:t>Ventilar el area al menos dos veces por hora durante varios minutos cada vez.</w:t>
      </w:r>
    </w:p>
    <w:p w14:paraId="1C2CA838" w14:textId="77777777" w:rsidR="00491516" w:rsidRDefault="00491516">
      <w:pPr>
        <w:rPr>
          <w:rFonts w:asciiTheme="minorEastAsia" w:hAnsiTheme="minorEastAsia"/>
          <w:lang w:val="es-ES"/>
        </w:rPr>
      </w:pPr>
    </w:p>
    <w:p w14:paraId="783E33D2" w14:textId="77777777" w:rsidR="00491516" w:rsidRDefault="00BA21D4">
      <w:pPr>
        <w:ind w:left="210" w:hanging="210"/>
        <w:rPr>
          <w:rFonts w:asciiTheme="minorEastAsia" w:hAnsiTheme="minorEastAsia" w:cs="Arial"/>
          <w:lang w:val="es-ES"/>
        </w:rPr>
      </w:pPr>
      <w:r>
        <w:rPr>
          <w:rFonts w:asciiTheme="minorEastAsia" w:hAnsiTheme="minorEastAsia"/>
          <w:lang w:val="es-ES"/>
        </w:rPr>
        <w:t>＊</w:t>
      </w:r>
      <w:r>
        <w:rPr>
          <w:rFonts w:cs="Arial"/>
          <w:lang w:val="es-ES"/>
        </w:rPr>
        <w:t>Las zonas exclusivas de evacuación y b</w:t>
      </w:r>
      <w:r>
        <w:rPr>
          <w:rFonts w:cs="Arial"/>
          <w:lang w:val="es-419"/>
        </w:rPr>
        <w:t>años</w:t>
      </w:r>
      <w:r>
        <w:rPr>
          <w:rFonts w:cs="Arial"/>
          <w:lang w:val="es-ES"/>
        </w:rPr>
        <w:t xml:space="preserve"> donde residen las personas con síntomas de fiebre, tos u otros, son zonas separadas con flechas de flujo de personas</w:t>
      </w:r>
      <w:r>
        <w:rPr>
          <w:rFonts w:asciiTheme="minorEastAsia" w:hAnsiTheme="minorEastAsia" w:cs="Arial"/>
          <w:lang w:val="es-ES"/>
        </w:rPr>
        <w:t>．</w:t>
      </w:r>
    </w:p>
    <w:p w14:paraId="05570A6F" w14:textId="77777777" w:rsidR="00491516" w:rsidRDefault="00491516">
      <w:pPr>
        <w:rPr>
          <w:lang w:val="es-ES"/>
        </w:rPr>
      </w:pPr>
    </w:p>
    <w:p w14:paraId="773803A3" w14:textId="77777777" w:rsidR="00491516" w:rsidRDefault="00BA21D4">
      <w:pPr>
        <w:rPr>
          <w:lang w:val="es-ES"/>
        </w:rPr>
      </w:pPr>
      <w:r>
        <w:rPr>
          <w:lang w:val="es-ES"/>
        </w:rPr>
        <w:t>＊</w:t>
      </w:r>
      <w:r>
        <w:rPr>
          <w:lang w:val="es-ES"/>
        </w:rPr>
        <w:t>Si se dedica a servir alimentos o a distribuir comidas, cheque la lista de comprobación de la gestión de salud (temperatura, si tiene síntomas de cansancio muy fuerte (fatiga) o fuerte dificultad para respirar y los síntomas gastrointestinales, como diarrea y vómitos. Lávese las manos y desinféctelas con una solución desinfectante y utilice guantes de latex y una mascarilla cubrebocas.</w:t>
      </w:r>
    </w:p>
    <w:p w14:paraId="3AF070B6" w14:textId="77777777" w:rsidR="00491516" w:rsidRDefault="00491516">
      <w:pPr>
        <w:rPr>
          <w:lang w:val="es-ES"/>
        </w:rPr>
      </w:pPr>
    </w:p>
    <w:p w14:paraId="3520D08E" w14:textId="77777777" w:rsidR="00491516" w:rsidRDefault="00BA21D4">
      <w:pPr>
        <w:rPr>
          <w:lang w:val="es-ES"/>
        </w:rPr>
      </w:pPr>
      <w:r>
        <w:rPr>
          <w:lang w:val="es-ES"/>
        </w:rPr>
        <w:t>＊</w:t>
      </w:r>
      <w:r>
        <w:rPr>
          <w:lang w:val="es-ES"/>
        </w:rPr>
        <w:t>Evite compartir las toallas.</w:t>
      </w:r>
    </w:p>
    <w:p w14:paraId="46EDBAA4" w14:textId="77777777" w:rsidR="00491516" w:rsidRDefault="00491516">
      <w:pPr>
        <w:rPr>
          <w:lang w:val="es-ES"/>
        </w:rPr>
      </w:pPr>
    </w:p>
    <w:p w14:paraId="291E045D" w14:textId="77777777" w:rsidR="00491516" w:rsidRDefault="00BA21D4">
      <w:pPr>
        <w:rPr>
          <w:lang w:val="es-ES"/>
        </w:rPr>
      </w:pPr>
      <w:r>
        <w:rPr>
          <w:lang w:val="es-ES"/>
        </w:rPr>
        <w:t>＊</w:t>
      </w:r>
      <w:r>
        <w:rPr>
          <w:lang w:val="es-ES"/>
        </w:rPr>
        <w:t>Evite hablar cuando sin llever la mascarilla en las comidas, etc. en la medida de lo posible.</w:t>
      </w:r>
    </w:p>
    <w:p w14:paraId="7F9A3501" w14:textId="77777777" w:rsidR="00491516" w:rsidRDefault="00491516">
      <w:pPr>
        <w:rPr>
          <w:lang w:val="es-ES"/>
        </w:rPr>
      </w:pPr>
    </w:p>
    <w:p w14:paraId="59F063AB" w14:textId="77777777" w:rsidR="00491516" w:rsidRDefault="00BA21D4">
      <w:pPr>
        <w:rPr>
          <w:lang w:val="es-ES"/>
        </w:rPr>
      </w:pPr>
      <w:r>
        <w:rPr>
          <w:lang w:val="es-ES"/>
        </w:rPr>
        <w:t>＊</w:t>
      </w:r>
      <w:r>
        <w:rPr>
          <w:lang w:val="es-ES"/>
        </w:rPr>
        <w:t>Coma directamente los alimentos embolsados sin tratar de comer tomando trozos de comida con las manos</w:t>
      </w:r>
    </w:p>
    <w:p w14:paraId="762C7E25" w14:textId="77777777" w:rsidR="00491516" w:rsidRDefault="00491516">
      <w:pPr>
        <w:rPr>
          <w:lang w:val="es-ES"/>
        </w:rPr>
      </w:pPr>
    </w:p>
    <w:p w14:paraId="23F04848" w14:textId="77777777" w:rsidR="00491516" w:rsidRDefault="00BA21D4">
      <w:pPr>
        <w:rPr>
          <w:lang w:val="es-ES"/>
        </w:rPr>
      </w:pPr>
      <w:r>
        <w:rPr>
          <w:lang w:val="es-ES"/>
        </w:rPr>
        <w:t>＊</w:t>
      </w:r>
      <w:r>
        <w:rPr>
          <w:lang w:val="es-ES"/>
        </w:rPr>
        <w:t>Para evitar las salpicaduras de saliva a otros evacuados, siéntese a unos 2 metros de distancia de otros o déles la espalda en lugar de sentarse frente a ellos.</w:t>
      </w:r>
    </w:p>
    <w:p w14:paraId="5411A8EE" w14:textId="77777777" w:rsidR="00491516" w:rsidRDefault="00491516">
      <w:pPr>
        <w:rPr>
          <w:lang w:val="es-ES"/>
        </w:rPr>
      </w:pPr>
    </w:p>
    <w:p w14:paraId="448A83D5" w14:textId="77777777" w:rsidR="00491516" w:rsidRDefault="00BA21D4">
      <w:pPr>
        <w:rPr>
          <w:lang w:val="es-ES"/>
        </w:rPr>
      </w:pPr>
      <w:r>
        <w:rPr>
          <w:lang w:val="es-ES"/>
        </w:rPr>
        <w:t>＊</w:t>
      </w:r>
      <w:r>
        <w:rPr>
          <w:lang w:val="es-ES"/>
        </w:rPr>
        <w:t>Cambie su calzado cuando pase entre el interior y el exterior. Utilice el calzado de baños dispuesto cuando se utilicen los baños interiores.</w:t>
      </w:r>
    </w:p>
    <w:p w14:paraId="10F06643" w14:textId="77777777" w:rsidR="00491516" w:rsidRDefault="00BA21D4">
      <w:pPr>
        <w:rPr>
          <w:lang w:val="es-ES"/>
        </w:rPr>
      </w:pPr>
      <w:r>
        <w:rPr>
          <w:lang w:val="es-ES"/>
        </w:rPr>
        <w:t>＊</w:t>
      </w:r>
      <w:r>
        <w:rPr>
          <w:lang w:val="es-ES"/>
        </w:rPr>
        <w:t>Hagan turnos para limpiar el lugar de revacuación coopepando con los otros evacuados.</w:t>
      </w:r>
    </w:p>
    <w:p w14:paraId="718FD0AF" w14:textId="77777777" w:rsidR="00491516" w:rsidRDefault="00491516">
      <w:pPr>
        <w:rPr>
          <w:lang w:val="es-ES"/>
        </w:rPr>
      </w:pPr>
    </w:p>
    <w:p w14:paraId="3545BA31" w14:textId="77777777" w:rsidR="00491516" w:rsidRDefault="00BA21D4">
      <w:pPr>
        <w:rPr>
          <w:lang w:val="es-ES"/>
        </w:rPr>
      </w:pPr>
      <w:r>
        <w:rPr>
          <w:lang w:val="es-ES"/>
        </w:rPr>
        <w:t>＊</w:t>
      </w:r>
      <w:r>
        <w:rPr>
          <w:lang w:val="es-ES"/>
        </w:rPr>
        <w:t xml:space="preserve">Cuando una persona tenga vómito. Desinfecte el lugar usado con el desinfectante disponible o blanqueador de cloro </w:t>
      </w:r>
    </w:p>
    <w:p w14:paraId="4F04C3F0" w14:textId="77777777" w:rsidR="00491516" w:rsidRDefault="00BA21D4">
      <w:pPr>
        <w:rPr>
          <w:lang w:val="es-ES"/>
        </w:rPr>
      </w:pPr>
      <w:r>
        <w:rPr>
          <w:lang w:val="es-ES"/>
        </w:rPr>
        <w:t>La ropa sucia de vómito debe estar contaminada también y puede ser una fuente de infección, por lo que hay que tomar medidas especiales como meter la ropa que se le quitó en una bolsa de plástico.</w:t>
      </w:r>
    </w:p>
    <w:p w14:paraId="04DDBBBD" w14:textId="3C09DC62" w:rsidR="00491516" w:rsidRDefault="00FD722F">
      <w:pPr>
        <w:rPr>
          <w:lang w:val="es-ES"/>
        </w:rPr>
      </w:pPr>
      <w:r>
        <w:rPr>
          <w:noProof/>
        </w:rPr>
        <w:pict w14:anchorId="08C0ED92">
          <v:rect id="テキスト ボックス 492" o:spid="_x0000_s1035" style="position:absolute;left:0;text-align:left;margin-left:233.55pt;margin-top:18.2pt;width:254.25pt;height:21.75pt;z-index:60;visibility:visible;mso-wrap-style:square;mso-wrap-distance-left:0;mso-wrap-distance-top:0;mso-wrap-distance-right:2.2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" fillcolor="white [3201]" strokeweight=".5pt">
            <v:stroke joinstyle="round"/>
            <v:textbox style="mso-next-textbox:#テキスト ボックス 492">
              <w:txbxContent>
                <w:p w14:paraId="3795001F" w14:textId="77777777" w:rsidR="00491516" w:rsidRDefault="00BA21D4">
                  <w:pPr>
                    <w:pStyle w:val="af0"/>
                    <w:jc w:val="center"/>
                    <w:rPr>
                      <w:rFonts w:ascii="ＭＳ 明朝" w:eastAsia="ＭＳ 明朝" w:hAnsi="ＭＳ 明朝"/>
                    </w:rPr>
                  </w:pPr>
                  <w:r>
                    <w:rPr>
                      <w:rFonts w:ascii="ＭＳ 明朝" w:eastAsia="ＭＳ 明朝" w:hAnsi="ＭＳ 明朝"/>
                    </w:rPr>
                    <w:t>衛生環境保持のためのルール（例）【スペイン語】</w:t>
                  </w:r>
                </w:p>
              </w:txbxContent>
            </v:textbox>
          </v:rect>
        </w:pict>
      </w:r>
    </w:p>
    <w:p w14:paraId="4977E434" w14:textId="77777777" w:rsidR="00491516" w:rsidRDefault="00491516">
      <w:pPr>
        <w:rPr>
          <w:lang w:val="es-ES"/>
        </w:rPr>
      </w:pPr>
    </w:p>
    <w:p w14:paraId="177A6E9E" w14:textId="78080D4A" w:rsidR="00491516" w:rsidRDefault="00491516">
      <w:pPr>
        <w:rPr>
          <w:lang w:val="es-ES"/>
        </w:rPr>
      </w:pPr>
    </w:p>
    <w:p w14:paraId="26DAB53E" w14:textId="77777777" w:rsidR="00CD18AB" w:rsidRDefault="00CD18AB">
      <w:pPr>
        <w:rPr>
          <w:lang w:val="es-ES"/>
        </w:rPr>
      </w:pPr>
    </w:p>
    <w:p w14:paraId="4EF26110" w14:textId="67F2C2D2" w:rsidR="00491516" w:rsidRDefault="00BA21D4">
      <w:pPr>
        <w:rPr>
          <w:lang w:val="es-ES"/>
        </w:rPr>
      </w:pPr>
      <w:r>
        <w:rPr>
          <w:lang w:val="es-ES"/>
        </w:rPr>
        <w:lastRenderedPageBreak/>
        <w:t>＊</w:t>
      </w:r>
      <w:r>
        <w:rPr>
          <w:lang w:val="es-ES"/>
        </w:rPr>
        <w:t xml:space="preserve">Si tiene una fiebre más de 37,5, o si se siente cansancio muy fuerte (fatiga) o tiene dificultad para </w:t>
      </w:r>
      <w:r w:rsidR="00FD722F">
        <w:rPr>
          <w:noProof/>
        </w:rPr>
        <w:pict w14:anchorId="1293FE80">
          <v:rect id="正方形/長方形 26" o:spid="_x0000_s1034" style="position:absolute;left:0;text-align:left;margin-left:-10.95pt;margin-top:1.3pt;width:533.25pt;height:112.5pt;z-index:32;visibility:visible;mso-wrap-style:square;mso-wrap-distance-left:0;mso-wrap-distance-top:0;mso-wrap-distance-right:2.25pt;mso-wrap-distance-bottom:1.5pt;mso-position-horizontal-relative:margin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" o:allowincell="f" filled="f" strokecolor="#3a5f8b" strokeweight="2pt">
            <v:stroke joinstyle="round"/>
            <w10:wrap anchorx="margin"/>
          </v:rect>
        </w:pict>
      </w:r>
      <w:r>
        <w:rPr>
          <w:lang w:val="es-ES"/>
        </w:rPr>
        <w:t>respirar (disnea), informe rápidamente al personal del comité de gestión del lugar de evacuación.</w:t>
      </w:r>
    </w:p>
    <w:p w14:paraId="43828F75" w14:textId="77777777" w:rsidR="00491516" w:rsidRDefault="00BA21D4">
      <w:pPr>
        <w:rPr>
          <w:lang w:val="es-ES"/>
        </w:rPr>
      </w:pPr>
      <w:r>
        <w:rPr>
          <w:lang w:val="es-ES"/>
        </w:rPr>
        <w:t>Si tiene algún otro síntoma que sea continuo, como tos, vómitos o diarrea, o si sospecha de una enfermedad infecciosa, informe al personal del comité de gestión del lugar de evacuación.</w:t>
      </w:r>
    </w:p>
    <w:p w14:paraId="02C663E2" w14:textId="77777777" w:rsidR="00491516" w:rsidRDefault="00491516">
      <w:pPr>
        <w:rPr>
          <w:lang w:val="es-ES"/>
        </w:rPr>
      </w:pPr>
    </w:p>
    <w:p w14:paraId="0FF2898E" w14:textId="77777777" w:rsidR="00491516" w:rsidRDefault="00491516">
      <w:pPr>
        <w:rPr>
          <w:lang w:val="es-ES"/>
        </w:rPr>
      </w:pPr>
    </w:p>
    <w:p w14:paraId="6693C5C2" w14:textId="77777777" w:rsidR="00491516" w:rsidRDefault="00491516">
      <w:pPr>
        <w:rPr>
          <w:lang w:val="es-ES"/>
        </w:rPr>
      </w:pPr>
    </w:p>
    <w:p w14:paraId="4E1684A8" w14:textId="77777777" w:rsidR="00491516" w:rsidRDefault="00491516">
      <w:pPr>
        <w:rPr>
          <w:lang w:val="es-ES"/>
        </w:rPr>
      </w:pPr>
    </w:p>
    <w:p w14:paraId="50EC116C" w14:textId="77777777" w:rsidR="00491516" w:rsidRDefault="00491516">
      <w:pPr>
        <w:rPr>
          <w:lang w:val="es-ES"/>
        </w:rPr>
      </w:pPr>
    </w:p>
    <w:p w14:paraId="0B6547C3" w14:textId="77777777" w:rsidR="00491516" w:rsidRDefault="00491516">
      <w:pPr>
        <w:rPr>
          <w:lang w:val="es-ES"/>
        </w:rPr>
      </w:pPr>
    </w:p>
    <w:p w14:paraId="477EAA0E" w14:textId="77777777" w:rsidR="00491516" w:rsidRDefault="00491516">
      <w:pPr>
        <w:rPr>
          <w:lang w:val="es-ES"/>
        </w:rPr>
      </w:pPr>
    </w:p>
    <w:p w14:paraId="614EA6FD" w14:textId="77777777" w:rsidR="00491516" w:rsidRDefault="00491516">
      <w:pPr>
        <w:rPr>
          <w:lang w:val="es-ES"/>
        </w:rPr>
      </w:pPr>
    </w:p>
    <w:p w14:paraId="216911D4" w14:textId="77777777" w:rsidR="00491516" w:rsidRDefault="00491516">
      <w:pPr>
        <w:rPr>
          <w:lang w:val="es-ES"/>
        </w:rPr>
      </w:pPr>
    </w:p>
    <w:p w14:paraId="56DDA44B" w14:textId="77777777" w:rsidR="00491516" w:rsidRDefault="00491516">
      <w:pPr>
        <w:rPr>
          <w:lang w:val="es-ES"/>
        </w:rPr>
      </w:pPr>
    </w:p>
    <w:p w14:paraId="0FF4A685" w14:textId="77777777" w:rsidR="00491516" w:rsidRDefault="00491516">
      <w:pPr>
        <w:rPr>
          <w:lang w:val="es-ES"/>
        </w:rPr>
      </w:pPr>
    </w:p>
    <w:p w14:paraId="37A4E48E" w14:textId="77777777" w:rsidR="00491516" w:rsidRDefault="00491516">
      <w:pPr>
        <w:rPr>
          <w:lang w:val="es-ES"/>
        </w:rPr>
      </w:pPr>
    </w:p>
    <w:p w14:paraId="4BE0E3D1" w14:textId="77777777" w:rsidR="00491516" w:rsidRDefault="00491516">
      <w:pPr>
        <w:rPr>
          <w:lang w:val="es-ES"/>
        </w:rPr>
      </w:pPr>
    </w:p>
    <w:p w14:paraId="0D90A6AA" w14:textId="77777777" w:rsidR="00491516" w:rsidRDefault="00491516">
      <w:pPr>
        <w:rPr>
          <w:lang w:val="es-ES"/>
        </w:rPr>
      </w:pPr>
    </w:p>
    <w:p w14:paraId="01568427" w14:textId="77777777" w:rsidR="00491516" w:rsidRDefault="00491516">
      <w:pPr>
        <w:rPr>
          <w:lang w:val="es-ES"/>
        </w:rPr>
      </w:pPr>
    </w:p>
    <w:p w14:paraId="6F188F14" w14:textId="77777777" w:rsidR="00491516" w:rsidRDefault="00491516">
      <w:pPr>
        <w:rPr>
          <w:lang w:val="es-ES"/>
        </w:rPr>
      </w:pPr>
    </w:p>
    <w:p w14:paraId="1C35D3FA" w14:textId="77777777" w:rsidR="00491516" w:rsidRDefault="00491516">
      <w:pPr>
        <w:rPr>
          <w:lang w:val="es-ES"/>
        </w:rPr>
      </w:pPr>
    </w:p>
    <w:p w14:paraId="5811D770" w14:textId="77777777" w:rsidR="00491516" w:rsidRDefault="00491516">
      <w:pPr>
        <w:rPr>
          <w:lang w:val="es-ES"/>
        </w:rPr>
      </w:pPr>
    </w:p>
    <w:p w14:paraId="3F82D7AD" w14:textId="77777777" w:rsidR="00491516" w:rsidRDefault="00491516">
      <w:pPr>
        <w:rPr>
          <w:lang w:val="es-ES"/>
        </w:rPr>
      </w:pPr>
    </w:p>
    <w:p w14:paraId="1998E895" w14:textId="77777777" w:rsidR="00491516" w:rsidRDefault="00491516">
      <w:pPr>
        <w:rPr>
          <w:lang w:val="es-ES"/>
        </w:rPr>
      </w:pPr>
    </w:p>
    <w:p w14:paraId="1A1F62B7" w14:textId="77777777" w:rsidR="00491516" w:rsidRDefault="00491516">
      <w:pPr>
        <w:rPr>
          <w:lang w:val="es-ES"/>
        </w:rPr>
      </w:pPr>
    </w:p>
    <w:p w14:paraId="411ABE01" w14:textId="77777777" w:rsidR="00491516" w:rsidRDefault="00491516">
      <w:pPr>
        <w:rPr>
          <w:lang w:val="es-ES"/>
        </w:rPr>
      </w:pPr>
    </w:p>
    <w:p w14:paraId="39F7F6B1" w14:textId="77777777" w:rsidR="00491516" w:rsidRDefault="00491516">
      <w:pPr>
        <w:rPr>
          <w:lang w:val="es-ES"/>
        </w:rPr>
      </w:pPr>
    </w:p>
    <w:p w14:paraId="78BFC554" w14:textId="77777777" w:rsidR="00491516" w:rsidRDefault="00491516">
      <w:pPr>
        <w:rPr>
          <w:lang w:val="es-ES"/>
        </w:rPr>
      </w:pPr>
    </w:p>
    <w:p w14:paraId="70023055" w14:textId="77777777" w:rsidR="00491516" w:rsidRDefault="00491516">
      <w:pPr>
        <w:rPr>
          <w:lang w:val="es-ES"/>
        </w:rPr>
      </w:pPr>
    </w:p>
    <w:p w14:paraId="1F0520CC" w14:textId="77777777" w:rsidR="00491516" w:rsidRDefault="00491516">
      <w:pPr>
        <w:rPr>
          <w:lang w:val="es-ES"/>
        </w:rPr>
      </w:pPr>
    </w:p>
    <w:p w14:paraId="22C7E596" w14:textId="77777777" w:rsidR="00491516" w:rsidRDefault="00491516">
      <w:pPr>
        <w:rPr>
          <w:lang w:val="es-ES"/>
        </w:rPr>
      </w:pPr>
    </w:p>
    <w:p w14:paraId="69BF7D29" w14:textId="77777777" w:rsidR="00491516" w:rsidRDefault="00491516">
      <w:pPr>
        <w:rPr>
          <w:lang w:val="es-ES"/>
        </w:rPr>
      </w:pPr>
    </w:p>
    <w:p w14:paraId="72318DA5" w14:textId="77777777" w:rsidR="00491516" w:rsidRDefault="00491516">
      <w:pPr>
        <w:rPr>
          <w:lang w:val="es-ES"/>
        </w:rPr>
      </w:pPr>
    </w:p>
    <w:p w14:paraId="7213E787" w14:textId="77777777" w:rsidR="00491516" w:rsidRDefault="00491516">
      <w:pPr>
        <w:rPr>
          <w:lang w:val="es-ES"/>
        </w:rPr>
      </w:pPr>
    </w:p>
    <w:p w14:paraId="00A6182A" w14:textId="77777777" w:rsidR="00491516" w:rsidRDefault="00491516">
      <w:pPr>
        <w:rPr>
          <w:lang w:val="es-ES"/>
        </w:rPr>
      </w:pPr>
    </w:p>
    <w:p w14:paraId="7EF9A8F1" w14:textId="77777777" w:rsidR="00491516" w:rsidRDefault="00491516">
      <w:pPr>
        <w:rPr>
          <w:lang w:val="es-ES"/>
        </w:rPr>
      </w:pPr>
    </w:p>
    <w:p w14:paraId="4AD333C4" w14:textId="77777777" w:rsidR="00491516" w:rsidRDefault="00491516">
      <w:pPr>
        <w:rPr>
          <w:lang w:val="es-ES"/>
        </w:rPr>
      </w:pPr>
    </w:p>
    <w:p w14:paraId="2375C224" w14:textId="77777777" w:rsidR="00491516" w:rsidRDefault="00491516">
      <w:pPr>
        <w:rPr>
          <w:lang w:val="es-ES"/>
        </w:rPr>
      </w:pPr>
    </w:p>
    <w:p w14:paraId="74DD127B" w14:textId="77777777" w:rsidR="00BA21D4" w:rsidRDefault="00BA21D4">
      <w:pPr>
        <w:rPr>
          <w:lang w:val="es-ES"/>
        </w:rPr>
      </w:pPr>
    </w:p>
    <w:p w14:paraId="04B9DA6D" w14:textId="77777777" w:rsidR="00BA21D4" w:rsidRDefault="00BA21D4">
      <w:pPr>
        <w:rPr>
          <w:lang w:val="es-ES"/>
        </w:rPr>
      </w:pPr>
    </w:p>
    <w:p w14:paraId="77A5B40B" w14:textId="601AF1C4" w:rsidR="00491516" w:rsidRDefault="00FD722F">
      <w:pPr>
        <w:rPr>
          <w:lang w:val="es-ES"/>
        </w:rPr>
      </w:pPr>
      <w:r>
        <w:rPr>
          <w:noProof/>
        </w:rPr>
        <w:pict w14:anchorId="1858ED77">
          <v:rect id="テキスト ボックス 493" o:spid="_x0000_s1033" style="position:absolute;left:0;text-align:left;margin-left:231.75pt;margin-top:13.5pt;width:254.25pt;height:21.75pt;z-index:62;visibility:visible;mso-wrap-style:square;mso-wrap-distance-left:0;mso-wrap-distance-top:0;mso-wrap-distance-right:2.2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" fillcolor="white [3201]" strokeweight=".5pt">
            <v:stroke joinstyle="round"/>
            <v:textbox>
              <w:txbxContent>
                <w:p w14:paraId="2E56F937" w14:textId="77777777" w:rsidR="00491516" w:rsidRDefault="00BA21D4">
                  <w:pPr>
                    <w:pStyle w:val="af0"/>
                    <w:jc w:val="center"/>
                    <w:rPr>
                      <w:rFonts w:ascii="ＭＳ 明朝" w:eastAsia="ＭＳ 明朝" w:hAnsi="ＭＳ 明朝"/>
                    </w:rPr>
                  </w:pPr>
                  <w:r>
                    <w:rPr>
                      <w:rFonts w:ascii="ＭＳ 明朝" w:eastAsia="ＭＳ 明朝" w:hAnsi="ＭＳ 明朝"/>
                    </w:rPr>
                    <w:t>衛生環境保持のためのルール（例）【スペイン語】</w:t>
                  </w:r>
                </w:p>
              </w:txbxContent>
            </v:textbox>
          </v:rect>
        </w:pict>
      </w:r>
    </w:p>
    <w:p w14:paraId="2AF90973" w14:textId="77777777" w:rsidR="00491516" w:rsidRDefault="00491516">
      <w:pPr>
        <w:rPr>
          <w:lang w:val="es-ES"/>
        </w:rPr>
      </w:pPr>
    </w:p>
    <w:p w14:paraId="2EEC5992" w14:textId="14723F0C" w:rsidR="00491516" w:rsidRDefault="00FD722F">
      <w:pPr>
        <w:rPr>
          <w:lang w:val="es-ES"/>
        </w:rPr>
      </w:pPr>
      <w:r>
        <w:rPr>
          <w:noProof/>
        </w:rPr>
        <w:lastRenderedPageBreak/>
        <w:pict w14:anchorId="007B6EAE">
          <v:rect id="正方形/長方形 27" o:spid="_x0000_s1031" style="position:absolute;left:0;text-align:left;margin-left:-10.95pt;margin-top:18.1pt;width:533.25pt;height:572.75pt;z-index:33;visibility:visible;mso-wrap-style:square;mso-wrap-distance-left:0;mso-wrap-distance-top:0;mso-wrap-distance-right:2.25pt;mso-wrap-distance-bottom:2.25pt;mso-position-horizontal-relative:margin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" o:allowincell="f" filled="f" strokecolor="#3a5f8b" strokeweight="2pt">
            <v:stroke joinstyle="round"/>
            <w10:wrap anchorx="margin"/>
          </v:rect>
        </w:pict>
      </w:r>
      <w:r w:rsidR="00BA21D4">
        <w:rPr>
          <w:lang w:val="es-ES"/>
        </w:rPr>
        <w:t>Normas para distribución de suministros (ejemplo)</w:t>
      </w:r>
    </w:p>
    <w:p w14:paraId="3C34F2E2" w14:textId="61D47C89" w:rsidR="00491516" w:rsidRDefault="00FD722F">
      <w:pPr>
        <w:rPr>
          <w:lang w:val="es-ES"/>
        </w:rPr>
      </w:pPr>
      <w:r>
        <w:rPr>
          <w:noProof/>
        </w:rPr>
        <w:pict w14:anchorId="35AC6E61">
          <v:rect id="正方形/長方形 10" o:spid="_x0000_s1032" style="position:absolute;left:0;text-align:left;margin-left:5.55pt;margin-top:18.2pt;width:489.6pt;height:112.7pt;z-index:18;visibility:visible;mso-wrap-style:square;mso-wrap-distance-left:0;mso-wrap-distance-top:0;mso-wrap-distance-right:.9pt;mso-wrap-distance-bottom:1.3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" filled="f" strokecolor="#325490" strokeweight="1pt"/>
        </w:pict>
      </w:r>
    </w:p>
    <w:p w14:paraId="56568E75" w14:textId="50ACE8F7" w:rsidR="00491516" w:rsidRDefault="00BA21D4">
      <w:pPr>
        <w:ind w:left="420"/>
        <w:rPr>
          <w:rFonts w:eastAsiaTheme="minorHAnsi"/>
          <w:b/>
          <w:lang w:val="es-ES"/>
        </w:rPr>
      </w:pPr>
      <w:r>
        <w:rPr>
          <w:rFonts w:eastAsiaTheme="minorHAnsi"/>
          <w:b/>
          <w:lang w:val="es-ES"/>
        </w:rPr>
        <w:t>[Medidas de prevención de la infección].</w:t>
      </w:r>
    </w:p>
    <w:p w14:paraId="51A40DD9" w14:textId="77777777" w:rsidR="00491516" w:rsidRDefault="00BA21D4">
      <w:pPr>
        <w:ind w:left="420"/>
        <w:jc w:val="left"/>
        <w:rPr>
          <w:rFonts w:eastAsiaTheme="minorHAnsi" w:cs="Arial"/>
          <w:lang w:val="es-ES"/>
        </w:rPr>
      </w:pPr>
      <w:r>
        <w:rPr>
          <w:rFonts w:eastAsiaTheme="minorHAnsi"/>
          <w:lang w:val="es-ES"/>
        </w:rPr>
        <w:t xml:space="preserve">●　</w:t>
      </w:r>
      <w:r>
        <w:rPr>
          <w:rFonts w:eastAsiaTheme="minorHAnsi" w:cs="Arial"/>
          <w:lang w:val="es-ES"/>
        </w:rPr>
        <w:t>Evite estar en lugares concurridos y tener contactos estrechos escalonando los horarios de las comidas.</w:t>
      </w:r>
    </w:p>
    <w:p w14:paraId="1DB41487" w14:textId="77777777" w:rsidR="00491516" w:rsidRDefault="00BA21D4">
      <w:pPr>
        <w:ind w:left="420"/>
        <w:rPr>
          <w:rFonts w:eastAsiaTheme="minorHAnsi"/>
          <w:lang w:val="es-ES"/>
        </w:rPr>
      </w:pPr>
      <w:r>
        <w:rPr>
          <w:rFonts w:eastAsiaTheme="minorHAnsi"/>
          <w:lang w:val="es-ES"/>
        </w:rPr>
        <w:t>●　Cuando distribuya alimentos, agua y otros suministros, distribúyalos indirectamente colocándolos en las mesas.</w:t>
      </w:r>
    </w:p>
    <w:p w14:paraId="20843897" w14:textId="77777777" w:rsidR="00491516" w:rsidRDefault="00BA21D4">
      <w:pPr>
        <w:ind w:left="420"/>
        <w:rPr>
          <w:rFonts w:eastAsiaTheme="minorHAnsi"/>
          <w:lang w:val="es-ES"/>
        </w:rPr>
      </w:pPr>
      <w:r>
        <w:rPr>
          <w:rFonts w:eastAsiaTheme="minorHAnsi"/>
          <w:lang w:val="es-ES"/>
        </w:rPr>
        <w:t>(No se repartirán directamente).</w:t>
      </w:r>
    </w:p>
    <w:p w14:paraId="0B7BBF84" w14:textId="77777777" w:rsidR="00491516" w:rsidRDefault="00491516">
      <w:pPr>
        <w:ind w:left="420"/>
        <w:rPr>
          <w:lang w:val="es-ES"/>
        </w:rPr>
      </w:pPr>
    </w:p>
    <w:p w14:paraId="256EE972" w14:textId="77777777" w:rsidR="00491516" w:rsidRDefault="00BA21D4">
      <w:pPr>
        <w:rPr>
          <w:lang w:val="es-ES"/>
        </w:rPr>
      </w:pPr>
      <w:r>
        <w:rPr>
          <w:lang w:val="es-ES"/>
        </w:rPr>
        <w:t>＊</w:t>
      </w:r>
      <w:r>
        <w:rPr>
          <w:lang w:val="es-ES"/>
        </w:rPr>
        <w:t>Los suministros, como los alimentos y el agua, se distribuirán de forma equitativa.</w:t>
      </w:r>
    </w:p>
    <w:p w14:paraId="2AFE80A0" w14:textId="77777777" w:rsidR="00491516" w:rsidRDefault="00BA21D4">
      <w:pPr>
        <w:rPr>
          <w:lang w:val="es-ES"/>
        </w:rPr>
      </w:pPr>
      <w:r>
        <w:rPr>
          <w:lang w:val="es-ES"/>
        </w:rPr>
        <w:t>No obstante, en caso de escasez de suministros, se dará prioridad a las personas mayores, los discapacitados, las embarazadas, las madres lactantes, los bebés y los niños.</w:t>
      </w:r>
    </w:p>
    <w:p w14:paraId="0099352C" w14:textId="77777777" w:rsidR="00491516" w:rsidRDefault="00491516">
      <w:pPr>
        <w:rPr>
          <w:lang w:val="es-ES"/>
        </w:rPr>
      </w:pPr>
    </w:p>
    <w:p w14:paraId="1099918F" w14:textId="77777777" w:rsidR="00491516" w:rsidRDefault="00BA21D4">
      <w:pPr>
        <w:rPr>
          <w:lang w:val="es-ES"/>
        </w:rPr>
      </w:pPr>
      <w:r>
        <w:rPr>
          <w:lang w:val="es-ES"/>
        </w:rPr>
        <w:t>＊</w:t>
      </w:r>
      <w:r>
        <w:rPr>
          <w:lang w:val="es-ES"/>
        </w:rPr>
        <w:t>La distribución de los suministros se dará a cada grupo residencial, así que por favor asegúrese de que cada grupo se repartan los suministros.</w:t>
      </w:r>
    </w:p>
    <w:p w14:paraId="6E71D3BE" w14:textId="77777777" w:rsidR="00491516" w:rsidRDefault="00491516">
      <w:pPr>
        <w:rPr>
          <w:lang w:val="es-ES"/>
        </w:rPr>
      </w:pPr>
    </w:p>
    <w:p w14:paraId="1FD51F97" w14:textId="77777777" w:rsidR="00491516" w:rsidRDefault="00BA21D4">
      <w:pPr>
        <w:rPr>
          <w:lang w:val="es-ES"/>
        </w:rPr>
      </w:pPr>
      <w:r>
        <w:rPr>
          <w:lang w:val="es-ES"/>
        </w:rPr>
        <w:t>＊</w:t>
      </w:r>
      <w:r>
        <w:rPr>
          <w:lang w:val="es-ES"/>
        </w:rPr>
        <w:t>Los evacuados que viven en sus casas o en sus coches deben registrarse en la recepción antes de recibir suministros. Si no se inscribe, no podrá recibirlos.</w:t>
      </w:r>
    </w:p>
    <w:p w14:paraId="4E29B3F4" w14:textId="77777777" w:rsidR="00491516" w:rsidRDefault="00491516">
      <w:pPr>
        <w:rPr>
          <w:lang w:val="es-ES"/>
        </w:rPr>
      </w:pPr>
    </w:p>
    <w:p w14:paraId="30E97826" w14:textId="77777777" w:rsidR="00491516" w:rsidRDefault="00BA21D4">
      <w:pPr>
        <w:rPr>
          <w:lang w:val="es-ES"/>
        </w:rPr>
      </w:pPr>
      <w:r>
        <w:rPr>
          <w:lang w:val="es-ES"/>
        </w:rPr>
        <w:t>＊</w:t>
      </w:r>
      <w:r>
        <w:rPr>
          <w:lang w:val="es-ES"/>
        </w:rPr>
        <w:t>En principio, los suministros serán distribuidos por los equipos de alimentos y suministros en el lugar de  (  )todos los días alrededor de las (  ) horas, por lo que se ruega recibirlas de forma ordenada.</w:t>
      </w:r>
    </w:p>
    <w:p w14:paraId="07B321D9" w14:textId="77777777" w:rsidR="00491516" w:rsidRDefault="00491516">
      <w:pPr>
        <w:rPr>
          <w:lang w:val="es-ES"/>
        </w:rPr>
      </w:pPr>
    </w:p>
    <w:p w14:paraId="7E2645B7" w14:textId="77777777" w:rsidR="00491516" w:rsidRDefault="00BA21D4">
      <w:pPr>
        <w:rPr>
          <w:lang w:val="es-ES"/>
        </w:rPr>
      </w:pPr>
      <w:r>
        <w:rPr>
          <w:lang w:val="es-ES"/>
        </w:rPr>
        <w:t>＊</w:t>
      </w:r>
      <w:r>
        <w:rPr>
          <w:lang w:val="es-ES"/>
        </w:rPr>
        <w:t>Por favor, asegúrese de lavarse las manos o utilizar un desinfectante cuando reciba o distribuya alimentos.</w:t>
      </w:r>
    </w:p>
    <w:p w14:paraId="1D4D6D0D" w14:textId="77777777" w:rsidR="00491516" w:rsidRDefault="00491516">
      <w:pPr>
        <w:rPr>
          <w:lang w:val="es-ES"/>
        </w:rPr>
      </w:pPr>
    </w:p>
    <w:p w14:paraId="3E5D5108" w14:textId="77777777" w:rsidR="00491516" w:rsidRDefault="00BA21D4">
      <w:pPr>
        <w:rPr>
          <w:lang w:val="es-ES"/>
        </w:rPr>
      </w:pPr>
      <w:r>
        <w:rPr>
          <w:lang w:val="es-ES"/>
        </w:rPr>
        <w:t>＊</w:t>
      </w:r>
      <w:r>
        <w:rPr>
          <w:lang w:val="es-ES"/>
        </w:rPr>
        <w:t>Algunos de los alimentos pueden contener ingredientes alérgicos. Si desea pedir alimentos que estén libres de alérgicos, informe al equipo de alimentación con la suficiente antelación posible.</w:t>
      </w:r>
    </w:p>
    <w:p w14:paraId="1CFA7A6C" w14:textId="77777777" w:rsidR="00491516" w:rsidRDefault="00491516">
      <w:pPr>
        <w:rPr>
          <w:lang w:val="es-ES"/>
        </w:rPr>
      </w:pPr>
    </w:p>
    <w:p w14:paraId="503744E5" w14:textId="77777777" w:rsidR="00491516" w:rsidRDefault="00BA21D4">
      <w:pPr>
        <w:rPr>
          <w:lang w:val="es-ES"/>
        </w:rPr>
      </w:pPr>
      <w:r>
        <w:rPr>
          <w:lang w:val="es-ES"/>
        </w:rPr>
        <w:t>＊</w:t>
      </w:r>
      <w:r>
        <w:rPr>
          <w:lang w:val="es-ES"/>
        </w:rPr>
        <w:t>Si necesita algún tipo de suministro, comuníquelo al equipo de suministros.</w:t>
      </w:r>
    </w:p>
    <w:p w14:paraId="735ADFDA" w14:textId="77777777" w:rsidR="00491516" w:rsidRDefault="00BA21D4">
      <w:pPr>
        <w:rPr>
          <w:lang w:val="es-ES"/>
        </w:rPr>
      </w:pPr>
      <w:r>
        <w:rPr>
          <w:lang w:val="es-ES"/>
        </w:rPr>
        <w:t> </w:t>
      </w:r>
    </w:p>
    <w:p w14:paraId="004AA629" w14:textId="77777777" w:rsidR="00491516" w:rsidRDefault="00491516">
      <w:pPr>
        <w:rPr>
          <w:lang w:val="es-ES"/>
        </w:rPr>
      </w:pPr>
    </w:p>
    <w:p w14:paraId="4AD51F07" w14:textId="77777777" w:rsidR="00491516" w:rsidRDefault="00491516">
      <w:pPr>
        <w:rPr>
          <w:lang w:val="es-ES"/>
        </w:rPr>
      </w:pPr>
    </w:p>
    <w:p w14:paraId="6D1428DB" w14:textId="77777777" w:rsidR="00491516" w:rsidRDefault="00491516">
      <w:pPr>
        <w:rPr>
          <w:lang w:val="es-ES"/>
        </w:rPr>
      </w:pPr>
    </w:p>
    <w:p w14:paraId="39705591" w14:textId="77777777" w:rsidR="00491516" w:rsidRDefault="00491516">
      <w:pPr>
        <w:rPr>
          <w:lang w:val="es-ES"/>
        </w:rPr>
      </w:pPr>
    </w:p>
    <w:p w14:paraId="258F66D5" w14:textId="77777777" w:rsidR="00491516" w:rsidRDefault="00491516">
      <w:pPr>
        <w:rPr>
          <w:lang w:val="es-ES"/>
        </w:rPr>
      </w:pPr>
    </w:p>
    <w:p w14:paraId="0968B3FA" w14:textId="77777777" w:rsidR="00491516" w:rsidRDefault="00491516">
      <w:pPr>
        <w:rPr>
          <w:lang w:val="es-ES"/>
        </w:rPr>
      </w:pPr>
    </w:p>
    <w:p w14:paraId="10CD32F3" w14:textId="77777777" w:rsidR="00491516" w:rsidRDefault="00491516">
      <w:pPr>
        <w:rPr>
          <w:lang w:val="es-ES"/>
        </w:rPr>
      </w:pPr>
    </w:p>
    <w:p w14:paraId="2B283F70" w14:textId="77777777" w:rsidR="00491516" w:rsidRDefault="00491516">
      <w:pPr>
        <w:rPr>
          <w:lang w:val="es-ES"/>
        </w:rPr>
      </w:pPr>
    </w:p>
    <w:p w14:paraId="42167724" w14:textId="77777777" w:rsidR="00491516" w:rsidRDefault="00491516">
      <w:pPr>
        <w:rPr>
          <w:lang w:val="es-ES"/>
        </w:rPr>
      </w:pPr>
    </w:p>
    <w:p w14:paraId="72E5768B" w14:textId="77777777" w:rsidR="00491516" w:rsidRDefault="00491516">
      <w:pPr>
        <w:rPr>
          <w:lang w:val="es-ES"/>
        </w:rPr>
      </w:pPr>
    </w:p>
    <w:p w14:paraId="6801A3DC" w14:textId="77777777" w:rsidR="00491516" w:rsidRDefault="00491516">
      <w:pPr>
        <w:rPr>
          <w:lang w:val="es-ES"/>
        </w:rPr>
      </w:pPr>
    </w:p>
    <w:p w14:paraId="21F82862" w14:textId="21D57DCF" w:rsidR="00491516" w:rsidRDefault="00FD722F">
      <w:pPr>
        <w:rPr>
          <w:lang w:val="es-ES"/>
        </w:rPr>
      </w:pPr>
      <w:r>
        <w:rPr>
          <w:noProof/>
        </w:rPr>
        <w:pict w14:anchorId="2DAA90A0">
          <v:rect id="テキスト ボックス 494" o:spid="_x0000_s1030" style="position:absolute;left:0;text-align:left;margin-left:289.05pt;margin-top:3.95pt;width:199.5pt;height:21.75pt;z-index:64;visibility:visible;mso-wrap-style:square;mso-wrap-distance-left:0;mso-wrap-distance-top:0;mso-wrap-distance-right:1.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" fillcolor="white [3201]" strokeweight=".5pt">
            <v:stroke joinstyle="round"/>
            <v:textbox>
              <w:txbxContent>
                <w:p w14:paraId="6DFA3886" w14:textId="77777777" w:rsidR="00491516" w:rsidRDefault="00BA21D4">
                  <w:pPr>
                    <w:pStyle w:val="af0"/>
                    <w:jc w:val="center"/>
                    <w:rPr>
                      <w:rFonts w:ascii="ＭＳ 明朝" w:eastAsia="ＭＳ 明朝" w:hAnsi="ＭＳ 明朝"/>
                    </w:rPr>
                  </w:pPr>
                  <w:r>
                    <w:rPr>
                      <w:rFonts w:ascii="ＭＳ 明朝" w:eastAsia="ＭＳ 明朝" w:hAnsi="ＭＳ 明朝"/>
                    </w:rPr>
                    <w:t>物資配給ルール（例）【スペイン語】</w:t>
                  </w:r>
                </w:p>
              </w:txbxContent>
            </v:textbox>
          </v:rect>
        </w:pict>
      </w:r>
    </w:p>
    <w:p w14:paraId="4831FBF0" w14:textId="77777777" w:rsidR="00491516" w:rsidRDefault="00BA21D4">
      <w:pPr>
        <w:rPr>
          <w:lang w:val="es-ES"/>
        </w:rPr>
      </w:pPr>
      <w:r>
        <w:rPr>
          <w:lang w:val="es-ES"/>
        </w:rPr>
        <w:lastRenderedPageBreak/>
        <w:t>Normas para lactancia y cambio de pañales para bebé (ejemplo)</w:t>
      </w:r>
    </w:p>
    <w:p w14:paraId="409AF2D7" w14:textId="4DE87136" w:rsidR="00491516" w:rsidRDefault="00FD722F">
      <w:pPr>
        <w:rPr>
          <w:lang w:val="es-ES"/>
        </w:rPr>
      </w:pPr>
      <w:r>
        <w:rPr>
          <w:noProof/>
        </w:rPr>
        <w:pict w14:anchorId="065A4596">
          <v:rect id="正方形/長方形 28" o:spid="_x0000_s1029" style="position:absolute;left:0;text-align:left;margin-left:0;margin-top:6pt;width:533.25pt;height:320.25pt;z-index:34;visibility:visible;mso-wrap-style:square;mso-wrap-distance-left:0;mso-wrap-distance-top:0;mso-wrap-distance-right:2.25pt;mso-wrap-distance-bottom:2.25pt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" o:allowincell="f" filled="f" strokecolor="#3a5f8b" strokeweight="2pt">
            <v:stroke joinstyle="round"/>
            <w10:wrap anchorx="margin"/>
          </v:rect>
        </w:pict>
      </w:r>
    </w:p>
    <w:p w14:paraId="1362F4FB" w14:textId="77777777" w:rsidR="00491516" w:rsidRDefault="00BA21D4">
      <w:pPr>
        <w:rPr>
          <w:lang w:val="es-ES"/>
        </w:rPr>
      </w:pPr>
      <w:r>
        <w:rPr>
          <w:lang w:val="es-ES"/>
        </w:rPr>
        <w:t>＊</w:t>
      </w:r>
      <w:r>
        <w:rPr>
          <w:lang w:val="es-ES"/>
        </w:rPr>
        <w:t>La zona de lactancia y cambio de pañales se encuentra en el lugar de (   ), por lo sirvase utilizarla cuando sea necesario.</w:t>
      </w:r>
    </w:p>
    <w:p w14:paraId="565CF09D" w14:textId="77777777" w:rsidR="00491516" w:rsidRDefault="00491516">
      <w:pPr>
        <w:rPr>
          <w:lang w:val="es-ES"/>
        </w:rPr>
      </w:pPr>
    </w:p>
    <w:p w14:paraId="4687900D" w14:textId="77777777" w:rsidR="00491516" w:rsidRDefault="00BA21D4">
      <w:pPr>
        <w:rPr>
          <w:lang w:val="es-ES"/>
        </w:rPr>
      </w:pPr>
      <w:r>
        <w:rPr>
          <w:lang w:val="es-ES"/>
        </w:rPr>
        <w:t>＊</w:t>
      </w:r>
      <w:r>
        <w:rPr>
          <w:lang w:val="es-ES"/>
        </w:rPr>
        <w:t>Cuando utilice un baño, llame antes de entrar para asegurarse de que no hay nadie dentro.</w:t>
      </w:r>
    </w:p>
    <w:p w14:paraId="59AE1478" w14:textId="77777777" w:rsidR="00491516" w:rsidRDefault="00491516">
      <w:pPr>
        <w:rPr>
          <w:lang w:val="es-ES"/>
        </w:rPr>
      </w:pPr>
    </w:p>
    <w:p w14:paraId="06541FF5" w14:textId="77777777" w:rsidR="00491516" w:rsidRDefault="00BA21D4">
      <w:pPr>
        <w:rPr>
          <w:lang w:val="es-ES"/>
        </w:rPr>
      </w:pPr>
      <w:r>
        <w:rPr>
          <w:lang w:val="es-ES"/>
        </w:rPr>
        <w:t>＊</w:t>
      </w:r>
      <w:r>
        <w:rPr>
          <w:lang w:val="es-ES"/>
        </w:rPr>
        <w:t>No se permite la presencia de hombres en la zona de lactancia.</w:t>
      </w:r>
    </w:p>
    <w:p w14:paraId="645A9DBE" w14:textId="77777777" w:rsidR="00491516" w:rsidRDefault="00491516">
      <w:pPr>
        <w:rPr>
          <w:lang w:val="es-ES"/>
        </w:rPr>
      </w:pPr>
    </w:p>
    <w:p w14:paraId="03627485" w14:textId="77777777" w:rsidR="00491516" w:rsidRDefault="00BA21D4">
      <w:pPr>
        <w:rPr>
          <w:lang w:val="es-ES"/>
        </w:rPr>
      </w:pPr>
      <w:r>
        <w:rPr>
          <w:lang w:val="es-ES"/>
        </w:rPr>
        <w:t>＊</w:t>
      </w:r>
      <w:r>
        <w:rPr>
          <w:lang w:val="es-ES"/>
        </w:rPr>
        <w:t>Para evitar los malos olores y las infecciones, meta los pañales en una pequeña bolsa de plástico antes de tirarlos en el puntos de recoleccion de basuras designados.</w:t>
      </w:r>
    </w:p>
    <w:p w14:paraId="731CB468" w14:textId="77777777" w:rsidR="00491516" w:rsidRDefault="00491516">
      <w:pPr>
        <w:rPr>
          <w:lang w:val="es-ES"/>
        </w:rPr>
      </w:pPr>
    </w:p>
    <w:p w14:paraId="2F41EC6C" w14:textId="77777777" w:rsidR="00491516" w:rsidRDefault="00491516">
      <w:pPr>
        <w:rPr>
          <w:lang w:val="es-ES"/>
        </w:rPr>
      </w:pPr>
    </w:p>
    <w:p w14:paraId="0F17C1C8" w14:textId="77777777" w:rsidR="00491516" w:rsidRDefault="00491516">
      <w:pPr>
        <w:rPr>
          <w:lang w:val="es-ES"/>
        </w:rPr>
      </w:pPr>
    </w:p>
    <w:p w14:paraId="1D71C144" w14:textId="77777777" w:rsidR="00491516" w:rsidRDefault="00491516">
      <w:pPr>
        <w:rPr>
          <w:lang w:val="es-ES"/>
        </w:rPr>
      </w:pPr>
    </w:p>
    <w:p w14:paraId="30101C9B" w14:textId="77777777" w:rsidR="00491516" w:rsidRDefault="00491516">
      <w:pPr>
        <w:rPr>
          <w:lang w:val="es-ES"/>
        </w:rPr>
      </w:pPr>
    </w:p>
    <w:p w14:paraId="7526240C" w14:textId="77777777" w:rsidR="00491516" w:rsidRDefault="00491516">
      <w:pPr>
        <w:rPr>
          <w:lang w:val="es-ES"/>
        </w:rPr>
      </w:pPr>
    </w:p>
    <w:p w14:paraId="5341D3F9" w14:textId="77777777" w:rsidR="00491516" w:rsidRDefault="00491516">
      <w:pPr>
        <w:rPr>
          <w:lang w:val="es-ES"/>
        </w:rPr>
      </w:pPr>
    </w:p>
    <w:p w14:paraId="1F6DDBCA" w14:textId="77777777" w:rsidR="00491516" w:rsidRDefault="00491516">
      <w:pPr>
        <w:rPr>
          <w:lang w:val="es-ES"/>
        </w:rPr>
      </w:pPr>
    </w:p>
    <w:p w14:paraId="5495902D" w14:textId="77777777" w:rsidR="00491516" w:rsidRDefault="00491516">
      <w:pPr>
        <w:rPr>
          <w:lang w:val="es-ES"/>
        </w:rPr>
      </w:pPr>
    </w:p>
    <w:p w14:paraId="08C8E63E" w14:textId="77777777" w:rsidR="00491516" w:rsidRDefault="00491516">
      <w:pPr>
        <w:rPr>
          <w:lang w:val="es-ES"/>
        </w:rPr>
      </w:pPr>
    </w:p>
    <w:p w14:paraId="1E358E79" w14:textId="77777777" w:rsidR="00491516" w:rsidRDefault="00491516">
      <w:pPr>
        <w:rPr>
          <w:lang w:val="es-ES"/>
        </w:rPr>
      </w:pPr>
    </w:p>
    <w:p w14:paraId="07A78968" w14:textId="77777777" w:rsidR="00491516" w:rsidRDefault="00491516">
      <w:pPr>
        <w:rPr>
          <w:lang w:val="es-ES"/>
        </w:rPr>
      </w:pPr>
    </w:p>
    <w:p w14:paraId="414F1F44" w14:textId="77777777" w:rsidR="00491516" w:rsidRDefault="00491516">
      <w:pPr>
        <w:rPr>
          <w:lang w:val="es-ES"/>
        </w:rPr>
      </w:pPr>
    </w:p>
    <w:p w14:paraId="136F4E4B" w14:textId="77777777" w:rsidR="00491516" w:rsidRDefault="00491516">
      <w:pPr>
        <w:rPr>
          <w:lang w:val="es-ES"/>
        </w:rPr>
      </w:pPr>
    </w:p>
    <w:p w14:paraId="301B5DE0" w14:textId="77777777" w:rsidR="00491516" w:rsidRDefault="00491516">
      <w:pPr>
        <w:rPr>
          <w:lang w:val="es-ES"/>
        </w:rPr>
      </w:pPr>
    </w:p>
    <w:p w14:paraId="24ED30EB" w14:textId="77777777" w:rsidR="00491516" w:rsidRDefault="00491516">
      <w:pPr>
        <w:rPr>
          <w:lang w:val="es-ES"/>
        </w:rPr>
      </w:pPr>
    </w:p>
    <w:p w14:paraId="3A7A7958" w14:textId="77777777" w:rsidR="00491516" w:rsidRDefault="00491516">
      <w:pPr>
        <w:rPr>
          <w:lang w:val="es-ES"/>
        </w:rPr>
      </w:pPr>
    </w:p>
    <w:p w14:paraId="078DF3DF" w14:textId="77777777" w:rsidR="00491516" w:rsidRDefault="00491516">
      <w:pPr>
        <w:rPr>
          <w:lang w:val="es-ES"/>
        </w:rPr>
      </w:pPr>
    </w:p>
    <w:p w14:paraId="6BD16FC0" w14:textId="77777777" w:rsidR="00491516" w:rsidRDefault="00491516">
      <w:pPr>
        <w:rPr>
          <w:lang w:val="es-ES"/>
        </w:rPr>
      </w:pPr>
    </w:p>
    <w:p w14:paraId="5CB90C5D" w14:textId="77777777" w:rsidR="00491516" w:rsidRDefault="00491516">
      <w:pPr>
        <w:rPr>
          <w:lang w:val="es-ES"/>
        </w:rPr>
      </w:pPr>
    </w:p>
    <w:p w14:paraId="421C301D" w14:textId="77777777" w:rsidR="00491516" w:rsidRDefault="00491516">
      <w:pPr>
        <w:rPr>
          <w:lang w:val="es-ES"/>
        </w:rPr>
      </w:pPr>
    </w:p>
    <w:p w14:paraId="4E6EAAB1" w14:textId="77777777" w:rsidR="00491516" w:rsidRDefault="00491516">
      <w:pPr>
        <w:rPr>
          <w:lang w:val="es-ES"/>
        </w:rPr>
      </w:pPr>
    </w:p>
    <w:p w14:paraId="06972032" w14:textId="77777777" w:rsidR="00491516" w:rsidRDefault="00491516">
      <w:pPr>
        <w:rPr>
          <w:lang w:val="es-ES"/>
        </w:rPr>
      </w:pPr>
    </w:p>
    <w:p w14:paraId="6EBAD41C" w14:textId="77777777" w:rsidR="00491516" w:rsidRDefault="00491516">
      <w:pPr>
        <w:rPr>
          <w:lang w:val="es-ES"/>
        </w:rPr>
      </w:pPr>
    </w:p>
    <w:p w14:paraId="10682DFC" w14:textId="77777777" w:rsidR="00491516" w:rsidRDefault="00491516">
      <w:pPr>
        <w:rPr>
          <w:lang w:val="es-ES"/>
        </w:rPr>
      </w:pPr>
    </w:p>
    <w:p w14:paraId="07B8E11C" w14:textId="77777777" w:rsidR="00491516" w:rsidRDefault="00491516">
      <w:pPr>
        <w:rPr>
          <w:lang w:val="es-ES"/>
        </w:rPr>
      </w:pPr>
    </w:p>
    <w:p w14:paraId="5AA0AA5D" w14:textId="77777777" w:rsidR="00491516" w:rsidRDefault="00491516">
      <w:pPr>
        <w:rPr>
          <w:lang w:val="es-ES"/>
        </w:rPr>
      </w:pPr>
    </w:p>
    <w:p w14:paraId="60B49EA7" w14:textId="77777777" w:rsidR="00491516" w:rsidRDefault="00491516">
      <w:pPr>
        <w:rPr>
          <w:lang w:val="es-ES"/>
        </w:rPr>
      </w:pPr>
    </w:p>
    <w:p w14:paraId="00A37956" w14:textId="77777777" w:rsidR="00BA21D4" w:rsidRDefault="00BA21D4">
      <w:pPr>
        <w:rPr>
          <w:lang w:val="es-ES"/>
        </w:rPr>
      </w:pPr>
    </w:p>
    <w:p w14:paraId="0C3769F4" w14:textId="7DE977BD" w:rsidR="00491516" w:rsidRDefault="00FD722F">
      <w:pPr>
        <w:rPr>
          <w:lang w:val="es-ES"/>
        </w:rPr>
      </w:pPr>
      <w:r>
        <w:rPr>
          <w:noProof/>
        </w:rPr>
        <w:pict w14:anchorId="058B3AC3">
          <v:rect id="テキスト ボックス 495" o:spid="_x0000_s1028" style="position:absolute;left:0;text-align:left;margin-left:238.05pt;margin-top:16.7pt;width:254.25pt;height:21.75pt;z-index:66;visibility:visible;mso-wrap-style:square;mso-wrap-distance-left:0;mso-wrap-distance-top:0;mso-wrap-distance-right:2.2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" fillcolor="white [3201]" strokeweight=".5pt">
            <v:stroke joinstyle="round"/>
            <v:textbox>
              <w:txbxContent>
                <w:p w14:paraId="3BEA8C92" w14:textId="77777777" w:rsidR="00491516" w:rsidRDefault="00BA21D4">
                  <w:pPr>
                    <w:pStyle w:val="af0"/>
                    <w:jc w:val="center"/>
                    <w:rPr>
                      <w:rFonts w:ascii="ＭＳ 明朝" w:eastAsia="ＭＳ 明朝" w:hAnsi="ＭＳ 明朝"/>
                    </w:rPr>
                  </w:pPr>
                  <w:r>
                    <w:rPr>
                      <w:rFonts w:ascii="ＭＳ 明朝" w:eastAsia="ＭＳ 明朝" w:hAnsi="ＭＳ 明朝"/>
                    </w:rPr>
                    <w:t>授乳及びおむつ替えルール（例）【スペイン語】</w:t>
                  </w:r>
                </w:p>
              </w:txbxContent>
            </v:textbox>
          </v:rect>
        </w:pict>
      </w:r>
    </w:p>
    <w:p w14:paraId="44E85DBA" w14:textId="77777777" w:rsidR="00491516" w:rsidRDefault="00491516">
      <w:pPr>
        <w:rPr>
          <w:lang w:val="es-ES"/>
        </w:rPr>
      </w:pPr>
    </w:p>
    <w:p w14:paraId="2160893B" w14:textId="77777777" w:rsidR="00491516" w:rsidRDefault="00BA21D4">
      <w:pPr>
        <w:rPr>
          <w:rFonts w:ascii="ＭＳゴシック" w:eastAsia="ＭＳゴシック" w:hAnsi="ＭＳゴシック" w:cs="ＭＳゴシック"/>
          <w:color w:val="000000" w:themeColor="text1"/>
          <w:kern w:val="0"/>
          <w:sz w:val="28"/>
          <w:szCs w:val="28"/>
          <w:lang w:val="es-MX"/>
        </w:rPr>
      </w:pPr>
      <w:r>
        <w:rPr>
          <w:lang w:val="es-ES"/>
        </w:rPr>
        <w:lastRenderedPageBreak/>
        <w:t>Para los que viven en espacios específicos en el lugar de evacuación (ejemplo) .</w:t>
      </w:r>
    </w:p>
    <w:p w14:paraId="0F7D5C0D" w14:textId="77777777" w:rsidR="00491516" w:rsidRDefault="00491516">
      <w:pPr>
        <w:spacing w:line="240" w:lineRule="exact"/>
        <w:rPr>
          <w:rFonts w:ascii="ＭＳゴシック" w:eastAsia="ＭＳゴシック" w:hAnsi="ＭＳゴシック" w:cs="ＭＳゴシック"/>
          <w:color w:val="000000" w:themeColor="text1"/>
          <w:kern w:val="0"/>
          <w:szCs w:val="28"/>
          <w:lang w:val="es-MX"/>
        </w:rPr>
      </w:pPr>
    </w:p>
    <w:p w14:paraId="57411A5D" w14:textId="77777777" w:rsidR="00491516" w:rsidRDefault="00BA21D4">
      <w:pPr>
        <w:rPr>
          <w:lang w:val="es-MX"/>
        </w:rPr>
      </w:pPr>
      <w:r>
        <w:rPr>
          <w:lang w:val="es-MX"/>
        </w:rPr>
        <w:t>Gracias por su cooperación en la prevención de la propagación de la infección en el lugar de evacuación.</w:t>
      </w:r>
    </w:p>
    <w:p w14:paraId="779D5219" w14:textId="77777777" w:rsidR="00491516" w:rsidRDefault="00BA21D4">
      <w:pPr>
        <w:rPr>
          <w:lang w:val="es-MX"/>
        </w:rPr>
      </w:pPr>
      <w:r>
        <w:rPr>
          <w:lang w:val="es-MX"/>
        </w:rPr>
        <w:t>Cuando se vive en un espacio exclusivo como es el de evacuación, le pedimos su cooperación en lo siguiente</w:t>
      </w:r>
    </w:p>
    <w:p w14:paraId="696393FF" w14:textId="44A1B757" w:rsidR="00491516" w:rsidRDefault="00FD722F">
      <w:pPr>
        <w:rPr>
          <w:lang w:val="es-MX"/>
        </w:rPr>
      </w:pPr>
      <w:r>
        <w:rPr>
          <w:noProof/>
        </w:rPr>
        <w:pict w14:anchorId="0BB428DB">
          <v:rect id="正方形/長方形 29" o:spid="_x0000_s1027" style="position:absolute;left:0;text-align:left;margin-left:-20.7pt;margin-top:7.7pt;width:533.25pt;height:380.25pt;z-index:35;visibility:visible;mso-wrap-style:square;mso-wrap-distance-left:0;mso-wrap-distance-top:0;mso-wrap-distance-right:2.25pt;mso-wrap-distance-bottom:2.25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" o:allowincell="f" filled="f" strokecolor="#3a5f8b" strokeweight="2pt">
            <v:stroke joinstyle="round"/>
            <w10:wrap anchorx="margin"/>
          </v:rect>
        </w:pict>
      </w:r>
    </w:p>
    <w:p w14:paraId="2C3194D9" w14:textId="77777777" w:rsidR="00491516" w:rsidRDefault="00BA21D4">
      <w:pPr>
        <w:rPr>
          <w:lang w:val="es-419"/>
        </w:rPr>
      </w:pPr>
      <w:bookmarkStart w:id="17" w:name="_Hlk106811214"/>
      <w:r>
        <w:rPr>
          <w:lang w:val="es-MX"/>
        </w:rPr>
        <w:t>●</w:t>
      </w:r>
      <w:bookmarkEnd w:id="17"/>
      <w:r>
        <w:rPr>
          <w:lang w:val="es-MX"/>
        </w:rPr>
        <w:t>Por favor, complete la tarjeta de persona evacuada.</w:t>
      </w:r>
    </w:p>
    <w:p w14:paraId="0528224D" w14:textId="77777777" w:rsidR="00491516" w:rsidRDefault="00BA21D4">
      <w:pPr>
        <w:rPr>
          <w:lang w:val="es-MX"/>
        </w:rPr>
      </w:pPr>
      <w:r>
        <w:rPr>
          <w:lang w:val="es-MX"/>
        </w:rPr>
        <w:t>●Si su estado de salud se deteriora, informe inmediatamente al personal del comité de gestión del lugar de evacuación.</w:t>
      </w:r>
    </w:p>
    <w:p w14:paraId="6FB892CD" w14:textId="77777777" w:rsidR="00491516" w:rsidRDefault="00BA21D4">
      <w:pPr>
        <w:rPr>
          <w:lang w:val="es-MX"/>
        </w:rPr>
      </w:pPr>
      <w:r>
        <w:rPr>
          <w:lang w:val="es-MX"/>
        </w:rPr>
        <w:t>●El estado de salud del evacuado se comprueba cada mañana por sí mismo.</w:t>
      </w:r>
    </w:p>
    <w:p w14:paraId="16E4B078" w14:textId="77777777" w:rsidR="00491516" w:rsidRDefault="00BA21D4">
      <w:pPr>
        <w:rPr>
          <w:lang w:val="es-MX"/>
        </w:rPr>
      </w:pPr>
      <w:r>
        <w:rPr>
          <w:lang w:val="es-MX"/>
        </w:rPr>
        <w:t>●Ventile regularmente. (al menos dos veces cada hora durante unos minutos)</w:t>
      </w:r>
    </w:p>
    <w:p w14:paraId="5E52B7F2" w14:textId="77777777" w:rsidR="00491516" w:rsidRDefault="00BA21D4">
      <w:pPr>
        <w:rPr>
          <w:lang w:val="es-MX"/>
        </w:rPr>
      </w:pPr>
      <w:r>
        <w:rPr>
          <w:lang w:val="es-MX"/>
        </w:rPr>
        <w:t>●En principio, permanezca en el espacio exclusivo de evacuación. En el caso de que abandone del espacio exclusivo de evacuación, avise a un miembro del personal del comité de gestión del lugar de evacuación, utilice una mascarilla, manténgase a una distancia adecuada (al menos 2 m) de los demás evacuados y evite el contacto en la medida de lo posible. Al volver a su espacio original, lávese siempre las manos o desinféctese los dedos con un desinfectante.</w:t>
      </w:r>
    </w:p>
    <w:p w14:paraId="26679C47" w14:textId="77777777" w:rsidR="00491516" w:rsidRDefault="00BA21D4">
      <w:pPr>
        <w:rPr>
          <w:lang w:val="es-MX"/>
        </w:rPr>
      </w:pPr>
      <w:r>
        <w:rPr>
          <w:lang w:val="es-MX"/>
        </w:rPr>
        <w:t>●Utilice únicamente los inodoros designados. Desinfecte los asientos de los inodoros, etc., después de su uso.</w:t>
      </w:r>
    </w:p>
    <w:p w14:paraId="6FE30FB4" w14:textId="77777777" w:rsidR="00491516" w:rsidRDefault="00BA21D4">
      <w:pPr>
        <w:rPr>
          <w:lang w:val="es-MX"/>
        </w:rPr>
      </w:pPr>
      <w:r>
        <w:rPr>
          <w:lang w:val="es-MX"/>
        </w:rPr>
        <w:t>●Limpie su espacio residencial por si mismo.</w:t>
      </w:r>
    </w:p>
    <w:p w14:paraId="74DE6A44" w14:textId="77777777" w:rsidR="00491516" w:rsidRDefault="00BA21D4">
      <w:pPr>
        <w:rPr>
          <w:lang w:val="es-MX"/>
        </w:rPr>
      </w:pPr>
      <w:r>
        <w:rPr>
          <w:lang w:val="es-MX"/>
        </w:rPr>
        <w:t>●Le rogamos que clacifique su basura y la reparta en los botes específicos de las zonas correspondientes.</w:t>
      </w:r>
    </w:p>
    <w:p w14:paraId="139FB8E7" w14:textId="77777777" w:rsidR="00491516" w:rsidRDefault="00BA21D4">
      <w:pPr>
        <w:rPr>
          <w:lang w:val="es-MX"/>
        </w:rPr>
      </w:pPr>
      <w:r>
        <w:rPr>
          <w:lang w:val="es-MX"/>
        </w:rPr>
        <w:t>●No se reúna con los visitantes.</w:t>
      </w:r>
    </w:p>
    <w:p w14:paraId="718535AE" w14:textId="77777777" w:rsidR="00491516" w:rsidRDefault="00BA21D4">
      <w:pPr>
        <w:jc w:val="left"/>
        <w:rPr>
          <w:lang w:val="es-MX"/>
        </w:rPr>
      </w:pPr>
      <w:r>
        <w:rPr>
          <w:lang w:val="es-MX"/>
        </w:rPr>
        <w:t>●Si desea abandonar el lugar de evacuación, consulte al personal del comité de gestión del lugar de evacuación.</w:t>
      </w:r>
    </w:p>
    <w:p w14:paraId="1E694428" w14:textId="77777777" w:rsidR="00491516" w:rsidRDefault="00BA21D4">
      <w:pPr>
        <w:rPr>
          <w:lang w:val="es-MX"/>
        </w:rPr>
      </w:pPr>
      <w:r>
        <w:rPr>
          <w:lang w:val="es-MX"/>
        </w:rPr>
        <w:t>●Por favor, siga las instrucciones del personal del comité de gestión del lugar de evacuación cuando utilice el lugar de evacuación.</w:t>
      </w:r>
    </w:p>
    <w:p w14:paraId="47687465" w14:textId="77777777" w:rsidR="00491516" w:rsidRDefault="00491516">
      <w:pPr>
        <w:rPr>
          <w:lang w:val="es-MX"/>
        </w:rPr>
      </w:pPr>
    </w:p>
    <w:p w14:paraId="0D461392" w14:textId="77777777" w:rsidR="00491516" w:rsidRDefault="00491516">
      <w:pPr>
        <w:rPr>
          <w:lang w:val="es-MX"/>
        </w:rPr>
      </w:pPr>
    </w:p>
    <w:p w14:paraId="54698973" w14:textId="77777777" w:rsidR="00491516" w:rsidRDefault="00491516">
      <w:pPr>
        <w:rPr>
          <w:lang w:val="es-MX"/>
        </w:rPr>
      </w:pPr>
    </w:p>
    <w:p w14:paraId="6FCAF091" w14:textId="77777777" w:rsidR="00491516" w:rsidRDefault="00491516">
      <w:pPr>
        <w:rPr>
          <w:lang w:val="es-MX"/>
        </w:rPr>
      </w:pPr>
    </w:p>
    <w:p w14:paraId="577BEB2D" w14:textId="77777777" w:rsidR="00491516" w:rsidRDefault="00BA21D4">
      <w:r>
        <w:t> </w:t>
      </w:r>
    </w:p>
    <w:p w14:paraId="47FA0AF8" w14:textId="77777777" w:rsidR="00491516" w:rsidRDefault="00491516"/>
    <w:p w14:paraId="5E839BF7" w14:textId="4834EA85" w:rsidR="00491516" w:rsidRDefault="00FD722F">
      <w:r>
        <w:rPr>
          <w:noProof/>
        </w:rPr>
        <w:pict w14:anchorId="72D5E637">
          <v:rect id="テキスト ボックス 496" o:spid="_x0000_s1026" style="position:absolute;left:0;text-align:left;margin-left:181.05pt;margin-top:180.95pt;width:306.75pt;height:21.75pt;z-index:68;visibility:visible;mso-wrap-style:square;mso-wrap-distance-left:0;mso-wrap-distance-top:0;mso-wrap-distance-right:2.2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" fillcolor="white [3201]" strokeweight=".5pt">
            <v:stroke joinstyle="round"/>
            <v:textbox>
              <w:txbxContent>
                <w:p w14:paraId="46482EC8" w14:textId="77777777" w:rsidR="00491516" w:rsidRDefault="00BA21D4">
                  <w:pPr>
                    <w:pStyle w:val="af0"/>
                    <w:jc w:val="center"/>
                    <w:rPr>
                      <w:rFonts w:ascii="ＭＳ 明朝" w:eastAsia="ＭＳ 明朝" w:hAnsi="ＭＳ 明朝"/>
                    </w:rPr>
                  </w:pPr>
                  <w:r>
                    <w:rPr>
                      <w:rFonts w:ascii="ＭＳ 明朝" w:eastAsia="ＭＳ 明朝" w:hAnsi="ＭＳ 明朝"/>
                    </w:rPr>
                    <w:t>専用避難スペースで生活されている方へ（例）【スペイン語】</w:t>
                  </w:r>
                </w:p>
              </w:txbxContent>
            </v:textbox>
          </v:rect>
        </w:pict>
      </w:r>
      <w:r w:rsidR="00BA21D4">
        <w:t> </w:t>
      </w:r>
    </w:p>
    <w:sectPr w:rsidR="00491516">
      <w:footerReference w:type="even" r:id="rId11"/>
      <w:footerReference w:type="default" r:id="rId12"/>
      <w:pgSz w:w="11906" w:h="16838"/>
      <w:pgMar w:top="851" w:right="991" w:bottom="709" w:left="1134" w:header="0" w:footer="397" w:gutter="0"/>
      <w:cols w:space="720"/>
      <w:formProt w:val="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F356F6" w14:textId="77777777" w:rsidR="00BA21D4" w:rsidRDefault="00BA21D4">
      <w:r>
        <w:separator/>
      </w:r>
    </w:p>
  </w:endnote>
  <w:endnote w:type="continuationSeparator" w:id="0">
    <w:p w14:paraId="1BA9E620" w14:textId="77777777" w:rsidR="00BA21D4" w:rsidRDefault="00BA21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iberation Sans">
    <w:altName w:val="BIZ UDPゴシック"/>
    <w:charset w:val="80"/>
    <w:family w:val="swiss"/>
    <w:pitch w:val="variable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ゴシック">
    <w:altName w:val="游ゴシック"/>
    <w:charset w:val="8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281A30" w14:textId="77777777" w:rsidR="00491516" w:rsidRDefault="00491516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CC71AA" w14:textId="77777777" w:rsidR="00491516" w:rsidRDefault="00491516">
    <w:pPr>
      <w:pStyle w:val="a6"/>
      <w:tabs>
        <w:tab w:val="clear" w:pos="4252"/>
        <w:tab w:val="clear" w:pos="8504"/>
        <w:tab w:val="left" w:pos="8295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C2A0F" w14:textId="77777777" w:rsidR="00491516" w:rsidRDefault="00491516">
    <w:pPr>
      <w:pStyle w:val="a6"/>
      <w:tabs>
        <w:tab w:val="clear" w:pos="4252"/>
        <w:tab w:val="clear" w:pos="8504"/>
        <w:tab w:val="left" w:pos="8295"/>
      </w:tabs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0AF3A0" w14:textId="77777777" w:rsidR="00491516" w:rsidRDefault="00491516">
    <w:pPr>
      <w:pStyle w:val="a6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86682023"/>
      <w:docPartObj>
        <w:docPartGallery w:val="Page Numbers (Bottom of Page)"/>
        <w:docPartUnique/>
      </w:docPartObj>
    </w:sdtPr>
    <w:sdtEndPr/>
    <w:sdtContent>
      <w:p w14:paraId="5057F045" w14:textId="77777777" w:rsidR="00491516" w:rsidRDefault="00BA21D4">
        <w:pPr>
          <w:pStyle w:val="a6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19</w:t>
        </w:r>
        <w:r>
          <w:fldChar w:fldCharType="end"/>
        </w:r>
      </w:p>
    </w:sdtContent>
  </w:sdt>
  <w:p w14:paraId="58A95E5C" w14:textId="77777777" w:rsidR="00491516" w:rsidRDefault="00491516">
    <w:pPr>
      <w:pStyle w:val="a6"/>
      <w:tabs>
        <w:tab w:val="clear" w:pos="4252"/>
        <w:tab w:val="clear" w:pos="8504"/>
        <w:tab w:val="left" w:pos="829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2BDE76" w14:textId="77777777" w:rsidR="00BA21D4" w:rsidRDefault="00BA21D4">
      <w:r>
        <w:separator/>
      </w:r>
    </w:p>
  </w:footnote>
  <w:footnote w:type="continuationSeparator" w:id="0">
    <w:p w14:paraId="08C00E23" w14:textId="77777777" w:rsidR="00BA21D4" w:rsidRDefault="00BA21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139E9"/>
    <w:multiLevelType w:val="multilevel"/>
    <w:tmpl w:val="BEA65CB8"/>
    <w:lvl w:ilvl="0">
      <w:start w:val="1"/>
      <w:numFmt w:val="decimalEnclosedCircle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aiueoFullWidth"/>
      <w:lvlText w:val="(%2)"/>
      <w:lvlJc w:val="left"/>
      <w:pPr>
        <w:tabs>
          <w:tab w:val="num" w:pos="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0"/>
        </w:tabs>
        <w:ind w:left="3780" w:hanging="420"/>
      </w:pPr>
    </w:lvl>
  </w:abstractNum>
  <w:abstractNum w:abstractNumId="1" w15:restartNumberingAfterBreak="0">
    <w:nsid w:val="1B2B7CC2"/>
    <w:multiLevelType w:val="hybridMultilevel"/>
    <w:tmpl w:val="5F70B170"/>
    <w:lvl w:ilvl="0" w:tplc="607250C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1E4271FC"/>
    <w:multiLevelType w:val="multilevel"/>
    <w:tmpl w:val="3402BEEE"/>
    <w:lvl w:ilvl="0">
      <w:start w:val="1"/>
      <w:numFmt w:val="decimalEnclosedCircle"/>
      <w:lvlText w:val="%1"/>
      <w:lvlJc w:val="left"/>
      <w:pPr>
        <w:tabs>
          <w:tab w:val="num" w:pos="0"/>
        </w:tabs>
        <w:ind w:left="570" w:hanging="360"/>
      </w:pPr>
    </w:lvl>
    <w:lvl w:ilvl="1">
      <w:start w:val="1"/>
      <w:numFmt w:val="aiueoFullWidth"/>
      <w:lvlText w:val="(%2)"/>
      <w:lvlJc w:val="left"/>
      <w:pPr>
        <w:tabs>
          <w:tab w:val="num" w:pos="0"/>
        </w:tabs>
        <w:ind w:left="1050" w:hanging="420"/>
      </w:pPr>
    </w:lvl>
    <w:lvl w:ilvl="2">
      <w:start w:val="1"/>
      <w:numFmt w:val="decimalEnclosedCircle"/>
      <w:lvlText w:val="%3"/>
      <w:lvlJc w:val="left"/>
      <w:pPr>
        <w:tabs>
          <w:tab w:val="num" w:pos="0"/>
        </w:tabs>
        <w:ind w:left="1470" w:hanging="42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90" w:hanging="420"/>
      </w:pPr>
    </w:lvl>
    <w:lvl w:ilvl="4">
      <w:start w:val="1"/>
      <w:numFmt w:val="aiueoFullWidth"/>
      <w:lvlText w:val="(%5)"/>
      <w:lvlJc w:val="left"/>
      <w:pPr>
        <w:tabs>
          <w:tab w:val="num" w:pos="0"/>
        </w:tabs>
        <w:ind w:left="2310" w:hanging="420"/>
      </w:pPr>
    </w:lvl>
    <w:lvl w:ilvl="5">
      <w:start w:val="1"/>
      <w:numFmt w:val="decimalEnclosedCircle"/>
      <w:lvlText w:val="%6"/>
      <w:lvlJc w:val="left"/>
      <w:pPr>
        <w:tabs>
          <w:tab w:val="num" w:pos="0"/>
        </w:tabs>
        <w:ind w:left="2730" w:hanging="42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150" w:hanging="420"/>
      </w:pPr>
    </w:lvl>
    <w:lvl w:ilvl="7">
      <w:start w:val="1"/>
      <w:numFmt w:val="aiueoFullWidth"/>
      <w:lvlText w:val="(%8)"/>
      <w:lvlJc w:val="left"/>
      <w:pPr>
        <w:tabs>
          <w:tab w:val="num" w:pos="0"/>
        </w:tabs>
        <w:ind w:left="3570" w:hanging="420"/>
      </w:pPr>
    </w:lvl>
    <w:lvl w:ilvl="8">
      <w:start w:val="1"/>
      <w:numFmt w:val="decimalEnclosedCircle"/>
      <w:lvlText w:val="%9"/>
      <w:lvlJc w:val="left"/>
      <w:pPr>
        <w:tabs>
          <w:tab w:val="num" w:pos="0"/>
        </w:tabs>
        <w:ind w:left="3990" w:hanging="420"/>
      </w:pPr>
    </w:lvl>
  </w:abstractNum>
  <w:abstractNum w:abstractNumId="3" w15:restartNumberingAfterBreak="0">
    <w:nsid w:val="34670934"/>
    <w:multiLevelType w:val="multilevel"/>
    <w:tmpl w:val="67E8A828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5"/>
      <w:numFmt w:val="bullet"/>
      <w:lvlText w:val="●"/>
      <w:lvlJc w:val="left"/>
      <w:pPr>
        <w:tabs>
          <w:tab w:val="num" w:pos="0"/>
        </w:tabs>
        <w:ind w:left="780" w:hanging="360"/>
      </w:pPr>
      <w:rPr>
        <w:rFonts w:ascii="游明朝" w:hAnsi="游明朝" w:cstheme="minorBidi" w:hint="default"/>
      </w:rPr>
    </w:lvl>
    <w:lvl w:ilvl="2">
      <w:start w:val="1"/>
      <w:numFmt w:val="decimalEnclosedCircle"/>
      <w:lvlText w:val="%3"/>
      <w:lvlJc w:val="left"/>
      <w:pPr>
        <w:tabs>
          <w:tab w:val="num" w:pos="0"/>
        </w:tabs>
        <w:ind w:left="1200" w:hanging="360"/>
      </w:pPr>
      <w:rPr>
        <w:color w:val="auto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0"/>
        </w:tabs>
        <w:ind w:left="3780" w:hanging="420"/>
      </w:pPr>
    </w:lvl>
  </w:abstractNum>
  <w:abstractNum w:abstractNumId="4" w15:restartNumberingAfterBreak="0">
    <w:nsid w:val="35B23634"/>
    <w:multiLevelType w:val="multilevel"/>
    <w:tmpl w:val="307210A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4D934936"/>
    <w:multiLevelType w:val="hybridMultilevel"/>
    <w:tmpl w:val="791475D4"/>
    <w:lvl w:ilvl="0" w:tplc="32F8C17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4EA00EB3"/>
    <w:multiLevelType w:val="multilevel"/>
    <w:tmpl w:val="41B64886"/>
    <w:lvl w:ilvl="0">
      <w:start w:val="2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aiueoFullWidth"/>
      <w:lvlText w:val="(%2)"/>
      <w:lvlJc w:val="left"/>
      <w:pPr>
        <w:tabs>
          <w:tab w:val="num" w:pos="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0"/>
        </w:tabs>
        <w:ind w:left="3780" w:hanging="420"/>
      </w:pPr>
    </w:lvl>
  </w:abstractNum>
  <w:abstractNum w:abstractNumId="7" w15:restartNumberingAfterBreak="0">
    <w:nsid w:val="5A302B23"/>
    <w:multiLevelType w:val="multilevel"/>
    <w:tmpl w:val="3836F412"/>
    <w:lvl w:ilvl="0">
      <w:start w:val="1"/>
      <w:numFmt w:val="decimalEnclosedCircle"/>
      <w:lvlText w:val="%1"/>
      <w:lvlJc w:val="left"/>
      <w:pPr>
        <w:tabs>
          <w:tab w:val="num" w:pos="0"/>
        </w:tabs>
        <w:ind w:left="562" w:hanging="420"/>
      </w:pPr>
    </w:lvl>
    <w:lvl w:ilvl="1">
      <w:start w:val="1"/>
      <w:numFmt w:val="aiueoFullWidth"/>
      <w:lvlText w:val="(%2)"/>
      <w:lvlJc w:val="left"/>
      <w:pPr>
        <w:tabs>
          <w:tab w:val="num" w:pos="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0"/>
        </w:tabs>
        <w:ind w:left="3780" w:hanging="420"/>
      </w:pPr>
    </w:lvl>
  </w:abstractNum>
  <w:abstractNum w:abstractNumId="8" w15:restartNumberingAfterBreak="0">
    <w:nsid w:val="6FC6470B"/>
    <w:multiLevelType w:val="multilevel"/>
    <w:tmpl w:val="77CC6354"/>
    <w:lvl w:ilvl="0">
      <w:start w:val="1"/>
      <w:numFmt w:val="decimalEnclosedCircle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aiueoFullWidth"/>
      <w:lvlText w:val="(%2)"/>
      <w:lvlJc w:val="left"/>
      <w:pPr>
        <w:tabs>
          <w:tab w:val="num" w:pos="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0"/>
        </w:tabs>
        <w:ind w:left="3780" w:hanging="420"/>
      </w:pPr>
    </w:lvl>
  </w:abstractNum>
  <w:num w:numId="1" w16cid:durableId="1132016864">
    <w:abstractNumId w:val="3"/>
  </w:num>
  <w:num w:numId="2" w16cid:durableId="195048593">
    <w:abstractNumId w:val="6"/>
  </w:num>
  <w:num w:numId="3" w16cid:durableId="141387032">
    <w:abstractNumId w:val="2"/>
  </w:num>
  <w:num w:numId="4" w16cid:durableId="1684162012">
    <w:abstractNumId w:val="0"/>
  </w:num>
  <w:num w:numId="5" w16cid:durableId="1212495465">
    <w:abstractNumId w:val="8"/>
  </w:num>
  <w:num w:numId="6" w16cid:durableId="54209246">
    <w:abstractNumId w:val="7"/>
  </w:num>
  <w:num w:numId="7" w16cid:durableId="1649826666">
    <w:abstractNumId w:val="4"/>
  </w:num>
  <w:num w:numId="8" w16cid:durableId="918441352">
    <w:abstractNumId w:val="5"/>
  </w:num>
  <w:num w:numId="9" w16cid:durableId="4493275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840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91516"/>
    <w:rsid w:val="001C2F31"/>
    <w:rsid w:val="0026195A"/>
    <w:rsid w:val="00491516"/>
    <w:rsid w:val="00BA21D4"/>
    <w:rsid w:val="00CD18AB"/>
    <w:rsid w:val="00FD7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>
      <v:textbox inset="5.85pt,.7pt,5.85pt,.7pt"/>
    </o:shapedefaults>
    <o:shapelayout v:ext="edit">
      <o:idmap v:ext="edit" data="1"/>
    </o:shapelayout>
  </w:shapeDefaults>
  <w:decimalSymbol w:val="."/>
  <w:listSeparator w:val=","/>
  <w14:docId w14:val="2C90F9A4"/>
  <w15:docId w15:val="{CC80DBF9-560E-4F9A-8651-81D134CAA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ヘッダー (文字)"/>
    <w:basedOn w:val="a0"/>
    <w:link w:val="a4"/>
    <w:uiPriority w:val="99"/>
    <w:qFormat/>
    <w:rsid w:val="00FD62FC"/>
  </w:style>
  <w:style w:type="character" w:customStyle="1" w:styleId="a5">
    <w:name w:val="フッター (文字)"/>
    <w:basedOn w:val="a0"/>
    <w:link w:val="a6"/>
    <w:uiPriority w:val="99"/>
    <w:qFormat/>
    <w:rsid w:val="00FD62FC"/>
  </w:style>
  <w:style w:type="character" w:customStyle="1" w:styleId="a7">
    <w:name w:val="吹き出し (文字)"/>
    <w:basedOn w:val="a0"/>
    <w:link w:val="a8"/>
    <w:uiPriority w:val="99"/>
    <w:semiHidden/>
    <w:qFormat/>
    <w:rsid w:val="009074E7"/>
    <w:rPr>
      <w:rFonts w:asciiTheme="majorHAnsi" w:eastAsiaTheme="majorEastAsia" w:hAnsiTheme="majorHAnsi" w:cstheme="majorBidi"/>
      <w:sz w:val="18"/>
      <w:szCs w:val="18"/>
    </w:rPr>
  </w:style>
  <w:style w:type="character" w:customStyle="1" w:styleId="q4iawc">
    <w:name w:val="q4iawc"/>
    <w:basedOn w:val="a0"/>
    <w:qFormat/>
    <w:rsid w:val="00723DC6"/>
  </w:style>
  <w:style w:type="paragraph" w:customStyle="1" w:styleId="a9">
    <w:name w:val="見出し"/>
    <w:basedOn w:val="a"/>
    <w:next w:val="aa"/>
    <w:qFormat/>
    <w:pPr>
      <w:keepNext/>
      <w:spacing w:before="240" w:after="120"/>
    </w:pPr>
    <w:rPr>
      <w:rFonts w:ascii="Liberation Sans" w:eastAsia="游ゴシック" w:hAnsi="Liberation Sans" w:cs="Arial"/>
      <w:sz w:val="28"/>
      <w:szCs w:val="28"/>
    </w:rPr>
  </w:style>
  <w:style w:type="paragraph" w:styleId="aa">
    <w:name w:val="Body Text"/>
    <w:basedOn w:val="a"/>
    <w:pPr>
      <w:spacing w:after="140" w:line="276" w:lineRule="auto"/>
    </w:pPr>
  </w:style>
  <w:style w:type="paragraph" w:styleId="ab">
    <w:name w:val="List"/>
    <w:basedOn w:val="aa"/>
    <w:rPr>
      <w:rFonts w:cs="Ari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ad">
    <w:name w:val="索引"/>
    <w:basedOn w:val="a"/>
    <w:qFormat/>
    <w:pPr>
      <w:suppressLineNumbers/>
    </w:pPr>
    <w:rPr>
      <w:rFonts w:cs="Arial"/>
    </w:rPr>
  </w:style>
  <w:style w:type="paragraph" w:customStyle="1" w:styleId="ae">
    <w:name w:val="ヘッダーとフッター"/>
    <w:basedOn w:val="a"/>
    <w:qFormat/>
  </w:style>
  <w:style w:type="paragraph" w:styleId="a4">
    <w:name w:val="header"/>
    <w:basedOn w:val="a"/>
    <w:link w:val="a3"/>
    <w:uiPriority w:val="99"/>
    <w:unhideWhenUsed/>
    <w:rsid w:val="00FD62FC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link w:val="a5"/>
    <w:uiPriority w:val="99"/>
    <w:unhideWhenUsed/>
    <w:rsid w:val="00FD62FC"/>
    <w:pPr>
      <w:tabs>
        <w:tab w:val="center" w:pos="4252"/>
        <w:tab w:val="right" w:pos="8504"/>
      </w:tabs>
      <w:snapToGrid w:val="0"/>
    </w:pPr>
  </w:style>
  <w:style w:type="paragraph" w:styleId="af">
    <w:name w:val="List Paragraph"/>
    <w:basedOn w:val="a"/>
    <w:uiPriority w:val="34"/>
    <w:qFormat/>
    <w:rsid w:val="005F1790"/>
    <w:pPr>
      <w:ind w:left="840"/>
    </w:pPr>
  </w:style>
  <w:style w:type="paragraph" w:styleId="a8">
    <w:name w:val="Balloon Text"/>
    <w:basedOn w:val="a"/>
    <w:link w:val="a7"/>
    <w:uiPriority w:val="99"/>
    <w:semiHidden/>
    <w:unhideWhenUsed/>
    <w:qFormat/>
    <w:rsid w:val="009074E7"/>
    <w:rPr>
      <w:rFonts w:asciiTheme="majorHAnsi" w:eastAsiaTheme="majorEastAsia" w:hAnsiTheme="majorHAnsi" w:cstheme="majorBidi"/>
      <w:sz w:val="18"/>
      <w:szCs w:val="18"/>
    </w:rPr>
  </w:style>
  <w:style w:type="paragraph" w:customStyle="1" w:styleId="af0">
    <w:name w:val="枠の内容"/>
    <w:basedOn w:val="a"/>
    <w:qFormat/>
  </w:style>
  <w:style w:type="numbering" w:customStyle="1" w:styleId="af1">
    <w:name w:val="記号なし"/>
    <w:uiPriority w:val="99"/>
    <w:semiHidden/>
    <w:unhideWhenUsed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5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</a:majorFont>
      <a:minorFont>
        <a:latin typeface="游明朝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20</Pages>
  <Words>3795</Words>
  <Characters>21638</Characters>
  <Application>Microsoft Office Word</Application>
  <DocSecurity>0</DocSecurity>
  <Lines>180</Lines>
  <Paragraphs>50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-</vt:lpstr>
    </vt:vector>
  </TitlesOfParts>
  <Company>CHAINS</Company>
  <LinksUpToDate>false</LinksUpToDate>
  <CharactersWithSpaces>25383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dc:description>-</dc:description>
  <cp:lastModifiedBy>藤原　宏太</cp:lastModifiedBy>
  <cp:revision>3</cp:revision>
  <dcterms:created xsi:type="dcterms:W3CDTF">2022-10-31T06:39:00Z</dcterms:created>
  <dcterms:modified xsi:type="dcterms:W3CDTF">2026-06-05T01:24:00Z</dcterms:modified>
  <dc:language>ja-JP</dc:language>
</cp:coreProperties>
</file>