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8EAD0" w14:textId="77777777" w:rsidR="0015159D" w:rsidRPr="005711C2" w:rsidRDefault="0015159D" w:rsidP="0015159D">
      <w:pPr>
        <w:ind w:firstLineChars="100" w:firstLine="210"/>
        <w:rPr>
          <w:szCs w:val="21"/>
        </w:rPr>
      </w:pPr>
    </w:p>
    <w:p w14:paraId="2474F559" w14:textId="77777777" w:rsidR="000E14D9" w:rsidRPr="005711C2" w:rsidRDefault="00AA37C9" w:rsidP="000E14D9">
      <w:pPr>
        <w:ind w:firstLineChars="100" w:firstLine="210"/>
        <w:rPr>
          <w:szCs w:val="21"/>
        </w:rPr>
      </w:pPr>
      <w:r w:rsidRPr="005711C2">
        <w:rPr>
          <w:rFonts w:hint="eastAsia"/>
          <w:szCs w:val="21"/>
        </w:rPr>
        <w:t>以下</w:t>
      </w:r>
      <w:r w:rsidR="00B21CC9" w:rsidRPr="005711C2">
        <w:rPr>
          <w:rFonts w:hint="eastAsia"/>
          <w:szCs w:val="21"/>
        </w:rPr>
        <w:t>、</w:t>
      </w:r>
      <w:r w:rsidRPr="005711C2">
        <w:rPr>
          <w:rFonts w:hint="eastAsia"/>
          <w:szCs w:val="21"/>
        </w:rPr>
        <w:t>審査</w:t>
      </w:r>
      <w:r w:rsidR="00B21CC9" w:rsidRPr="005711C2">
        <w:rPr>
          <w:rFonts w:hint="eastAsia"/>
          <w:szCs w:val="21"/>
        </w:rPr>
        <w:t>の</w:t>
      </w:r>
      <w:r w:rsidRPr="005711C2">
        <w:rPr>
          <w:rFonts w:hint="eastAsia"/>
          <w:szCs w:val="21"/>
        </w:rPr>
        <w:t>着目点に沿って提案内容の概要を簡潔に記載すること。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4819"/>
        <w:gridCol w:w="8505"/>
      </w:tblGrid>
      <w:tr w:rsidR="005711C2" w:rsidRPr="005711C2" w14:paraId="15E076E9" w14:textId="77777777" w:rsidTr="005711C2">
        <w:trPr>
          <w:trHeight w:val="1030"/>
          <w:tblHeader/>
        </w:trPr>
        <w:tc>
          <w:tcPr>
            <w:tcW w:w="1985" w:type="dxa"/>
            <w:gridSpan w:val="2"/>
            <w:shd w:val="clear" w:color="auto" w:fill="D9D9D9"/>
            <w:vAlign w:val="center"/>
          </w:tcPr>
          <w:p w14:paraId="35F50B42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審査項目</w:t>
            </w:r>
          </w:p>
          <w:p w14:paraId="14BDB819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（配点）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4D4C57BF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審査の着目点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CF0ADD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提案内容</w:t>
            </w:r>
          </w:p>
        </w:tc>
      </w:tr>
      <w:tr w:rsidR="00D37C8E" w:rsidRPr="005711C2" w14:paraId="4AEFB4AC" w14:textId="77777777" w:rsidTr="00096B5D">
        <w:trPr>
          <w:trHeight w:val="1030"/>
        </w:trPr>
        <w:tc>
          <w:tcPr>
            <w:tcW w:w="426" w:type="dxa"/>
            <w:shd w:val="clear" w:color="auto" w:fill="auto"/>
          </w:tcPr>
          <w:p w14:paraId="5F3E8C14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shd w:val="clear" w:color="auto" w:fill="auto"/>
          </w:tcPr>
          <w:p w14:paraId="7D90C762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基本方針</w:t>
            </w:r>
          </w:p>
          <w:p w14:paraId="363DFEED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="00FD4EC8">
              <w:rPr>
                <w:rFonts w:ascii="Meiryo UI" w:eastAsia="Meiryo UI" w:hAnsi="Meiryo UI" w:cs="Meiryo UI" w:hint="eastAsia"/>
                <w:sz w:val="18"/>
                <w:szCs w:val="18"/>
              </w:rPr>
              <w:t>１０</w:t>
            </w: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699B8C" w14:textId="77777777" w:rsidR="00D37C8E" w:rsidRPr="005711C2" w:rsidRDefault="00046B5C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提案者の示す</w:t>
            </w:r>
            <w:r w:rsidR="0043033F">
              <w:rPr>
                <w:rFonts w:ascii="Meiryo UI" w:eastAsia="Meiryo UI" w:hAnsi="Meiryo UI" w:cs="Meiryo UI" w:hint="eastAsia"/>
                <w:sz w:val="18"/>
                <w:szCs w:val="18"/>
              </w:rPr>
              <w:t>事業内容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は明確かつ本補助金の趣旨と合致するか。</w:t>
            </w:r>
          </w:p>
        </w:tc>
        <w:tc>
          <w:tcPr>
            <w:tcW w:w="8505" w:type="dxa"/>
          </w:tcPr>
          <w:p w14:paraId="05810E59" w14:textId="77777777" w:rsidR="00D37C8E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310208F" w14:textId="77777777" w:rsidR="00EF3A6F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CBDD894" w14:textId="77777777" w:rsidR="00EF3A6F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7A2A7C4E" w14:textId="77777777" w:rsidR="003C492B" w:rsidRPr="005711C2" w:rsidRDefault="003C492B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37C8E" w:rsidRPr="005711C2" w14:paraId="7486B4BE" w14:textId="77777777" w:rsidTr="00705E34">
        <w:trPr>
          <w:trHeight w:val="1080"/>
        </w:trPr>
        <w:tc>
          <w:tcPr>
            <w:tcW w:w="426" w:type="dxa"/>
            <w:vMerge w:val="restart"/>
            <w:shd w:val="clear" w:color="auto" w:fill="auto"/>
          </w:tcPr>
          <w:p w14:paraId="68F2F988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5003CF" w14:textId="77777777" w:rsidR="004339A3" w:rsidRPr="00FD4EC8" w:rsidRDefault="004339A3" w:rsidP="004339A3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実施能力に関する事項</w:t>
            </w:r>
          </w:p>
          <w:p w14:paraId="7825A8C8" w14:textId="77777777" w:rsidR="00D37C8E" w:rsidRPr="005711C2" w:rsidRDefault="00D81088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（３０</w:t>
            </w:r>
            <w:r w:rsidR="00FD4EC8"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C90C06" w14:textId="77777777"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【実施能力】</w:t>
            </w:r>
          </w:p>
          <w:p w14:paraId="56DF1653" w14:textId="2A5CD76B" w:rsidR="00D37C8E" w:rsidRPr="005711C2" w:rsidRDefault="00D8108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本事業に類する業務実績、成果を有しているか。</w:t>
            </w:r>
          </w:p>
        </w:tc>
        <w:tc>
          <w:tcPr>
            <w:tcW w:w="8505" w:type="dxa"/>
          </w:tcPr>
          <w:p w14:paraId="47684751" w14:textId="77777777" w:rsidR="00D37C8E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0684CE1D" w14:textId="77777777"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2FE3E04A" w14:textId="77777777" w:rsidR="003C492B" w:rsidRDefault="003C492B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42041BC" w14:textId="77777777" w:rsidR="00F573D2" w:rsidRPr="005711C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711C2" w:rsidRPr="005711C2" w14:paraId="360DB45B" w14:textId="77777777" w:rsidTr="00D37C8E">
        <w:trPr>
          <w:trHeight w:val="510"/>
        </w:trPr>
        <w:tc>
          <w:tcPr>
            <w:tcW w:w="426" w:type="dxa"/>
            <w:vMerge/>
            <w:shd w:val="clear" w:color="auto" w:fill="auto"/>
          </w:tcPr>
          <w:p w14:paraId="6ED0C8FE" w14:textId="77777777" w:rsidR="000E14D9" w:rsidRPr="005711C2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BBAEBC" w14:textId="77777777" w:rsidR="000E14D9" w:rsidRPr="005711C2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B42E1" w14:textId="77777777"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【実施体制】</w:t>
            </w:r>
          </w:p>
          <w:p w14:paraId="2FB190C0" w14:textId="772C671B" w:rsidR="00D37C8E" w:rsidRPr="00634D7B" w:rsidRDefault="0090335F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b/>
                <w:sz w:val="18"/>
                <w:szCs w:val="18"/>
                <w:u w:val="single"/>
              </w:rPr>
            </w:pPr>
            <w:r w:rsidRPr="00A63778">
              <w:rPr>
                <w:rFonts w:ascii="Meiryo UI" w:eastAsia="Meiryo UI" w:hAnsi="Meiryo UI" w:cs="Meiryo UI" w:hint="eastAsia"/>
                <w:sz w:val="18"/>
                <w:szCs w:val="18"/>
              </w:rPr>
              <w:t>実施体制は組織化され、整備されているか。また、適切な人員が配置されているか。</w:t>
            </w:r>
          </w:p>
        </w:tc>
        <w:tc>
          <w:tcPr>
            <w:tcW w:w="8505" w:type="dxa"/>
            <w:tcBorders>
              <w:bottom w:val="nil"/>
            </w:tcBorders>
          </w:tcPr>
          <w:p w14:paraId="4A0AD584" w14:textId="77777777" w:rsidR="00992B2E" w:rsidRDefault="00992B2E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1CADF289" w14:textId="77777777" w:rsidR="001B25D4" w:rsidRDefault="001B25D4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83E337B" w14:textId="77777777" w:rsidR="001B25D4" w:rsidRDefault="001B25D4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549DAFC" w14:textId="77777777" w:rsidR="003C492B" w:rsidRDefault="003C492B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D62E590" w14:textId="77777777" w:rsidR="00992B2E" w:rsidRPr="005711C2" w:rsidRDefault="00992B2E" w:rsidP="003C492B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021C3" w:rsidRPr="005711C2" w14:paraId="2C36FB92" w14:textId="77777777" w:rsidTr="00ED0FDB">
        <w:trPr>
          <w:trHeight w:val="1030"/>
        </w:trPr>
        <w:tc>
          <w:tcPr>
            <w:tcW w:w="426" w:type="dxa"/>
            <w:vMerge/>
            <w:shd w:val="clear" w:color="auto" w:fill="auto"/>
          </w:tcPr>
          <w:p w14:paraId="46CCE83E" w14:textId="77777777" w:rsidR="00A021C3" w:rsidRPr="005711C2" w:rsidRDefault="00A021C3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F65C8E" w14:textId="77777777" w:rsidR="00A021C3" w:rsidRPr="005711C2" w:rsidRDefault="00A021C3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978BF" w14:textId="77777777"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【実施工程】</w:t>
            </w:r>
          </w:p>
          <w:p w14:paraId="30AA03F7" w14:textId="77777777" w:rsidR="00A021C3" w:rsidRPr="00634D7B" w:rsidRDefault="00D8108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b/>
                <w:sz w:val="18"/>
                <w:szCs w:val="18"/>
                <w:u w:val="single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工程表は事業の確実な実施が見込めるものとなっているか。</w:t>
            </w:r>
          </w:p>
        </w:tc>
        <w:tc>
          <w:tcPr>
            <w:tcW w:w="8505" w:type="dxa"/>
          </w:tcPr>
          <w:p w14:paraId="0566E6A3" w14:textId="77777777" w:rsidR="001B25D4" w:rsidRDefault="001B25D4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7AAAEC4" w14:textId="77777777" w:rsidR="001B25D4" w:rsidRDefault="001B25D4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9FF6DD8" w14:textId="77777777" w:rsidR="003C492B" w:rsidRDefault="003C492B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725CCBC" w14:textId="77777777" w:rsidR="003C492B" w:rsidRDefault="003C492B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302C3D43" w14:textId="77777777" w:rsidR="00992B2E" w:rsidRPr="005711C2" w:rsidRDefault="00992B2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545DEDC6" w14:textId="77777777" w:rsidR="00634D7B" w:rsidRDefault="00634D7B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36"/>
        <w:gridCol w:w="4583"/>
        <w:gridCol w:w="8505"/>
      </w:tblGrid>
      <w:tr w:rsidR="00FD4EC8" w:rsidRPr="005711C2" w14:paraId="3CC24D71" w14:textId="77777777" w:rsidTr="00294689">
        <w:trPr>
          <w:trHeight w:val="384"/>
        </w:trPr>
        <w:tc>
          <w:tcPr>
            <w:tcW w:w="426" w:type="dxa"/>
            <w:vMerge w:val="restart"/>
            <w:shd w:val="clear" w:color="auto" w:fill="auto"/>
          </w:tcPr>
          <w:p w14:paraId="3277A7B0" w14:textId="77777777" w:rsidR="00FD4EC8" w:rsidRPr="005711C2" w:rsidRDefault="00FD4EC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３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68CDD9" w14:textId="77777777" w:rsidR="00FD4EC8" w:rsidRPr="005711C2" w:rsidRDefault="00056157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>業務内容に関する事項</w:t>
            </w:r>
            <w:r w:rsidR="00E46BD4">
              <w:rPr>
                <w:rFonts w:ascii="Meiryo UI" w:eastAsia="Meiryo UI" w:hAnsi="Meiryo UI" w:cs="Meiryo UI" w:hint="eastAsia"/>
                <w:sz w:val="18"/>
                <w:szCs w:val="18"/>
              </w:rPr>
              <w:t>（６０</w:t>
            </w:r>
            <w:r w:rsidR="00FD4EC8"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ADDF8A" w14:textId="77777777" w:rsidR="00FD4EC8" w:rsidRPr="005711C2" w:rsidRDefault="00FD4EC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以下の項目について、提案内容は評価できるか。</w:t>
            </w:r>
          </w:p>
        </w:tc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14:paraId="67658593" w14:textId="77777777" w:rsidR="00FD4EC8" w:rsidRPr="005711C2" w:rsidRDefault="00FD4EC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14:paraId="3B48114B" w14:textId="77777777" w:rsidTr="00294689">
        <w:trPr>
          <w:trHeight w:val="986"/>
        </w:trPr>
        <w:tc>
          <w:tcPr>
            <w:tcW w:w="426" w:type="dxa"/>
            <w:vMerge/>
            <w:shd w:val="clear" w:color="auto" w:fill="auto"/>
          </w:tcPr>
          <w:p w14:paraId="0521B741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7FEBDC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B88606A" w14:textId="77777777" w:rsidR="00D81088" w:rsidRPr="001A57DE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7A855" w14:textId="77777777"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【先進性】</w:t>
            </w:r>
          </w:p>
          <w:p w14:paraId="4731BF50" w14:textId="77777777" w:rsidR="00D81088" w:rsidRPr="00CC2E79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 </w:t>
            </w:r>
            <w:r w:rsidR="00E46BD4">
              <w:rPr>
                <w:rFonts w:ascii="Meiryo UI" w:eastAsia="Meiryo UI" w:hAnsi="Meiryo UI" w:cs="Meiryo UI" w:hint="eastAsia"/>
                <w:kern w:val="0"/>
                <w:sz w:val="18"/>
              </w:rPr>
              <w:t>業務内容は、</w:t>
            </w: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先進性に優れているか。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3268" w14:textId="77777777"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2EBB186" w14:textId="77777777"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706312D" w14:textId="77777777"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739980D5" w14:textId="77777777" w:rsidR="00E46BD4" w:rsidRDefault="00E46BD4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2F06463" w14:textId="77777777" w:rsidR="00D81088" w:rsidRPr="001A57DE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14:paraId="7495CE99" w14:textId="77777777" w:rsidTr="00294689">
        <w:trPr>
          <w:trHeight w:val="988"/>
        </w:trPr>
        <w:tc>
          <w:tcPr>
            <w:tcW w:w="426" w:type="dxa"/>
            <w:vMerge/>
            <w:shd w:val="clear" w:color="auto" w:fill="auto"/>
          </w:tcPr>
          <w:p w14:paraId="56CC303A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6313EF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E00A31F" w14:textId="77777777" w:rsidR="00D81088" w:rsidRPr="001A57DE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BA4C" w14:textId="77777777"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【具体性】</w:t>
            </w:r>
          </w:p>
          <w:p w14:paraId="6DBDCDDF" w14:textId="77777777" w:rsidR="00D81088" w:rsidRPr="00CC2E79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 xml:space="preserve">　実</w:t>
            </w:r>
            <w:r w:rsidRPr="00DC00D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施に向けた手順や方法が具体的に示されているか。</w:t>
            </w:r>
            <w:r w:rsidR="00DC00D6" w:rsidRPr="00DC00D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また、</w:t>
            </w:r>
            <w:r w:rsidR="00046B5C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安全管理の手法が明確か。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FE32B" w14:textId="77777777"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1C0AA58A" w14:textId="77777777"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F7D6C75" w14:textId="77777777" w:rsidR="00E46BD4" w:rsidRDefault="00E46BD4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9B6AFB9" w14:textId="77777777"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208049A4" w14:textId="77777777" w:rsidR="00D81088" w:rsidRPr="001A57DE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6C0A92" w:rsidRPr="005711C2" w14:paraId="60C38850" w14:textId="77777777" w:rsidTr="00B3762E">
        <w:trPr>
          <w:trHeight w:val="1004"/>
        </w:trPr>
        <w:tc>
          <w:tcPr>
            <w:tcW w:w="426" w:type="dxa"/>
            <w:vMerge/>
            <w:shd w:val="clear" w:color="auto" w:fill="auto"/>
          </w:tcPr>
          <w:p w14:paraId="3223C25D" w14:textId="77777777" w:rsidR="006C0A92" w:rsidRPr="005711C2" w:rsidRDefault="006C0A9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E42A27" w14:textId="77777777" w:rsidR="006C0A92" w:rsidRPr="005711C2" w:rsidRDefault="006C0A9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C31CEC4" w14:textId="77777777" w:rsidR="006C0A92" w:rsidRDefault="006C0A92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1A475" w14:textId="66803CEB" w:rsidR="006C0A92" w:rsidRPr="00D81088" w:rsidRDefault="006C0A92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</w:t>
            </w: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>効果・持続可能性</w:t>
            </w: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】</w:t>
            </w:r>
          </w:p>
          <w:p w14:paraId="352FBA66" w14:textId="77777777" w:rsidR="00C67360" w:rsidRPr="00C67360" w:rsidRDefault="006C0A92" w:rsidP="00C67360">
            <w:pPr>
              <w:spacing w:line="320" w:lineRule="exact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　</w:t>
            </w:r>
            <w:r w:rsidR="00C67360" w:rsidRPr="00C67360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業務の高度化・効率化、ドローンに対する社会受容性の向上、ドローン産業の発展・振興に資する事業であるか。</w:t>
            </w:r>
          </w:p>
          <w:p w14:paraId="2AFD08DC" w14:textId="030E9B46" w:rsidR="006C0A92" w:rsidRPr="00D81088" w:rsidRDefault="00C67360" w:rsidP="008B495A">
            <w:pPr>
              <w:spacing w:line="28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67360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本事業終了後も、ドローンの活用を継続できる体制が整備されているか。また、事業の発展性や新たな技術・市場との連携可能性があるか。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C65B48A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34CBC2B0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07F8A864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960BE9F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064D5BB3" w14:textId="77777777" w:rsidR="006C0A92" w:rsidRDefault="006C0A92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2F84C7E0" w14:textId="77777777" w:rsidR="008C1D03" w:rsidRDefault="00B8206A" w:rsidP="001329F0">
      <w:pPr>
        <w:rPr>
          <w:rFonts w:ascii="Meiryo UI" w:eastAsia="Meiryo UI" w:hAnsi="Meiryo UI" w:cs="Meiryo UI"/>
          <w:sz w:val="18"/>
          <w:szCs w:val="18"/>
        </w:rPr>
      </w:pPr>
      <w:r>
        <w:rPr>
          <w:rFonts w:hint="eastAsia"/>
        </w:rPr>
        <w:t xml:space="preserve">　</w:t>
      </w:r>
      <w:r w:rsidRPr="00FD4EC8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FD4EC8" w:rsidRPr="00FD4EC8">
        <w:rPr>
          <w:rFonts w:ascii="Meiryo UI" w:eastAsia="Meiryo UI" w:hAnsi="Meiryo UI" w:cs="Meiryo UI" w:hint="eastAsia"/>
          <w:sz w:val="18"/>
          <w:szCs w:val="18"/>
        </w:rPr>
        <w:t>※（</w:t>
      </w:r>
      <w:r w:rsidR="00FD4EC8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FD4EC8" w:rsidRPr="00FD4EC8">
        <w:rPr>
          <w:rFonts w:ascii="Meiryo UI" w:eastAsia="Meiryo UI" w:hAnsi="Meiryo UI" w:cs="Meiryo UI" w:hint="eastAsia"/>
          <w:sz w:val="18"/>
          <w:szCs w:val="18"/>
        </w:rPr>
        <w:t xml:space="preserve">　）内の数字は各項目の配点。</w:t>
      </w:r>
      <w:r w:rsidR="00EF3A6F">
        <w:rPr>
          <w:rFonts w:ascii="Meiryo UI" w:eastAsia="Meiryo UI" w:hAnsi="Meiryo UI" w:cs="Meiryo UI" w:hint="eastAsia"/>
          <w:sz w:val="18"/>
          <w:szCs w:val="18"/>
        </w:rPr>
        <w:t>合計１</w:t>
      </w:r>
      <w:r w:rsidR="00294689">
        <w:rPr>
          <w:rFonts w:ascii="Meiryo UI" w:eastAsia="Meiryo UI" w:hAnsi="Meiryo UI" w:cs="Meiryo UI" w:hint="eastAsia"/>
          <w:sz w:val="18"/>
          <w:szCs w:val="18"/>
        </w:rPr>
        <w:t>０</w:t>
      </w:r>
      <w:r w:rsidRPr="00FD4EC8">
        <w:rPr>
          <w:rFonts w:ascii="Meiryo UI" w:eastAsia="Meiryo UI" w:hAnsi="Meiryo UI" w:cs="Meiryo UI" w:hint="eastAsia"/>
          <w:sz w:val="18"/>
          <w:szCs w:val="18"/>
        </w:rPr>
        <w:t>０点</w:t>
      </w:r>
    </w:p>
    <w:p w14:paraId="13F4BC36" w14:textId="77777777" w:rsidR="005361FC" w:rsidRDefault="005361FC" w:rsidP="005361FC">
      <w:pPr>
        <w:rPr>
          <w:rFonts w:ascii="Meiryo UI" w:eastAsia="Meiryo UI" w:hAnsi="Meiryo UI" w:cs="Meiryo UI"/>
          <w:sz w:val="18"/>
          <w:szCs w:val="18"/>
        </w:rPr>
      </w:pPr>
      <w:r>
        <w:rPr>
          <w:rFonts w:hint="eastAsia"/>
        </w:rPr>
        <w:t xml:space="preserve">　</w:t>
      </w:r>
      <w:r w:rsidRPr="00FD4EC8">
        <w:rPr>
          <w:rFonts w:ascii="Meiryo UI" w:eastAsia="Meiryo UI" w:hAnsi="Meiryo UI" w:cs="Meiryo UI" w:hint="eastAsia"/>
          <w:sz w:val="18"/>
          <w:szCs w:val="18"/>
        </w:rPr>
        <w:t xml:space="preserve">　※</w:t>
      </w:r>
      <w:r>
        <w:rPr>
          <w:rFonts w:ascii="Meiryo UI" w:eastAsia="Meiryo UI" w:hAnsi="Meiryo UI" w:cs="Meiryo UI" w:hint="eastAsia"/>
          <w:sz w:val="18"/>
          <w:szCs w:val="18"/>
        </w:rPr>
        <w:t>副本は、「提案事業者名」を記載しないこと</w:t>
      </w:r>
    </w:p>
    <w:p w14:paraId="2EE5234F" w14:textId="77777777" w:rsidR="005361FC" w:rsidRPr="00FD4EC8" w:rsidRDefault="005361FC" w:rsidP="005361FC">
      <w:pPr>
        <w:ind w:firstLineChars="200" w:firstLine="360"/>
        <w:rPr>
          <w:rFonts w:ascii="Meiryo UI" w:eastAsia="Meiryo UI" w:hAnsi="Meiryo UI" w:cs="Meiryo UI"/>
          <w:sz w:val="18"/>
          <w:szCs w:val="18"/>
        </w:rPr>
      </w:pPr>
    </w:p>
    <w:sectPr w:rsidR="005361FC" w:rsidRPr="00FD4EC8" w:rsidSect="00634D7B">
      <w:headerReference w:type="default" r:id="rId7"/>
      <w:footerReference w:type="default" r:id="rId8"/>
      <w:pgSz w:w="16838" w:h="11906" w:orient="landscape"/>
      <w:pgMar w:top="1080" w:right="851" w:bottom="108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9E295" w14:textId="77777777" w:rsidR="00911FB4" w:rsidRDefault="00911FB4" w:rsidP="00911FB4">
      <w:r>
        <w:separator/>
      </w:r>
    </w:p>
  </w:endnote>
  <w:endnote w:type="continuationSeparator" w:id="0">
    <w:p w14:paraId="1EF7E5DD" w14:textId="77777777" w:rsidR="00911FB4" w:rsidRDefault="00911FB4" w:rsidP="009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222995"/>
      <w:docPartObj>
        <w:docPartGallery w:val="Page Numbers (Bottom of Page)"/>
        <w:docPartUnique/>
      </w:docPartObj>
    </w:sdtPr>
    <w:sdtEndPr/>
    <w:sdtContent>
      <w:p w14:paraId="1AA40403" w14:textId="77777777" w:rsidR="00401490" w:rsidRDefault="00401490" w:rsidP="00401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D4" w:rsidRPr="00E46BD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DD2E6" w14:textId="77777777" w:rsidR="00911FB4" w:rsidRDefault="00911FB4" w:rsidP="00911FB4">
      <w:r>
        <w:separator/>
      </w:r>
    </w:p>
  </w:footnote>
  <w:footnote w:type="continuationSeparator" w:id="0">
    <w:p w14:paraId="7D0FF26F" w14:textId="77777777" w:rsidR="00911FB4" w:rsidRDefault="00911FB4" w:rsidP="009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8C5D" w14:textId="05D1A45B" w:rsidR="005744EB" w:rsidRDefault="00EF3A6F" w:rsidP="005968B4">
    <w:r>
      <w:rPr>
        <w:rFonts w:hint="eastAsia"/>
      </w:rPr>
      <w:t>様式第</w:t>
    </w:r>
    <w:r w:rsidR="005B1792">
      <w:rPr>
        <w:rFonts w:hint="eastAsia"/>
      </w:rPr>
      <w:t>９</w:t>
    </w:r>
    <w:r w:rsidR="005968B4">
      <w:rPr>
        <w:rFonts w:hint="eastAsia"/>
      </w:rPr>
      <w:t>号</w:t>
    </w:r>
  </w:p>
  <w:p w14:paraId="7A34A7D6" w14:textId="5117AB8F" w:rsidR="005744EB" w:rsidRDefault="0053263C" w:rsidP="005744EB">
    <w:pPr>
      <w:jc w:val="center"/>
      <w:rPr>
        <w:sz w:val="28"/>
      </w:rPr>
    </w:pPr>
    <w:r>
      <w:rPr>
        <w:rFonts w:hint="eastAsia"/>
        <w:sz w:val="28"/>
      </w:rPr>
      <w:t>企画提案概要書</w:t>
    </w:r>
  </w:p>
  <w:p w14:paraId="698EDA38" w14:textId="77777777" w:rsidR="0053263C" w:rsidRPr="0053263C" w:rsidRDefault="0053263C" w:rsidP="00EF3A6F">
    <w:pPr>
      <w:tabs>
        <w:tab w:val="left" w:pos="9375"/>
      </w:tabs>
      <w:jc w:val="left"/>
      <w:rPr>
        <w:u w:val="single"/>
      </w:rPr>
    </w:pPr>
    <w:r>
      <w:tab/>
    </w:r>
    <w:r>
      <w:rPr>
        <w:rFonts w:hint="eastAsia"/>
        <w:szCs w:val="21"/>
        <w:u w:val="single"/>
      </w:rPr>
      <w:t xml:space="preserve">提案事業者名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43"/>
    <w:rsid w:val="000007E2"/>
    <w:rsid w:val="00003A14"/>
    <w:rsid w:val="00003D42"/>
    <w:rsid w:val="00003DC7"/>
    <w:rsid w:val="00007ACF"/>
    <w:rsid w:val="0001130C"/>
    <w:rsid w:val="000114B7"/>
    <w:rsid w:val="0001278E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46B5C"/>
    <w:rsid w:val="000524DB"/>
    <w:rsid w:val="00052E54"/>
    <w:rsid w:val="00056157"/>
    <w:rsid w:val="00057623"/>
    <w:rsid w:val="00063744"/>
    <w:rsid w:val="00063DC6"/>
    <w:rsid w:val="000646B1"/>
    <w:rsid w:val="000668E1"/>
    <w:rsid w:val="00070172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242C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0D7"/>
    <w:rsid w:val="000D711C"/>
    <w:rsid w:val="000D7922"/>
    <w:rsid w:val="000E14D9"/>
    <w:rsid w:val="000E1968"/>
    <w:rsid w:val="000E3086"/>
    <w:rsid w:val="000E400F"/>
    <w:rsid w:val="000E4809"/>
    <w:rsid w:val="000F4D30"/>
    <w:rsid w:val="000F5EFD"/>
    <w:rsid w:val="000F7DAC"/>
    <w:rsid w:val="00104E07"/>
    <w:rsid w:val="00105A5D"/>
    <w:rsid w:val="0011118D"/>
    <w:rsid w:val="00111354"/>
    <w:rsid w:val="001133A0"/>
    <w:rsid w:val="00113EC3"/>
    <w:rsid w:val="00116F13"/>
    <w:rsid w:val="00123FA3"/>
    <w:rsid w:val="0012528C"/>
    <w:rsid w:val="0013075E"/>
    <w:rsid w:val="001329F0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5159D"/>
    <w:rsid w:val="001536EB"/>
    <w:rsid w:val="00155725"/>
    <w:rsid w:val="001564A7"/>
    <w:rsid w:val="00157613"/>
    <w:rsid w:val="001619A6"/>
    <w:rsid w:val="001648AE"/>
    <w:rsid w:val="00164A79"/>
    <w:rsid w:val="001655D3"/>
    <w:rsid w:val="001656BD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25D4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821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94689"/>
    <w:rsid w:val="002A061E"/>
    <w:rsid w:val="002A50C3"/>
    <w:rsid w:val="002A5FE8"/>
    <w:rsid w:val="002A6C43"/>
    <w:rsid w:val="002A7A9D"/>
    <w:rsid w:val="002B0165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4960"/>
    <w:rsid w:val="003268F7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5BB4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492B"/>
    <w:rsid w:val="003C60A0"/>
    <w:rsid w:val="003C619F"/>
    <w:rsid w:val="003C6595"/>
    <w:rsid w:val="003D012B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093A"/>
    <w:rsid w:val="003F257B"/>
    <w:rsid w:val="003F29F8"/>
    <w:rsid w:val="003F3798"/>
    <w:rsid w:val="00401490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033F"/>
    <w:rsid w:val="004312FF"/>
    <w:rsid w:val="0043187B"/>
    <w:rsid w:val="004339A3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87745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08DB"/>
    <w:rsid w:val="004B26FC"/>
    <w:rsid w:val="004B311E"/>
    <w:rsid w:val="004B4193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460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263C"/>
    <w:rsid w:val="00535DB2"/>
    <w:rsid w:val="005361FC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1C2"/>
    <w:rsid w:val="0057185A"/>
    <w:rsid w:val="0057367D"/>
    <w:rsid w:val="005744EB"/>
    <w:rsid w:val="00576C1D"/>
    <w:rsid w:val="00580E15"/>
    <w:rsid w:val="00582009"/>
    <w:rsid w:val="0058315B"/>
    <w:rsid w:val="00587E26"/>
    <w:rsid w:val="00591076"/>
    <w:rsid w:val="00591253"/>
    <w:rsid w:val="00593098"/>
    <w:rsid w:val="0059323A"/>
    <w:rsid w:val="00593713"/>
    <w:rsid w:val="005968B4"/>
    <w:rsid w:val="005A4D14"/>
    <w:rsid w:val="005A4D80"/>
    <w:rsid w:val="005B00F3"/>
    <w:rsid w:val="005B0C10"/>
    <w:rsid w:val="005B1792"/>
    <w:rsid w:val="005B3ECA"/>
    <w:rsid w:val="005B538C"/>
    <w:rsid w:val="005B7743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4D7B"/>
    <w:rsid w:val="00635ECE"/>
    <w:rsid w:val="00640530"/>
    <w:rsid w:val="006433B6"/>
    <w:rsid w:val="00643B1B"/>
    <w:rsid w:val="006459CA"/>
    <w:rsid w:val="006467BA"/>
    <w:rsid w:val="00651411"/>
    <w:rsid w:val="00651E69"/>
    <w:rsid w:val="00654360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3548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A92"/>
    <w:rsid w:val="006C0C6B"/>
    <w:rsid w:val="006D043D"/>
    <w:rsid w:val="006D0ADE"/>
    <w:rsid w:val="006D286F"/>
    <w:rsid w:val="006D382C"/>
    <w:rsid w:val="006D4D0A"/>
    <w:rsid w:val="006D60C8"/>
    <w:rsid w:val="006D638B"/>
    <w:rsid w:val="006D6F31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EFD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7A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0D4E"/>
    <w:rsid w:val="007329C1"/>
    <w:rsid w:val="00736E5D"/>
    <w:rsid w:val="007371D4"/>
    <w:rsid w:val="00737F72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45C40"/>
    <w:rsid w:val="00850239"/>
    <w:rsid w:val="00852206"/>
    <w:rsid w:val="00852B3A"/>
    <w:rsid w:val="008538EE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313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495A"/>
    <w:rsid w:val="008B6724"/>
    <w:rsid w:val="008B6F01"/>
    <w:rsid w:val="008C1D03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35F"/>
    <w:rsid w:val="00903817"/>
    <w:rsid w:val="00906A1C"/>
    <w:rsid w:val="00911FB4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23B"/>
    <w:rsid w:val="009654C8"/>
    <w:rsid w:val="009747D7"/>
    <w:rsid w:val="00983505"/>
    <w:rsid w:val="0098417C"/>
    <w:rsid w:val="0098674E"/>
    <w:rsid w:val="00987B81"/>
    <w:rsid w:val="00992B2E"/>
    <w:rsid w:val="00995BE9"/>
    <w:rsid w:val="0099724E"/>
    <w:rsid w:val="009A6E9C"/>
    <w:rsid w:val="009A73CC"/>
    <w:rsid w:val="009B0C09"/>
    <w:rsid w:val="009B16FF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091"/>
    <w:rsid w:val="009E6FC3"/>
    <w:rsid w:val="009E716A"/>
    <w:rsid w:val="009F0F1E"/>
    <w:rsid w:val="00A003A9"/>
    <w:rsid w:val="00A003BD"/>
    <w:rsid w:val="00A009D7"/>
    <w:rsid w:val="00A0159F"/>
    <w:rsid w:val="00A017DA"/>
    <w:rsid w:val="00A021C3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3C6A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778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37C9"/>
    <w:rsid w:val="00AA5F0D"/>
    <w:rsid w:val="00AA5F54"/>
    <w:rsid w:val="00AB0E25"/>
    <w:rsid w:val="00AB122A"/>
    <w:rsid w:val="00AB4F28"/>
    <w:rsid w:val="00AB7CC4"/>
    <w:rsid w:val="00AC1DAB"/>
    <w:rsid w:val="00AC2BDB"/>
    <w:rsid w:val="00AC4685"/>
    <w:rsid w:val="00AD0224"/>
    <w:rsid w:val="00AD0B0C"/>
    <w:rsid w:val="00AD1C45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1CC9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50DF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206A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3788"/>
    <w:rsid w:val="00BC43C5"/>
    <w:rsid w:val="00BC4C76"/>
    <w:rsid w:val="00BC4CE0"/>
    <w:rsid w:val="00BD1195"/>
    <w:rsid w:val="00BD167C"/>
    <w:rsid w:val="00BD1A6E"/>
    <w:rsid w:val="00BD1ED8"/>
    <w:rsid w:val="00BD7965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3B67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63AC9"/>
    <w:rsid w:val="00C67360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583"/>
    <w:rsid w:val="00C94808"/>
    <w:rsid w:val="00C9552E"/>
    <w:rsid w:val="00C95607"/>
    <w:rsid w:val="00C95B30"/>
    <w:rsid w:val="00C976B3"/>
    <w:rsid w:val="00CA1439"/>
    <w:rsid w:val="00CA47C3"/>
    <w:rsid w:val="00CB0286"/>
    <w:rsid w:val="00CB16FB"/>
    <w:rsid w:val="00CB2A5A"/>
    <w:rsid w:val="00CB375B"/>
    <w:rsid w:val="00CB4363"/>
    <w:rsid w:val="00CB6711"/>
    <w:rsid w:val="00CC15BB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D8F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4CD"/>
    <w:rsid w:val="00D32795"/>
    <w:rsid w:val="00D35590"/>
    <w:rsid w:val="00D37C8E"/>
    <w:rsid w:val="00D4118B"/>
    <w:rsid w:val="00D46C74"/>
    <w:rsid w:val="00D47E23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1088"/>
    <w:rsid w:val="00D84B96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00D6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2103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D49"/>
    <w:rsid w:val="00E43E4A"/>
    <w:rsid w:val="00E44F93"/>
    <w:rsid w:val="00E46BD4"/>
    <w:rsid w:val="00E513D8"/>
    <w:rsid w:val="00E53967"/>
    <w:rsid w:val="00E5753A"/>
    <w:rsid w:val="00E6103F"/>
    <w:rsid w:val="00E6237B"/>
    <w:rsid w:val="00E62C76"/>
    <w:rsid w:val="00E6445F"/>
    <w:rsid w:val="00E75598"/>
    <w:rsid w:val="00E76C6B"/>
    <w:rsid w:val="00E808B6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3B63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652"/>
    <w:rsid w:val="00ED4DE2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3A6F"/>
    <w:rsid w:val="00EF6276"/>
    <w:rsid w:val="00EF6309"/>
    <w:rsid w:val="00F02438"/>
    <w:rsid w:val="00F050E0"/>
    <w:rsid w:val="00F068B8"/>
    <w:rsid w:val="00F1394E"/>
    <w:rsid w:val="00F14E76"/>
    <w:rsid w:val="00F164ED"/>
    <w:rsid w:val="00F16840"/>
    <w:rsid w:val="00F17356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3D2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76FCC"/>
    <w:rsid w:val="00F805C7"/>
    <w:rsid w:val="00F815A5"/>
    <w:rsid w:val="00F81C50"/>
    <w:rsid w:val="00F83ECF"/>
    <w:rsid w:val="00F856D0"/>
    <w:rsid w:val="00F90B46"/>
    <w:rsid w:val="00F91F8B"/>
    <w:rsid w:val="00F9453D"/>
    <w:rsid w:val="00F952DE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C74E3"/>
    <w:rsid w:val="00FD0BCF"/>
    <w:rsid w:val="00FD2D1C"/>
    <w:rsid w:val="00FD33AA"/>
    <w:rsid w:val="00FD453E"/>
    <w:rsid w:val="00FD4AF3"/>
    <w:rsid w:val="00FD4EC8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AA80B"/>
  <w15:docId w15:val="{CEE55EC1-DCAA-4081-9614-8AFB9F02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B4"/>
  </w:style>
  <w:style w:type="paragraph" w:styleId="a5">
    <w:name w:val="footer"/>
    <w:basedOn w:val="a"/>
    <w:link w:val="a6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B4"/>
  </w:style>
  <w:style w:type="table" w:styleId="a7">
    <w:name w:val="Table Grid"/>
    <w:basedOn w:val="a1"/>
    <w:uiPriority w:val="59"/>
    <w:rsid w:val="0091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B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6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9F0A-7FDE-46C4-B533-8DB854EA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及川　直樹</cp:lastModifiedBy>
  <cp:revision>11</cp:revision>
  <cp:lastPrinted>2021-06-28T08:46:00Z</cp:lastPrinted>
  <dcterms:created xsi:type="dcterms:W3CDTF">2024-08-21T07:17:00Z</dcterms:created>
  <dcterms:modified xsi:type="dcterms:W3CDTF">2025-07-10T01:26:00Z</dcterms:modified>
</cp:coreProperties>
</file>