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DC6" w:rsidRDefault="00365DC6" w:rsidP="00404242">
      <w:r>
        <w:rPr>
          <w:rFonts w:hint="eastAsia"/>
        </w:rPr>
        <w:t>様式第４号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1275"/>
        <w:gridCol w:w="6422"/>
      </w:tblGrid>
      <w:tr w:rsidR="00365DC6" w:rsidTr="00C14872">
        <w:trPr>
          <w:cantSplit/>
        </w:trPr>
        <w:tc>
          <w:tcPr>
            <w:tcW w:w="98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5DC6" w:rsidRDefault="00365DC6" w:rsidP="00C14872">
            <w:pPr>
              <w:jc w:val="center"/>
              <w:rPr>
                <w:b/>
                <w:bCs/>
                <w:sz w:val="36"/>
              </w:rPr>
            </w:pPr>
          </w:p>
          <w:p w:rsidR="00365DC6" w:rsidRDefault="00365DC6" w:rsidP="00C14872">
            <w:pPr>
              <w:jc w:val="center"/>
              <w:rPr>
                <w:b/>
                <w:bCs/>
                <w:sz w:val="40"/>
              </w:rPr>
            </w:pPr>
            <w:r>
              <w:rPr>
                <w:rFonts w:hint="eastAsia"/>
                <w:b/>
                <w:bCs/>
                <w:sz w:val="40"/>
              </w:rPr>
              <w:t>管　理　人　等　表　示　板</w:t>
            </w:r>
          </w:p>
          <w:p w:rsidR="00365DC6" w:rsidRDefault="00365DC6" w:rsidP="00C14872">
            <w:pPr>
              <w:jc w:val="center"/>
            </w:pPr>
          </w:p>
        </w:tc>
      </w:tr>
      <w:tr w:rsidR="00365DC6" w:rsidTr="00C14872">
        <w:trPr>
          <w:trHeight w:val="1131"/>
        </w:trPr>
        <w:tc>
          <w:tcPr>
            <w:tcW w:w="2139" w:type="dxa"/>
            <w:tcBorders>
              <w:left w:val="single" w:sz="12" w:space="0" w:color="auto"/>
            </w:tcBorders>
            <w:vAlign w:val="center"/>
          </w:tcPr>
          <w:p w:rsidR="00365DC6" w:rsidRDefault="00365DC6" w:rsidP="00C14872">
            <w:pPr>
              <w:jc w:val="center"/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7697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:rsidR="00365DC6" w:rsidRDefault="00365DC6" w:rsidP="00C14872"/>
        </w:tc>
      </w:tr>
      <w:tr w:rsidR="00365DC6" w:rsidTr="00C14872">
        <w:trPr>
          <w:cantSplit/>
        </w:trPr>
        <w:tc>
          <w:tcPr>
            <w:tcW w:w="2139" w:type="dxa"/>
            <w:vMerge w:val="restart"/>
            <w:tcBorders>
              <w:left w:val="single" w:sz="12" w:space="0" w:color="auto"/>
            </w:tcBorders>
            <w:vAlign w:val="center"/>
          </w:tcPr>
          <w:p w:rsidR="00365DC6" w:rsidRDefault="00365DC6" w:rsidP="00C14872">
            <w:pPr>
              <w:jc w:val="center"/>
            </w:pPr>
            <w:r>
              <w:rPr>
                <w:rFonts w:hint="eastAsia"/>
              </w:rPr>
              <w:t>管　理　人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365DC6" w:rsidRDefault="00365DC6" w:rsidP="00C1487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422" w:type="dxa"/>
            <w:tcBorders>
              <w:left w:val="single" w:sz="2" w:space="0" w:color="auto"/>
              <w:right w:val="single" w:sz="12" w:space="0" w:color="auto"/>
            </w:tcBorders>
          </w:tcPr>
          <w:p w:rsidR="00365DC6" w:rsidRDefault="00365DC6" w:rsidP="00C14872"/>
        </w:tc>
      </w:tr>
      <w:tr w:rsidR="00365DC6" w:rsidTr="00C14872">
        <w:trPr>
          <w:cantSplit/>
        </w:trPr>
        <w:tc>
          <w:tcPr>
            <w:tcW w:w="2139" w:type="dxa"/>
            <w:vMerge/>
            <w:tcBorders>
              <w:left w:val="single" w:sz="12" w:space="0" w:color="auto"/>
            </w:tcBorders>
          </w:tcPr>
          <w:p w:rsidR="00365DC6" w:rsidRDefault="00365DC6" w:rsidP="00C14872"/>
        </w:tc>
        <w:tc>
          <w:tcPr>
            <w:tcW w:w="1275" w:type="dxa"/>
            <w:tcBorders>
              <w:right w:val="single" w:sz="2" w:space="0" w:color="auto"/>
            </w:tcBorders>
          </w:tcPr>
          <w:p w:rsidR="00365DC6" w:rsidRDefault="00365DC6" w:rsidP="00C1487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422" w:type="dxa"/>
            <w:tcBorders>
              <w:left w:val="single" w:sz="2" w:space="0" w:color="auto"/>
              <w:right w:val="single" w:sz="12" w:space="0" w:color="auto"/>
            </w:tcBorders>
          </w:tcPr>
          <w:p w:rsidR="00365DC6" w:rsidRDefault="00365DC6" w:rsidP="00C14872"/>
        </w:tc>
      </w:tr>
      <w:tr w:rsidR="00365DC6" w:rsidTr="00C14872">
        <w:trPr>
          <w:cantSplit/>
        </w:trPr>
        <w:tc>
          <w:tcPr>
            <w:tcW w:w="2139" w:type="dxa"/>
            <w:vMerge/>
            <w:tcBorders>
              <w:left w:val="single" w:sz="12" w:space="0" w:color="auto"/>
            </w:tcBorders>
          </w:tcPr>
          <w:p w:rsidR="00365DC6" w:rsidRDefault="00365DC6" w:rsidP="00C14872"/>
        </w:tc>
        <w:tc>
          <w:tcPr>
            <w:tcW w:w="1275" w:type="dxa"/>
            <w:tcBorders>
              <w:right w:val="single" w:sz="2" w:space="0" w:color="auto"/>
            </w:tcBorders>
          </w:tcPr>
          <w:p w:rsidR="00365DC6" w:rsidRDefault="00365DC6" w:rsidP="00C14872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6422" w:type="dxa"/>
            <w:tcBorders>
              <w:left w:val="single" w:sz="2" w:space="0" w:color="auto"/>
              <w:right w:val="single" w:sz="12" w:space="0" w:color="auto"/>
            </w:tcBorders>
          </w:tcPr>
          <w:p w:rsidR="00365DC6" w:rsidRDefault="00365DC6" w:rsidP="00C14872"/>
        </w:tc>
      </w:tr>
      <w:tr w:rsidR="00365DC6" w:rsidTr="00C14872">
        <w:trPr>
          <w:cantSplit/>
        </w:trPr>
        <w:tc>
          <w:tcPr>
            <w:tcW w:w="2139" w:type="dxa"/>
            <w:vMerge w:val="restart"/>
            <w:tcBorders>
              <w:left w:val="single" w:sz="12" w:space="0" w:color="auto"/>
            </w:tcBorders>
            <w:vAlign w:val="center"/>
          </w:tcPr>
          <w:p w:rsidR="00365DC6" w:rsidRDefault="00365DC6" w:rsidP="00C14872">
            <w:pPr>
              <w:jc w:val="center"/>
            </w:pPr>
            <w:r>
              <w:rPr>
                <w:rFonts w:hint="eastAsia"/>
              </w:rPr>
              <w:t>所　有　者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365DC6" w:rsidRDefault="00365DC6" w:rsidP="00C1487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422" w:type="dxa"/>
            <w:tcBorders>
              <w:left w:val="single" w:sz="2" w:space="0" w:color="auto"/>
              <w:right w:val="single" w:sz="12" w:space="0" w:color="auto"/>
            </w:tcBorders>
          </w:tcPr>
          <w:p w:rsidR="00365DC6" w:rsidRDefault="00365DC6" w:rsidP="00C14872"/>
        </w:tc>
      </w:tr>
      <w:tr w:rsidR="00365DC6" w:rsidTr="00C14872">
        <w:trPr>
          <w:cantSplit/>
        </w:trPr>
        <w:tc>
          <w:tcPr>
            <w:tcW w:w="2139" w:type="dxa"/>
            <w:vMerge/>
            <w:tcBorders>
              <w:left w:val="single" w:sz="12" w:space="0" w:color="auto"/>
            </w:tcBorders>
          </w:tcPr>
          <w:p w:rsidR="00365DC6" w:rsidRDefault="00365DC6" w:rsidP="00C14872"/>
        </w:tc>
        <w:tc>
          <w:tcPr>
            <w:tcW w:w="1275" w:type="dxa"/>
            <w:tcBorders>
              <w:right w:val="single" w:sz="2" w:space="0" w:color="auto"/>
            </w:tcBorders>
          </w:tcPr>
          <w:p w:rsidR="00365DC6" w:rsidRDefault="00365DC6" w:rsidP="00C1487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422" w:type="dxa"/>
            <w:tcBorders>
              <w:left w:val="single" w:sz="2" w:space="0" w:color="auto"/>
              <w:right w:val="single" w:sz="12" w:space="0" w:color="auto"/>
            </w:tcBorders>
          </w:tcPr>
          <w:p w:rsidR="00365DC6" w:rsidRDefault="00365DC6" w:rsidP="00C14872"/>
        </w:tc>
      </w:tr>
      <w:tr w:rsidR="00365DC6" w:rsidTr="00C14872">
        <w:trPr>
          <w:cantSplit/>
        </w:trPr>
        <w:tc>
          <w:tcPr>
            <w:tcW w:w="21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65DC6" w:rsidRDefault="00365DC6" w:rsidP="00C14872"/>
        </w:tc>
        <w:tc>
          <w:tcPr>
            <w:tcW w:w="1275" w:type="dxa"/>
            <w:tcBorders>
              <w:bottom w:val="single" w:sz="12" w:space="0" w:color="auto"/>
              <w:right w:val="single" w:sz="2" w:space="0" w:color="auto"/>
            </w:tcBorders>
          </w:tcPr>
          <w:p w:rsidR="00365DC6" w:rsidRDefault="00365DC6" w:rsidP="00C14872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642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65DC6" w:rsidRDefault="00365DC6" w:rsidP="00C14872"/>
        </w:tc>
      </w:tr>
    </w:tbl>
    <w:p w:rsidR="00365DC6" w:rsidRDefault="00365DC6" w:rsidP="00365DC6"/>
    <w:p w:rsidR="00365DC6" w:rsidRDefault="00365DC6" w:rsidP="00365DC6">
      <w:pPr>
        <w:jc w:val="right"/>
      </w:pPr>
      <w:r>
        <w:rPr>
          <w:rFonts w:hint="eastAsia"/>
        </w:rPr>
        <w:t>（縦２５センチメートル以上，横３５センチメートル以上）</w:t>
      </w:r>
    </w:p>
    <w:p w:rsidR="0074101B" w:rsidRPr="00544394" w:rsidRDefault="00365DC6" w:rsidP="00527350">
      <w:pPr>
        <w:jc w:val="right"/>
      </w:pPr>
      <w:r>
        <w:rPr>
          <w:rFonts w:hint="eastAsia"/>
        </w:rPr>
        <w:t>※　表示板は，容易に破損しない材質とすること。</w:t>
      </w:r>
      <w:bookmarkStart w:id="0" w:name="_GoBack"/>
      <w:bookmarkEnd w:id="0"/>
    </w:p>
    <w:p w:rsidR="0057561E" w:rsidRPr="0074101B" w:rsidRDefault="0057561E" w:rsidP="00743BB0">
      <w:pPr>
        <w:jc w:val="left"/>
        <w:rPr>
          <w:sz w:val="22"/>
          <w:szCs w:val="22"/>
        </w:rPr>
      </w:pPr>
    </w:p>
    <w:sectPr w:rsidR="0057561E" w:rsidRPr="0074101B" w:rsidSect="00527350">
      <w:pgSz w:w="11906" w:h="16838" w:code="9"/>
      <w:pgMar w:top="1418" w:right="1134" w:bottom="1134" w:left="1134" w:header="851" w:footer="992" w:gutter="0"/>
      <w:cols w:space="425"/>
      <w:docGrid w:type="linesAndChars" w:linePitch="571" w:charSpace="7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641" w:rsidRDefault="002E2641" w:rsidP="00285EC5">
      <w:r>
        <w:separator/>
      </w:r>
    </w:p>
  </w:endnote>
  <w:endnote w:type="continuationSeparator" w:id="0">
    <w:p w:rsidR="002E2641" w:rsidRDefault="002E2641" w:rsidP="0028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641" w:rsidRDefault="002E2641" w:rsidP="00285EC5">
      <w:r>
        <w:separator/>
      </w:r>
    </w:p>
  </w:footnote>
  <w:footnote w:type="continuationSeparator" w:id="0">
    <w:p w:rsidR="002E2641" w:rsidRDefault="002E2641" w:rsidP="00285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2FB"/>
    <w:rsid w:val="0000583E"/>
    <w:rsid w:val="00041FFD"/>
    <w:rsid w:val="00054AD0"/>
    <w:rsid w:val="00081FCC"/>
    <w:rsid w:val="000A75E4"/>
    <w:rsid w:val="000B3834"/>
    <w:rsid w:val="000B56E3"/>
    <w:rsid w:val="000F54AF"/>
    <w:rsid w:val="001274D2"/>
    <w:rsid w:val="0014001A"/>
    <w:rsid w:val="001506E0"/>
    <w:rsid w:val="00152400"/>
    <w:rsid w:val="00156D64"/>
    <w:rsid w:val="00172881"/>
    <w:rsid w:val="00174306"/>
    <w:rsid w:val="001A3554"/>
    <w:rsid w:val="001E2323"/>
    <w:rsid w:val="001E7096"/>
    <w:rsid w:val="001F32BD"/>
    <w:rsid w:val="002332A3"/>
    <w:rsid w:val="002669CF"/>
    <w:rsid w:val="00270A2C"/>
    <w:rsid w:val="00285EC5"/>
    <w:rsid w:val="00287760"/>
    <w:rsid w:val="002C061F"/>
    <w:rsid w:val="002C13E3"/>
    <w:rsid w:val="002E2641"/>
    <w:rsid w:val="002F09B4"/>
    <w:rsid w:val="002F2E18"/>
    <w:rsid w:val="002F57B2"/>
    <w:rsid w:val="00303BA1"/>
    <w:rsid w:val="0032449C"/>
    <w:rsid w:val="003437A5"/>
    <w:rsid w:val="00365DC6"/>
    <w:rsid w:val="003D3E3E"/>
    <w:rsid w:val="00400C82"/>
    <w:rsid w:val="00404242"/>
    <w:rsid w:val="004542B3"/>
    <w:rsid w:val="004B5968"/>
    <w:rsid w:val="004C7158"/>
    <w:rsid w:val="004D75D5"/>
    <w:rsid w:val="004E7CF5"/>
    <w:rsid w:val="00511F50"/>
    <w:rsid w:val="00520AB4"/>
    <w:rsid w:val="00527350"/>
    <w:rsid w:val="00554E9D"/>
    <w:rsid w:val="0057551E"/>
    <w:rsid w:val="0057561E"/>
    <w:rsid w:val="00577EFA"/>
    <w:rsid w:val="005901A2"/>
    <w:rsid w:val="00603758"/>
    <w:rsid w:val="00621AE7"/>
    <w:rsid w:val="006274FA"/>
    <w:rsid w:val="006861C2"/>
    <w:rsid w:val="006A0A4B"/>
    <w:rsid w:val="006A5FBC"/>
    <w:rsid w:val="0072752C"/>
    <w:rsid w:val="0074101B"/>
    <w:rsid w:val="00743BB0"/>
    <w:rsid w:val="00747752"/>
    <w:rsid w:val="00756E7E"/>
    <w:rsid w:val="00757641"/>
    <w:rsid w:val="007911DD"/>
    <w:rsid w:val="007972E4"/>
    <w:rsid w:val="007E5EA4"/>
    <w:rsid w:val="007F544B"/>
    <w:rsid w:val="00821FF8"/>
    <w:rsid w:val="00871165"/>
    <w:rsid w:val="008A0C88"/>
    <w:rsid w:val="008A5CCE"/>
    <w:rsid w:val="00923271"/>
    <w:rsid w:val="009732D5"/>
    <w:rsid w:val="009909E2"/>
    <w:rsid w:val="009E600F"/>
    <w:rsid w:val="009F2F15"/>
    <w:rsid w:val="00A00BF8"/>
    <w:rsid w:val="00A70DEA"/>
    <w:rsid w:val="00AD77D6"/>
    <w:rsid w:val="00AF1305"/>
    <w:rsid w:val="00AF2D2C"/>
    <w:rsid w:val="00B25860"/>
    <w:rsid w:val="00B35650"/>
    <w:rsid w:val="00B54D98"/>
    <w:rsid w:val="00B8024C"/>
    <w:rsid w:val="00B9295C"/>
    <w:rsid w:val="00B94B32"/>
    <w:rsid w:val="00BD2AF6"/>
    <w:rsid w:val="00C14872"/>
    <w:rsid w:val="00C1545A"/>
    <w:rsid w:val="00C43B4A"/>
    <w:rsid w:val="00C711B2"/>
    <w:rsid w:val="00C852CC"/>
    <w:rsid w:val="00CA6F8A"/>
    <w:rsid w:val="00D15F75"/>
    <w:rsid w:val="00D2793E"/>
    <w:rsid w:val="00D32DC2"/>
    <w:rsid w:val="00DB08C4"/>
    <w:rsid w:val="00DB640E"/>
    <w:rsid w:val="00DF043B"/>
    <w:rsid w:val="00E255BB"/>
    <w:rsid w:val="00E4333C"/>
    <w:rsid w:val="00E632FB"/>
    <w:rsid w:val="00EB7724"/>
    <w:rsid w:val="00EE16DC"/>
    <w:rsid w:val="00F247CB"/>
    <w:rsid w:val="00F332E5"/>
    <w:rsid w:val="00F476DC"/>
    <w:rsid w:val="00F50AEF"/>
    <w:rsid w:val="00F63398"/>
    <w:rsid w:val="00FC74C5"/>
    <w:rsid w:val="00FC7749"/>
    <w:rsid w:val="00F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FE7732"/>
  <w15:docId w15:val="{0E4E906D-60E8-4F8D-95F0-D093A973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2" w:left="-5" w:firstLineChars="100" w:firstLine="245"/>
    </w:pPr>
  </w:style>
  <w:style w:type="paragraph" w:styleId="2">
    <w:name w:val="Body Text Indent 2"/>
    <w:basedOn w:val="a"/>
    <w:pPr>
      <w:ind w:left="964" w:hangingChars="394" w:hanging="964"/>
    </w:pPr>
  </w:style>
  <w:style w:type="paragraph" w:styleId="3">
    <w:name w:val="Body Text Indent 3"/>
    <w:basedOn w:val="a"/>
    <w:pPr>
      <w:ind w:left="969" w:hangingChars="396" w:hanging="969"/>
    </w:pPr>
  </w:style>
  <w:style w:type="paragraph" w:styleId="a4">
    <w:name w:val="header"/>
    <w:basedOn w:val="a"/>
    <w:link w:val="a5"/>
    <w:uiPriority w:val="99"/>
    <w:unhideWhenUsed/>
    <w:rsid w:val="00285E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5EC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5E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5EC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F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E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AF1305"/>
    <w:rPr>
      <w:kern w:val="2"/>
      <w:sz w:val="21"/>
      <w:szCs w:val="24"/>
    </w:rPr>
  </w:style>
  <w:style w:type="table" w:styleId="ab">
    <w:name w:val="Table Grid"/>
    <w:basedOn w:val="a1"/>
    <w:rsid w:val="00C148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74101B"/>
    <w:rPr>
      <w:sz w:val="24"/>
    </w:rPr>
  </w:style>
  <w:style w:type="character" w:customStyle="1" w:styleId="ad">
    <w:name w:val="日付 (文字)"/>
    <w:basedOn w:val="a0"/>
    <w:link w:val="ac"/>
    <w:rsid w:val="0074101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7E102-6F1B-44B3-8714-23E1B724D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千葉市ワンルームマンション建築指導要綱</vt:lpstr>
      <vt:lpstr>千葉市ワンルームマンション建築指導要綱</vt:lpstr>
    </vt:vector>
  </TitlesOfParts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2016-11-28T05:35:00Z</cp:lastPrinted>
  <dcterms:created xsi:type="dcterms:W3CDTF">2017-03-21T06:03:00Z</dcterms:created>
  <dcterms:modified xsi:type="dcterms:W3CDTF">2021-12-13T01:27:00Z</dcterms:modified>
</cp:coreProperties>
</file>