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31B" w:rsidRPr="00F5331B" w:rsidRDefault="0000302D" w:rsidP="00F5331B">
      <w:pPr>
        <w:jc w:val="center"/>
        <w:rPr>
          <w:rFonts w:asciiTheme="minorEastAsia" w:hAnsiTheme="minorEastAsia"/>
        </w:rPr>
      </w:pPr>
      <w:r>
        <w:rPr>
          <w:rFonts w:hint="eastAsia"/>
          <w:noProof/>
        </w:rPr>
        <mc:AlternateContent>
          <mc:Choice Requires="wps">
            <w:drawing>
              <wp:anchor distT="0" distB="0" distL="114300" distR="114300" simplePos="0" relativeHeight="251667456" behindDoc="0" locked="0" layoutInCell="1" allowOverlap="1" wp14:anchorId="577F19AC" wp14:editId="4208BA58">
                <wp:simplePos x="0" y="0"/>
                <wp:positionH relativeFrom="column">
                  <wp:posOffset>-99060</wp:posOffset>
                </wp:positionH>
                <wp:positionV relativeFrom="paragraph">
                  <wp:posOffset>-793750</wp:posOffset>
                </wp:positionV>
                <wp:extent cx="10795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795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302D" w:rsidRDefault="0000302D" w:rsidP="0000302D">
                            <w:r>
                              <w:rPr>
                                <w:rFonts w:hint="eastAsia"/>
                              </w:rPr>
                              <w:t>参考様式</w:t>
                            </w:r>
                            <w:r w:rsidR="002F734C">
                              <w:rPr>
                                <w:rFonts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8pt;margin-top:-62.5pt;width:8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" filled="f" stroked="f" strokeweight=".5pt">
                <v:textbox>
                  <w:txbxContent>
                    <w:p w:rsidR="0000302D" w:rsidRDefault="0000302D" w:rsidP="0000302D">
                      <w:r>
                        <w:rPr>
                          <w:rFonts w:hint="eastAsia"/>
                        </w:rPr>
                        <w:t>参考様式</w:t>
                      </w:r>
                      <w:r w:rsidR="002F734C">
                        <w:rPr>
                          <w:rFonts w:hint="eastAsia"/>
                        </w:rPr>
                        <w:t>３</w:t>
                      </w:r>
                    </w:p>
                  </w:txbxContent>
                </v:textbox>
              </v:shape>
            </w:pict>
          </mc:Fallback>
        </mc:AlternateContent>
      </w:r>
      <w:r w:rsidR="00F5331B">
        <w:rPr>
          <w:rFonts w:asciiTheme="minorEastAsia" w:hAnsiTheme="minorEastAsia" w:hint="eastAsia"/>
        </w:rPr>
        <w:t>法第７０条各号に掲げる業務に関する業務計画書及び資金計画書</w:t>
      </w:r>
    </w:p>
    <w:p w:rsidR="00F5331B" w:rsidRPr="00F5331B" w:rsidRDefault="00F5331B">
      <w:pPr>
        <w:rPr>
          <w:rFonts w:asciiTheme="minorEastAsia" w:hAnsiTheme="minorEastAsia"/>
        </w:rPr>
      </w:pPr>
      <w:bookmarkStart w:id="0" w:name="_GoBack"/>
      <w:bookmarkEnd w:id="0"/>
    </w:p>
    <w:p w:rsidR="005A1976" w:rsidRPr="008E77C2" w:rsidRDefault="008E77C2">
      <w:pPr>
        <w:rPr>
          <w:rFonts w:asciiTheme="majorEastAsia" w:eastAsiaTheme="majorEastAsia" w:hAnsiTheme="majorEastAsia"/>
        </w:rPr>
      </w:pPr>
      <w:r w:rsidRPr="008E77C2">
        <w:rPr>
          <w:rFonts w:asciiTheme="majorEastAsia" w:eastAsiaTheme="majorEastAsia" w:hAnsiTheme="majorEastAsia" w:hint="eastAsia"/>
        </w:rPr>
        <w:t>１</w:t>
      </w:r>
      <w:r w:rsidR="00516EE7" w:rsidRPr="008E77C2">
        <w:rPr>
          <w:rFonts w:asciiTheme="majorEastAsia" w:eastAsiaTheme="majorEastAsia" w:hAnsiTheme="majorEastAsia" w:hint="eastAsia"/>
        </w:rPr>
        <w:t xml:space="preserve">　業務計画</w:t>
      </w:r>
    </w:p>
    <w:tbl>
      <w:tblPr>
        <w:tblStyle w:val="a3"/>
        <w:tblW w:w="0" w:type="auto"/>
        <w:tblLook w:val="04A0" w:firstRow="1" w:lastRow="0" w:firstColumn="1" w:lastColumn="0" w:noHBand="0" w:noVBand="1"/>
      </w:tblPr>
      <w:tblGrid>
        <w:gridCol w:w="8702"/>
      </w:tblGrid>
      <w:tr w:rsidR="008E77C2" w:rsidTr="006A4E05">
        <w:tc>
          <w:tcPr>
            <w:tcW w:w="8702" w:type="dxa"/>
            <w:shd w:val="clear" w:color="auto" w:fill="DAEEF3" w:themeFill="accent5" w:themeFillTint="33"/>
          </w:tcPr>
          <w:p w:rsidR="008E77C2" w:rsidRPr="006D5B25" w:rsidRDefault="00A00322" w:rsidP="00F76063">
            <w:r>
              <w:rPr>
                <w:rFonts w:hint="eastAsia"/>
              </w:rPr>
              <w:t>（１</w:t>
            </w:r>
            <w:r w:rsidR="008E77C2">
              <w:rPr>
                <w:rFonts w:hint="eastAsia"/>
              </w:rPr>
              <w:t>）業務の概要</w:t>
            </w:r>
          </w:p>
        </w:tc>
      </w:tr>
      <w:tr w:rsidR="008E77C2" w:rsidTr="001A113F">
        <w:trPr>
          <w:trHeight w:val="363"/>
        </w:trPr>
        <w:tc>
          <w:tcPr>
            <w:tcW w:w="8702" w:type="dxa"/>
          </w:tcPr>
          <w:p w:rsidR="008E77C2" w:rsidRDefault="008E77C2" w:rsidP="00F76063">
            <w:pPr>
              <w:pStyle w:val="a4"/>
              <w:numPr>
                <w:ilvl w:val="0"/>
                <w:numId w:val="4"/>
              </w:numPr>
              <w:ind w:leftChars="0"/>
            </w:pPr>
            <w:r>
              <w:rPr>
                <w:rFonts w:hint="eastAsia"/>
              </w:rPr>
              <w:t>業務の内容、実施頻度等を具体的に記述してください。</w:t>
            </w:r>
          </w:p>
          <w:p w:rsidR="008E77C2" w:rsidRDefault="008E77C2" w:rsidP="00F76063"/>
          <w:p w:rsidR="008E77C2" w:rsidRDefault="008E77C2" w:rsidP="00F76063"/>
          <w:p w:rsidR="00A00322" w:rsidRDefault="00A00322" w:rsidP="00F76063"/>
          <w:p w:rsidR="00A00322" w:rsidRDefault="00A00322" w:rsidP="00F76063"/>
          <w:p w:rsidR="008E77C2" w:rsidRPr="006D5B25" w:rsidRDefault="008E77C2" w:rsidP="00F76063"/>
        </w:tc>
      </w:tr>
      <w:tr w:rsidR="001A113F" w:rsidTr="001A113F">
        <w:trPr>
          <w:trHeight w:val="363"/>
        </w:trPr>
        <w:tc>
          <w:tcPr>
            <w:tcW w:w="8702" w:type="dxa"/>
            <w:shd w:val="clear" w:color="auto" w:fill="DAEEF3" w:themeFill="accent5" w:themeFillTint="33"/>
          </w:tcPr>
          <w:p w:rsidR="001A113F" w:rsidRDefault="00A00322" w:rsidP="004A10D2">
            <w:r>
              <w:rPr>
                <w:rFonts w:hint="eastAsia"/>
              </w:rPr>
              <w:t>（２</w:t>
            </w:r>
            <w:r w:rsidR="008E77C2">
              <w:rPr>
                <w:rFonts w:hint="eastAsia"/>
              </w:rPr>
              <w:t>）</w:t>
            </w:r>
            <w:r w:rsidR="001A113F">
              <w:rPr>
                <w:rFonts w:hint="eastAsia"/>
              </w:rPr>
              <w:t>業務を行う場所</w:t>
            </w:r>
          </w:p>
        </w:tc>
      </w:tr>
      <w:tr w:rsidR="001A113F" w:rsidTr="001A113F">
        <w:trPr>
          <w:trHeight w:val="363"/>
        </w:trPr>
        <w:tc>
          <w:tcPr>
            <w:tcW w:w="8702" w:type="dxa"/>
          </w:tcPr>
          <w:p w:rsidR="001A113F" w:rsidRDefault="001A113F" w:rsidP="004A10D2"/>
          <w:p w:rsidR="001A113F" w:rsidRDefault="001A113F" w:rsidP="004A10D2"/>
          <w:p w:rsidR="00A00322" w:rsidRDefault="00A00322" w:rsidP="004A10D2"/>
        </w:tc>
      </w:tr>
      <w:tr w:rsidR="001A113F" w:rsidTr="001A113F">
        <w:trPr>
          <w:trHeight w:val="363"/>
        </w:trPr>
        <w:tc>
          <w:tcPr>
            <w:tcW w:w="8702" w:type="dxa"/>
            <w:shd w:val="clear" w:color="auto" w:fill="DAEEF3" w:themeFill="accent5" w:themeFillTint="33"/>
          </w:tcPr>
          <w:p w:rsidR="001A113F" w:rsidRDefault="00A00322" w:rsidP="004A10D2">
            <w:r>
              <w:rPr>
                <w:rFonts w:hint="eastAsia"/>
              </w:rPr>
              <w:t>（３</w:t>
            </w:r>
            <w:r w:rsidR="008E77C2">
              <w:rPr>
                <w:rFonts w:hint="eastAsia"/>
              </w:rPr>
              <w:t>）</w:t>
            </w:r>
            <w:r w:rsidR="001A113F">
              <w:rPr>
                <w:rFonts w:hint="eastAsia"/>
              </w:rPr>
              <w:t>業務に着手する時期</w:t>
            </w:r>
          </w:p>
        </w:tc>
      </w:tr>
      <w:tr w:rsidR="001A113F" w:rsidTr="001A113F">
        <w:trPr>
          <w:trHeight w:val="363"/>
        </w:trPr>
        <w:tc>
          <w:tcPr>
            <w:tcW w:w="8702" w:type="dxa"/>
          </w:tcPr>
          <w:p w:rsidR="001A113F" w:rsidRDefault="001A113F" w:rsidP="004A10D2"/>
          <w:p w:rsidR="00A00322" w:rsidRDefault="00A00322" w:rsidP="004A10D2"/>
          <w:p w:rsidR="001A113F" w:rsidRPr="008E48F9" w:rsidRDefault="001A113F" w:rsidP="004A10D2"/>
        </w:tc>
      </w:tr>
      <w:tr w:rsidR="001A113F" w:rsidTr="001A113F">
        <w:trPr>
          <w:trHeight w:val="363"/>
        </w:trPr>
        <w:tc>
          <w:tcPr>
            <w:tcW w:w="8702" w:type="dxa"/>
            <w:shd w:val="clear" w:color="auto" w:fill="DAEEF3" w:themeFill="accent5" w:themeFillTint="33"/>
          </w:tcPr>
          <w:p w:rsidR="001A113F" w:rsidRDefault="00A00322" w:rsidP="004A10D2">
            <w:r>
              <w:rPr>
                <w:rFonts w:hint="eastAsia"/>
              </w:rPr>
              <w:t>（４</w:t>
            </w:r>
            <w:r w:rsidR="008E77C2">
              <w:rPr>
                <w:rFonts w:hint="eastAsia"/>
              </w:rPr>
              <w:t>）</w:t>
            </w:r>
            <w:r w:rsidR="001A113F">
              <w:rPr>
                <w:rFonts w:hint="eastAsia"/>
              </w:rPr>
              <w:t>業務の実施体制</w:t>
            </w:r>
          </w:p>
        </w:tc>
      </w:tr>
      <w:tr w:rsidR="001A113F" w:rsidTr="001A113F">
        <w:trPr>
          <w:trHeight w:val="363"/>
        </w:trPr>
        <w:tc>
          <w:tcPr>
            <w:tcW w:w="8702" w:type="dxa"/>
            <w:tcBorders>
              <w:bottom w:val="dashed" w:sz="4" w:space="0" w:color="auto"/>
            </w:tcBorders>
          </w:tcPr>
          <w:p w:rsidR="001A113F" w:rsidRDefault="001A113F" w:rsidP="004A10D2">
            <w:pPr>
              <w:pStyle w:val="a4"/>
              <w:numPr>
                <w:ilvl w:val="0"/>
                <w:numId w:val="1"/>
              </w:numPr>
              <w:ind w:leftChars="0"/>
            </w:pPr>
            <w:r>
              <w:rPr>
                <w:rFonts w:hint="eastAsia"/>
              </w:rPr>
              <w:t>人員配置、責任の所在、緊急時の連絡体制等を具体的に記述してください。</w:t>
            </w:r>
          </w:p>
          <w:p w:rsidR="001A113F" w:rsidRDefault="001A113F" w:rsidP="004A10D2"/>
          <w:p w:rsidR="001A113F" w:rsidRDefault="001A113F" w:rsidP="004A10D2"/>
          <w:p w:rsidR="001A113F" w:rsidRDefault="001A113F" w:rsidP="004A10D2"/>
        </w:tc>
      </w:tr>
      <w:tr w:rsidR="001A113F" w:rsidRPr="001F4A78" w:rsidTr="007313D0">
        <w:trPr>
          <w:trHeight w:val="363"/>
        </w:trPr>
        <w:tc>
          <w:tcPr>
            <w:tcW w:w="8702" w:type="dxa"/>
            <w:tcBorders>
              <w:top w:val="dashed" w:sz="4" w:space="0" w:color="auto"/>
              <w:bottom w:val="dashed" w:sz="4" w:space="0" w:color="auto"/>
            </w:tcBorders>
          </w:tcPr>
          <w:p w:rsidR="001A113F" w:rsidRDefault="001A113F" w:rsidP="004A10D2">
            <w:pPr>
              <w:pStyle w:val="a4"/>
              <w:numPr>
                <w:ilvl w:val="0"/>
                <w:numId w:val="1"/>
              </w:numPr>
              <w:ind w:leftChars="0"/>
            </w:pPr>
            <w:r>
              <w:rPr>
                <w:rFonts w:hint="eastAsia"/>
              </w:rPr>
              <w:t>業務の一部を第三者へ委託する場合には、その業務の内容を記述してください。</w:t>
            </w:r>
          </w:p>
          <w:p w:rsidR="001A113F" w:rsidRDefault="001A113F" w:rsidP="004A10D2"/>
          <w:p w:rsidR="001A113F" w:rsidRDefault="001A113F" w:rsidP="004A10D2"/>
          <w:p w:rsidR="001A113F" w:rsidRPr="001F4A78" w:rsidRDefault="001A113F" w:rsidP="004A10D2"/>
        </w:tc>
      </w:tr>
      <w:tr w:rsidR="007313D0" w:rsidRPr="001F4A78" w:rsidTr="007313D0">
        <w:trPr>
          <w:trHeight w:val="2910"/>
        </w:trPr>
        <w:tc>
          <w:tcPr>
            <w:tcW w:w="8702" w:type="dxa"/>
            <w:tcBorders>
              <w:top w:val="dashed" w:sz="4" w:space="0" w:color="auto"/>
              <w:bottom w:val="single" w:sz="4" w:space="0" w:color="auto"/>
            </w:tcBorders>
          </w:tcPr>
          <w:p w:rsidR="007313D0" w:rsidRDefault="007313D0" w:rsidP="004A10D2">
            <w:pPr>
              <w:pStyle w:val="a4"/>
              <w:numPr>
                <w:ilvl w:val="0"/>
                <w:numId w:val="1"/>
              </w:numPr>
              <w:ind w:leftChars="0"/>
            </w:pPr>
            <w:r>
              <w:rPr>
                <w:rFonts w:hint="eastAsia"/>
              </w:rPr>
              <w:t>業務の実施体制を、組織図を用いて記載してください。</w:t>
            </w:r>
          </w:p>
          <w:p w:rsidR="007313D0" w:rsidRDefault="007313D0" w:rsidP="004A10D2">
            <w:pPr>
              <w:ind w:firstLineChars="100" w:firstLine="210"/>
            </w:pPr>
            <w:r>
              <w:rPr>
                <w:rFonts w:hint="eastAsia"/>
              </w:rPr>
              <w:t>（組織図の例。配置する職員数を（）書で記載してください。）</w:t>
            </w:r>
          </w:p>
          <w:p w:rsidR="007313D0" w:rsidRDefault="007313D0" w:rsidP="004A10D2">
            <w:pPr>
              <w:ind w:firstLineChars="200" w:firstLine="420"/>
            </w:pPr>
            <w:r>
              <w:rPr>
                <w:rFonts w:ascii="ＭＳ ゴシック" w:eastAsia="ＭＳ ゴシック" w:hAnsi="ＭＳ ゴシック" w:cs="ＭＳ ゴシック"/>
                <w:noProof/>
              </w:rPr>
              <mc:AlternateContent>
                <mc:Choice Requires="wpg">
                  <w:drawing>
                    <wp:anchor distT="0" distB="0" distL="114300" distR="114300" simplePos="0" relativeHeight="251665408" behindDoc="0" locked="0" layoutInCell="1" allowOverlap="1" wp14:anchorId="2A7AE1DE" wp14:editId="4737D1F9">
                      <wp:simplePos x="0" y="0"/>
                      <wp:positionH relativeFrom="column">
                        <wp:posOffset>577215</wp:posOffset>
                      </wp:positionH>
                      <wp:positionV relativeFrom="paragraph">
                        <wp:posOffset>92075</wp:posOffset>
                      </wp:positionV>
                      <wp:extent cx="1212215" cy="458470"/>
                      <wp:effectExtent l="0" t="0" r="6985" b="17780"/>
                      <wp:wrapNone/>
                      <wp:docPr id="1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458470"/>
                                <a:chOff x="2656" y="3736"/>
                                <a:chExt cx="1909" cy="722"/>
                              </a:xfrm>
                            </wpg:grpSpPr>
                            <wps:wsp>
                              <wps:cNvPr id="17" name="AutoShape 32"/>
                              <wps:cNvCnPr>
                                <a:cxnSpLocks noChangeShapeType="1"/>
                              </wps:cNvCnPr>
                              <wps:spPr bwMode="auto">
                                <a:xfrm>
                                  <a:off x="425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33"/>
                              <wps:cNvCnPr>
                                <a:cxnSpLocks noChangeShapeType="1"/>
                              </wps:cNvCnPr>
                              <wps:spPr bwMode="auto">
                                <a:xfrm>
                                  <a:off x="4253" y="4458"/>
                                  <a:ext cx="31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45.45pt;margin-top:7.25pt;width:95.45pt;height:36.1pt;z-index:251665408" coordorigin="2656,3736" coordsize="1909,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">
                      <v:shapetype id="_x0000_t32" coordsize="21600,21600" o:spt="32" o:oned="t" path="m,l21600,21600e" filled="f">
                        <v:path arrowok="t" fillok="f" o:connecttype="none"/>
                        <o:lock v:ext="edit" shapetype="t"/>
                      </v:shapetype>
                      <v:shape id="AutoShape 32" o:spid="_x0000_s1027" type="#_x0000_t32" style="position:absolute;left:4253;top:3736;width:0;height:7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33" o:spid="_x0000_s1028" type="#_x0000_t32" style="position:absolute;left:4253;top:4458;width:31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34" o:spid="_x0000_s1029" type="#_x0000_t32" style="position:absolute;left:394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35" o:spid="_x0000_s1030" type="#_x0000_t32" style="position:absolute;left:265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group>
                  </w:pict>
                </mc:Fallback>
              </mc:AlternateContent>
            </w:r>
            <w:r>
              <w:rPr>
                <w:rFonts w:hint="eastAsia"/>
              </w:rPr>
              <w:t>○○　　　　○○　　　　○○</w:t>
            </w:r>
          </w:p>
          <w:p w:rsidR="007313D0" w:rsidRDefault="007313D0" w:rsidP="004A10D2">
            <w:pPr>
              <w:ind w:firstLineChars="150" w:firstLine="315"/>
            </w:pPr>
            <w:r>
              <w:rPr>
                <w:rFonts w:hint="eastAsia"/>
              </w:rPr>
              <w:t xml:space="preserve">（　）　</w:t>
            </w:r>
            <w:r>
              <w:rPr>
                <w:rFonts w:hint="eastAsia"/>
              </w:rPr>
              <w:t xml:space="preserve">  </w:t>
            </w:r>
            <w:r>
              <w:rPr>
                <w:rFonts w:hint="eastAsia"/>
              </w:rPr>
              <w:t xml:space="preserve">　（　）</w:t>
            </w:r>
            <w:r>
              <w:rPr>
                <w:rFonts w:hint="eastAsia"/>
              </w:rPr>
              <w:t xml:space="preserve">      </w:t>
            </w:r>
            <w:r>
              <w:rPr>
                <w:rFonts w:hint="eastAsia"/>
              </w:rPr>
              <w:t>（　）</w:t>
            </w:r>
          </w:p>
          <w:p w:rsidR="007313D0" w:rsidRDefault="007313D0" w:rsidP="004A10D2">
            <w:pPr>
              <w:ind w:firstLineChars="1400" w:firstLine="2940"/>
            </w:pPr>
            <w:r>
              <w:rPr>
                <w:rFonts w:hint="eastAsia"/>
              </w:rPr>
              <w:t>○○</w:t>
            </w:r>
          </w:p>
          <w:p w:rsidR="007313D0" w:rsidRDefault="007313D0" w:rsidP="004A10D2">
            <w:pPr>
              <w:ind w:firstLineChars="1350" w:firstLine="2835"/>
            </w:pPr>
            <w:r>
              <w:rPr>
                <w:rFonts w:hint="eastAsia"/>
              </w:rPr>
              <w:t>（　）</w:t>
            </w:r>
          </w:p>
          <w:p w:rsidR="008E77C2" w:rsidRDefault="008E77C2" w:rsidP="004A10D2"/>
          <w:p w:rsidR="007313D0" w:rsidRDefault="007313D0" w:rsidP="004A10D2"/>
          <w:p w:rsidR="00A00322" w:rsidRDefault="00A00322" w:rsidP="004A10D2"/>
        </w:tc>
      </w:tr>
      <w:tr w:rsidR="007313D0" w:rsidTr="008E77C2">
        <w:tc>
          <w:tcPr>
            <w:tcW w:w="8702" w:type="dxa"/>
            <w:tcBorders>
              <w:top w:val="single" w:sz="4" w:space="0" w:color="auto"/>
              <w:bottom w:val="single" w:sz="4" w:space="0" w:color="auto"/>
            </w:tcBorders>
            <w:shd w:val="clear" w:color="auto" w:fill="DAEEF3" w:themeFill="accent5" w:themeFillTint="33"/>
          </w:tcPr>
          <w:p w:rsidR="007313D0" w:rsidRDefault="00A00322" w:rsidP="00C90ADA">
            <w:r>
              <w:rPr>
                <w:rFonts w:hint="eastAsia"/>
              </w:rPr>
              <w:lastRenderedPageBreak/>
              <w:t>（５</w:t>
            </w:r>
            <w:r w:rsidR="008E77C2">
              <w:rPr>
                <w:rFonts w:hint="eastAsia"/>
              </w:rPr>
              <w:t>）緑の基本計画との調和</w:t>
            </w:r>
          </w:p>
        </w:tc>
      </w:tr>
      <w:tr w:rsidR="007313D0" w:rsidTr="008E77C2">
        <w:tc>
          <w:tcPr>
            <w:tcW w:w="8702" w:type="dxa"/>
            <w:tcBorders>
              <w:top w:val="single" w:sz="4" w:space="0" w:color="auto"/>
              <w:bottom w:val="single" w:sz="4" w:space="0" w:color="auto"/>
            </w:tcBorders>
          </w:tcPr>
          <w:p w:rsidR="007313D0" w:rsidRDefault="007313D0" w:rsidP="001F4A78">
            <w:pPr>
              <w:pStyle w:val="a4"/>
              <w:numPr>
                <w:ilvl w:val="0"/>
                <w:numId w:val="2"/>
              </w:numPr>
              <w:ind w:leftChars="0"/>
            </w:pPr>
            <w:r>
              <w:rPr>
                <w:rFonts w:hint="eastAsia"/>
              </w:rPr>
              <w:t>「千葉市緑と水辺のまちづくりプラン」を踏まえ、当該業務の</w:t>
            </w:r>
            <w:r w:rsidRPr="00516EE7">
              <w:rPr>
                <w:rFonts w:hint="eastAsia"/>
              </w:rPr>
              <w:t>位置付けや役割</w:t>
            </w:r>
            <w:r>
              <w:rPr>
                <w:rFonts w:hint="eastAsia"/>
              </w:rPr>
              <w:t>を記述してください。</w:t>
            </w:r>
          </w:p>
          <w:p w:rsidR="007313D0" w:rsidRDefault="007313D0" w:rsidP="00D743EC"/>
          <w:p w:rsidR="007313D0" w:rsidRDefault="007313D0" w:rsidP="00D743EC"/>
          <w:p w:rsidR="007313D0" w:rsidRDefault="007313D0" w:rsidP="00D743EC"/>
          <w:p w:rsidR="007313D0" w:rsidRDefault="007313D0" w:rsidP="00D743EC"/>
          <w:p w:rsidR="007313D0" w:rsidRDefault="007313D0" w:rsidP="00D743EC"/>
        </w:tc>
      </w:tr>
      <w:tr w:rsidR="008E77C2" w:rsidTr="008E77C2">
        <w:tc>
          <w:tcPr>
            <w:tcW w:w="8702" w:type="dxa"/>
            <w:tcBorders>
              <w:top w:val="single" w:sz="4" w:space="0" w:color="auto"/>
              <w:bottom w:val="single" w:sz="4" w:space="0" w:color="auto"/>
            </w:tcBorders>
            <w:shd w:val="clear" w:color="auto" w:fill="DAEEF3" w:themeFill="accent5" w:themeFillTint="33"/>
          </w:tcPr>
          <w:p w:rsidR="008E77C2" w:rsidRDefault="00A00322" w:rsidP="008E77C2">
            <w:r>
              <w:rPr>
                <w:rFonts w:hint="eastAsia"/>
              </w:rPr>
              <w:t>（６</w:t>
            </w:r>
            <w:r w:rsidR="008E77C2">
              <w:rPr>
                <w:rFonts w:hint="eastAsia"/>
              </w:rPr>
              <w:t>）千葉市との連携</w:t>
            </w:r>
          </w:p>
        </w:tc>
      </w:tr>
      <w:tr w:rsidR="007313D0" w:rsidTr="008E77C2">
        <w:tc>
          <w:tcPr>
            <w:tcW w:w="8702" w:type="dxa"/>
            <w:tcBorders>
              <w:top w:val="single" w:sz="4" w:space="0" w:color="auto"/>
            </w:tcBorders>
          </w:tcPr>
          <w:p w:rsidR="007313D0" w:rsidRDefault="007313D0" w:rsidP="001E39E8">
            <w:pPr>
              <w:pStyle w:val="a4"/>
              <w:numPr>
                <w:ilvl w:val="0"/>
                <w:numId w:val="2"/>
              </w:numPr>
              <w:ind w:leftChars="0"/>
            </w:pPr>
            <w:r>
              <w:rPr>
                <w:rFonts w:hint="eastAsia"/>
              </w:rPr>
              <w:t>業務を行うにあたっての千葉市との連携の方法や時期等を記述してください。</w:t>
            </w:r>
          </w:p>
          <w:p w:rsidR="007313D0" w:rsidRDefault="007313D0" w:rsidP="001E39E8"/>
          <w:p w:rsidR="007313D0" w:rsidRDefault="007313D0" w:rsidP="001E39E8"/>
          <w:p w:rsidR="007313D0" w:rsidRDefault="007313D0" w:rsidP="001E39E8"/>
          <w:p w:rsidR="007313D0" w:rsidRDefault="007313D0" w:rsidP="001E39E8"/>
          <w:p w:rsidR="007313D0" w:rsidRDefault="007313D0" w:rsidP="001E39E8"/>
        </w:tc>
      </w:tr>
    </w:tbl>
    <w:p w:rsidR="008E77C2" w:rsidRDefault="008E77C2">
      <w:pPr>
        <w:widowControl/>
        <w:jc w:val="left"/>
      </w:pPr>
    </w:p>
    <w:p w:rsidR="008E77C2" w:rsidRPr="0001692C" w:rsidRDefault="008E77C2">
      <w:pPr>
        <w:widowControl/>
        <w:jc w:val="left"/>
        <w:rPr>
          <w:rFonts w:asciiTheme="majorEastAsia" w:eastAsiaTheme="majorEastAsia" w:hAnsiTheme="majorEastAsia"/>
        </w:rPr>
      </w:pPr>
      <w:r w:rsidRPr="0001692C">
        <w:rPr>
          <w:rFonts w:asciiTheme="majorEastAsia" w:eastAsiaTheme="majorEastAsia" w:hAnsiTheme="majorEastAsia" w:hint="eastAsia"/>
        </w:rPr>
        <w:t>２　資金計画</w:t>
      </w:r>
    </w:p>
    <w:tbl>
      <w:tblPr>
        <w:tblStyle w:val="a3"/>
        <w:tblW w:w="0" w:type="auto"/>
        <w:tblLook w:val="04A0" w:firstRow="1" w:lastRow="0" w:firstColumn="1" w:lastColumn="0" w:noHBand="0" w:noVBand="1"/>
      </w:tblPr>
      <w:tblGrid>
        <w:gridCol w:w="1101"/>
        <w:gridCol w:w="3969"/>
        <w:gridCol w:w="3632"/>
      </w:tblGrid>
      <w:tr w:rsidR="0001692C" w:rsidTr="0001692C">
        <w:tc>
          <w:tcPr>
            <w:tcW w:w="1101" w:type="dxa"/>
          </w:tcPr>
          <w:p w:rsidR="0001692C" w:rsidRDefault="0001692C" w:rsidP="0001692C">
            <w:pPr>
              <w:widowControl/>
              <w:jc w:val="center"/>
            </w:pPr>
            <w:r>
              <w:rPr>
                <w:rFonts w:hint="eastAsia"/>
              </w:rPr>
              <w:t>区分</w:t>
            </w:r>
          </w:p>
        </w:tc>
        <w:tc>
          <w:tcPr>
            <w:tcW w:w="3969" w:type="dxa"/>
          </w:tcPr>
          <w:p w:rsidR="0001692C" w:rsidRDefault="0001692C" w:rsidP="0001692C">
            <w:pPr>
              <w:widowControl/>
              <w:jc w:val="center"/>
            </w:pPr>
            <w:r>
              <w:rPr>
                <w:rFonts w:hint="eastAsia"/>
              </w:rPr>
              <w:t>内訳</w:t>
            </w:r>
          </w:p>
        </w:tc>
        <w:tc>
          <w:tcPr>
            <w:tcW w:w="3632" w:type="dxa"/>
          </w:tcPr>
          <w:p w:rsidR="0001692C" w:rsidRDefault="0001692C" w:rsidP="0001692C">
            <w:pPr>
              <w:widowControl/>
              <w:jc w:val="center"/>
            </w:pPr>
            <w:r>
              <w:rPr>
                <w:rFonts w:hint="eastAsia"/>
              </w:rPr>
              <w:t>金額（千円）</w:t>
            </w:r>
          </w:p>
        </w:tc>
      </w:tr>
      <w:tr w:rsidR="0001692C" w:rsidTr="0001692C">
        <w:tc>
          <w:tcPr>
            <w:tcW w:w="1101" w:type="dxa"/>
            <w:vMerge w:val="restart"/>
          </w:tcPr>
          <w:p w:rsidR="0001692C" w:rsidRDefault="0001692C" w:rsidP="0001692C">
            <w:pPr>
              <w:widowControl/>
              <w:jc w:val="center"/>
            </w:pPr>
            <w:r>
              <w:rPr>
                <w:rFonts w:hint="eastAsia"/>
              </w:rPr>
              <w:t>支出</w:t>
            </w:r>
          </w:p>
        </w:tc>
        <w:tc>
          <w:tcPr>
            <w:tcW w:w="3969" w:type="dxa"/>
          </w:tcPr>
          <w:p w:rsidR="0001692C" w:rsidRDefault="0001692C">
            <w:pPr>
              <w:widowControl/>
              <w:jc w:val="left"/>
            </w:pPr>
            <w:r>
              <w:rPr>
                <w:rFonts w:hint="eastAsia"/>
              </w:rPr>
              <w:t>（内訳の</w:t>
            </w:r>
            <w:r w:rsidR="00EE5D68">
              <w:rPr>
                <w:rFonts w:hint="eastAsia"/>
              </w:rPr>
              <w:t>記載項目の</w:t>
            </w:r>
            <w:r>
              <w:rPr>
                <w:rFonts w:hint="eastAsia"/>
              </w:rPr>
              <w:t>例</w:t>
            </w:r>
            <w:r w:rsidR="00EE5D68">
              <w:rPr>
                <w:rFonts w:hint="eastAsia"/>
              </w:rPr>
              <w:t>。</w:t>
            </w:r>
            <w:r>
              <w:rPr>
                <w:rFonts w:hint="eastAsia"/>
              </w:rPr>
              <w:t>）</w:t>
            </w:r>
          </w:p>
          <w:p w:rsidR="0001692C" w:rsidRDefault="0001692C">
            <w:pPr>
              <w:widowControl/>
              <w:jc w:val="left"/>
            </w:pPr>
            <w:r>
              <w:rPr>
                <w:rFonts w:hint="eastAsia"/>
              </w:rPr>
              <w:t>整備費</w:t>
            </w:r>
          </w:p>
          <w:p w:rsidR="0001692C" w:rsidRDefault="0001692C">
            <w:pPr>
              <w:widowControl/>
              <w:jc w:val="left"/>
            </w:pPr>
            <w:r>
              <w:rPr>
                <w:rFonts w:hint="eastAsia"/>
              </w:rPr>
              <w:t>管理費</w:t>
            </w:r>
          </w:p>
          <w:p w:rsidR="0001692C" w:rsidRDefault="0001692C">
            <w:pPr>
              <w:widowControl/>
              <w:jc w:val="left"/>
            </w:pPr>
            <w:r>
              <w:rPr>
                <w:rFonts w:hint="eastAsia"/>
              </w:rPr>
              <w:t>事務費</w:t>
            </w:r>
          </w:p>
          <w:p w:rsidR="0001692C" w:rsidRDefault="0001692C">
            <w:pPr>
              <w:widowControl/>
              <w:jc w:val="left"/>
            </w:pPr>
            <w:r>
              <w:rPr>
                <w:rFonts w:hint="eastAsia"/>
              </w:rPr>
              <w:t>借入金利息</w:t>
            </w:r>
          </w:p>
          <w:p w:rsidR="0001692C" w:rsidRDefault="0001692C">
            <w:pPr>
              <w:widowControl/>
              <w:jc w:val="left"/>
            </w:pPr>
            <w:r>
              <w:rPr>
                <w:rFonts w:hint="eastAsia"/>
              </w:rPr>
              <w:t>○○○</w:t>
            </w:r>
          </w:p>
        </w:tc>
        <w:tc>
          <w:tcPr>
            <w:tcW w:w="3632" w:type="dxa"/>
          </w:tcPr>
          <w:p w:rsidR="0001692C" w:rsidRDefault="0001692C" w:rsidP="0001692C">
            <w:pPr>
              <w:widowControl/>
              <w:jc w:val="right"/>
            </w:pPr>
          </w:p>
          <w:p w:rsidR="0001692C" w:rsidRDefault="0001692C" w:rsidP="0001692C">
            <w:pPr>
              <w:widowControl/>
              <w:jc w:val="right"/>
            </w:pPr>
          </w:p>
          <w:p w:rsidR="0001692C" w:rsidRDefault="0001692C" w:rsidP="0001692C">
            <w:pPr>
              <w:widowControl/>
              <w:jc w:val="right"/>
            </w:pPr>
          </w:p>
          <w:p w:rsidR="0001692C" w:rsidRDefault="0001692C" w:rsidP="0001692C">
            <w:pPr>
              <w:widowControl/>
              <w:jc w:val="right"/>
            </w:pPr>
          </w:p>
          <w:p w:rsidR="0001692C" w:rsidRDefault="0001692C" w:rsidP="0001692C">
            <w:pPr>
              <w:widowControl/>
              <w:jc w:val="right"/>
            </w:pPr>
          </w:p>
        </w:tc>
      </w:tr>
      <w:tr w:rsidR="0001692C" w:rsidTr="0001692C">
        <w:tc>
          <w:tcPr>
            <w:tcW w:w="1101" w:type="dxa"/>
            <w:vMerge/>
          </w:tcPr>
          <w:p w:rsidR="0001692C" w:rsidRDefault="0001692C">
            <w:pPr>
              <w:widowControl/>
              <w:jc w:val="left"/>
            </w:pPr>
          </w:p>
        </w:tc>
        <w:tc>
          <w:tcPr>
            <w:tcW w:w="3969" w:type="dxa"/>
          </w:tcPr>
          <w:p w:rsidR="0001692C" w:rsidRDefault="0001692C" w:rsidP="0001692C">
            <w:pPr>
              <w:widowControl/>
              <w:jc w:val="center"/>
            </w:pPr>
            <w:r>
              <w:rPr>
                <w:rFonts w:hint="eastAsia"/>
              </w:rPr>
              <w:t>計</w:t>
            </w:r>
          </w:p>
        </w:tc>
        <w:tc>
          <w:tcPr>
            <w:tcW w:w="3632" w:type="dxa"/>
          </w:tcPr>
          <w:p w:rsidR="0001692C" w:rsidRDefault="0001692C" w:rsidP="0001692C">
            <w:pPr>
              <w:widowControl/>
              <w:jc w:val="right"/>
            </w:pPr>
          </w:p>
        </w:tc>
      </w:tr>
      <w:tr w:rsidR="0001692C" w:rsidTr="0001692C">
        <w:tc>
          <w:tcPr>
            <w:tcW w:w="1101" w:type="dxa"/>
            <w:vMerge w:val="restart"/>
          </w:tcPr>
          <w:p w:rsidR="0001692C" w:rsidRDefault="0001692C" w:rsidP="0001692C">
            <w:pPr>
              <w:widowControl/>
              <w:jc w:val="center"/>
            </w:pPr>
            <w:r>
              <w:rPr>
                <w:rFonts w:hint="eastAsia"/>
              </w:rPr>
              <w:t>収入</w:t>
            </w:r>
          </w:p>
        </w:tc>
        <w:tc>
          <w:tcPr>
            <w:tcW w:w="3969" w:type="dxa"/>
          </w:tcPr>
          <w:p w:rsidR="0001692C" w:rsidRDefault="0001692C">
            <w:pPr>
              <w:widowControl/>
              <w:jc w:val="left"/>
            </w:pPr>
            <w:r>
              <w:rPr>
                <w:rFonts w:hint="eastAsia"/>
              </w:rPr>
              <w:t>自己資金</w:t>
            </w:r>
          </w:p>
          <w:p w:rsidR="0001692C" w:rsidRDefault="0001692C">
            <w:pPr>
              <w:widowControl/>
              <w:jc w:val="left"/>
            </w:pPr>
            <w:r>
              <w:rPr>
                <w:rFonts w:hint="eastAsia"/>
              </w:rPr>
              <w:t>借入金（借入先　　　　　　　　　　）</w:t>
            </w:r>
          </w:p>
          <w:p w:rsidR="00EE5D68" w:rsidRDefault="00EE5D68">
            <w:pPr>
              <w:widowControl/>
              <w:jc w:val="left"/>
            </w:pPr>
            <w:r>
              <w:rPr>
                <w:rFonts w:hint="eastAsia"/>
              </w:rPr>
              <w:t>○○○</w:t>
            </w:r>
          </w:p>
        </w:tc>
        <w:tc>
          <w:tcPr>
            <w:tcW w:w="3632" w:type="dxa"/>
          </w:tcPr>
          <w:p w:rsidR="0001692C" w:rsidRDefault="0001692C" w:rsidP="0001692C">
            <w:pPr>
              <w:widowControl/>
              <w:jc w:val="right"/>
            </w:pPr>
          </w:p>
          <w:p w:rsidR="0001692C" w:rsidRDefault="0001692C" w:rsidP="0001692C">
            <w:pPr>
              <w:widowControl/>
              <w:jc w:val="right"/>
            </w:pPr>
          </w:p>
        </w:tc>
      </w:tr>
      <w:tr w:rsidR="0001692C" w:rsidTr="0001692C">
        <w:tc>
          <w:tcPr>
            <w:tcW w:w="1101" w:type="dxa"/>
            <w:vMerge/>
          </w:tcPr>
          <w:p w:rsidR="0001692C" w:rsidRDefault="0001692C">
            <w:pPr>
              <w:widowControl/>
              <w:jc w:val="left"/>
            </w:pPr>
          </w:p>
        </w:tc>
        <w:tc>
          <w:tcPr>
            <w:tcW w:w="3969" w:type="dxa"/>
          </w:tcPr>
          <w:p w:rsidR="0001692C" w:rsidRDefault="0001692C" w:rsidP="0001692C">
            <w:pPr>
              <w:widowControl/>
              <w:jc w:val="center"/>
            </w:pPr>
            <w:r>
              <w:rPr>
                <w:rFonts w:hint="eastAsia"/>
              </w:rPr>
              <w:t>計</w:t>
            </w:r>
          </w:p>
        </w:tc>
        <w:tc>
          <w:tcPr>
            <w:tcW w:w="3632" w:type="dxa"/>
          </w:tcPr>
          <w:p w:rsidR="0001692C" w:rsidRDefault="0001692C" w:rsidP="0001692C">
            <w:pPr>
              <w:widowControl/>
              <w:jc w:val="right"/>
            </w:pPr>
          </w:p>
        </w:tc>
      </w:tr>
    </w:tbl>
    <w:p w:rsidR="002B7565" w:rsidRDefault="002B7565">
      <w:pPr>
        <w:widowControl/>
        <w:jc w:val="left"/>
      </w:pPr>
    </w:p>
    <w:sectPr w:rsidR="002B75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5C2" w:rsidRDefault="008F35C2" w:rsidP="008F35C2">
      <w:r>
        <w:separator/>
      </w:r>
    </w:p>
  </w:endnote>
  <w:endnote w:type="continuationSeparator" w:id="0">
    <w:p w:rsidR="008F35C2" w:rsidRDefault="008F35C2" w:rsidP="008F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5C2" w:rsidRDefault="008F35C2" w:rsidP="008F35C2">
      <w:r>
        <w:separator/>
      </w:r>
    </w:p>
  </w:footnote>
  <w:footnote w:type="continuationSeparator" w:id="0">
    <w:p w:rsidR="008F35C2" w:rsidRDefault="008F35C2" w:rsidP="008F35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148B"/>
    <w:multiLevelType w:val="hybridMultilevel"/>
    <w:tmpl w:val="991AEF30"/>
    <w:lvl w:ilvl="0" w:tplc="F99C7E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227464E"/>
    <w:multiLevelType w:val="hybridMultilevel"/>
    <w:tmpl w:val="BB1A7180"/>
    <w:lvl w:ilvl="0" w:tplc="F99C7E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AD12024"/>
    <w:multiLevelType w:val="hybridMultilevel"/>
    <w:tmpl w:val="B03A193E"/>
    <w:lvl w:ilvl="0" w:tplc="F99C7E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F51470F"/>
    <w:multiLevelType w:val="hybridMultilevel"/>
    <w:tmpl w:val="7D4A06F8"/>
    <w:lvl w:ilvl="0" w:tplc="F99C7E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2CD72E4"/>
    <w:multiLevelType w:val="hybridMultilevel"/>
    <w:tmpl w:val="DA625988"/>
    <w:lvl w:ilvl="0" w:tplc="F99C7E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571752DC"/>
    <w:multiLevelType w:val="hybridMultilevel"/>
    <w:tmpl w:val="19C4E12A"/>
    <w:lvl w:ilvl="0" w:tplc="F99C7E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6F92CB2"/>
    <w:multiLevelType w:val="hybridMultilevel"/>
    <w:tmpl w:val="B31CB432"/>
    <w:lvl w:ilvl="0" w:tplc="F99C7E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6AB32FE1"/>
    <w:multiLevelType w:val="hybridMultilevel"/>
    <w:tmpl w:val="08700856"/>
    <w:lvl w:ilvl="0" w:tplc="F99C7E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CDD"/>
    <w:rsid w:val="0000302D"/>
    <w:rsid w:val="00010895"/>
    <w:rsid w:val="0001692C"/>
    <w:rsid w:val="0013005A"/>
    <w:rsid w:val="001412ED"/>
    <w:rsid w:val="00145E89"/>
    <w:rsid w:val="001A113F"/>
    <w:rsid w:val="001E39E8"/>
    <w:rsid w:val="001F4A78"/>
    <w:rsid w:val="002B7565"/>
    <w:rsid w:val="002F734C"/>
    <w:rsid w:val="003B008E"/>
    <w:rsid w:val="00454276"/>
    <w:rsid w:val="004B3D80"/>
    <w:rsid w:val="00516EE7"/>
    <w:rsid w:val="00590D90"/>
    <w:rsid w:val="005A1976"/>
    <w:rsid w:val="006A4E05"/>
    <w:rsid w:val="006D5B25"/>
    <w:rsid w:val="007313D0"/>
    <w:rsid w:val="008661A2"/>
    <w:rsid w:val="008E48F9"/>
    <w:rsid w:val="008E77C2"/>
    <w:rsid w:val="008F35C2"/>
    <w:rsid w:val="00963AA9"/>
    <w:rsid w:val="00971CA6"/>
    <w:rsid w:val="00A00322"/>
    <w:rsid w:val="00A57CDD"/>
    <w:rsid w:val="00B47833"/>
    <w:rsid w:val="00BE399F"/>
    <w:rsid w:val="00BF6F78"/>
    <w:rsid w:val="00C62648"/>
    <w:rsid w:val="00C90ADA"/>
    <w:rsid w:val="00D516A2"/>
    <w:rsid w:val="00D743EC"/>
    <w:rsid w:val="00D755DC"/>
    <w:rsid w:val="00EE5D68"/>
    <w:rsid w:val="00F3328C"/>
    <w:rsid w:val="00F5331B"/>
    <w:rsid w:val="00FC3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7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F4A78"/>
    <w:pPr>
      <w:ind w:leftChars="400" w:left="840"/>
    </w:pPr>
  </w:style>
  <w:style w:type="paragraph" w:styleId="a5">
    <w:name w:val="header"/>
    <w:basedOn w:val="a"/>
    <w:link w:val="a6"/>
    <w:uiPriority w:val="99"/>
    <w:unhideWhenUsed/>
    <w:rsid w:val="008F35C2"/>
    <w:pPr>
      <w:tabs>
        <w:tab w:val="center" w:pos="4252"/>
        <w:tab w:val="right" w:pos="8504"/>
      </w:tabs>
      <w:snapToGrid w:val="0"/>
    </w:pPr>
  </w:style>
  <w:style w:type="character" w:customStyle="1" w:styleId="a6">
    <w:name w:val="ヘッダー (文字)"/>
    <w:basedOn w:val="a0"/>
    <w:link w:val="a5"/>
    <w:uiPriority w:val="99"/>
    <w:rsid w:val="008F35C2"/>
  </w:style>
  <w:style w:type="paragraph" w:styleId="a7">
    <w:name w:val="footer"/>
    <w:basedOn w:val="a"/>
    <w:link w:val="a8"/>
    <w:uiPriority w:val="99"/>
    <w:unhideWhenUsed/>
    <w:rsid w:val="008F35C2"/>
    <w:pPr>
      <w:tabs>
        <w:tab w:val="center" w:pos="4252"/>
        <w:tab w:val="right" w:pos="8504"/>
      </w:tabs>
      <w:snapToGrid w:val="0"/>
    </w:pPr>
  </w:style>
  <w:style w:type="character" w:customStyle="1" w:styleId="a8">
    <w:name w:val="フッター (文字)"/>
    <w:basedOn w:val="a0"/>
    <w:link w:val="a7"/>
    <w:uiPriority w:val="99"/>
    <w:rsid w:val="008F35C2"/>
  </w:style>
  <w:style w:type="paragraph" w:styleId="a9">
    <w:name w:val="Balloon Text"/>
    <w:basedOn w:val="a"/>
    <w:link w:val="aa"/>
    <w:uiPriority w:val="99"/>
    <w:semiHidden/>
    <w:unhideWhenUsed/>
    <w:rsid w:val="008E77C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77C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7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F4A78"/>
    <w:pPr>
      <w:ind w:leftChars="400" w:left="840"/>
    </w:pPr>
  </w:style>
  <w:style w:type="paragraph" w:styleId="a5">
    <w:name w:val="header"/>
    <w:basedOn w:val="a"/>
    <w:link w:val="a6"/>
    <w:uiPriority w:val="99"/>
    <w:unhideWhenUsed/>
    <w:rsid w:val="008F35C2"/>
    <w:pPr>
      <w:tabs>
        <w:tab w:val="center" w:pos="4252"/>
        <w:tab w:val="right" w:pos="8504"/>
      </w:tabs>
      <w:snapToGrid w:val="0"/>
    </w:pPr>
  </w:style>
  <w:style w:type="character" w:customStyle="1" w:styleId="a6">
    <w:name w:val="ヘッダー (文字)"/>
    <w:basedOn w:val="a0"/>
    <w:link w:val="a5"/>
    <w:uiPriority w:val="99"/>
    <w:rsid w:val="008F35C2"/>
  </w:style>
  <w:style w:type="paragraph" w:styleId="a7">
    <w:name w:val="footer"/>
    <w:basedOn w:val="a"/>
    <w:link w:val="a8"/>
    <w:uiPriority w:val="99"/>
    <w:unhideWhenUsed/>
    <w:rsid w:val="008F35C2"/>
    <w:pPr>
      <w:tabs>
        <w:tab w:val="center" w:pos="4252"/>
        <w:tab w:val="right" w:pos="8504"/>
      </w:tabs>
      <w:snapToGrid w:val="0"/>
    </w:pPr>
  </w:style>
  <w:style w:type="character" w:customStyle="1" w:styleId="a8">
    <w:name w:val="フッター (文字)"/>
    <w:basedOn w:val="a0"/>
    <w:link w:val="a7"/>
    <w:uiPriority w:val="99"/>
    <w:rsid w:val="008F35C2"/>
  </w:style>
  <w:style w:type="paragraph" w:styleId="a9">
    <w:name w:val="Balloon Text"/>
    <w:basedOn w:val="a"/>
    <w:link w:val="aa"/>
    <w:uiPriority w:val="99"/>
    <w:semiHidden/>
    <w:unhideWhenUsed/>
    <w:rsid w:val="008E77C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77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大豆生田　萌</dc:creator>
  <cp:lastModifiedBy>大豆生田　萌</cp:lastModifiedBy>
  <cp:revision>5</cp:revision>
  <dcterms:created xsi:type="dcterms:W3CDTF">2019-02-12T11:19:00Z</dcterms:created>
  <dcterms:modified xsi:type="dcterms:W3CDTF">2019-02-14T07:18:00Z</dcterms:modified>
</cp:coreProperties>
</file>