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873" w:rsidRPr="006A38F8" w:rsidRDefault="00F65873" w:rsidP="00F65873">
      <w:r w:rsidRPr="006A38F8">
        <w:rPr>
          <w:rFonts w:hint="eastAsia"/>
        </w:rPr>
        <w:t>第</w:t>
      </w:r>
      <w:r w:rsidRPr="006A38F8">
        <w:t>5章、バリアフリー化促進の考え方</w:t>
      </w:r>
    </w:p>
    <w:p w:rsidR="00F65873" w:rsidRPr="006A38F8" w:rsidRDefault="00F65873" w:rsidP="00F65873">
      <w:r w:rsidRPr="006A38F8">
        <w:rPr>
          <w:rFonts w:hint="eastAsia"/>
        </w:rPr>
        <w:t>５の１、促進地区における、バリアフリー化促進の考え方</w:t>
      </w:r>
    </w:p>
    <w:p w:rsidR="00F65873" w:rsidRPr="006A38F8" w:rsidRDefault="00F65873" w:rsidP="00F65873">
      <w:r w:rsidRPr="006A38F8">
        <w:rPr>
          <w:rFonts w:hint="eastAsia"/>
        </w:rPr>
        <w:t>促進地区におけるバリアフリー化の促進にあたっては、『バリアフリー化に関する基準等』、『配慮事項』、『地区別方針』を考慮し、進めて行くものとします。</w:t>
      </w:r>
    </w:p>
    <w:p w:rsidR="00F65873" w:rsidRPr="006A38F8" w:rsidRDefault="00F65873" w:rsidP="00F65873">
      <w:r w:rsidRPr="006A38F8">
        <w:rPr>
          <w:rFonts w:hint="eastAsia"/>
        </w:rPr>
        <w:t>以下に、促進地区におけるバリアフリー化促進の考え方の概念図があります。</w:t>
      </w:r>
    </w:p>
    <w:p w:rsidR="00F65873" w:rsidRPr="006A38F8" w:rsidRDefault="00F65873" w:rsidP="00F65873">
      <w:r w:rsidRPr="006A38F8">
        <w:rPr>
          <w:rFonts w:hint="eastAsia"/>
        </w:rPr>
        <w:t>また、本マスタープランの趣旨、バリアフリー化促進に向けた配慮事項、地区別のバリアフリー方針、全市における取組、事業者の役割等について、理解を深めてもらうための啓発・広報や、利用者意見を反映するための市民参加の機会を積極的に設けていくものとします。</w:t>
      </w:r>
    </w:p>
    <w:p w:rsidR="00F65873" w:rsidRPr="006A38F8" w:rsidRDefault="00F65873" w:rsidP="00F65873">
      <w:r w:rsidRPr="006A38F8">
        <w:rPr>
          <w:rFonts w:hint="eastAsia"/>
        </w:rPr>
        <w:t>なお、促進地区のうち、バリアフリー整備を優先的に図っていく地区、事業化が見込まれる地区においては、重点整備地区を定め、事業者の相互連携のもと、特定事業を定めて連続的・</w:t>
      </w:r>
      <w:r w:rsidR="00B72C3F">
        <w:rPr>
          <w:rFonts w:hint="eastAsia"/>
        </w:rPr>
        <w:t>一体てき</w:t>
      </w:r>
      <w:r w:rsidRPr="006A38F8">
        <w:rPr>
          <w:rFonts w:hint="eastAsia"/>
        </w:rPr>
        <w:t>なバリアフリー化を図っていくものとします。</w:t>
      </w:r>
    </w:p>
    <w:p w:rsidR="00F65873" w:rsidRPr="006A38F8" w:rsidRDefault="00F65873" w:rsidP="00F65873"/>
    <w:p w:rsidR="00F65873" w:rsidRPr="006A38F8" w:rsidRDefault="00F65873" w:rsidP="00F65873">
      <w:r w:rsidRPr="006A38F8">
        <w:rPr>
          <w:rFonts w:hint="eastAsia"/>
        </w:rPr>
        <w:t>かっこ</w:t>
      </w:r>
      <w:r w:rsidRPr="006A38F8">
        <w:t>1、生活関連施設のバリアフリー化の促進</w:t>
      </w:r>
    </w:p>
    <w:p w:rsidR="00F65873" w:rsidRPr="006A38F8" w:rsidRDefault="00F65873" w:rsidP="00F65873">
      <w:r w:rsidRPr="006A38F8">
        <w:rPr>
          <w:rFonts w:hint="eastAsia"/>
        </w:rPr>
        <w:t>鉄軌道の旅客施設については、</w:t>
      </w:r>
      <w:r w:rsidRPr="006A38F8">
        <w:t>JR駅を中心に、エレベーター設置や車椅子対応トイレなど、概ねバリアフリー化が図られていますが、オストメイト対応設備・乳幼児用設備などの充実やわかりやすさの向上など、より高水準のバリアフリー化が求められています。建築物では、公共施設における案内サインや人的対応の充実が課題です。また、築年数やバリアフリー状況が、それぞれ異なり、各施設の状況に応じて可能な対策を図ることが求められています。都市公園では、駐車場のバリアフリー化については、概ね目標</w:t>
      </w:r>
      <w:r w:rsidR="00B72C3F">
        <w:rPr>
          <w:rFonts w:hint="eastAsia"/>
        </w:rPr>
        <w:t>ち</w:t>
      </w:r>
      <w:r w:rsidRPr="006A38F8">
        <w:t>を達成していますが、</w:t>
      </w:r>
      <w:r w:rsidR="005B72CC" w:rsidRPr="006A38F8">
        <w:rPr>
          <w:rFonts w:hint="eastAsia"/>
        </w:rPr>
        <w:t>園路及び広場、</w:t>
      </w:r>
      <w:r w:rsidRPr="006A38F8">
        <w:t>トイレ</w:t>
      </w:r>
      <w:r w:rsidRPr="006A38F8">
        <w:rPr>
          <w:rFonts w:hint="eastAsia"/>
        </w:rPr>
        <w:t>は達成率が低く、課題となっています。</w:t>
      </w:r>
    </w:p>
    <w:p w:rsidR="00F65873" w:rsidRPr="006A38F8" w:rsidRDefault="00F65873" w:rsidP="00F65873">
      <w:r w:rsidRPr="006A38F8">
        <w:rPr>
          <w:rFonts w:hint="eastAsia"/>
        </w:rPr>
        <w:t>これらの生活関連施設に設定した施設の、バリアフリー化を促進していくためには、各事業者へ本マスタープランの周知及び理解、協力を求め、相互連携を図りながら推進していきます。</w:t>
      </w:r>
    </w:p>
    <w:p w:rsidR="00F65873" w:rsidRPr="006A38F8" w:rsidRDefault="00F65873" w:rsidP="00F65873"/>
    <w:p w:rsidR="00F65873" w:rsidRPr="006A38F8" w:rsidRDefault="00F65873" w:rsidP="00F65873">
      <w:r w:rsidRPr="006A38F8">
        <w:rPr>
          <w:rFonts w:hint="eastAsia"/>
        </w:rPr>
        <w:t>かっこ２、生活関連施設のバリアフリー化促進</w:t>
      </w:r>
    </w:p>
    <w:p w:rsidR="00F65873" w:rsidRPr="006A38F8" w:rsidRDefault="00F65873" w:rsidP="00F65873">
      <w:r w:rsidRPr="006A38F8">
        <w:rPr>
          <w:rFonts w:hint="eastAsia"/>
        </w:rPr>
        <w:t>道路のバリアフリー化にあたっては、これまでの道路特定事業計画を継続するとともに、本マスタープランで定める生活関連経路を対象に加え、バリアフリー化を図っていきます。</w:t>
      </w:r>
    </w:p>
    <w:p w:rsidR="00F65873" w:rsidRPr="006A38F8" w:rsidRDefault="00F65873" w:rsidP="00F65873">
      <w:r w:rsidRPr="006A38F8">
        <w:rPr>
          <w:rFonts w:hint="eastAsia"/>
        </w:rPr>
        <w:t>なお、市が管理する道路以外の国道及び県道については、それぞれの道路管理者へ、また、信号機等のバリアフリー化については、公安委員会へ、本マスタープランの周知及び理解、協力を求め、相互連携を図りながら推進していきます。</w:t>
      </w:r>
    </w:p>
    <w:p w:rsidR="00F65873" w:rsidRPr="006A38F8" w:rsidRDefault="00F65873" w:rsidP="00F65873"/>
    <w:p w:rsidR="00F65873" w:rsidRPr="006A38F8" w:rsidRDefault="00F65873" w:rsidP="00F65873"/>
    <w:p w:rsidR="00F65873" w:rsidRPr="006A38F8" w:rsidRDefault="00F65873" w:rsidP="00F65873"/>
    <w:p w:rsidR="006A38F8" w:rsidRPr="006A38F8" w:rsidRDefault="006A38F8" w:rsidP="00F65873">
      <w:r w:rsidRPr="006A38F8">
        <w:br w:type="page"/>
      </w:r>
    </w:p>
    <w:p w:rsidR="00AA41C7" w:rsidRPr="006A38F8" w:rsidRDefault="00AA41C7" w:rsidP="00F65873">
      <w:r w:rsidRPr="006A38F8">
        <w:rPr>
          <w:rFonts w:hint="eastAsia"/>
        </w:rPr>
        <w:lastRenderedPageBreak/>
        <w:t>５の２、バリアフリー化に関する主な基準等</w:t>
      </w:r>
    </w:p>
    <w:p w:rsidR="00AA41C7" w:rsidRPr="006A38F8" w:rsidRDefault="00AA41C7" w:rsidP="00AA41C7">
      <w:r w:rsidRPr="006A38F8">
        <w:rPr>
          <w:rFonts w:hint="eastAsia"/>
        </w:rPr>
        <w:t>各生活関連施設や生活関連経路のバリアフリー整備にあたっては、バリアフリー法に基づく</w:t>
      </w:r>
      <w:r w:rsidR="00F65873" w:rsidRPr="006A38F8">
        <w:rPr>
          <w:rFonts w:hint="eastAsia"/>
        </w:rPr>
        <w:t>、</w:t>
      </w:r>
      <w:r w:rsidRPr="006A38F8">
        <w:rPr>
          <w:rFonts w:hint="eastAsia"/>
        </w:rPr>
        <w:t>移動等円滑化基準への適合に努めるとともに、関連するガイドラインや条例等に留意した整備を推進します。</w:t>
      </w:r>
    </w:p>
    <w:p w:rsidR="00AA41C7" w:rsidRPr="006A38F8" w:rsidRDefault="00AA41C7" w:rsidP="00AA41C7">
      <w:r w:rsidRPr="006A38F8">
        <w:rPr>
          <w:rFonts w:hint="eastAsia"/>
        </w:rPr>
        <w:t>以下に、バリアフリー化に関する主な基準等を示した表があります。</w:t>
      </w:r>
    </w:p>
    <w:p w:rsidR="000E6A03" w:rsidRPr="006A38F8" w:rsidRDefault="000E6A03"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284AC6" w:rsidRPr="006A38F8" w:rsidRDefault="00284AC6" w:rsidP="00AA41C7"/>
    <w:p w:rsidR="006A38F8" w:rsidRPr="006A38F8" w:rsidRDefault="006A38F8" w:rsidP="00AA41C7">
      <w:r w:rsidRPr="006A38F8">
        <w:br w:type="page"/>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lastRenderedPageBreak/>
        <w:t>５の３、バリアフリー化促進に向けた配慮事項</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高齢者や障害者等を含む、すべての人が利用しやすい施設の整備に向けて、地域懇談会やまち歩き点検ワークショップを実施し、市民から現状の課題や意見等を収集しました。</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その中から、</w:t>
      </w:r>
      <w:r w:rsidRPr="006A38F8">
        <w:rPr>
          <w:rFonts w:ascii="ＭＳ 明朝" w:eastAsia="ＭＳ 明朝" w:cs="ＭＳ 明朝"/>
          <w:kern w:val="0"/>
          <w:szCs w:val="20"/>
        </w:rPr>
        <w:t>5の2で示した公共交通、道路、交通安全、建築物（駐車場含む）、都市公園の５つの項目に関する各種基準や、ガイドラインに記載されている内容を踏まえ、特に意見が多かった内容について、施設ごとのバリアフリー化の促進に向けた配慮事項として整理しました。</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施設整備においては、構造上の制限や財源等、さまざまな課題がありますが、可能な限りこれらの配慮事項を踏まえた整備が望ましいと考えます。また、東京</w:t>
      </w:r>
      <w:r w:rsidRPr="006A38F8">
        <w:rPr>
          <w:rFonts w:ascii="ＭＳ 明朝" w:eastAsia="ＭＳ 明朝" w:cs="ＭＳ 明朝"/>
          <w:kern w:val="0"/>
          <w:szCs w:val="20"/>
        </w:rPr>
        <w:t>2020大会の競技会場都市として、障害者等への理解の促進や、共生社会の実現に向けた、パラスポーツ交流イベント実施などのほか、多様な来訪者の受入を見据えた環境整備の1つとして、海浜幕張駅周辺で行われたバリアフリー整備など、東京2020大会を契機とした取組を、市、全体に波及させていく必要があります。このことから、施設設置管理者や関係機関と連携し、整備手法等についても協議し</w:t>
      </w:r>
      <w:r w:rsidRPr="006A38F8">
        <w:rPr>
          <w:rFonts w:ascii="ＭＳ 明朝" w:eastAsia="ＭＳ 明朝" w:cs="ＭＳ 明朝" w:hint="eastAsia"/>
          <w:kern w:val="0"/>
          <w:szCs w:val="20"/>
        </w:rPr>
        <w:t>ながら、各施設のさらなるバリアフリー化に配慮した整備の推進に努めるものとします。あわせて、人による対応や心のバリアフリーの促進などのソフト施策の推進を図ります。</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なお、今後の社会情勢等の変化により、配慮すべき事項等がさらに多様化していくことが予測されるため、国の動向等を踏まえ、これら以外の事項等についても留意していく必要があります。</w:t>
      </w:r>
    </w:p>
    <w:p w:rsidR="006236E6" w:rsidRPr="006A38F8" w:rsidRDefault="006236E6" w:rsidP="006236E6">
      <w:pPr>
        <w:autoSpaceDE w:val="0"/>
        <w:autoSpaceDN w:val="0"/>
        <w:adjustRightInd w:val="0"/>
        <w:rPr>
          <w:rFonts w:ascii="ＭＳ 明朝" w:eastAsia="ＭＳ 明朝" w:cs="ＭＳ 明朝"/>
          <w:kern w:val="0"/>
          <w:szCs w:val="20"/>
        </w:rPr>
      </w:pP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かっこ１、公共</w:t>
      </w:r>
      <w:r w:rsidR="00B72C3F">
        <w:rPr>
          <w:rFonts w:ascii="ＭＳ 明朝" w:eastAsia="ＭＳ 明朝" w:cs="ＭＳ 明朝" w:hint="eastAsia"/>
          <w:kern w:val="0"/>
          <w:szCs w:val="20"/>
        </w:rPr>
        <w:t>交通</w:t>
      </w:r>
      <w:r w:rsidRPr="006A38F8">
        <w:rPr>
          <w:rFonts w:ascii="ＭＳ 明朝" w:eastAsia="ＭＳ 明朝" w:cs="ＭＳ 明朝" w:hint="eastAsia"/>
          <w:kern w:val="0"/>
          <w:szCs w:val="20"/>
        </w:rPr>
        <w:t>のバリアフリー化</w:t>
      </w:r>
    </w:p>
    <w:p w:rsidR="006236E6" w:rsidRPr="006A38F8" w:rsidRDefault="00B41E02"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かたかっこ１、旅客施設、</w:t>
      </w:r>
      <w:r w:rsidR="006236E6" w:rsidRPr="006A38F8">
        <w:rPr>
          <w:rFonts w:ascii="ＭＳ 明朝" w:eastAsia="ＭＳ 明朝" w:cs="ＭＳ 明朝" w:hint="eastAsia"/>
          <w:kern w:val="0"/>
          <w:szCs w:val="20"/>
        </w:rPr>
        <w:t>鉄軌道駅</w:t>
      </w:r>
    </w:p>
    <w:p w:rsidR="006236E6" w:rsidRPr="006A38F8" w:rsidRDefault="00B41E02"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旅客施設、</w:t>
      </w:r>
      <w:r w:rsidR="006236E6" w:rsidRPr="006A38F8">
        <w:rPr>
          <w:rFonts w:ascii="ＭＳ 明朝" w:eastAsia="ＭＳ 明朝" w:cs="ＭＳ 明朝" w:hint="eastAsia"/>
          <w:kern w:val="0"/>
          <w:szCs w:val="20"/>
        </w:rPr>
        <w:t>鉄軌道駅の共通の配慮事項</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kern w:val="0"/>
          <w:szCs w:val="20"/>
        </w:rPr>
        <w:t>1、通路</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主要な出入</w:t>
      </w:r>
      <w:r w:rsidR="002B4193" w:rsidRPr="006A38F8">
        <w:rPr>
          <w:rFonts w:ascii="ＭＳ 明朝" w:eastAsia="ＭＳ 明朝" w:cs="ＭＳ 明朝" w:hint="eastAsia"/>
          <w:kern w:val="0"/>
          <w:szCs w:val="20"/>
        </w:rPr>
        <w:t>口から各ホームまでのバリアフリー化された経路を確保する。</w:t>
      </w:r>
      <w:r w:rsidR="007F4856" w:rsidRPr="006A38F8">
        <w:rPr>
          <w:rFonts w:ascii="ＭＳ 明朝" w:eastAsia="ＭＳ 明朝" w:cs="ＭＳ 明朝" w:hint="eastAsia"/>
          <w:kern w:val="0"/>
          <w:szCs w:val="20"/>
        </w:rPr>
        <w:t>いちにちあたり</w:t>
      </w:r>
      <w:r w:rsidR="00B41E02" w:rsidRPr="006A38F8">
        <w:rPr>
          <w:rFonts w:ascii="ＭＳ 明朝" w:eastAsia="ＭＳ 明朝" w:cs="ＭＳ 明朝"/>
          <w:kern w:val="0"/>
          <w:szCs w:val="20"/>
        </w:rPr>
        <w:t>3000</w:t>
      </w:r>
      <w:r w:rsidRPr="006A38F8">
        <w:rPr>
          <w:rFonts w:ascii="ＭＳ 明朝" w:eastAsia="ＭＳ 明朝" w:cs="ＭＳ 明朝"/>
          <w:kern w:val="0"/>
          <w:szCs w:val="20"/>
        </w:rPr>
        <w:t>人以上の駅はすべて整備済み</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階段周辺など動線が錯綜する通路では、視覚障害者が安心して移動できる経路に配慮して視覚障害者誘導用ブロックを配置する。</w:t>
      </w:r>
    </w:p>
    <w:p w:rsidR="006236E6" w:rsidRPr="006A38F8" w:rsidRDefault="002B4193"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必要に応じて濃い色のそくたい</w:t>
      </w:r>
      <w:r w:rsidR="006236E6" w:rsidRPr="006A38F8">
        <w:rPr>
          <w:rFonts w:ascii="ＭＳ 明朝" w:eastAsia="ＭＳ 明朝" w:cs="ＭＳ 明朝" w:hint="eastAsia"/>
          <w:kern w:val="0"/>
          <w:szCs w:val="20"/>
        </w:rPr>
        <w:t>を設けるなど、視覚障害者誘導用ブロックと周囲の舗装の輝度比を確保する。</w:t>
      </w:r>
      <w:r w:rsidR="006236E6" w:rsidRPr="006A38F8">
        <w:rPr>
          <w:rFonts w:ascii="ＭＳ 明朝" w:eastAsia="ＭＳ 明朝" w:cs="ＭＳ 明朝"/>
          <w:kern w:val="0"/>
          <w:szCs w:val="20"/>
        </w:rPr>
        <w:t xml:space="preserve"> </w:t>
      </w:r>
    </w:p>
    <w:p w:rsidR="006236E6" w:rsidRPr="006A38F8" w:rsidRDefault="006236E6" w:rsidP="006236E6">
      <w:pPr>
        <w:autoSpaceDE w:val="0"/>
        <w:autoSpaceDN w:val="0"/>
        <w:adjustRightInd w:val="0"/>
        <w:rPr>
          <w:rFonts w:ascii="ＭＳ 明朝" w:eastAsia="ＭＳ 明朝" w:cs="ＭＳ 明朝"/>
          <w:kern w:val="0"/>
          <w:szCs w:val="20"/>
        </w:rPr>
      </w:pP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２、上下移動</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エレベーターは、障害者が利用しやすい構造とする。十分な広さ、開延長ボタン、車椅子使用者対応操作ボタン、足下まで</w:t>
      </w:r>
      <w:r w:rsidR="00B72C3F">
        <w:rPr>
          <w:rFonts w:ascii="ＭＳ 明朝" w:eastAsia="ＭＳ 明朝" w:cs="ＭＳ 明朝" w:hint="eastAsia"/>
          <w:kern w:val="0"/>
          <w:szCs w:val="20"/>
        </w:rPr>
        <w:t>み</w:t>
      </w:r>
      <w:r w:rsidRPr="006A38F8">
        <w:rPr>
          <w:rFonts w:ascii="ＭＳ 明朝" w:eastAsia="ＭＳ 明朝" w:cs="ＭＳ 明朝" w:hint="eastAsia"/>
          <w:kern w:val="0"/>
          <w:szCs w:val="20"/>
        </w:rPr>
        <w:t>える鏡、浮き彫り表示のボタン、音声案内、緊急時等に情報提供を行う表示装置、ガラス窓など</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階段は段鼻の色を強調し、段を識別しやすいようにする。</w:t>
      </w:r>
    </w:p>
    <w:p w:rsidR="006236E6" w:rsidRPr="006A38F8" w:rsidRDefault="002B4193"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階段は両側に手すりを設け、行先を点字で表示する。手すりのたんぶやかど</w:t>
      </w:r>
      <w:r w:rsidR="006236E6" w:rsidRPr="006A38F8">
        <w:rPr>
          <w:rFonts w:ascii="ＭＳ 明朝" w:eastAsia="ＭＳ 明朝" w:cs="ＭＳ 明朝" w:hint="eastAsia"/>
          <w:kern w:val="0"/>
          <w:szCs w:val="20"/>
        </w:rPr>
        <w:t>は、引っかかる危険がないよう丸く処理する。</w:t>
      </w:r>
    </w:p>
    <w:p w:rsidR="006236E6" w:rsidRPr="006A38F8" w:rsidRDefault="006236E6" w:rsidP="006236E6">
      <w:pPr>
        <w:autoSpaceDE w:val="0"/>
        <w:autoSpaceDN w:val="0"/>
        <w:adjustRightInd w:val="0"/>
        <w:rPr>
          <w:rFonts w:ascii="ＭＳ 明朝" w:eastAsia="ＭＳ 明朝" w:cs="ＭＳ 明朝"/>
          <w:kern w:val="0"/>
          <w:szCs w:val="20"/>
        </w:rPr>
      </w:pP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３、ホーム</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ホームドアや可動式ホーム</w:t>
      </w:r>
      <w:r w:rsidR="00B72C3F">
        <w:rPr>
          <w:rFonts w:ascii="ＭＳ 明朝" w:eastAsia="ＭＳ 明朝" w:cs="ＭＳ 明朝" w:hint="eastAsia"/>
          <w:kern w:val="0"/>
          <w:szCs w:val="20"/>
        </w:rPr>
        <w:t>さく</w:t>
      </w:r>
      <w:r w:rsidRPr="006A38F8">
        <w:rPr>
          <w:rFonts w:ascii="ＭＳ 明朝" w:eastAsia="ＭＳ 明朝" w:cs="ＭＳ 明朝" w:hint="eastAsia"/>
          <w:kern w:val="0"/>
          <w:szCs w:val="20"/>
        </w:rPr>
        <w:t>、または内方線付点状ブロックを設置する。</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lastRenderedPageBreak/>
        <w:t>ホームの幅員が狭い箇所には、車椅子使用者や視覚障害者に配慮した、注意喚起や安全対策を実施する。</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ホームと車両の隙間や段差は、できる限り小さくする。</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乗降や移動を妨げない位置に配慮し、ベンチを設置する。</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高齢者や弱視の人に配慮し、適切な明るさを確保する。</w:t>
      </w:r>
    </w:p>
    <w:p w:rsidR="006236E6" w:rsidRPr="006A38F8" w:rsidRDefault="006236E6" w:rsidP="006236E6">
      <w:pPr>
        <w:autoSpaceDE w:val="0"/>
        <w:autoSpaceDN w:val="0"/>
        <w:adjustRightInd w:val="0"/>
        <w:rPr>
          <w:rFonts w:ascii="ＭＳ 明朝" w:eastAsia="ＭＳ 明朝" w:cs="ＭＳ 明朝"/>
          <w:kern w:val="0"/>
          <w:szCs w:val="20"/>
        </w:rPr>
      </w:pP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４、券売機等</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車椅子使用者でも近づきやすいよう蹴</w:t>
      </w:r>
      <w:r w:rsidR="00B72C3F">
        <w:rPr>
          <w:rFonts w:ascii="ＭＳ 明朝" w:eastAsia="ＭＳ 明朝" w:cs="ＭＳ 明朝" w:hint="eastAsia"/>
          <w:kern w:val="0"/>
          <w:szCs w:val="20"/>
        </w:rPr>
        <w:t>こ</w:t>
      </w:r>
      <w:r w:rsidRPr="006A38F8">
        <w:rPr>
          <w:rFonts w:ascii="ＭＳ 明朝" w:eastAsia="ＭＳ 明朝" w:cs="ＭＳ 明朝" w:hint="eastAsia"/>
          <w:kern w:val="0"/>
          <w:szCs w:val="20"/>
        </w:rPr>
        <w:t>みを設け、タッチパネルが見やすい、反射しない、券売機等を設置する。</w:t>
      </w:r>
    </w:p>
    <w:p w:rsidR="006236E6" w:rsidRPr="006A38F8" w:rsidRDefault="006236E6" w:rsidP="006236E6">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５、トイレ</w:t>
      </w:r>
    </w:p>
    <w:p w:rsidR="000F04C6" w:rsidRPr="006A38F8" w:rsidRDefault="006236E6"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車椅子使用者が円滑に利用できるトイレを設置する。開閉しやすい扉、十分な広さ、可動式手すり、大型ベッドの設置、統一されたボタン配置など</w:t>
      </w:r>
    </w:p>
    <w:p w:rsidR="00734AEB" w:rsidRPr="006A38F8" w:rsidRDefault="00734AEB" w:rsidP="007415EF">
      <w:pPr>
        <w:autoSpaceDE w:val="0"/>
        <w:autoSpaceDN w:val="0"/>
        <w:adjustRightInd w:val="0"/>
        <w:rPr>
          <w:rFonts w:ascii="ＭＳ 明朝" w:eastAsia="ＭＳ 明朝" w:cs="ＭＳ 明朝"/>
          <w:kern w:val="0"/>
          <w:szCs w:val="20"/>
        </w:rPr>
      </w:pPr>
    </w:p>
    <w:p w:rsidR="00734AEB" w:rsidRPr="006A38F8" w:rsidRDefault="00734AEB" w:rsidP="007415EF">
      <w:pPr>
        <w:autoSpaceDE w:val="0"/>
        <w:autoSpaceDN w:val="0"/>
        <w:adjustRightInd w:val="0"/>
        <w:rPr>
          <w:rFonts w:ascii="ＭＳ 明朝" w:eastAsia="ＭＳ 明朝" w:cs="ＭＳ 明朝"/>
          <w:kern w:val="0"/>
          <w:szCs w:val="20"/>
        </w:rPr>
      </w:pPr>
    </w:p>
    <w:p w:rsidR="00734AEB" w:rsidRPr="006A38F8" w:rsidRDefault="00734AEB" w:rsidP="007415EF">
      <w:pPr>
        <w:autoSpaceDE w:val="0"/>
        <w:autoSpaceDN w:val="0"/>
        <w:adjustRightInd w:val="0"/>
        <w:rPr>
          <w:rFonts w:ascii="ＭＳ 明朝" w:eastAsia="ＭＳ 明朝" w:cs="ＭＳ 明朝"/>
          <w:kern w:val="0"/>
          <w:szCs w:val="20"/>
        </w:rPr>
      </w:pPr>
    </w:p>
    <w:p w:rsidR="000F04C6" w:rsidRPr="006A38F8" w:rsidRDefault="000F04C6" w:rsidP="007415EF">
      <w:pPr>
        <w:autoSpaceDE w:val="0"/>
        <w:autoSpaceDN w:val="0"/>
        <w:adjustRightInd w:val="0"/>
        <w:rPr>
          <w:rFonts w:ascii="ＭＳ 明朝" w:eastAsia="ＭＳ 明朝" w:cs="ＭＳ 明朝"/>
          <w:kern w:val="0"/>
          <w:szCs w:val="20"/>
        </w:rPr>
      </w:pPr>
    </w:p>
    <w:p w:rsidR="006A38F8" w:rsidRDefault="006A38F8" w:rsidP="007415EF">
      <w:pPr>
        <w:autoSpaceDE w:val="0"/>
        <w:autoSpaceDN w:val="0"/>
        <w:adjustRightInd w:val="0"/>
        <w:rPr>
          <w:rFonts w:ascii="ＭＳ 明朝" w:eastAsia="ＭＳ 明朝" w:cs="ＭＳ 明朝"/>
          <w:kern w:val="0"/>
          <w:szCs w:val="20"/>
        </w:rPr>
      </w:pPr>
      <w:r>
        <w:rPr>
          <w:rFonts w:ascii="ＭＳ 明朝" w:eastAsia="ＭＳ 明朝" w:cs="ＭＳ 明朝"/>
          <w:kern w:val="0"/>
          <w:szCs w:val="20"/>
        </w:rPr>
        <w:br w:type="page"/>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lastRenderedPageBreak/>
        <w:t>多機能トイレの利用の集中を分散するため、一般トイレ（男女）に広めの個室や手すり、乳幼児用設備（ベビーチェアやベビーベッドなど）を設置する。</w:t>
      </w:r>
    </w:p>
    <w:p w:rsidR="007415EF" w:rsidRPr="006A38F8" w:rsidRDefault="003C6BF2" w:rsidP="007415EF">
      <w:pPr>
        <w:autoSpaceDE w:val="0"/>
        <w:autoSpaceDN w:val="0"/>
        <w:adjustRightInd w:val="0"/>
        <w:rPr>
          <w:rFonts w:ascii="ＭＳ Ｐ明朝" w:eastAsia="ＭＳ Ｐ明朝" w:cs="ＭＳ Ｐ明朝"/>
          <w:kern w:val="0"/>
          <w:szCs w:val="20"/>
        </w:rPr>
      </w:pPr>
      <w:r w:rsidRPr="006A38F8">
        <w:rPr>
          <w:rFonts w:ascii="ＭＳ Ｐ明朝" w:eastAsia="ＭＳ Ｐ明朝" w:cs="ＭＳ Ｐ明朝" w:hint="eastAsia"/>
          <w:kern w:val="0"/>
          <w:szCs w:val="20"/>
        </w:rPr>
        <w:t>温水が使えるオストメイト対応設備を設置する。</w:t>
      </w:r>
      <w:r w:rsidR="000F04C6" w:rsidRPr="006A38F8">
        <w:rPr>
          <w:rFonts w:ascii="ＭＳ Ｐ明朝" w:eastAsia="ＭＳ Ｐ明朝" w:cs="ＭＳ Ｐ明朝" w:hint="eastAsia"/>
          <w:kern w:val="0"/>
          <w:szCs w:val="20"/>
        </w:rPr>
        <w:t>車椅子対応トイレまたは一般トイレ、</w:t>
      </w:r>
      <w:r w:rsidR="007415EF" w:rsidRPr="006A38F8">
        <w:rPr>
          <w:rFonts w:ascii="ＭＳ Ｐ明朝" w:eastAsia="ＭＳ Ｐ明朝" w:cs="ＭＳ Ｐ明朝" w:hint="eastAsia"/>
          <w:kern w:val="0"/>
          <w:szCs w:val="20"/>
        </w:rPr>
        <w:t>また、オストメイト対応設備とあわせて着替え台を設ける。</w:t>
      </w:r>
    </w:p>
    <w:p w:rsidR="007415EF" w:rsidRPr="006A38F8" w:rsidRDefault="003C6BF2"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異性介助等に配慮したトイレを設置する。</w:t>
      </w:r>
      <w:r w:rsidR="007415EF" w:rsidRPr="006A38F8">
        <w:rPr>
          <w:rFonts w:ascii="ＭＳ 明朝" w:eastAsia="ＭＳ 明朝" w:cs="ＭＳ 明朝" w:hint="eastAsia"/>
          <w:kern w:val="0"/>
          <w:szCs w:val="20"/>
        </w:rPr>
        <w:t>多機能</w:t>
      </w:r>
      <w:r w:rsidR="000F04C6" w:rsidRPr="006A38F8">
        <w:rPr>
          <w:rFonts w:ascii="ＭＳ 明朝" w:eastAsia="ＭＳ 明朝" w:cs="ＭＳ 明朝" w:hint="eastAsia"/>
          <w:kern w:val="0"/>
          <w:szCs w:val="20"/>
        </w:rPr>
        <w:t>トイレの位置への配慮、カーテンの設置、男女共用のピクトグラム等</w:t>
      </w:r>
    </w:p>
    <w:p w:rsidR="007415EF" w:rsidRPr="006A38F8" w:rsidRDefault="003C6BF2"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一般トイレは、和式便器を洋式化、</w:t>
      </w:r>
      <w:r w:rsidR="000F04C6" w:rsidRPr="006A38F8">
        <w:rPr>
          <w:rFonts w:ascii="ＭＳ 明朝" w:eastAsia="ＭＳ 明朝" w:cs="ＭＳ 明朝" w:hint="eastAsia"/>
          <w:kern w:val="0"/>
          <w:szCs w:val="20"/>
        </w:rPr>
        <w:t>ウォシュレット対応、</w:t>
      </w:r>
      <w:r w:rsidR="007415EF" w:rsidRPr="006A38F8">
        <w:rPr>
          <w:rFonts w:ascii="ＭＳ 明朝" w:eastAsia="ＭＳ 明朝" w:cs="ＭＳ 明朝" w:hint="eastAsia"/>
          <w:kern w:val="0"/>
          <w:szCs w:val="20"/>
        </w:rPr>
        <w:t>するほか、統一されたボタン配置に留意し、使いやすい位置に荷物かけ・荷物台を設ける。</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便房の使用中の状況がわかりやすい表示を行う。</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便器や洗面台がわかりやすいように</w:t>
      </w:r>
      <w:r w:rsidR="006236E6" w:rsidRPr="006A38F8">
        <w:rPr>
          <w:rFonts w:ascii="ＭＳ 明朝" w:eastAsia="ＭＳ 明朝" w:cs="ＭＳ 明朝" w:hint="eastAsia"/>
          <w:kern w:val="0"/>
          <w:szCs w:val="20"/>
        </w:rPr>
        <w:t>、</w:t>
      </w:r>
      <w:r w:rsidRPr="006A38F8">
        <w:rPr>
          <w:rFonts w:ascii="ＭＳ 明朝" w:eastAsia="ＭＳ 明朝" w:cs="ＭＳ 明朝" w:hint="eastAsia"/>
          <w:kern w:val="0"/>
          <w:szCs w:val="20"/>
        </w:rPr>
        <w:t>壁の色とのコントラストを確保する。</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非常事態を聴覚障害者等に知らせることができるフラッシュライト等を設ける。</w:t>
      </w:r>
    </w:p>
    <w:p w:rsidR="000E6A03" w:rsidRPr="006A38F8" w:rsidRDefault="000E6A03" w:rsidP="000E6A03"/>
    <w:p w:rsidR="007415EF" w:rsidRPr="006A38F8" w:rsidRDefault="007415EF" w:rsidP="000E6A03">
      <w:r w:rsidRPr="006A38F8">
        <w:rPr>
          <w:rFonts w:hint="eastAsia"/>
        </w:rPr>
        <w:t>６、案内設備</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バリアフリー化された経路や乗継経路、バリアフリー設備等の情報がわかる案内図や、ピクトグラムなどを活用した</w:t>
      </w:r>
      <w:r w:rsidR="006236E6" w:rsidRPr="006A38F8">
        <w:rPr>
          <w:rFonts w:ascii="ＭＳ 明朝" w:eastAsia="ＭＳ 明朝" w:cs="ＭＳ 明朝" w:hint="eastAsia"/>
          <w:kern w:val="0"/>
          <w:szCs w:val="20"/>
        </w:rPr>
        <w:t>、</w:t>
      </w:r>
      <w:r w:rsidRPr="006A38F8">
        <w:rPr>
          <w:rFonts w:ascii="ＭＳ 明朝" w:eastAsia="ＭＳ 明朝" w:cs="ＭＳ 明朝" w:hint="eastAsia"/>
          <w:kern w:val="0"/>
          <w:szCs w:val="20"/>
        </w:rPr>
        <w:t>大きくわかりやすい案内表示を設ける。</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改札口やトイレ、エスカレー</w:t>
      </w:r>
      <w:r w:rsidR="00734AEB" w:rsidRPr="006A38F8">
        <w:rPr>
          <w:rFonts w:ascii="ＭＳ 明朝" w:eastAsia="ＭＳ 明朝" w:cs="ＭＳ 明朝" w:hint="eastAsia"/>
          <w:kern w:val="0"/>
          <w:szCs w:val="20"/>
        </w:rPr>
        <w:t>ター等に音声案内を設置する。また、駅構内やトイレの配置がわかるしょくち</w:t>
      </w:r>
      <w:r w:rsidRPr="006A38F8">
        <w:rPr>
          <w:rFonts w:ascii="ＭＳ 明朝" w:eastAsia="ＭＳ 明朝" w:cs="ＭＳ 明朝" w:hint="eastAsia"/>
          <w:kern w:val="0"/>
          <w:szCs w:val="20"/>
        </w:rPr>
        <w:t>案内図を設置する。</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可変式情報表示装置を設置し、緊急時等の情報をタイムリーに伝達できるようにする。</w:t>
      </w:r>
    </w:p>
    <w:p w:rsidR="007415EF" w:rsidRPr="006A38F8" w:rsidRDefault="007415EF" w:rsidP="000E6A03"/>
    <w:p w:rsidR="007415EF" w:rsidRPr="006A38F8" w:rsidRDefault="007415EF" w:rsidP="000E6A03">
      <w:r w:rsidRPr="006A38F8">
        <w:rPr>
          <w:rFonts w:hint="eastAsia"/>
        </w:rPr>
        <w:t>７、人的対応・心のバリアフリー</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職員による案内やサポートなどの対応を充実する。</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タッチパネルが利用できない視覚障害者、インターホンが利用できない聴覚障害者等に対し、無人駅における障害者等への対応方法を検討する。</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エレベーターや車椅子対応トイレに優先利用の表示を行い、必要な人が使えるよう啓発する。</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多様な利用者への適切な対応について</w:t>
      </w:r>
      <w:r w:rsidR="00190F02" w:rsidRPr="006A38F8">
        <w:rPr>
          <w:rFonts w:ascii="ＭＳ 明朝" w:eastAsia="ＭＳ 明朝" w:cs="ＭＳ 明朝" w:hint="eastAsia"/>
          <w:kern w:val="0"/>
          <w:szCs w:val="20"/>
        </w:rPr>
        <w:t>、</w:t>
      </w:r>
      <w:r w:rsidRPr="006A38F8">
        <w:rPr>
          <w:rFonts w:ascii="ＭＳ 明朝" w:eastAsia="ＭＳ 明朝" w:cs="ＭＳ 明朝" w:hint="eastAsia"/>
          <w:kern w:val="0"/>
          <w:szCs w:val="20"/>
        </w:rPr>
        <w:t>職員の教育・研修を実施する。</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筆談用具を設け、筆談用具があることを示す案内を表示する。</w:t>
      </w:r>
      <w:r w:rsidRPr="006A38F8">
        <w:rPr>
          <w:rFonts w:ascii="ＭＳ 明朝" w:eastAsia="ＭＳ 明朝" w:cs="ＭＳ 明朝"/>
          <w:kern w:val="0"/>
          <w:szCs w:val="20"/>
        </w:rPr>
        <w:t xml:space="preserve"> </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駅や車両利用のマナー・ルール等について、利用者への啓発を行う。</w:t>
      </w:r>
      <w:r w:rsidRPr="006A38F8">
        <w:rPr>
          <w:rFonts w:ascii="ＭＳ 明朝" w:eastAsia="ＭＳ 明朝" w:cs="ＭＳ 明朝"/>
          <w:kern w:val="0"/>
          <w:szCs w:val="20"/>
        </w:rPr>
        <w:t xml:space="preserve"> </w:t>
      </w:r>
    </w:p>
    <w:p w:rsidR="007415EF" w:rsidRPr="006A38F8" w:rsidRDefault="007415EF" w:rsidP="000E6A03"/>
    <w:p w:rsidR="007415EF" w:rsidRPr="006A38F8" w:rsidRDefault="007415EF" w:rsidP="000E6A03">
      <w:r w:rsidRPr="006A38F8">
        <w:rPr>
          <w:rFonts w:hint="eastAsia"/>
        </w:rPr>
        <w:t>以下には、可動式ホーム</w:t>
      </w:r>
      <w:r w:rsidR="00D540CB">
        <w:rPr>
          <w:rFonts w:hint="eastAsia"/>
        </w:rPr>
        <w:t>さく</w:t>
      </w:r>
      <w:r w:rsidRPr="006A38F8">
        <w:rPr>
          <w:rFonts w:hint="eastAsia"/>
        </w:rPr>
        <w:t>、ホーム</w:t>
      </w:r>
      <w:r w:rsidR="00D540CB">
        <w:rPr>
          <w:rFonts w:hint="eastAsia"/>
        </w:rPr>
        <w:t>さく</w:t>
      </w:r>
      <w:r w:rsidRPr="006A38F8">
        <w:rPr>
          <w:rFonts w:hint="eastAsia"/>
        </w:rPr>
        <w:t>、</w:t>
      </w:r>
      <w:r w:rsidR="00D540CB">
        <w:rPr>
          <w:rFonts w:hint="eastAsia"/>
        </w:rPr>
        <w:t>ないほう</w:t>
      </w:r>
      <w:r w:rsidRPr="006A38F8">
        <w:rPr>
          <w:rFonts w:hint="eastAsia"/>
        </w:rPr>
        <w:t>線付点状ブロックの参考写真があります。</w:t>
      </w:r>
    </w:p>
    <w:p w:rsidR="007415EF" w:rsidRPr="006A38F8" w:rsidRDefault="007415EF" w:rsidP="000E6A03"/>
    <w:p w:rsidR="000F04C6" w:rsidRPr="006A38F8" w:rsidRDefault="000F04C6" w:rsidP="000E6A03"/>
    <w:p w:rsidR="006A38F8" w:rsidRDefault="006A38F8" w:rsidP="000E6A03">
      <w:r>
        <w:br w:type="page"/>
      </w:r>
    </w:p>
    <w:p w:rsidR="007415EF" w:rsidRPr="006A38F8" w:rsidRDefault="00B41E02" w:rsidP="00B41E02">
      <w:r w:rsidRPr="006A38F8">
        <w:rPr>
          <w:rFonts w:hint="eastAsia"/>
        </w:rPr>
        <w:lastRenderedPageBreak/>
        <w:t>かたかっこ2、</w:t>
      </w:r>
      <w:r w:rsidR="007415EF" w:rsidRPr="006A38F8">
        <w:rPr>
          <w:rFonts w:hint="eastAsia"/>
        </w:rPr>
        <w:t>バス</w:t>
      </w:r>
    </w:p>
    <w:p w:rsidR="007415EF" w:rsidRPr="006A38F8" w:rsidRDefault="007415EF" w:rsidP="007415EF">
      <w:r w:rsidRPr="006A38F8">
        <w:rPr>
          <w:rFonts w:hint="eastAsia"/>
        </w:rPr>
        <w:t>バスの共通の配慮事項</w:t>
      </w:r>
    </w:p>
    <w:p w:rsidR="007415EF" w:rsidRPr="006A38F8" w:rsidRDefault="007415EF" w:rsidP="007415EF">
      <w:pPr>
        <w:rPr>
          <w:szCs w:val="21"/>
        </w:rPr>
      </w:pPr>
      <w:r w:rsidRPr="006A38F8">
        <w:rPr>
          <w:rFonts w:hint="eastAsia"/>
          <w:szCs w:val="21"/>
        </w:rPr>
        <w:t>１、車両</w:t>
      </w:r>
    </w:p>
    <w:p w:rsidR="007415EF" w:rsidRPr="006A38F8" w:rsidRDefault="007415EF" w:rsidP="007415EF">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ノンステップバスなど、バリアフリー化された車両への代替を促進する。</w:t>
      </w:r>
      <w:r w:rsidRPr="006A38F8">
        <w:rPr>
          <w:rFonts w:ascii="ＭＳ 明朝" w:eastAsia="ＭＳ 明朝" w:cs="ＭＳ 明朝"/>
          <w:kern w:val="0"/>
          <w:szCs w:val="21"/>
        </w:rPr>
        <w:t xml:space="preserve"> </w:t>
      </w:r>
    </w:p>
    <w:p w:rsidR="007415EF" w:rsidRPr="006A38F8" w:rsidRDefault="007415EF" w:rsidP="007415EF">
      <w:pPr>
        <w:rPr>
          <w:szCs w:val="21"/>
        </w:rPr>
      </w:pPr>
    </w:p>
    <w:p w:rsidR="007415EF" w:rsidRPr="006A38F8" w:rsidRDefault="007415EF" w:rsidP="007415EF">
      <w:pPr>
        <w:rPr>
          <w:szCs w:val="21"/>
        </w:rPr>
      </w:pPr>
      <w:r w:rsidRPr="006A38F8">
        <w:rPr>
          <w:rFonts w:hint="eastAsia"/>
          <w:szCs w:val="21"/>
        </w:rPr>
        <w:t>２、バス乗降場・停留所</w:t>
      </w:r>
    </w:p>
    <w:p w:rsidR="007415EF" w:rsidRPr="006A38F8" w:rsidRDefault="007415EF" w:rsidP="007415EF">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バス停へのベンチ・上屋の設置や十分な待合スペースを確保する。</w:t>
      </w:r>
      <w:r w:rsidRPr="006A38F8">
        <w:rPr>
          <w:rFonts w:ascii="ＭＳ 明朝" w:eastAsia="ＭＳ 明朝" w:cs="ＭＳ 明朝"/>
          <w:kern w:val="0"/>
          <w:szCs w:val="21"/>
        </w:rPr>
        <w:t xml:space="preserve"> </w:t>
      </w:r>
    </w:p>
    <w:p w:rsidR="007415EF" w:rsidRPr="006A38F8" w:rsidRDefault="007415EF" w:rsidP="007415EF">
      <w:pPr>
        <w:autoSpaceDE w:val="0"/>
        <w:autoSpaceDN w:val="0"/>
        <w:adjustRightInd w:val="0"/>
        <w:rPr>
          <w:rFonts w:ascii="ＭＳ 明朝" w:eastAsia="ＭＳ 明朝" w:hAnsi="Century" w:cs="ＭＳ 明朝"/>
          <w:kern w:val="0"/>
          <w:szCs w:val="21"/>
        </w:rPr>
      </w:pPr>
      <w:r w:rsidRPr="006A38F8">
        <w:rPr>
          <w:rFonts w:ascii="ＭＳ 明朝" w:eastAsia="ＭＳ 明朝" w:cs="ＭＳ 明朝" w:hint="eastAsia"/>
          <w:kern w:val="0"/>
          <w:szCs w:val="21"/>
        </w:rPr>
        <w:t>駅前広場では、駅出入口から各停留所まで連続した上屋（幅員</w:t>
      </w:r>
      <w:r w:rsidR="00CA5E28" w:rsidRPr="006A38F8">
        <w:rPr>
          <w:rFonts w:ascii="Century" w:eastAsia="ＭＳ 明朝" w:hAnsi="Century" w:cs="Century"/>
          <w:kern w:val="0"/>
          <w:szCs w:val="21"/>
        </w:rPr>
        <w:t>2.5</w:t>
      </w:r>
      <w:r w:rsidR="00D540CB">
        <w:rPr>
          <w:rFonts w:ascii="Century" w:eastAsia="ＭＳ 明朝" w:hAnsi="Century" w:cs="Century" w:hint="eastAsia"/>
          <w:kern w:val="0"/>
          <w:szCs w:val="21"/>
        </w:rPr>
        <w:t>メートル</w:t>
      </w:r>
      <w:r w:rsidRPr="006A38F8">
        <w:rPr>
          <w:rFonts w:ascii="ＭＳ 明朝" w:eastAsia="ＭＳ 明朝" w:hAnsi="Century" w:cs="ＭＳ 明朝" w:hint="eastAsia"/>
          <w:kern w:val="0"/>
          <w:szCs w:val="21"/>
        </w:rPr>
        <w:t>以上が望ましい）</w:t>
      </w:r>
      <w:r w:rsidRPr="006A38F8">
        <w:rPr>
          <w:rFonts w:ascii="ＭＳ 明朝" w:eastAsia="ＭＳ 明朝" w:hAnsi="Century" w:cs="ＭＳ 明朝"/>
          <w:kern w:val="0"/>
          <w:szCs w:val="21"/>
        </w:rPr>
        <w:t xml:space="preserve"> </w:t>
      </w:r>
      <w:r w:rsidRPr="006A38F8">
        <w:rPr>
          <w:rFonts w:ascii="ＭＳ 明朝" w:eastAsia="ＭＳ 明朝" w:hAnsi="Century" w:cs="ＭＳ 明朝" w:hint="eastAsia"/>
          <w:kern w:val="0"/>
          <w:szCs w:val="21"/>
        </w:rPr>
        <w:t>を設置する。</w:t>
      </w:r>
      <w:r w:rsidRPr="006A38F8">
        <w:rPr>
          <w:rFonts w:ascii="ＭＳ 明朝" w:eastAsia="ＭＳ 明朝" w:hAnsi="Century" w:cs="ＭＳ 明朝"/>
          <w:kern w:val="0"/>
          <w:szCs w:val="21"/>
        </w:rPr>
        <w:t xml:space="preserve"> </w:t>
      </w:r>
    </w:p>
    <w:p w:rsidR="007415EF" w:rsidRPr="006A38F8" w:rsidRDefault="007415EF" w:rsidP="007415EF">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バス乗車位置に合わせた</w:t>
      </w:r>
      <w:r w:rsidR="00CA5E28" w:rsidRPr="006A38F8">
        <w:rPr>
          <w:rFonts w:ascii="ＭＳ 明朝" w:eastAsia="ＭＳ 明朝" w:cs="ＭＳ 明朝" w:hint="eastAsia"/>
          <w:kern w:val="0"/>
          <w:szCs w:val="21"/>
        </w:rPr>
        <w:t>、</w:t>
      </w:r>
      <w:r w:rsidRPr="006A38F8">
        <w:rPr>
          <w:rFonts w:ascii="ＭＳ 明朝" w:eastAsia="ＭＳ 明朝" w:cs="ＭＳ 明朝" w:hint="eastAsia"/>
          <w:kern w:val="0"/>
          <w:szCs w:val="21"/>
        </w:rPr>
        <w:t>視覚障害者誘導用ブロックを設置するとともに、バス待ちの列と歩道の通行者が衝突しないような動線を確保する。</w:t>
      </w:r>
    </w:p>
    <w:p w:rsidR="007415EF" w:rsidRPr="006A38F8" w:rsidRDefault="007415EF" w:rsidP="007415EF">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バスが正着（停留所に寄せてまっすぐ停車）しやすく、車両との段差が生じない構造に改良する。</w:t>
      </w:r>
      <w:r w:rsidRPr="006A38F8">
        <w:rPr>
          <w:rFonts w:ascii="ＭＳ 明朝" w:eastAsia="ＭＳ 明朝" w:cs="ＭＳ 明朝"/>
          <w:kern w:val="0"/>
          <w:szCs w:val="21"/>
        </w:rPr>
        <w:t xml:space="preserve"> </w:t>
      </w:r>
    </w:p>
    <w:p w:rsidR="007415EF" w:rsidRPr="006A38F8" w:rsidRDefault="007415EF" w:rsidP="007415EF">
      <w:pPr>
        <w:autoSpaceDE w:val="0"/>
        <w:autoSpaceDN w:val="0"/>
        <w:adjustRightInd w:val="0"/>
        <w:rPr>
          <w:rFonts w:ascii="ＭＳ 明朝" w:eastAsia="ＭＳ 明朝" w:cs="ＭＳ 明朝"/>
          <w:kern w:val="0"/>
          <w:sz w:val="20"/>
          <w:szCs w:val="20"/>
        </w:rPr>
      </w:pPr>
    </w:p>
    <w:p w:rsidR="007415EF" w:rsidRPr="006A38F8" w:rsidRDefault="007415EF" w:rsidP="007415EF">
      <w:r w:rsidRPr="006A38F8">
        <w:rPr>
          <w:rFonts w:hint="eastAsia"/>
        </w:rPr>
        <w:t>３、案内設備</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バス乗降場や停留所における案内を充実する（乗場案内・わかりやすい路線図・乗継案内、ノンステップバス運行の表示、</w:t>
      </w:r>
      <w:r w:rsidR="00D540CB">
        <w:rPr>
          <w:rFonts w:ascii="ＭＳ 明朝" w:eastAsia="ＭＳ 明朝" w:cs="ＭＳ 明朝" w:hint="eastAsia"/>
          <w:kern w:val="0"/>
          <w:szCs w:val="20"/>
        </w:rPr>
        <w:t>た</w:t>
      </w:r>
      <w:r w:rsidRPr="006A38F8">
        <w:rPr>
          <w:rFonts w:ascii="ＭＳ 明朝" w:eastAsia="ＭＳ 明朝" w:cs="ＭＳ 明朝" w:hint="eastAsia"/>
          <w:kern w:val="0"/>
          <w:szCs w:val="20"/>
        </w:rPr>
        <w:t>言語表記など）。</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案内設備や停留所の柱等が利用者の動線を阻害しないよう配置に留意する。</w:t>
      </w:r>
      <w:r w:rsidRPr="006A38F8">
        <w:rPr>
          <w:rFonts w:ascii="ＭＳ 明朝" w:eastAsia="ＭＳ 明朝" w:cs="ＭＳ 明朝"/>
          <w:kern w:val="0"/>
          <w:szCs w:val="20"/>
        </w:rPr>
        <w:t xml:space="preserve"> </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バス接近表示システムの導入（音声案内・電光表示）を促進する。</w:t>
      </w:r>
      <w:r w:rsidRPr="006A38F8">
        <w:rPr>
          <w:rFonts w:ascii="ＭＳ 明朝" w:eastAsia="ＭＳ 明朝" w:cs="ＭＳ 明朝"/>
          <w:kern w:val="0"/>
          <w:szCs w:val="20"/>
        </w:rPr>
        <w:t xml:space="preserve"> </w:t>
      </w:r>
    </w:p>
    <w:p w:rsidR="007415EF" w:rsidRPr="006A38F8" w:rsidRDefault="007415EF" w:rsidP="007415EF"/>
    <w:p w:rsidR="007415EF" w:rsidRPr="006A38F8" w:rsidRDefault="007415EF" w:rsidP="007415EF">
      <w:r w:rsidRPr="006A38F8">
        <w:rPr>
          <w:rFonts w:hint="eastAsia"/>
        </w:rPr>
        <w:t>４、人的対応・心のバリアフリー</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バス停への正着やニーリング（車両を傾けて段差を緩和する）を徹底する。</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バス停では、車外に向けて分かりやすく行き先のアナウンスを行う。</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多様な利用者への適切な対応について乗務員の教育を実施する。</w:t>
      </w:r>
    </w:p>
    <w:p w:rsidR="007415EF" w:rsidRPr="006A38F8" w:rsidRDefault="007415EF" w:rsidP="007415EF">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バス利用のマナー・ルール等について、利用者への啓発を行う。</w:t>
      </w:r>
      <w:r w:rsidRPr="006A38F8">
        <w:rPr>
          <w:rFonts w:ascii="ＭＳ 明朝" w:eastAsia="ＭＳ 明朝" w:cs="ＭＳ 明朝"/>
          <w:kern w:val="0"/>
          <w:szCs w:val="20"/>
        </w:rPr>
        <w:t xml:space="preserve"> </w:t>
      </w:r>
    </w:p>
    <w:p w:rsidR="007415EF" w:rsidRPr="006A38F8" w:rsidRDefault="007415EF" w:rsidP="007415EF"/>
    <w:p w:rsidR="006B67D5" w:rsidRPr="006A38F8" w:rsidRDefault="006B67D5" w:rsidP="006B67D5">
      <w:r w:rsidRPr="006A38F8">
        <w:rPr>
          <w:rFonts w:hint="eastAsia"/>
        </w:rPr>
        <w:t>以下には、ノンステップバス、バリアフリー化されたバス停留所の参考写真があります。</w:t>
      </w:r>
    </w:p>
    <w:p w:rsidR="006B67D5" w:rsidRPr="006A38F8" w:rsidRDefault="006B67D5" w:rsidP="007415EF"/>
    <w:p w:rsidR="006B67D5" w:rsidRPr="006A38F8" w:rsidRDefault="00D540CB" w:rsidP="00B41E02">
      <w:r>
        <w:rPr>
          <w:rFonts w:hint="eastAsia"/>
        </w:rPr>
        <w:t>かたかっこ</w:t>
      </w:r>
      <w:r w:rsidR="00B41E02" w:rsidRPr="006A38F8">
        <w:rPr>
          <w:rFonts w:hint="eastAsia"/>
        </w:rPr>
        <w:t>3、</w:t>
      </w:r>
      <w:r w:rsidR="006B67D5" w:rsidRPr="006A38F8">
        <w:rPr>
          <w:rFonts w:hint="eastAsia"/>
        </w:rPr>
        <w:t>タクシー</w:t>
      </w:r>
    </w:p>
    <w:p w:rsidR="006B67D5" w:rsidRPr="006A38F8" w:rsidRDefault="006B67D5" w:rsidP="006B67D5">
      <w:r w:rsidRPr="006A38F8">
        <w:rPr>
          <w:rFonts w:hint="eastAsia"/>
        </w:rPr>
        <w:t>タクシーの共通の配慮事項</w:t>
      </w:r>
    </w:p>
    <w:p w:rsidR="006B67D5" w:rsidRPr="006A38F8" w:rsidRDefault="006B67D5" w:rsidP="006B67D5">
      <w:r w:rsidRPr="006A38F8">
        <w:rPr>
          <w:rFonts w:hint="eastAsia"/>
        </w:rPr>
        <w:t>１、車両</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車椅子使用者等も利用できる福祉タクシーやユニバーサルデザインタクシーの導入を促進する。</w:t>
      </w:r>
      <w:r w:rsidRPr="006A38F8">
        <w:rPr>
          <w:rFonts w:ascii="ＭＳ 明朝" w:eastAsia="ＭＳ 明朝" w:cs="ＭＳ 明朝"/>
          <w:kern w:val="0"/>
          <w:szCs w:val="21"/>
        </w:rPr>
        <w:t xml:space="preserve"> </w:t>
      </w:r>
    </w:p>
    <w:p w:rsidR="006B67D5" w:rsidRPr="006A38F8" w:rsidRDefault="006B67D5" w:rsidP="006B67D5">
      <w:pPr>
        <w:rPr>
          <w:szCs w:val="21"/>
        </w:rPr>
      </w:pPr>
    </w:p>
    <w:p w:rsidR="006B67D5" w:rsidRPr="006A38F8" w:rsidRDefault="006B67D5" w:rsidP="006B67D5">
      <w:pPr>
        <w:rPr>
          <w:szCs w:val="21"/>
        </w:rPr>
      </w:pPr>
      <w:r w:rsidRPr="006A38F8">
        <w:rPr>
          <w:rFonts w:hint="eastAsia"/>
          <w:szCs w:val="21"/>
        </w:rPr>
        <w:t>２、乗降場</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多様な利用者が使いやすい乗降場を整備する。（平坦部の確保、わかりやすい動線、上屋の設置、連続した視覚障害者誘導用ブロックの設置等）</w:t>
      </w:r>
      <w:r w:rsidRPr="006A38F8">
        <w:rPr>
          <w:rFonts w:ascii="ＭＳ 明朝" w:eastAsia="ＭＳ 明朝" w:cs="ＭＳ 明朝"/>
          <w:kern w:val="0"/>
          <w:szCs w:val="21"/>
        </w:rPr>
        <w:t xml:space="preserve"> </w:t>
      </w:r>
    </w:p>
    <w:p w:rsidR="006B67D5" w:rsidRPr="006A38F8" w:rsidRDefault="006B67D5" w:rsidP="006B67D5">
      <w:pPr>
        <w:rPr>
          <w:szCs w:val="21"/>
        </w:rPr>
      </w:pPr>
    </w:p>
    <w:p w:rsidR="006B67D5" w:rsidRPr="006A38F8" w:rsidRDefault="006B67D5" w:rsidP="006B67D5">
      <w:pPr>
        <w:rPr>
          <w:szCs w:val="21"/>
        </w:rPr>
      </w:pPr>
      <w:r w:rsidRPr="006A38F8">
        <w:rPr>
          <w:rFonts w:hint="eastAsia"/>
          <w:szCs w:val="21"/>
        </w:rPr>
        <w:t>３、人的対応・心のバリアフリー</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多様な利用者への適切な対応について乗務員の教育を実施する。</w:t>
      </w:r>
    </w:p>
    <w:p w:rsidR="006A38F8" w:rsidRDefault="006A38F8" w:rsidP="006B67D5">
      <w:pPr>
        <w:rPr>
          <w:szCs w:val="21"/>
        </w:rPr>
      </w:pPr>
      <w:r>
        <w:rPr>
          <w:szCs w:val="21"/>
        </w:rPr>
        <w:br w:type="page"/>
      </w:r>
    </w:p>
    <w:p w:rsidR="006B67D5" w:rsidRPr="006A38F8" w:rsidRDefault="006B67D5" w:rsidP="006B67D5">
      <w:pPr>
        <w:rPr>
          <w:szCs w:val="21"/>
        </w:rPr>
      </w:pPr>
      <w:r w:rsidRPr="006A38F8">
        <w:rPr>
          <w:rFonts w:hint="eastAsia"/>
          <w:szCs w:val="21"/>
        </w:rPr>
        <w:lastRenderedPageBreak/>
        <w:t>かっこ２、道路のバリアフリー化</w:t>
      </w:r>
    </w:p>
    <w:p w:rsidR="006B67D5" w:rsidRPr="006A38F8" w:rsidRDefault="006B67D5" w:rsidP="006B67D5">
      <w:pPr>
        <w:rPr>
          <w:szCs w:val="21"/>
        </w:rPr>
      </w:pPr>
      <w:r w:rsidRPr="006A38F8">
        <w:rPr>
          <w:rFonts w:hint="eastAsia"/>
          <w:szCs w:val="21"/>
        </w:rPr>
        <w:t>地区の幹線的な道路については、道路円滑化基準への適合を目指したバリアフリー化を進める必要がありますが、基準に適合することが困難な道路においても、ハード・ソフト両面からバリアフリー化に向けて可能な取組を行い、歩行者の安全性・利便性の確保を図ります。</w:t>
      </w:r>
    </w:p>
    <w:p w:rsidR="006B67D5" w:rsidRPr="006A38F8" w:rsidRDefault="006B67D5" w:rsidP="006B67D5">
      <w:pPr>
        <w:rPr>
          <w:szCs w:val="21"/>
        </w:rPr>
      </w:pPr>
      <w:r w:rsidRPr="006A38F8">
        <w:rPr>
          <w:rFonts w:hint="eastAsia"/>
          <w:szCs w:val="21"/>
        </w:rPr>
        <w:t>また、鉄軌道駅から生活関連施設への距離が長く、実情として路線バスで移動が見込まれる経路については、施設の最寄りのバス停留所</w:t>
      </w:r>
      <w:r w:rsidR="00250D02" w:rsidRPr="006A38F8">
        <w:rPr>
          <w:rFonts w:hint="eastAsia"/>
          <w:szCs w:val="21"/>
        </w:rPr>
        <w:t>、</w:t>
      </w:r>
      <w:r w:rsidRPr="006A38F8">
        <w:rPr>
          <w:rFonts w:hint="eastAsia"/>
          <w:szCs w:val="21"/>
        </w:rPr>
        <w:t>及び停留所から施設への経路についてバリアフリー化を図ります。</w:t>
      </w:r>
    </w:p>
    <w:p w:rsidR="006B67D5" w:rsidRPr="006A38F8" w:rsidRDefault="006B67D5" w:rsidP="006B67D5">
      <w:pPr>
        <w:rPr>
          <w:szCs w:val="21"/>
        </w:rPr>
      </w:pPr>
    </w:p>
    <w:p w:rsidR="006B67D5" w:rsidRPr="006A38F8" w:rsidRDefault="00B41E02" w:rsidP="00B41E02">
      <w:pPr>
        <w:rPr>
          <w:szCs w:val="21"/>
        </w:rPr>
      </w:pPr>
      <w:r w:rsidRPr="006A38F8">
        <w:rPr>
          <w:rFonts w:hint="eastAsia"/>
          <w:szCs w:val="21"/>
        </w:rPr>
        <w:t>かたかっこ1、</w:t>
      </w:r>
      <w:r w:rsidR="006B67D5" w:rsidRPr="006A38F8">
        <w:rPr>
          <w:rFonts w:hint="eastAsia"/>
          <w:szCs w:val="21"/>
        </w:rPr>
        <w:t>歩道のある道路</w:t>
      </w:r>
    </w:p>
    <w:p w:rsidR="006B67D5" w:rsidRPr="006A38F8" w:rsidRDefault="006B67D5" w:rsidP="006B67D5">
      <w:pPr>
        <w:rPr>
          <w:szCs w:val="21"/>
        </w:rPr>
      </w:pPr>
      <w:r w:rsidRPr="006A38F8">
        <w:rPr>
          <w:rFonts w:hint="eastAsia"/>
          <w:szCs w:val="21"/>
        </w:rPr>
        <w:t>歩道のある道路の共通の配慮事項</w:t>
      </w:r>
    </w:p>
    <w:p w:rsidR="006B67D5" w:rsidRPr="006A38F8" w:rsidRDefault="006B67D5" w:rsidP="006B67D5">
      <w:pPr>
        <w:rPr>
          <w:szCs w:val="21"/>
        </w:rPr>
      </w:pPr>
      <w:r w:rsidRPr="006A38F8">
        <w:rPr>
          <w:rFonts w:hint="eastAsia"/>
          <w:szCs w:val="21"/>
        </w:rPr>
        <w:t>１、整備</w:t>
      </w:r>
    </w:p>
    <w:p w:rsidR="006B67D5" w:rsidRPr="006A38F8" w:rsidRDefault="006B67D5" w:rsidP="006B67D5">
      <w:pPr>
        <w:rPr>
          <w:szCs w:val="21"/>
        </w:rPr>
      </w:pPr>
      <w:r w:rsidRPr="006A38F8">
        <w:rPr>
          <w:rFonts w:hint="eastAsia"/>
          <w:szCs w:val="21"/>
        </w:rPr>
        <w:t>歩道の大規模改良・更新時に移動等円滑化基準に適合した道路整備を行うとともに、市の関連するマニュアル等を勘案し、可能な限りバリアフリー化に配慮する。</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車両乗入れ部や交差点部における歩道内の勾配をゆるくする。</w:t>
      </w:r>
      <w:r w:rsidRPr="006A38F8">
        <w:rPr>
          <w:rFonts w:ascii="ＭＳ 明朝" w:eastAsia="ＭＳ 明朝" w:cs="ＭＳ 明朝"/>
          <w:kern w:val="0"/>
          <w:szCs w:val="21"/>
        </w:rPr>
        <w:t xml:space="preserve"> </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がたつきの発生しにくい舗装材を採用する。</w:t>
      </w:r>
    </w:p>
    <w:p w:rsidR="006B67D5" w:rsidRPr="006A38F8" w:rsidRDefault="006B67D5" w:rsidP="006B67D5">
      <w:pPr>
        <w:autoSpaceDE w:val="0"/>
        <w:autoSpaceDN w:val="0"/>
        <w:adjustRightInd w:val="0"/>
        <w:rPr>
          <w:rFonts w:ascii="ＭＳ 明朝" w:eastAsia="ＭＳ 明朝" w:hAnsi="Century" w:cs="ＭＳ 明朝"/>
          <w:kern w:val="0"/>
          <w:szCs w:val="21"/>
        </w:rPr>
      </w:pPr>
      <w:r w:rsidRPr="006A38F8">
        <w:rPr>
          <w:rFonts w:ascii="ＭＳ 明朝" w:eastAsia="ＭＳ 明朝" w:cs="ＭＳ 明朝" w:hint="eastAsia"/>
          <w:kern w:val="0"/>
          <w:szCs w:val="21"/>
        </w:rPr>
        <w:t>歩車道境界ブロックは、視覚障害者が認識でき、車椅子使用者が円滑に通行できるもの（段差</w:t>
      </w:r>
      <w:r w:rsidRPr="006A38F8">
        <w:rPr>
          <w:rFonts w:ascii="Century" w:eastAsia="ＭＳ 明朝" w:hAnsi="Century" w:cs="Century"/>
          <w:kern w:val="0"/>
          <w:szCs w:val="21"/>
        </w:rPr>
        <w:t>1cm</w:t>
      </w:r>
      <w:r w:rsidRPr="006A38F8">
        <w:rPr>
          <w:rFonts w:ascii="ＭＳ 明朝" w:eastAsia="ＭＳ 明朝" w:hAnsi="Century" w:cs="ＭＳ 明朝" w:hint="eastAsia"/>
          <w:kern w:val="0"/>
          <w:szCs w:val="21"/>
        </w:rPr>
        <w:t>）にする。</w:t>
      </w:r>
      <w:r w:rsidRPr="006A38F8">
        <w:rPr>
          <w:rFonts w:ascii="ＭＳ 明朝" w:eastAsia="ＭＳ 明朝" w:hAnsi="Century" w:cs="ＭＳ 明朝"/>
          <w:kern w:val="0"/>
          <w:szCs w:val="21"/>
        </w:rPr>
        <w:t xml:space="preserve"> </w:t>
      </w:r>
    </w:p>
    <w:p w:rsidR="006B67D5" w:rsidRPr="006A38F8" w:rsidRDefault="00734AEB"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うすい</w:t>
      </w:r>
      <w:r w:rsidR="006B67D5" w:rsidRPr="006A38F8">
        <w:rPr>
          <w:rFonts w:ascii="ＭＳ 明朝" w:eastAsia="ＭＳ 明朝" w:cs="ＭＳ 明朝" w:hint="eastAsia"/>
          <w:kern w:val="0"/>
          <w:szCs w:val="21"/>
        </w:rPr>
        <w:t>ます等のふた（グレーチング）は、なるべく歩行者の動線とならない場所に設置する。通行が想定される場所に設置する場合は</w:t>
      </w:r>
      <w:r w:rsidR="00D51E69" w:rsidRPr="006A38F8">
        <w:rPr>
          <w:rFonts w:ascii="ＭＳ 明朝" w:eastAsia="ＭＳ 明朝" w:cs="ＭＳ 明朝" w:hint="eastAsia"/>
          <w:kern w:val="0"/>
          <w:szCs w:val="21"/>
        </w:rPr>
        <w:t>、</w:t>
      </w:r>
      <w:r w:rsidR="006B67D5" w:rsidRPr="006A38F8">
        <w:rPr>
          <w:rFonts w:ascii="ＭＳ 明朝" w:eastAsia="ＭＳ 明朝" w:cs="ＭＳ 明朝" w:hint="eastAsia"/>
          <w:kern w:val="0"/>
          <w:szCs w:val="21"/>
        </w:rPr>
        <w:t>目の細かいものにする。</w:t>
      </w:r>
      <w:r w:rsidR="006B67D5" w:rsidRPr="006A38F8">
        <w:rPr>
          <w:rFonts w:ascii="ＭＳ 明朝" w:eastAsia="ＭＳ 明朝" w:cs="ＭＳ 明朝"/>
          <w:kern w:val="0"/>
          <w:szCs w:val="21"/>
        </w:rPr>
        <w:t xml:space="preserve"> </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バス停留所を設置する歩道は、バスに円滑に乗降できる高さとし、バス乗車位置に合わせた視覚障害者誘導用ブロックを設置するとともに、バス待ちの列と歩道の通行者が衝突しないような動線を確保する。</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交差点部や生活関連施設付近などを中心に、歩道の幅員等を考慮し、移動の連続性に配慮した視覚障害者誘導用ブロックを敷設する。</w:t>
      </w:r>
      <w:r w:rsidRPr="006A38F8">
        <w:rPr>
          <w:rFonts w:ascii="ＭＳ 明朝" w:eastAsia="ＭＳ 明朝" w:cs="ＭＳ 明朝"/>
          <w:kern w:val="0"/>
          <w:szCs w:val="21"/>
        </w:rPr>
        <w:t xml:space="preserve"> </w:t>
      </w:r>
    </w:p>
    <w:p w:rsidR="006B67D5" w:rsidRPr="006A38F8" w:rsidRDefault="00734AEB"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必要に応じて濃い色のそくたい</w:t>
      </w:r>
      <w:r w:rsidR="006B67D5" w:rsidRPr="006A38F8">
        <w:rPr>
          <w:rFonts w:ascii="ＭＳ 明朝" w:eastAsia="ＭＳ 明朝" w:cs="ＭＳ 明朝" w:hint="eastAsia"/>
          <w:kern w:val="0"/>
          <w:szCs w:val="21"/>
        </w:rPr>
        <w:t>を設けるなど、視覚障害者誘導用ブロックと周囲の舗装の輝度比を確保する。</w:t>
      </w:r>
    </w:p>
    <w:p w:rsidR="006B67D5" w:rsidRPr="006A38F8" w:rsidRDefault="006B67D5" w:rsidP="006B67D5">
      <w:pPr>
        <w:rPr>
          <w:szCs w:val="21"/>
        </w:rPr>
      </w:pPr>
    </w:p>
    <w:p w:rsidR="006B67D5" w:rsidRPr="006A38F8" w:rsidRDefault="006B67D5" w:rsidP="006B67D5">
      <w:pPr>
        <w:rPr>
          <w:szCs w:val="21"/>
        </w:rPr>
      </w:pPr>
      <w:r w:rsidRPr="006A38F8">
        <w:rPr>
          <w:rFonts w:hint="eastAsia"/>
          <w:szCs w:val="21"/>
        </w:rPr>
        <w:t>２、安全対策</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電柱や街灯、案内サイン等の付属物が歩行者の通行の妨げとならないように配慮する。</w:t>
      </w:r>
      <w:r w:rsidRPr="006A38F8">
        <w:rPr>
          <w:rFonts w:ascii="ＭＳ 明朝" w:eastAsia="ＭＳ 明朝" w:cs="ＭＳ 明朝"/>
          <w:kern w:val="0"/>
          <w:szCs w:val="21"/>
        </w:rPr>
        <w:t xml:space="preserve"> </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自転車走行空間を整備し、自転車と歩行者が分離された安全な歩行空間を確保する。</w:t>
      </w:r>
      <w:r w:rsidRPr="006A38F8">
        <w:rPr>
          <w:rFonts w:ascii="ＭＳ 明朝" w:eastAsia="ＭＳ 明朝" w:cs="ＭＳ 明朝"/>
          <w:kern w:val="0"/>
          <w:szCs w:val="21"/>
        </w:rPr>
        <w:t xml:space="preserve"> </w:t>
      </w:r>
    </w:p>
    <w:p w:rsidR="006B67D5" w:rsidRPr="006A38F8" w:rsidRDefault="006B67D5" w:rsidP="006B67D5">
      <w:pPr>
        <w:rPr>
          <w:szCs w:val="21"/>
        </w:rPr>
      </w:pPr>
    </w:p>
    <w:p w:rsidR="006B67D5" w:rsidRPr="006A38F8" w:rsidRDefault="006B67D5" w:rsidP="006B67D5">
      <w:pPr>
        <w:rPr>
          <w:szCs w:val="21"/>
        </w:rPr>
      </w:pPr>
      <w:r w:rsidRPr="006A38F8">
        <w:rPr>
          <w:rFonts w:hint="eastAsia"/>
          <w:szCs w:val="21"/>
        </w:rPr>
        <w:t>３、案内設備</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生活関連経路上の主要な箇所（駅周辺、主要交差点、生活関連施設付近の交差点など）に、多様な利用者に配慮した見やすくわかりやすい案内表示の設置に努める。</w:t>
      </w:r>
      <w:r w:rsidRPr="006A38F8">
        <w:rPr>
          <w:rFonts w:ascii="ＭＳ 明朝" w:eastAsia="ＭＳ 明朝" w:cs="ＭＳ 明朝"/>
          <w:kern w:val="0"/>
          <w:szCs w:val="21"/>
        </w:rPr>
        <w:t xml:space="preserve"> </w:t>
      </w:r>
    </w:p>
    <w:p w:rsidR="006B67D5" w:rsidRDefault="006B67D5" w:rsidP="006B67D5">
      <w:pPr>
        <w:rPr>
          <w:rFonts w:ascii="ＭＳ 明朝" w:eastAsia="ＭＳ 明朝" w:cs="ＭＳ 明朝"/>
          <w:kern w:val="0"/>
          <w:szCs w:val="21"/>
        </w:rPr>
      </w:pPr>
      <w:r w:rsidRPr="006A38F8">
        <w:rPr>
          <w:rFonts w:ascii="ＭＳ 明朝" w:eastAsia="ＭＳ 明朝" w:cs="ＭＳ 明朝" w:hint="eastAsia"/>
          <w:kern w:val="0"/>
          <w:szCs w:val="21"/>
        </w:rPr>
        <w:t>（必要に応じて点字表示・音声案内など）</w:t>
      </w:r>
      <w:r w:rsidR="00D540CB">
        <w:rPr>
          <w:rFonts w:ascii="ＭＳ 明朝" w:eastAsia="ＭＳ 明朝" w:cs="ＭＳ 明朝" w:hint="eastAsia"/>
          <w:kern w:val="0"/>
          <w:szCs w:val="21"/>
        </w:rPr>
        <w:t>。</w:t>
      </w:r>
    </w:p>
    <w:p w:rsidR="00D540CB" w:rsidRPr="006A38F8" w:rsidRDefault="00D540CB" w:rsidP="006B67D5">
      <w:pPr>
        <w:rPr>
          <w:rFonts w:ascii="ＭＳ 明朝" w:eastAsia="ＭＳ 明朝" w:cs="ＭＳ 明朝" w:hint="eastAsia"/>
          <w:kern w:val="0"/>
          <w:szCs w:val="21"/>
        </w:rPr>
      </w:pPr>
      <w:r>
        <w:rPr>
          <w:rFonts w:ascii="ＭＳ 明朝" w:eastAsia="ＭＳ 明朝" w:cs="ＭＳ 明朝" w:hint="eastAsia"/>
          <w:kern w:val="0"/>
          <w:szCs w:val="21"/>
        </w:rPr>
        <w:t>エレベーターやスロープなどの案内は、ピクトグラム等を活用し、大きくわかりやすい</w:t>
      </w:r>
      <w:r w:rsidR="000E1897">
        <w:rPr>
          <w:rFonts w:ascii="ＭＳ 明朝" w:eastAsia="ＭＳ 明朝" w:cs="ＭＳ 明朝" w:hint="eastAsia"/>
          <w:kern w:val="0"/>
          <w:szCs w:val="21"/>
        </w:rPr>
        <w:t>ものを設置する。</w:t>
      </w:r>
    </w:p>
    <w:p w:rsidR="006B67D5" w:rsidRPr="006A38F8" w:rsidRDefault="006B67D5" w:rsidP="006B67D5">
      <w:pPr>
        <w:rPr>
          <w:rFonts w:ascii="ＭＳ 明朝" w:eastAsia="ＭＳ 明朝" w:cs="ＭＳ 明朝"/>
          <w:kern w:val="0"/>
          <w:szCs w:val="21"/>
        </w:rPr>
      </w:pPr>
    </w:p>
    <w:p w:rsidR="006B67D5" w:rsidRPr="006A38F8" w:rsidRDefault="006B67D5" w:rsidP="006B67D5">
      <w:pPr>
        <w:rPr>
          <w:rFonts w:ascii="ＭＳ 明朝" w:eastAsia="ＭＳ 明朝" w:cs="ＭＳ 明朝"/>
          <w:kern w:val="0"/>
          <w:szCs w:val="21"/>
        </w:rPr>
      </w:pPr>
      <w:r w:rsidRPr="006A38F8">
        <w:rPr>
          <w:rFonts w:ascii="ＭＳ 明朝" w:eastAsia="ＭＳ 明朝" w:cs="ＭＳ 明朝" w:hint="eastAsia"/>
          <w:kern w:val="0"/>
          <w:szCs w:val="21"/>
        </w:rPr>
        <w:t>４、維持管理</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舗装や視覚障害者誘導用ブロック、案内設備、雑草や植栽の枝の除去などの維持管理に配慮する。</w:t>
      </w:r>
    </w:p>
    <w:p w:rsidR="006B67D5" w:rsidRPr="006A38F8" w:rsidRDefault="006B67D5" w:rsidP="006B67D5">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工事中や仮復旧中も多様な利用者が困ることのないよう、安全に通行できる幅員の確保やがたつきの除</w:t>
      </w:r>
      <w:r w:rsidRPr="006A38F8">
        <w:rPr>
          <w:rFonts w:ascii="ＭＳ 明朝" w:eastAsia="ＭＳ 明朝" w:cs="ＭＳ 明朝" w:hint="eastAsia"/>
          <w:kern w:val="0"/>
          <w:szCs w:val="21"/>
        </w:rPr>
        <w:lastRenderedPageBreak/>
        <w:t>去、安全な通行位置への誘導などに配慮する。</w:t>
      </w:r>
      <w:r w:rsidRPr="006A38F8">
        <w:rPr>
          <w:rFonts w:ascii="ＭＳ 明朝" w:eastAsia="ＭＳ 明朝" w:cs="ＭＳ 明朝"/>
          <w:kern w:val="0"/>
          <w:szCs w:val="21"/>
        </w:rPr>
        <w:t xml:space="preserve"> </w:t>
      </w:r>
    </w:p>
    <w:p w:rsidR="006B67D5" w:rsidRPr="006A38F8" w:rsidRDefault="006B67D5" w:rsidP="006B67D5">
      <w:pPr>
        <w:rPr>
          <w:szCs w:val="21"/>
        </w:rPr>
      </w:pPr>
    </w:p>
    <w:p w:rsidR="006B67D5" w:rsidRPr="006A38F8" w:rsidRDefault="006B67D5" w:rsidP="006B67D5">
      <w:pPr>
        <w:rPr>
          <w:szCs w:val="21"/>
        </w:rPr>
      </w:pPr>
      <w:r w:rsidRPr="006A38F8">
        <w:rPr>
          <w:rFonts w:hint="eastAsia"/>
          <w:szCs w:val="21"/>
        </w:rPr>
        <w:t>５、人的対応・心のバリアフリー</w:t>
      </w:r>
    </w:p>
    <w:p w:rsidR="006B67D5" w:rsidRPr="006A38F8" w:rsidRDefault="00976A83" w:rsidP="006B67D5">
      <w:pPr>
        <w:autoSpaceDE w:val="0"/>
        <w:autoSpaceDN w:val="0"/>
        <w:adjustRightInd w:val="0"/>
        <w:rPr>
          <w:rFonts w:ascii="ＭＳ 明朝" w:eastAsia="ＭＳ 明朝" w:hAnsi="Century" w:cs="ＭＳ 明朝"/>
          <w:kern w:val="0"/>
          <w:sz w:val="20"/>
          <w:szCs w:val="20"/>
        </w:rPr>
      </w:pPr>
      <w:r w:rsidRPr="006A38F8">
        <w:rPr>
          <w:rFonts w:ascii="ＭＳ 明朝" w:eastAsia="ＭＳ 明朝" w:cs="ＭＳ 明朝" w:hint="eastAsia"/>
          <w:kern w:val="0"/>
          <w:szCs w:val="21"/>
        </w:rPr>
        <w:t>視覚障害者誘導用ブロックじょうへの放置自転車や看板、商品陳列等の不法せんようぶつ</w:t>
      </w:r>
      <w:r w:rsidR="006B67D5" w:rsidRPr="006A38F8">
        <w:rPr>
          <w:rFonts w:ascii="ＭＳ 明朝" w:eastAsia="ＭＳ 明朝" w:cs="ＭＳ 明朝" w:hint="eastAsia"/>
          <w:kern w:val="0"/>
          <w:szCs w:val="21"/>
        </w:rPr>
        <w:t>への指導を行い、適切な機能を確保する。（</w:t>
      </w:r>
      <w:r w:rsidR="006B67D5" w:rsidRPr="006A38F8">
        <w:rPr>
          <w:rFonts w:ascii="Century" w:eastAsia="ＭＳ 明朝" w:hAnsi="Century" w:cs="Century"/>
          <w:kern w:val="0"/>
          <w:szCs w:val="21"/>
        </w:rPr>
        <w:t>PR</w:t>
      </w:r>
      <w:r w:rsidR="006B67D5" w:rsidRPr="006A38F8">
        <w:rPr>
          <w:rFonts w:ascii="ＭＳ 明朝" w:eastAsia="ＭＳ 明朝" w:hAnsi="Century" w:cs="ＭＳ 明朝" w:hint="eastAsia"/>
          <w:kern w:val="0"/>
          <w:szCs w:val="21"/>
        </w:rPr>
        <w:t>シートの貼付等）</w:t>
      </w:r>
      <w:r w:rsidR="006B67D5" w:rsidRPr="006A38F8">
        <w:rPr>
          <w:rFonts w:ascii="ＭＳ 明朝" w:eastAsia="ＭＳ 明朝" w:hAnsi="Century" w:cs="ＭＳ 明朝"/>
          <w:kern w:val="0"/>
          <w:sz w:val="20"/>
          <w:szCs w:val="20"/>
        </w:rPr>
        <w:t xml:space="preserve"> </w:t>
      </w:r>
    </w:p>
    <w:p w:rsidR="006B67D5" w:rsidRPr="006A38F8" w:rsidRDefault="006B67D5" w:rsidP="006B67D5">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自動車利用者及び自転車利用者へのルール・マナーの啓発を推進する。</w:t>
      </w:r>
      <w:r w:rsidRPr="006A38F8">
        <w:rPr>
          <w:rFonts w:ascii="ＭＳ 明朝" w:eastAsia="ＭＳ 明朝" w:cs="ＭＳ 明朝"/>
          <w:kern w:val="0"/>
          <w:szCs w:val="20"/>
        </w:rPr>
        <w:t xml:space="preserve"> </w:t>
      </w:r>
    </w:p>
    <w:p w:rsidR="006B67D5" w:rsidRPr="006A38F8" w:rsidRDefault="006B67D5" w:rsidP="006B67D5">
      <w:pPr>
        <w:rPr>
          <w:szCs w:val="21"/>
        </w:rPr>
      </w:pPr>
    </w:p>
    <w:p w:rsidR="000F04C6" w:rsidRPr="006A38F8" w:rsidRDefault="000F04C6" w:rsidP="006B67D5">
      <w:pPr>
        <w:rPr>
          <w:szCs w:val="21"/>
        </w:rPr>
      </w:pPr>
    </w:p>
    <w:p w:rsidR="006A38F8" w:rsidRDefault="006A38F8" w:rsidP="006B67D5">
      <w:pPr>
        <w:rPr>
          <w:szCs w:val="21"/>
        </w:rPr>
      </w:pPr>
      <w:r>
        <w:rPr>
          <w:szCs w:val="21"/>
        </w:rPr>
        <w:br w:type="page"/>
      </w:r>
    </w:p>
    <w:p w:rsidR="006B67D5" w:rsidRPr="006A38F8" w:rsidRDefault="00B41E02" w:rsidP="00B41E02">
      <w:pPr>
        <w:rPr>
          <w:szCs w:val="21"/>
        </w:rPr>
      </w:pPr>
      <w:r w:rsidRPr="006A38F8">
        <w:rPr>
          <w:rFonts w:hint="eastAsia"/>
          <w:szCs w:val="21"/>
        </w:rPr>
        <w:lastRenderedPageBreak/>
        <w:t>かた</w:t>
      </w:r>
      <w:r w:rsidR="00D51E69" w:rsidRPr="006A38F8">
        <w:rPr>
          <w:rFonts w:hint="eastAsia"/>
          <w:szCs w:val="21"/>
        </w:rPr>
        <w:t>か</w:t>
      </w:r>
      <w:r w:rsidRPr="006A38F8">
        <w:rPr>
          <w:rFonts w:hint="eastAsia"/>
          <w:szCs w:val="21"/>
        </w:rPr>
        <w:t>っこ2、</w:t>
      </w:r>
      <w:r w:rsidR="006B67D5" w:rsidRPr="006A38F8">
        <w:rPr>
          <w:rFonts w:hint="eastAsia"/>
          <w:szCs w:val="21"/>
        </w:rPr>
        <w:t>歩道のない道路</w:t>
      </w:r>
    </w:p>
    <w:p w:rsidR="006B67D5" w:rsidRPr="006A38F8" w:rsidRDefault="006B67D5" w:rsidP="006B67D5">
      <w:pPr>
        <w:rPr>
          <w:szCs w:val="21"/>
        </w:rPr>
      </w:pPr>
      <w:r w:rsidRPr="006A38F8">
        <w:rPr>
          <w:rFonts w:hint="eastAsia"/>
          <w:szCs w:val="21"/>
        </w:rPr>
        <w:t>歩道のない</w:t>
      </w:r>
      <w:r w:rsidR="00BD6883" w:rsidRPr="006A38F8">
        <w:rPr>
          <w:rFonts w:hint="eastAsia"/>
          <w:szCs w:val="21"/>
        </w:rPr>
        <w:t>道路</w:t>
      </w:r>
      <w:r w:rsidRPr="006A38F8">
        <w:rPr>
          <w:rFonts w:hint="eastAsia"/>
          <w:szCs w:val="21"/>
        </w:rPr>
        <w:t>の共通の配慮事項</w:t>
      </w:r>
    </w:p>
    <w:p w:rsidR="006B67D5" w:rsidRPr="006A38F8" w:rsidRDefault="006B67D5" w:rsidP="006B67D5">
      <w:pPr>
        <w:rPr>
          <w:szCs w:val="21"/>
        </w:rPr>
      </w:pPr>
      <w:r w:rsidRPr="006A38F8">
        <w:rPr>
          <w:rFonts w:hint="eastAsia"/>
          <w:szCs w:val="21"/>
        </w:rPr>
        <w:t>１、整備</w:t>
      </w:r>
    </w:p>
    <w:p w:rsidR="002633F3" w:rsidRPr="006A38F8" w:rsidRDefault="002633F3" w:rsidP="002633F3">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歩行者が安全かつ安心して利用できる道路環境を整備する。</w:t>
      </w:r>
      <w:r w:rsidRPr="006A38F8">
        <w:rPr>
          <w:rFonts w:ascii="ＭＳ 明朝" w:eastAsia="ＭＳ 明朝" w:cs="ＭＳ 明朝"/>
          <w:kern w:val="0"/>
          <w:szCs w:val="20"/>
        </w:rPr>
        <w:t xml:space="preserve"> </w:t>
      </w:r>
    </w:p>
    <w:p w:rsidR="002633F3" w:rsidRPr="006A38F8" w:rsidRDefault="003F16C5" w:rsidP="002633F3">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うすい</w:t>
      </w:r>
      <w:r w:rsidR="003C6BF2" w:rsidRPr="006A38F8">
        <w:rPr>
          <w:rFonts w:ascii="ＭＳ 明朝" w:eastAsia="ＭＳ 明朝" w:cs="ＭＳ 明朝" w:hint="eastAsia"/>
          <w:kern w:val="0"/>
          <w:szCs w:val="20"/>
        </w:rPr>
        <w:t>ます等のふた、</w:t>
      </w:r>
      <w:r w:rsidR="00C308B4" w:rsidRPr="006A38F8">
        <w:rPr>
          <w:rFonts w:ascii="ＭＳ 明朝" w:eastAsia="ＭＳ 明朝" w:cs="ＭＳ 明朝" w:hint="eastAsia"/>
          <w:kern w:val="0"/>
          <w:szCs w:val="20"/>
        </w:rPr>
        <w:t>グレーチング、</w:t>
      </w:r>
      <w:r w:rsidR="002633F3" w:rsidRPr="006A38F8">
        <w:rPr>
          <w:rFonts w:ascii="ＭＳ 明朝" w:eastAsia="ＭＳ 明朝" w:cs="ＭＳ 明朝" w:hint="eastAsia"/>
          <w:kern w:val="0"/>
          <w:szCs w:val="20"/>
        </w:rPr>
        <w:t>は、なるべく歩行者の動線とならない場所に設置する。通行が想定される場所に設置する場合は目の細かいものにする。</w:t>
      </w:r>
      <w:r w:rsidR="002633F3" w:rsidRPr="006A38F8">
        <w:rPr>
          <w:rFonts w:ascii="ＭＳ 明朝" w:eastAsia="ＭＳ 明朝" w:cs="ＭＳ 明朝"/>
          <w:kern w:val="0"/>
          <w:szCs w:val="20"/>
        </w:rPr>
        <w:t xml:space="preserve"> </w:t>
      </w:r>
    </w:p>
    <w:p w:rsidR="002633F3" w:rsidRPr="006A38F8" w:rsidRDefault="002633F3" w:rsidP="002633F3">
      <w:pPr>
        <w:autoSpaceDE w:val="0"/>
        <w:autoSpaceDN w:val="0"/>
        <w:adjustRightInd w:val="0"/>
        <w:rPr>
          <w:rFonts w:ascii="ＭＳ 明朝" w:eastAsia="ＭＳ 明朝" w:cs="ＭＳ 明朝"/>
          <w:kern w:val="0"/>
          <w:szCs w:val="20"/>
        </w:rPr>
      </w:pPr>
      <w:r w:rsidRPr="006A38F8">
        <w:rPr>
          <w:rFonts w:ascii="ＭＳ 明朝" w:eastAsia="ＭＳ 明朝" w:cs="ＭＳ 明朝" w:hint="eastAsia"/>
          <w:kern w:val="0"/>
          <w:szCs w:val="20"/>
        </w:rPr>
        <w:t>バス停留所を設置する道路は、安全な待合空間を確保する。</w:t>
      </w:r>
      <w:r w:rsidRPr="006A38F8">
        <w:rPr>
          <w:rFonts w:ascii="ＭＳ 明朝" w:eastAsia="ＭＳ 明朝" w:cs="ＭＳ 明朝"/>
          <w:kern w:val="0"/>
          <w:szCs w:val="20"/>
        </w:rPr>
        <w:t xml:space="preserve"> </w:t>
      </w:r>
    </w:p>
    <w:p w:rsidR="006B67D5" w:rsidRPr="006A38F8" w:rsidRDefault="006B67D5" w:rsidP="006B67D5">
      <w:pPr>
        <w:rPr>
          <w:szCs w:val="21"/>
        </w:rPr>
      </w:pPr>
    </w:p>
    <w:p w:rsidR="002633F3" w:rsidRPr="006A38F8" w:rsidRDefault="002633F3" w:rsidP="006B67D5">
      <w:pPr>
        <w:rPr>
          <w:szCs w:val="21"/>
        </w:rPr>
      </w:pPr>
      <w:r w:rsidRPr="006A38F8">
        <w:rPr>
          <w:rFonts w:hint="eastAsia"/>
          <w:szCs w:val="21"/>
        </w:rPr>
        <w:t>２、安全対策</w:t>
      </w:r>
    </w:p>
    <w:p w:rsidR="002633F3" w:rsidRPr="006A38F8" w:rsidRDefault="002633F3" w:rsidP="002633F3">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路肩の拡幅や平坦化、ガードレールの設置、舗装のカラー化、一方通行化、駐停車抑制策、自転車通行位置の明示など、経路の実情に合った交通安全対策を検討する。</w:t>
      </w:r>
      <w:r w:rsidRPr="006A38F8">
        <w:rPr>
          <w:rFonts w:ascii="ＭＳ 明朝" w:eastAsia="ＭＳ 明朝" w:cs="ＭＳ 明朝"/>
          <w:kern w:val="0"/>
          <w:szCs w:val="21"/>
        </w:rPr>
        <w:t xml:space="preserve"> </w:t>
      </w:r>
    </w:p>
    <w:p w:rsidR="002633F3" w:rsidRPr="006A38F8" w:rsidRDefault="002633F3" w:rsidP="002633F3">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電柱や街灯、案内サイン等の付属物が歩行者の通行の妨げとならないように配慮する。</w:t>
      </w:r>
      <w:r w:rsidRPr="006A38F8">
        <w:rPr>
          <w:rFonts w:ascii="ＭＳ 明朝" w:eastAsia="ＭＳ 明朝" w:cs="ＭＳ 明朝"/>
          <w:kern w:val="0"/>
          <w:szCs w:val="21"/>
        </w:rPr>
        <w:t xml:space="preserve"> </w:t>
      </w:r>
    </w:p>
    <w:p w:rsidR="002633F3" w:rsidRPr="006A38F8" w:rsidRDefault="002633F3" w:rsidP="006B67D5">
      <w:pPr>
        <w:rPr>
          <w:szCs w:val="21"/>
        </w:rPr>
      </w:pPr>
    </w:p>
    <w:p w:rsidR="002633F3" w:rsidRPr="006A38F8" w:rsidRDefault="002633F3" w:rsidP="006B67D5">
      <w:pPr>
        <w:rPr>
          <w:szCs w:val="21"/>
        </w:rPr>
      </w:pPr>
      <w:r w:rsidRPr="006A38F8">
        <w:rPr>
          <w:rFonts w:hint="eastAsia"/>
          <w:szCs w:val="21"/>
        </w:rPr>
        <w:t>３、案内設備</w:t>
      </w:r>
    </w:p>
    <w:p w:rsidR="002633F3" w:rsidRPr="006A38F8" w:rsidRDefault="003C6BF2" w:rsidP="002633F3">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生活関連経路上の主要な箇所、生活関連施設付近の交差点など</w:t>
      </w:r>
      <w:r w:rsidR="002633F3" w:rsidRPr="006A38F8">
        <w:rPr>
          <w:rFonts w:ascii="ＭＳ 明朝" w:eastAsia="ＭＳ 明朝" w:cs="ＭＳ 明朝" w:hint="eastAsia"/>
          <w:kern w:val="0"/>
          <w:szCs w:val="21"/>
        </w:rPr>
        <w:t>に、多様な利用者に配慮した見やすくわかりやすい案内表示の設置に努める。（必要に応じて点字表示・音声案内など）。</w:t>
      </w:r>
      <w:r w:rsidR="002633F3" w:rsidRPr="006A38F8">
        <w:rPr>
          <w:rFonts w:ascii="ＭＳ 明朝" w:eastAsia="ＭＳ 明朝" w:cs="ＭＳ 明朝"/>
          <w:kern w:val="0"/>
          <w:szCs w:val="21"/>
        </w:rPr>
        <w:t xml:space="preserve"> </w:t>
      </w:r>
    </w:p>
    <w:p w:rsidR="002633F3" w:rsidRPr="006A38F8" w:rsidRDefault="002633F3" w:rsidP="006B67D5">
      <w:pPr>
        <w:rPr>
          <w:szCs w:val="21"/>
        </w:rPr>
      </w:pPr>
    </w:p>
    <w:p w:rsidR="002633F3" w:rsidRPr="006A38F8" w:rsidRDefault="002633F3" w:rsidP="006B67D5">
      <w:pPr>
        <w:rPr>
          <w:szCs w:val="21"/>
        </w:rPr>
      </w:pPr>
      <w:r w:rsidRPr="006A38F8">
        <w:rPr>
          <w:rFonts w:hint="eastAsia"/>
          <w:szCs w:val="21"/>
        </w:rPr>
        <w:t>４、維持管理</w:t>
      </w:r>
    </w:p>
    <w:p w:rsidR="002633F3" w:rsidRPr="006A38F8" w:rsidRDefault="002633F3" w:rsidP="002633F3">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舗装や案内設備、</w:t>
      </w:r>
      <w:r w:rsidR="000E1897">
        <w:rPr>
          <w:rFonts w:ascii="ＭＳ 明朝" w:eastAsia="ＭＳ 明朝" w:cs="ＭＳ 明朝" w:hint="eastAsia"/>
          <w:kern w:val="0"/>
          <w:szCs w:val="21"/>
        </w:rPr>
        <w:t>ろそくたい</w:t>
      </w:r>
      <w:r w:rsidRPr="006A38F8">
        <w:rPr>
          <w:rFonts w:ascii="ＭＳ 明朝" w:eastAsia="ＭＳ 明朝" w:cs="ＭＳ 明朝" w:hint="eastAsia"/>
          <w:kern w:val="0"/>
          <w:szCs w:val="21"/>
        </w:rPr>
        <w:t>の雑草の除去などの維持管理に配慮する。</w:t>
      </w:r>
    </w:p>
    <w:p w:rsidR="002633F3" w:rsidRPr="006A38F8" w:rsidRDefault="002633F3" w:rsidP="002633F3">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工事中や仮復旧中も多様な利用者が困ることのないよう、安全に通行できる幅員の確保やがたつきの除去、安全な通行位置への誘導などに配慮する。</w:t>
      </w:r>
    </w:p>
    <w:p w:rsidR="002633F3" w:rsidRPr="006A38F8" w:rsidRDefault="002633F3" w:rsidP="006B67D5">
      <w:pPr>
        <w:rPr>
          <w:szCs w:val="21"/>
        </w:rPr>
      </w:pPr>
    </w:p>
    <w:p w:rsidR="002633F3" w:rsidRPr="006A38F8" w:rsidRDefault="002633F3" w:rsidP="006B67D5">
      <w:pPr>
        <w:rPr>
          <w:szCs w:val="21"/>
        </w:rPr>
      </w:pPr>
      <w:r w:rsidRPr="006A38F8">
        <w:rPr>
          <w:rFonts w:hint="eastAsia"/>
          <w:szCs w:val="21"/>
        </w:rPr>
        <w:t>５、人的対応・心のバリアフリー</w:t>
      </w:r>
    </w:p>
    <w:p w:rsidR="002633F3" w:rsidRPr="006A38F8" w:rsidRDefault="00F550DF" w:rsidP="002633F3">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放置自転車や看板、商品陳列等の不法せんようぶつ</w:t>
      </w:r>
      <w:r w:rsidR="002633F3" w:rsidRPr="006A38F8">
        <w:rPr>
          <w:rFonts w:ascii="ＭＳ 明朝" w:eastAsia="ＭＳ 明朝" w:cs="ＭＳ 明朝" w:hint="eastAsia"/>
          <w:kern w:val="0"/>
          <w:szCs w:val="21"/>
        </w:rPr>
        <w:t>及び植栽の枝などへの指導を行い、適切な機能を確保する。</w:t>
      </w:r>
      <w:r w:rsidR="002633F3" w:rsidRPr="006A38F8">
        <w:rPr>
          <w:rFonts w:ascii="ＭＳ 明朝" w:eastAsia="ＭＳ 明朝" w:cs="ＭＳ 明朝"/>
          <w:kern w:val="0"/>
          <w:szCs w:val="21"/>
        </w:rPr>
        <w:t xml:space="preserve"> </w:t>
      </w:r>
    </w:p>
    <w:p w:rsidR="002633F3" w:rsidRPr="006A38F8" w:rsidRDefault="002633F3" w:rsidP="002633F3">
      <w:pPr>
        <w:autoSpaceDE w:val="0"/>
        <w:autoSpaceDN w:val="0"/>
        <w:adjustRightInd w:val="0"/>
        <w:rPr>
          <w:rFonts w:ascii="ＭＳ 明朝" w:eastAsia="ＭＳ 明朝" w:cs="ＭＳ 明朝"/>
          <w:kern w:val="0"/>
          <w:szCs w:val="21"/>
        </w:rPr>
      </w:pPr>
      <w:r w:rsidRPr="006A38F8">
        <w:rPr>
          <w:rFonts w:ascii="ＭＳ 明朝" w:eastAsia="ＭＳ 明朝" w:cs="ＭＳ 明朝" w:hint="eastAsia"/>
          <w:kern w:val="0"/>
          <w:szCs w:val="21"/>
        </w:rPr>
        <w:t>自動車利用者及び自転車利用者へのルール・マナーの啓発を推進する。</w:t>
      </w:r>
      <w:r w:rsidRPr="006A38F8">
        <w:rPr>
          <w:rFonts w:ascii="ＭＳ 明朝" w:eastAsia="ＭＳ 明朝" w:cs="ＭＳ 明朝"/>
          <w:kern w:val="0"/>
          <w:szCs w:val="21"/>
        </w:rPr>
        <w:t xml:space="preserve"> </w:t>
      </w:r>
    </w:p>
    <w:p w:rsidR="002633F3" w:rsidRPr="006A38F8" w:rsidRDefault="002633F3" w:rsidP="006B67D5">
      <w:pPr>
        <w:rPr>
          <w:szCs w:val="21"/>
        </w:rPr>
      </w:pPr>
    </w:p>
    <w:p w:rsidR="002633F3" w:rsidRPr="006A38F8" w:rsidRDefault="002633F3" w:rsidP="006B67D5">
      <w:pPr>
        <w:rPr>
          <w:szCs w:val="21"/>
        </w:rPr>
      </w:pPr>
      <w:r w:rsidRPr="006A38F8">
        <w:rPr>
          <w:rFonts w:hint="eastAsia"/>
          <w:szCs w:val="21"/>
        </w:rPr>
        <w:t>以下には、道路のバリアフリー化の参考</w:t>
      </w:r>
      <w:r w:rsidR="002B7CF6" w:rsidRPr="006A38F8">
        <w:rPr>
          <w:rFonts w:hint="eastAsia"/>
          <w:szCs w:val="21"/>
        </w:rPr>
        <w:t>資料、</w:t>
      </w:r>
      <w:r w:rsidRPr="006A38F8">
        <w:rPr>
          <w:rFonts w:hint="eastAsia"/>
          <w:szCs w:val="21"/>
        </w:rPr>
        <w:t>写真があります。</w:t>
      </w:r>
    </w:p>
    <w:p w:rsidR="002B7CF6" w:rsidRPr="006A38F8" w:rsidRDefault="002B7CF6" w:rsidP="006B67D5">
      <w:pPr>
        <w:rPr>
          <w:szCs w:val="21"/>
        </w:rPr>
      </w:pPr>
    </w:p>
    <w:p w:rsidR="000F04C6" w:rsidRPr="006A38F8" w:rsidRDefault="000F04C6" w:rsidP="006B67D5">
      <w:pPr>
        <w:rPr>
          <w:szCs w:val="21"/>
        </w:rPr>
      </w:pPr>
    </w:p>
    <w:p w:rsidR="000F04C6" w:rsidRPr="006A38F8" w:rsidRDefault="000F04C6" w:rsidP="006B67D5">
      <w:pPr>
        <w:rPr>
          <w:szCs w:val="21"/>
        </w:rPr>
      </w:pPr>
    </w:p>
    <w:p w:rsidR="006A38F8" w:rsidRDefault="006A38F8" w:rsidP="006B67D5">
      <w:pPr>
        <w:rPr>
          <w:szCs w:val="21"/>
        </w:rPr>
      </w:pPr>
      <w:r>
        <w:rPr>
          <w:szCs w:val="21"/>
        </w:rPr>
        <w:br w:type="page"/>
      </w:r>
    </w:p>
    <w:p w:rsidR="002B7CF6" w:rsidRPr="006A38F8" w:rsidRDefault="00D51E69" w:rsidP="00D51E69">
      <w:pPr>
        <w:rPr>
          <w:szCs w:val="21"/>
        </w:rPr>
      </w:pPr>
      <w:r w:rsidRPr="006A38F8">
        <w:rPr>
          <w:rFonts w:hint="eastAsia"/>
          <w:szCs w:val="21"/>
        </w:rPr>
        <w:lastRenderedPageBreak/>
        <w:t>かっこ3、</w:t>
      </w:r>
      <w:r w:rsidR="002B7CF6" w:rsidRPr="006A38F8">
        <w:rPr>
          <w:rFonts w:hint="eastAsia"/>
          <w:szCs w:val="21"/>
        </w:rPr>
        <w:t>交通安全（信号機等）のバリアフリー化</w:t>
      </w:r>
    </w:p>
    <w:p w:rsidR="002B7CF6" w:rsidRPr="006A38F8" w:rsidRDefault="002B7CF6" w:rsidP="002B7CF6">
      <w:pPr>
        <w:rPr>
          <w:szCs w:val="21"/>
        </w:rPr>
      </w:pPr>
      <w:r w:rsidRPr="006A38F8">
        <w:rPr>
          <w:rFonts w:hint="eastAsia"/>
          <w:szCs w:val="21"/>
        </w:rPr>
        <w:t>交通安全（信号機等）の共通の配慮事項</w:t>
      </w:r>
    </w:p>
    <w:p w:rsidR="002B7CF6" w:rsidRPr="006A38F8" w:rsidRDefault="002B7CF6" w:rsidP="002B7CF6">
      <w:pPr>
        <w:rPr>
          <w:szCs w:val="21"/>
        </w:rPr>
      </w:pPr>
      <w:r w:rsidRPr="006A38F8">
        <w:rPr>
          <w:rFonts w:hint="eastAsia"/>
          <w:szCs w:val="21"/>
        </w:rPr>
        <w:t>１、信号機等</w:t>
      </w:r>
    </w:p>
    <w:p w:rsidR="002B7CF6" w:rsidRPr="006A38F8" w:rsidRDefault="00C308B4"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生活</w:t>
      </w:r>
      <w:r w:rsidR="003C6BF2" w:rsidRPr="006A38F8">
        <w:rPr>
          <w:rFonts w:ascii="ＭＳ 明朝" w:eastAsia="ＭＳ 明朝" w:cs="ＭＳ 明朝" w:hint="eastAsia"/>
          <w:kern w:val="0"/>
          <w:sz w:val="20"/>
          <w:szCs w:val="20"/>
        </w:rPr>
        <w:t>関連経路上の信号交差点には、バリアフリー化された信号機、</w:t>
      </w:r>
      <w:r w:rsidRPr="006A38F8">
        <w:rPr>
          <w:rFonts w:ascii="ＭＳ 明朝" w:eastAsia="ＭＳ 明朝" w:cs="ＭＳ 明朝" w:hint="eastAsia"/>
          <w:kern w:val="0"/>
          <w:sz w:val="20"/>
          <w:szCs w:val="20"/>
        </w:rPr>
        <w:t>音響式や経過時間表示式など、</w:t>
      </w:r>
      <w:r w:rsidR="002B7CF6" w:rsidRPr="006A38F8">
        <w:rPr>
          <w:rFonts w:ascii="ＭＳ 明朝" w:eastAsia="ＭＳ 明朝" w:cs="ＭＳ 明朝" w:hint="eastAsia"/>
          <w:kern w:val="0"/>
          <w:sz w:val="20"/>
          <w:szCs w:val="20"/>
        </w:rPr>
        <w:t>を設置するとともに、付帯機材の位置に配慮する。</w:t>
      </w:r>
    </w:p>
    <w:p w:rsidR="002B7CF6" w:rsidRPr="006A38F8" w:rsidRDefault="002B7CF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主要な交差点や複雑なかたちの交差点において、エスコートゾーンを設置する。</w:t>
      </w:r>
    </w:p>
    <w:p w:rsidR="002B7CF6" w:rsidRPr="006A38F8" w:rsidRDefault="002B7CF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高齢者、障害者</w:t>
      </w:r>
      <w:r w:rsidR="000E1897">
        <w:rPr>
          <w:rFonts w:ascii="ＭＳ 明朝" w:eastAsia="ＭＳ 明朝" w:cs="ＭＳ 明朝" w:hint="eastAsia"/>
          <w:kern w:val="0"/>
          <w:sz w:val="20"/>
          <w:szCs w:val="20"/>
        </w:rPr>
        <w:t>等</w:t>
      </w:r>
      <w:r w:rsidRPr="006A38F8">
        <w:rPr>
          <w:rFonts w:ascii="ＭＳ 明朝" w:eastAsia="ＭＳ 明朝" w:cs="ＭＳ 明朝" w:hint="eastAsia"/>
          <w:kern w:val="0"/>
          <w:sz w:val="20"/>
          <w:szCs w:val="20"/>
        </w:rPr>
        <w:t>が安全に横断できるよう、適切な青時間を確保する</w:t>
      </w:r>
      <w:r w:rsidR="003C6BF2" w:rsidRPr="006A38F8">
        <w:rPr>
          <w:rFonts w:ascii="ＭＳ 明朝" w:eastAsia="ＭＳ 明朝" w:cs="ＭＳ 明朝" w:hint="eastAsia"/>
          <w:kern w:val="0"/>
          <w:sz w:val="20"/>
          <w:szCs w:val="20"/>
        </w:rPr>
        <w:t>。</w:t>
      </w:r>
      <w:r w:rsidR="00C308B4" w:rsidRPr="006A38F8">
        <w:rPr>
          <w:rFonts w:ascii="ＭＳ 明朝" w:eastAsia="ＭＳ 明朝" w:cs="ＭＳ 明朝" w:hint="eastAsia"/>
          <w:kern w:val="0"/>
          <w:sz w:val="20"/>
          <w:szCs w:val="20"/>
        </w:rPr>
        <w:t>歩行者用青信号の延長など</w:t>
      </w:r>
    </w:p>
    <w:p w:rsidR="002B7CF6" w:rsidRPr="006A38F8" w:rsidRDefault="002B7CF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標識、</w:t>
      </w:r>
      <w:r w:rsidR="00F550DF" w:rsidRPr="006A38F8">
        <w:rPr>
          <w:rFonts w:ascii="ＭＳ 明朝" w:eastAsia="ＭＳ 明朝" w:cs="ＭＳ 明朝" w:hint="eastAsia"/>
          <w:kern w:val="0"/>
          <w:sz w:val="20"/>
          <w:szCs w:val="20"/>
        </w:rPr>
        <w:t>ひょうじ</w:t>
      </w:r>
      <w:r w:rsidRPr="006A38F8">
        <w:rPr>
          <w:rFonts w:ascii="ＭＳ 明朝" w:eastAsia="ＭＳ 明朝" w:cs="ＭＳ 明朝" w:hint="eastAsia"/>
          <w:kern w:val="0"/>
          <w:sz w:val="20"/>
          <w:szCs w:val="20"/>
        </w:rPr>
        <w:t>の高輝度化や信号機のＬＥＤ化により見やすさを向上する。</w:t>
      </w:r>
      <w:r w:rsidRPr="006A38F8">
        <w:rPr>
          <w:rFonts w:ascii="ＭＳ 明朝" w:eastAsia="ＭＳ 明朝" w:cs="ＭＳ 明朝"/>
          <w:kern w:val="0"/>
          <w:sz w:val="20"/>
          <w:szCs w:val="20"/>
        </w:rPr>
        <w:t xml:space="preserve"> </w:t>
      </w:r>
    </w:p>
    <w:p w:rsidR="002B7CF6" w:rsidRPr="006A38F8" w:rsidRDefault="002B7CF6" w:rsidP="002B7CF6">
      <w:pPr>
        <w:autoSpaceDE w:val="0"/>
        <w:autoSpaceDN w:val="0"/>
        <w:adjustRightInd w:val="0"/>
        <w:rPr>
          <w:rFonts w:ascii="ＭＳ 明朝" w:eastAsia="ＭＳ 明朝" w:cs="ＭＳ 明朝"/>
          <w:kern w:val="0"/>
          <w:sz w:val="20"/>
          <w:szCs w:val="20"/>
        </w:rPr>
      </w:pPr>
    </w:p>
    <w:p w:rsidR="002B7CF6" w:rsidRPr="006A38F8" w:rsidRDefault="002B7CF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２、安全対策</w:t>
      </w:r>
    </w:p>
    <w:p w:rsidR="002B7CF6" w:rsidRPr="006A38F8" w:rsidRDefault="002B7CF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【歩道のない生活道路の場合】</w:t>
      </w:r>
      <w:r w:rsidRPr="006A38F8">
        <w:rPr>
          <w:rFonts w:ascii="ＭＳ 明朝" w:eastAsia="ＭＳ 明朝" w:cs="ＭＳ 明朝"/>
          <w:kern w:val="0"/>
          <w:sz w:val="20"/>
          <w:szCs w:val="20"/>
        </w:rPr>
        <w:t xml:space="preserve"> </w:t>
      </w:r>
    </w:p>
    <w:p w:rsidR="002B7CF6" w:rsidRPr="006A38F8" w:rsidRDefault="002B7CF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路肩の拡幅や平坦化、ガードレールの設置、舗装のカラー化、一方通行化、駐停車抑制策、自転車通行位置の明示など、経路の実情に合った交通安全対策を検討する。</w:t>
      </w:r>
      <w:r w:rsidRPr="006A38F8">
        <w:rPr>
          <w:rFonts w:ascii="ＭＳ 明朝" w:eastAsia="ＭＳ 明朝" w:cs="ＭＳ 明朝"/>
          <w:kern w:val="0"/>
          <w:sz w:val="20"/>
          <w:szCs w:val="20"/>
        </w:rPr>
        <w:t xml:space="preserve"> </w:t>
      </w:r>
    </w:p>
    <w:p w:rsidR="002B7CF6" w:rsidRPr="006A38F8" w:rsidRDefault="002B7CF6" w:rsidP="002B7CF6">
      <w:pPr>
        <w:autoSpaceDE w:val="0"/>
        <w:autoSpaceDN w:val="0"/>
        <w:adjustRightInd w:val="0"/>
        <w:rPr>
          <w:rFonts w:ascii="ＭＳ 明朝" w:eastAsia="ＭＳ 明朝" w:cs="ＭＳ 明朝"/>
          <w:kern w:val="0"/>
          <w:sz w:val="20"/>
          <w:szCs w:val="20"/>
        </w:rPr>
      </w:pPr>
    </w:p>
    <w:p w:rsidR="002B7CF6" w:rsidRPr="006A38F8" w:rsidRDefault="002B7CF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３、人的対応・心のバリアフリー</w:t>
      </w:r>
    </w:p>
    <w:p w:rsidR="002B7CF6" w:rsidRPr="006A38F8" w:rsidRDefault="002B7CF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自動車利用者及び自転車利用者へのルール・マナーの啓発を推進する。</w:t>
      </w:r>
      <w:r w:rsidRPr="006A38F8">
        <w:rPr>
          <w:rFonts w:ascii="ＭＳ 明朝" w:eastAsia="ＭＳ 明朝" w:cs="ＭＳ 明朝"/>
          <w:kern w:val="0"/>
          <w:sz w:val="20"/>
          <w:szCs w:val="20"/>
        </w:rPr>
        <w:t xml:space="preserve"> </w:t>
      </w:r>
    </w:p>
    <w:p w:rsidR="002B7CF6" w:rsidRPr="006A38F8" w:rsidRDefault="002B7CF6" w:rsidP="002B7CF6">
      <w:pPr>
        <w:autoSpaceDE w:val="0"/>
        <w:autoSpaceDN w:val="0"/>
        <w:adjustRightInd w:val="0"/>
        <w:rPr>
          <w:rFonts w:ascii="ＭＳ 明朝" w:eastAsia="ＭＳ 明朝" w:cs="ＭＳ 明朝"/>
          <w:kern w:val="0"/>
          <w:sz w:val="20"/>
          <w:szCs w:val="20"/>
        </w:rPr>
      </w:pPr>
    </w:p>
    <w:p w:rsidR="002B7CF6" w:rsidRPr="006A38F8" w:rsidRDefault="002B7CF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以下には、信号機等のバリアフリー化の参考資料、写真があります。</w:t>
      </w:r>
    </w:p>
    <w:p w:rsidR="002B7CF6" w:rsidRPr="006A38F8" w:rsidRDefault="002B7CF6" w:rsidP="002B7CF6">
      <w:pPr>
        <w:autoSpaceDE w:val="0"/>
        <w:autoSpaceDN w:val="0"/>
        <w:adjustRightInd w:val="0"/>
        <w:rPr>
          <w:rFonts w:ascii="ＭＳ 明朝" w:eastAsia="ＭＳ 明朝" w:cs="ＭＳ 明朝"/>
          <w:kern w:val="0"/>
          <w:sz w:val="20"/>
          <w:szCs w:val="20"/>
        </w:rPr>
      </w:pPr>
    </w:p>
    <w:p w:rsidR="000F04C6" w:rsidRPr="006A38F8" w:rsidRDefault="000F04C6" w:rsidP="002B7CF6">
      <w:pPr>
        <w:autoSpaceDE w:val="0"/>
        <w:autoSpaceDN w:val="0"/>
        <w:adjustRightInd w:val="0"/>
        <w:rPr>
          <w:rFonts w:ascii="ＭＳ 明朝" w:eastAsia="ＭＳ 明朝" w:cs="ＭＳ 明朝"/>
          <w:kern w:val="0"/>
          <w:sz w:val="20"/>
          <w:szCs w:val="20"/>
        </w:rPr>
      </w:pPr>
    </w:p>
    <w:p w:rsidR="000F04C6" w:rsidRPr="006A38F8" w:rsidRDefault="000F04C6" w:rsidP="002B7CF6">
      <w:pPr>
        <w:autoSpaceDE w:val="0"/>
        <w:autoSpaceDN w:val="0"/>
        <w:adjustRightInd w:val="0"/>
        <w:rPr>
          <w:rFonts w:ascii="ＭＳ 明朝" w:eastAsia="ＭＳ 明朝" w:cs="ＭＳ 明朝"/>
          <w:kern w:val="0"/>
          <w:sz w:val="20"/>
          <w:szCs w:val="20"/>
        </w:rPr>
      </w:pPr>
    </w:p>
    <w:p w:rsidR="006A38F8" w:rsidRDefault="006A38F8" w:rsidP="002B7CF6">
      <w:pPr>
        <w:autoSpaceDE w:val="0"/>
        <w:autoSpaceDN w:val="0"/>
        <w:adjustRightInd w:val="0"/>
        <w:rPr>
          <w:rFonts w:ascii="ＭＳ 明朝" w:eastAsia="ＭＳ 明朝" w:cs="ＭＳ 明朝"/>
          <w:kern w:val="0"/>
          <w:sz w:val="20"/>
          <w:szCs w:val="20"/>
        </w:rPr>
      </w:pPr>
      <w:r>
        <w:rPr>
          <w:rFonts w:ascii="ＭＳ 明朝" w:eastAsia="ＭＳ 明朝" w:cs="ＭＳ 明朝"/>
          <w:kern w:val="0"/>
          <w:sz w:val="20"/>
          <w:szCs w:val="20"/>
        </w:rPr>
        <w:br w:type="page"/>
      </w:r>
    </w:p>
    <w:p w:rsidR="002B7CF6" w:rsidRPr="006A38F8" w:rsidRDefault="002B7CF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lastRenderedPageBreak/>
        <w:t>かっこ４、建築物の</w:t>
      </w:r>
      <w:r w:rsidR="003C6BF2" w:rsidRPr="006A38F8">
        <w:rPr>
          <w:rFonts w:ascii="ＭＳ 明朝" w:eastAsia="ＭＳ 明朝" w:cs="ＭＳ 明朝" w:hint="eastAsia"/>
          <w:kern w:val="0"/>
          <w:sz w:val="20"/>
          <w:szCs w:val="20"/>
        </w:rPr>
        <w:t>バリアフリー化、</w:t>
      </w:r>
      <w:r w:rsidRPr="006A38F8">
        <w:rPr>
          <w:rFonts w:ascii="ＭＳ 明朝" w:eastAsia="ＭＳ 明朝" w:cs="ＭＳ 明朝" w:hint="eastAsia"/>
          <w:kern w:val="0"/>
          <w:sz w:val="20"/>
          <w:szCs w:val="20"/>
        </w:rPr>
        <w:t>駐車場を含む</w:t>
      </w:r>
    </w:p>
    <w:p w:rsidR="002B7CF6" w:rsidRPr="006A38F8" w:rsidRDefault="002B7CF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建築物の共通の配慮事項</w:t>
      </w:r>
    </w:p>
    <w:p w:rsidR="00854D3C" w:rsidRPr="006A38F8" w:rsidRDefault="00854D3C"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１、出入口・敷地内通路</w:t>
      </w:r>
    </w:p>
    <w:p w:rsidR="00854D3C" w:rsidRPr="006A38F8" w:rsidRDefault="00854D3C" w:rsidP="00854D3C">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道路と建築物の連続性に配慮し、段差を解消するとともに、歩道上から出入口、建</w:t>
      </w:r>
      <w:r w:rsidR="00011B21" w:rsidRPr="006A38F8">
        <w:rPr>
          <w:rFonts w:ascii="ＭＳ 明朝" w:eastAsia="ＭＳ 明朝" w:cs="ＭＳ 明朝" w:hint="eastAsia"/>
          <w:kern w:val="0"/>
          <w:sz w:val="20"/>
          <w:szCs w:val="20"/>
        </w:rPr>
        <w:t>築</w:t>
      </w:r>
      <w:r w:rsidRPr="006A38F8">
        <w:rPr>
          <w:rFonts w:ascii="ＭＳ 明朝" w:eastAsia="ＭＳ 明朝" w:cs="ＭＳ 明朝" w:hint="eastAsia"/>
          <w:kern w:val="0"/>
          <w:sz w:val="20"/>
          <w:szCs w:val="20"/>
        </w:rPr>
        <w:t>物内の案内施設まで</w:t>
      </w:r>
      <w:r w:rsidR="00E60C88" w:rsidRPr="006A38F8">
        <w:rPr>
          <w:rFonts w:ascii="ＭＳ 明朝" w:eastAsia="ＭＳ 明朝" w:cs="ＭＳ 明朝" w:hint="eastAsia"/>
          <w:kern w:val="0"/>
          <w:sz w:val="20"/>
          <w:szCs w:val="20"/>
        </w:rPr>
        <w:t>、</w:t>
      </w:r>
      <w:r w:rsidRPr="006A38F8">
        <w:rPr>
          <w:rFonts w:ascii="ＭＳ 明朝" w:eastAsia="ＭＳ 明朝" w:cs="ＭＳ 明朝" w:hint="eastAsia"/>
          <w:kern w:val="0"/>
          <w:sz w:val="20"/>
          <w:szCs w:val="20"/>
        </w:rPr>
        <w:t>連続した視覚障害者誘導用ブロックを設置</w:t>
      </w:r>
      <w:r w:rsidR="000E1897">
        <w:rPr>
          <w:rFonts w:ascii="ＭＳ 明朝" w:eastAsia="ＭＳ 明朝" w:cs="ＭＳ 明朝" w:hint="eastAsia"/>
          <w:kern w:val="0"/>
          <w:sz w:val="20"/>
          <w:szCs w:val="20"/>
        </w:rPr>
        <w:t>する。</w:t>
      </w:r>
    </w:p>
    <w:p w:rsidR="00854D3C" w:rsidRPr="006A38F8" w:rsidRDefault="00854D3C" w:rsidP="00854D3C">
      <w:pPr>
        <w:autoSpaceDE w:val="0"/>
        <w:autoSpaceDN w:val="0"/>
        <w:adjustRightInd w:val="0"/>
        <w:rPr>
          <w:rFonts w:ascii="ＭＳ 明朝" w:eastAsia="ＭＳ 明朝" w:hAnsi="Century" w:cs="ＭＳ 明朝"/>
          <w:kern w:val="0"/>
          <w:sz w:val="20"/>
          <w:szCs w:val="20"/>
        </w:rPr>
      </w:pPr>
      <w:r w:rsidRPr="006A38F8">
        <w:rPr>
          <w:rFonts w:ascii="ＭＳ 明朝" w:eastAsia="ＭＳ 明朝" w:cs="ＭＳ 明朝" w:hint="eastAsia"/>
          <w:kern w:val="0"/>
          <w:sz w:val="20"/>
          <w:szCs w:val="20"/>
        </w:rPr>
        <w:t>主要な</w:t>
      </w:r>
      <w:r w:rsidR="000E1897">
        <w:rPr>
          <w:rFonts w:ascii="ＭＳ 明朝" w:eastAsia="ＭＳ 明朝" w:cs="ＭＳ 明朝" w:hint="eastAsia"/>
          <w:kern w:val="0"/>
          <w:sz w:val="20"/>
          <w:szCs w:val="20"/>
        </w:rPr>
        <w:t>でいりぐち</w:t>
      </w:r>
      <w:r w:rsidRPr="006A38F8">
        <w:rPr>
          <w:rFonts w:ascii="ＭＳ 明朝" w:eastAsia="ＭＳ 明朝" w:cs="ＭＳ 明朝" w:hint="eastAsia"/>
          <w:kern w:val="0"/>
          <w:sz w:val="20"/>
          <w:szCs w:val="20"/>
        </w:rPr>
        <w:t>は自動ドアなど通行しやすい扉とし、車椅子使用者やベビーカー利用者等に配慮した幅を確保する</w:t>
      </w:r>
      <w:r w:rsidR="003C6BF2" w:rsidRPr="006A38F8">
        <w:rPr>
          <w:rFonts w:ascii="ＭＳ 明朝" w:eastAsia="ＭＳ 明朝" w:cs="ＭＳ 明朝" w:hint="eastAsia"/>
          <w:kern w:val="0"/>
          <w:sz w:val="20"/>
          <w:szCs w:val="20"/>
        </w:rPr>
        <w:t>。</w:t>
      </w:r>
      <w:r w:rsidRPr="006A38F8">
        <w:rPr>
          <w:rFonts w:ascii="Century" w:eastAsia="ＭＳ 明朝" w:hAnsi="Century" w:cs="Century"/>
          <w:kern w:val="0"/>
          <w:sz w:val="20"/>
          <w:szCs w:val="20"/>
        </w:rPr>
        <w:t>80cm</w:t>
      </w:r>
      <w:r w:rsidRPr="006A38F8">
        <w:rPr>
          <w:rFonts w:ascii="ＭＳ 明朝" w:eastAsia="ＭＳ 明朝" w:hAnsi="Century" w:cs="ＭＳ 明朝" w:hint="eastAsia"/>
          <w:kern w:val="0"/>
          <w:sz w:val="20"/>
          <w:szCs w:val="20"/>
        </w:rPr>
        <w:t>以上</w:t>
      </w:r>
    </w:p>
    <w:p w:rsidR="00854D3C" w:rsidRPr="006A38F8" w:rsidRDefault="00854D3C" w:rsidP="002B7CF6">
      <w:pPr>
        <w:autoSpaceDE w:val="0"/>
        <w:autoSpaceDN w:val="0"/>
        <w:adjustRightInd w:val="0"/>
        <w:rPr>
          <w:rFonts w:ascii="ＭＳ 明朝" w:eastAsia="ＭＳ 明朝" w:cs="ＭＳ 明朝"/>
          <w:kern w:val="0"/>
          <w:sz w:val="20"/>
          <w:szCs w:val="20"/>
        </w:rPr>
      </w:pPr>
    </w:p>
    <w:p w:rsidR="00854D3C" w:rsidRPr="006A38F8" w:rsidRDefault="00854D3C"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２、建</w:t>
      </w:r>
      <w:r w:rsidR="00011B21" w:rsidRPr="006A38F8">
        <w:rPr>
          <w:rFonts w:ascii="ＭＳ 明朝" w:eastAsia="ＭＳ 明朝" w:cs="ＭＳ 明朝" w:hint="eastAsia"/>
          <w:kern w:val="0"/>
          <w:sz w:val="20"/>
          <w:szCs w:val="20"/>
        </w:rPr>
        <w:t>築</w:t>
      </w:r>
      <w:r w:rsidRPr="006A38F8">
        <w:rPr>
          <w:rFonts w:ascii="ＭＳ 明朝" w:eastAsia="ＭＳ 明朝" w:cs="ＭＳ 明朝" w:hint="eastAsia"/>
          <w:kern w:val="0"/>
          <w:sz w:val="20"/>
          <w:szCs w:val="20"/>
        </w:rPr>
        <w:t>物内通路</w:t>
      </w:r>
    </w:p>
    <w:p w:rsidR="00854D3C" w:rsidRPr="006A38F8" w:rsidRDefault="00854D3C" w:rsidP="00854D3C">
      <w:pPr>
        <w:autoSpaceDE w:val="0"/>
        <w:autoSpaceDN w:val="0"/>
        <w:adjustRightInd w:val="0"/>
        <w:rPr>
          <w:rFonts w:ascii="ＭＳ 明朝" w:eastAsia="ＭＳ 明朝" w:hAnsi="Century" w:cs="ＭＳ 明朝"/>
          <w:kern w:val="0"/>
          <w:sz w:val="20"/>
          <w:szCs w:val="20"/>
        </w:rPr>
      </w:pPr>
      <w:r w:rsidRPr="006A38F8">
        <w:rPr>
          <w:rFonts w:ascii="ＭＳ 明朝" w:eastAsia="ＭＳ 明朝" w:cs="ＭＳ 明朝" w:hint="eastAsia"/>
          <w:kern w:val="0"/>
          <w:sz w:val="20"/>
          <w:szCs w:val="20"/>
        </w:rPr>
        <w:t>主要な通路は、物や設備などで狭くならないように配慮する</w:t>
      </w:r>
      <w:r w:rsidR="003C6BF2" w:rsidRPr="006A38F8">
        <w:rPr>
          <w:rFonts w:ascii="ＭＳ 明朝" w:eastAsia="ＭＳ 明朝" w:cs="ＭＳ 明朝" w:hint="eastAsia"/>
          <w:kern w:val="0"/>
          <w:sz w:val="20"/>
          <w:szCs w:val="20"/>
        </w:rPr>
        <w:t>。</w:t>
      </w:r>
      <w:r w:rsidRPr="006A38F8">
        <w:rPr>
          <w:rFonts w:ascii="Century" w:eastAsia="ＭＳ 明朝" w:hAnsi="Century" w:cs="Century"/>
          <w:kern w:val="0"/>
          <w:sz w:val="20"/>
          <w:szCs w:val="20"/>
        </w:rPr>
        <w:t>120cm</w:t>
      </w:r>
      <w:r w:rsidRPr="006A38F8">
        <w:rPr>
          <w:rFonts w:ascii="ＭＳ 明朝" w:eastAsia="ＭＳ 明朝" w:hAnsi="Century" w:cs="ＭＳ 明朝" w:hint="eastAsia"/>
          <w:kern w:val="0"/>
          <w:sz w:val="20"/>
          <w:szCs w:val="20"/>
        </w:rPr>
        <w:t>以上</w:t>
      </w:r>
    </w:p>
    <w:p w:rsidR="00854D3C" w:rsidRPr="006A38F8" w:rsidRDefault="003C6BF2" w:rsidP="00854D3C">
      <w:pPr>
        <w:autoSpaceDE w:val="0"/>
        <w:autoSpaceDN w:val="0"/>
        <w:adjustRightInd w:val="0"/>
        <w:rPr>
          <w:rFonts w:ascii="ＭＳ 明朝" w:eastAsia="ＭＳ 明朝" w:hAnsi="Century" w:cs="ＭＳ 明朝"/>
          <w:kern w:val="0"/>
          <w:sz w:val="20"/>
          <w:szCs w:val="20"/>
        </w:rPr>
      </w:pPr>
      <w:r w:rsidRPr="006A38F8">
        <w:rPr>
          <w:rFonts w:ascii="ＭＳ 明朝" w:eastAsia="ＭＳ 明朝" w:cs="ＭＳ 明朝" w:hint="eastAsia"/>
          <w:kern w:val="0"/>
          <w:sz w:val="20"/>
          <w:szCs w:val="20"/>
        </w:rPr>
        <w:t>主要な通路に段差がある場合は、スロープ、</w:t>
      </w:r>
      <w:r w:rsidR="00854D3C" w:rsidRPr="006A38F8">
        <w:rPr>
          <w:rFonts w:ascii="Century" w:eastAsia="ＭＳ 明朝" w:hAnsi="Century" w:cs="Century"/>
          <w:kern w:val="0"/>
          <w:sz w:val="20"/>
          <w:szCs w:val="20"/>
        </w:rPr>
        <w:t>8%</w:t>
      </w:r>
      <w:r w:rsidR="000F04C6" w:rsidRPr="006A38F8">
        <w:rPr>
          <w:rFonts w:ascii="ＭＳ 明朝" w:eastAsia="ＭＳ 明朝" w:hAnsi="Century" w:cs="ＭＳ 明朝" w:hint="eastAsia"/>
          <w:kern w:val="0"/>
          <w:sz w:val="20"/>
          <w:szCs w:val="20"/>
        </w:rPr>
        <w:t>以下、</w:t>
      </w:r>
      <w:r w:rsidR="00854D3C" w:rsidRPr="006A38F8">
        <w:rPr>
          <w:rFonts w:ascii="ＭＳ 明朝" w:eastAsia="ＭＳ 明朝" w:hAnsi="Century" w:cs="ＭＳ 明朝" w:hint="eastAsia"/>
          <w:kern w:val="0"/>
          <w:sz w:val="20"/>
          <w:szCs w:val="20"/>
        </w:rPr>
        <w:t>を設置するなどして段差を解消する。</w:t>
      </w:r>
    </w:p>
    <w:p w:rsidR="00854D3C" w:rsidRPr="006A38F8" w:rsidRDefault="00854D3C" w:rsidP="00854D3C">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主要な通路は高齢者や弱視の人に配慮し、適切な明るさを確保する。</w:t>
      </w:r>
    </w:p>
    <w:p w:rsidR="00854D3C" w:rsidRPr="006A38F8" w:rsidRDefault="00854D3C" w:rsidP="00854D3C">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階段手前やエレベーター前など主要箇所に視覚障害者誘導用ブロックを設置する。</w:t>
      </w:r>
    </w:p>
    <w:p w:rsidR="00854D3C" w:rsidRPr="006A38F8" w:rsidRDefault="00854D3C" w:rsidP="00854D3C">
      <w:pPr>
        <w:autoSpaceDE w:val="0"/>
        <w:autoSpaceDN w:val="0"/>
        <w:adjustRightInd w:val="0"/>
        <w:rPr>
          <w:rFonts w:ascii="ＭＳ 明朝" w:eastAsia="ＭＳ 明朝" w:hAnsi="Century" w:cs="ＭＳ 明朝"/>
          <w:kern w:val="0"/>
          <w:sz w:val="20"/>
          <w:szCs w:val="20"/>
        </w:rPr>
      </w:pPr>
    </w:p>
    <w:p w:rsidR="00854D3C" w:rsidRPr="006A38F8" w:rsidRDefault="00854D3C" w:rsidP="00854D3C">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３、上下移動</w:t>
      </w:r>
    </w:p>
    <w:p w:rsidR="00854D3C" w:rsidRPr="006A38F8" w:rsidRDefault="00854D3C" w:rsidP="00854D3C">
      <w:pPr>
        <w:autoSpaceDE w:val="0"/>
        <w:autoSpaceDN w:val="0"/>
        <w:adjustRightInd w:val="0"/>
        <w:rPr>
          <w:rFonts w:ascii="ＭＳ 明朝" w:eastAsia="ＭＳ 明朝" w:hAnsi="Century" w:cs="ＭＳ 明朝"/>
          <w:kern w:val="0"/>
          <w:sz w:val="20"/>
          <w:szCs w:val="20"/>
        </w:rPr>
      </w:pPr>
      <w:r w:rsidRPr="006A38F8">
        <w:rPr>
          <w:rFonts w:ascii="Century" w:hAnsi="Century" w:cs="Century"/>
          <w:kern w:val="0"/>
          <w:sz w:val="20"/>
          <w:szCs w:val="20"/>
        </w:rPr>
        <w:t>2</w:t>
      </w:r>
      <w:r w:rsidRPr="006A38F8">
        <w:rPr>
          <w:rFonts w:ascii="ＭＳ 明朝" w:eastAsia="ＭＳ 明朝" w:hAnsi="Century" w:cs="ＭＳ 明朝" w:hint="eastAsia"/>
          <w:kern w:val="0"/>
          <w:sz w:val="20"/>
          <w:szCs w:val="20"/>
        </w:rPr>
        <w:t>階以上の建築物には、障害者が利用しやすい構造のエレベーターを設置する。</w:t>
      </w:r>
      <w:r w:rsidR="002E662F" w:rsidRPr="006A38F8">
        <w:rPr>
          <w:rFonts w:ascii="ＭＳ 明朝" w:eastAsia="ＭＳ 明朝" w:hAnsi="Century" w:cs="ＭＳ 明朝" w:hint="eastAsia"/>
          <w:kern w:val="0"/>
          <w:sz w:val="20"/>
          <w:szCs w:val="20"/>
        </w:rPr>
        <w:t>十分な広さ、開延長ボタン、車椅子使用者対応操作ボタン、足下までみ</w:t>
      </w:r>
      <w:r w:rsidRPr="006A38F8">
        <w:rPr>
          <w:rFonts w:ascii="ＭＳ 明朝" w:eastAsia="ＭＳ 明朝" w:hAnsi="Century" w:cs="ＭＳ 明朝" w:hint="eastAsia"/>
          <w:kern w:val="0"/>
          <w:sz w:val="20"/>
          <w:szCs w:val="20"/>
        </w:rPr>
        <w:t>える鏡、浮き彫り表示のボ</w:t>
      </w:r>
      <w:r w:rsidR="00C308B4" w:rsidRPr="006A38F8">
        <w:rPr>
          <w:rFonts w:ascii="ＭＳ 明朝" w:eastAsia="ＭＳ 明朝" w:hAnsi="Century" w:cs="ＭＳ 明朝" w:hint="eastAsia"/>
          <w:kern w:val="0"/>
          <w:sz w:val="20"/>
          <w:szCs w:val="20"/>
        </w:rPr>
        <w:t>タン、音声案内、緊急時等に情報提供を行う表示装置、ガラス窓など</w:t>
      </w:r>
    </w:p>
    <w:p w:rsidR="00C308B4" w:rsidRPr="006A38F8" w:rsidRDefault="00C308B4" w:rsidP="00C308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階段は段</w:t>
      </w:r>
      <w:r w:rsidR="000E1897">
        <w:rPr>
          <w:rFonts w:ascii="ＭＳ 明朝" w:eastAsia="ＭＳ 明朝" w:cs="ＭＳ 明朝" w:hint="eastAsia"/>
          <w:kern w:val="0"/>
          <w:sz w:val="20"/>
          <w:szCs w:val="20"/>
        </w:rPr>
        <w:t>ばな</w:t>
      </w:r>
      <w:r w:rsidRPr="006A38F8">
        <w:rPr>
          <w:rFonts w:ascii="ＭＳ 明朝" w:eastAsia="ＭＳ 明朝" w:cs="ＭＳ 明朝" w:hint="eastAsia"/>
          <w:kern w:val="0"/>
          <w:sz w:val="20"/>
          <w:szCs w:val="20"/>
        </w:rPr>
        <w:t>の色を強調し、段を識別しやすいようにする。</w:t>
      </w:r>
    </w:p>
    <w:p w:rsidR="00C308B4" w:rsidRPr="006A38F8" w:rsidRDefault="002E662F" w:rsidP="00C308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階段は両側に手すりを設け、行先を点字で表示する。手すりのたんぶやかど</w:t>
      </w:r>
      <w:r w:rsidR="00C308B4" w:rsidRPr="006A38F8">
        <w:rPr>
          <w:rFonts w:ascii="ＭＳ 明朝" w:eastAsia="ＭＳ 明朝" w:cs="ＭＳ 明朝" w:hint="eastAsia"/>
          <w:kern w:val="0"/>
          <w:sz w:val="20"/>
          <w:szCs w:val="20"/>
        </w:rPr>
        <w:t>は、引っかかる危険がないよう丸く処理する。</w:t>
      </w:r>
    </w:p>
    <w:p w:rsidR="00854D3C" w:rsidRPr="006A38F8" w:rsidRDefault="00854D3C" w:rsidP="00854D3C">
      <w:pPr>
        <w:autoSpaceDE w:val="0"/>
        <w:autoSpaceDN w:val="0"/>
        <w:adjustRightInd w:val="0"/>
        <w:rPr>
          <w:rFonts w:ascii="ＭＳ 明朝" w:eastAsia="ＭＳ 明朝" w:hAnsi="Century" w:cs="ＭＳ 明朝"/>
          <w:kern w:val="0"/>
          <w:sz w:val="20"/>
          <w:szCs w:val="20"/>
        </w:rPr>
      </w:pPr>
    </w:p>
    <w:p w:rsidR="00C308B4" w:rsidRPr="006A38F8" w:rsidRDefault="00C308B4" w:rsidP="00854D3C">
      <w:pPr>
        <w:autoSpaceDE w:val="0"/>
        <w:autoSpaceDN w:val="0"/>
        <w:adjustRightInd w:val="0"/>
        <w:rPr>
          <w:rFonts w:ascii="ＭＳ 明朝" w:eastAsia="ＭＳ 明朝" w:hAnsi="Century" w:cs="ＭＳ 明朝"/>
          <w:kern w:val="0"/>
          <w:sz w:val="20"/>
          <w:szCs w:val="20"/>
        </w:rPr>
      </w:pPr>
      <w:r w:rsidRPr="006A38F8">
        <w:rPr>
          <w:rFonts w:ascii="ＭＳ 明朝" w:eastAsia="ＭＳ 明朝" w:hAnsi="Century" w:cs="ＭＳ 明朝" w:hint="eastAsia"/>
          <w:kern w:val="0"/>
          <w:sz w:val="20"/>
          <w:szCs w:val="20"/>
        </w:rPr>
        <w:t>４、トイレ</w:t>
      </w:r>
    </w:p>
    <w:p w:rsidR="00C308B4" w:rsidRPr="006A38F8" w:rsidRDefault="008B14B4" w:rsidP="00854D3C">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車椅子使用者が円滑に利用できるトイレを設置する</w:t>
      </w:r>
      <w:r w:rsidR="003C6BF2" w:rsidRPr="006A38F8">
        <w:rPr>
          <w:rFonts w:ascii="ＭＳ 明朝" w:eastAsia="ＭＳ 明朝" w:cs="ＭＳ 明朝" w:hint="eastAsia"/>
          <w:kern w:val="0"/>
          <w:sz w:val="20"/>
          <w:szCs w:val="20"/>
        </w:rPr>
        <w:t>。</w:t>
      </w:r>
      <w:r w:rsidRPr="006A38F8">
        <w:rPr>
          <w:rFonts w:ascii="ＭＳ 明朝" w:eastAsia="ＭＳ 明朝" w:cs="ＭＳ 明朝" w:hint="eastAsia"/>
          <w:kern w:val="0"/>
          <w:sz w:val="20"/>
          <w:szCs w:val="20"/>
        </w:rPr>
        <w:t>開閉しやすい扉、十分な広</w:t>
      </w:r>
      <w:r w:rsidR="000F04C6" w:rsidRPr="006A38F8">
        <w:rPr>
          <w:rFonts w:ascii="ＭＳ 明朝" w:eastAsia="ＭＳ 明朝" w:cs="ＭＳ 明朝" w:hint="eastAsia"/>
          <w:kern w:val="0"/>
          <w:sz w:val="20"/>
          <w:szCs w:val="20"/>
        </w:rPr>
        <w:t>さ、可動式手すり、大型ベッドの設置、統一されたボタン配置など</w:t>
      </w:r>
    </w:p>
    <w:p w:rsidR="00854D3C" w:rsidRPr="006A38F8" w:rsidRDefault="00C308B4" w:rsidP="00854D3C">
      <w:pPr>
        <w:autoSpaceDE w:val="0"/>
        <w:autoSpaceDN w:val="0"/>
        <w:adjustRightInd w:val="0"/>
        <w:rPr>
          <w:rFonts w:ascii="ＭＳ 明朝" w:eastAsia="ＭＳ 明朝" w:hAnsi="Century" w:cs="ＭＳ 明朝"/>
          <w:kern w:val="0"/>
          <w:sz w:val="20"/>
          <w:szCs w:val="20"/>
        </w:rPr>
      </w:pPr>
      <w:r w:rsidRPr="006A38F8">
        <w:rPr>
          <w:rFonts w:ascii="ＭＳ 明朝" w:eastAsia="ＭＳ 明朝" w:hAnsi="Century" w:cs="ＭＳ 明朝" w:hint="eastAsia"/>
          <w:kern w:val="0"/>
          <w:sz w:val="20"/>
          <w:szCs w:val="20"/>
        </w:rPr>
        <w:t>多機能トイレの利用の集中を分散するため、一般トイレ（男女）に広めの個室や手すり、乳幼児用設備</w:t>
      </w:r>
      <w:r w:rsidR="003C6BF2" w:rsidRPr="006A38F8">
        <w:rPr>
          <w:rFonts w:ascii="ＭＳ 明朝" w:eastAsia="ＭＳ 明朝" w:hAnsi="Century" w:cs="ＭＳ 明朝" w:hint="eastAsia"/>
          <w:kern w:val="0"/>
          <w:sz w:val="20"/>
          <w:szCs w:val="20"/>
        </w:rPr>
        <w:t>、</w:t>
      </w:r>
      <w:r w:rsidRPr="006A38F8">
        <w:rPr>
          <w:rFonts w:ascii="ＭＳ 明朝" w:eastAsia="ＭＳ 明朝" w:hAnsi="Century" w:cs="ＭＳ 明朝" w:hint="eastAsia"/>
          <w:kern w:val="0"/>
          <w:sz w:val="20"/>
          <w:szCs w:val="20"/>
        </w:rPr>
        <w:t>ベビーチェアやベビーベッドなど</w:t>
      </w:r>
      <w:r w:rsidR="000F04C6" w:rsidRPr="006A38F8">
        <w:rPr>
          <w:rFonts w:ascii="ＭＳ 明朝" w:eastAsia="ＭＳ 明朝" w:hAnsi="Century" w:cs="ＭＳ 明朝" w:hint="eastAsia"/>
          <w:kern w:val="0"/>
          <w:sz w:val="20"/>
          <w:szCs w:val="20"/>
        </w:rPr>
        <w:t>、</w:t>
      </w:r>
      <w:r w:rsidRPr="006A38F8">
        <w:rPr>
          <w:rFonts w:ascii="ＭＳ 明朝" w:eastAsia="ＭＳ 明朝" w:hAnsi="Century" w:cs="ＭＳ 明朝" w:hint="eastAsia"/>
          <w:kern w:val="0"/>
          <w:sz w:val="20"/>
          <w:szCs w:val="20"/>
        </w:rPr>
        <w:t>を設置する。</w:t>
      </w:r>
    </w:p>
    <w:p w:rsidR="008B14B4" w:rsidRPr="006A38F8" w:rsidRDefault="003C6BF2" w:rsidP="008B14B4">
      <w:pPr>
        <w:autoSpaceDE w:val="0"/>
        <w:autoSpaceDN w:val="0"/>
        <w:adjustRightInd w:val="0"/>
        <w:rPr>
          <w:rFonts w:ascii="ＭＳ Ｐ明朝" w:eastAsia="ＭＳ Ｐ明朝" w:cs="ＭＳ Ｐ明朝"/>
          <w:kern w:val="0"/>
          <w:sz w:val="20"/>
          <w:szCs w:val="20"/>
        </w:rPr>
      </w:pPr>
      <w:r w:rsidRPr="006A38F8">
        <w:rPr>
          <w:rFonts w:ascii="ＭＳ 明朝" w:eastAsia="ＭＳ 明朝" w:cs="ＭＳ 明朝" w:hint="eastAsia"/>
          <w:kern w:val="0"/>
          <w:sz w:val="20"/>
          <w:szCs w:val="20"/>
        </w:rPr>
        <w:t>温水が使えるオストメイト対応設備を設置する。</w:t>
      </w:r>
      <w:r w:rsidR="000F04C6" w:rsidRPr="006A38F8">
        <w:rPr>
          <w:rFonts w:ascii="ＭＳ 明朝" w:eastAsia="ＭＳ 明朝" w:cs="ＭＳ 明朝" w:hint="eastAsia"/>
          <w:kern w:val="0"/>
          <w:sz w:val="20"/>
          <w:szCs w:val="20"/>
        </w:rPr>
        <w:t>車椅子対応トイレまたは一般トイレ、</w:t>
      </w:r>
      <w:r w:rsidR="008B14B4" w:rsidRPr="006A38F8">
        <w:rPr>
          <w:rFonts w:ascii="ＭＳ Ｐ明朝" w:eastAsia="ＭＳ Ｐ明朝" w:cs="ＭＳ Ｐ明朝" w:hint="eastAsia"/>
          <w:kern w:val="0"/>
          <w:sz w:val="20"/>
          <w:szCs w:val="20"/>
        </w:rPr>
        <w:t>また、オストメイト対応設備とあわせて着替え台を設ける。</w:t>
      </w:r>
    </w:p>
    <w:p w:rsidR="008B14B4" w:rsidRPr="006A38F8" w:rsidRDefault="003C6BF2"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異性介助等に配慮したトイレを設置する。</w:t>
      </w:r>
      <w:r w:rsidR="008B14B4" w:rsidRPr="006A38F8">
        <w:rPr>
          <w:rFonts w:ascii="ＭＳ 明朝" w:eastAsia="ＭＳ 明朝" w:cs="ＭＳ 明朝" w:hint="eastAsia"/>
          <w:kern w:val="0"/>
          <w:sz w:val="20"/>
          <w:szCs w:val="20"/>
        </w:rPr>
        <w:t>多機能</w:t>
      </w:r>
      <w:r w:rsidR="000F04C6" w:rsidRPr="006A38F8">
        <w:rPr>
          <w:rFonts w:ascii="ＭＳ 明朝" w:eastAsia="ＭＳ 明朝" w:cs="ＭＳ 明朝" w:hint="eastAsia"/>
          <w:kern w:val="0"/>
          <w:sz w:val="20"/>
          <w:szCs w:val="20"/>
        </w:rPr>
        <w:t>トイレの位置への配慮、カーテンの設置、男女共用のピクトグラム等</w:t>
      </w:r>
    </w:p>
    <w:p w:rsidR="008B14B4" w:rsidRPr="006A38F8" w:rsidRDefault="008B14B4"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一般</w:t>
      </w:r>
      <w:r w:rsidR="00E60C88" w:rsidRPr="006A38F8">
        <w:rPr>
          <w:rFonts w:ascii="ＭＳ 明朝" w:eastAsia="ＭＳ 明朝" w:cs="ＭＳ 明朝" w:hint="eastAsia"/>
          <w:kern w:val="0"/>
          <w:sz w:val="20"/>
          <w:szCs w:val="20"/>
        </w:rPr>
        <w:t>トイレは、和式便器を洋式化（ウォシュレット対応）</w:t>
      </w:r>
      <w:r w:rsidRPr="006A38F8">
        <w:rPr>
          <w:rFonts w:ascii="ＭＳ 明朝" w:eastAsia="ＭＳ 明朝" w:cs="ＭＳ 明朝" w:hint="eastAsia"/>
          <w:kern w:val="0"/>
          <w:sz w:val="20"/>
          <w:szCs w:val="20"/>
        </w:rPr>
        <w:t>するほか、統一されたボタン配置に留意し、使いやすい位置に荷物かけ・荷物台を設ける。</w:t>
      </w:r>
    </w:p>
    <w:p w:rsidR="008B14B4" w:rsidRPr="006A38F8" w:rsidRDefault="008B14B4"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便</w:t>
      </w:r>
      <w:r w:rsidR="000E1897">
        <w:rPr>
          <w:rFonts w:ascii="ＭＳ 明朝" w:eastAsia="ＭＳ 明朝" w:cs="ＭＳ 明朝" w:hint="eastAsia"/>
          <w:kern w:val="0"/>
          <w:sz w:val="20"/>
          <w:szCs w:val="20"/>
        </w:rPr>
        <w:t>ぼう</w:t>
      </w:r>
      <w:r w:rsidRPr="006A38F8">
        <w:rPr>
          <w:rFonts w:ascii="ＭＳ 明朝" w:eastAsia="ＭＳ 明朝" w:cs="ＭＳ 明朝" w:hint="eastAsia"/>
          <w:kern w:val="0"/>
          <w:sz w:val="20"/>
          <w:szCs w:val="20"/>
        </w:rPr>
        <w:t>の使用中の状況がわかりやすい表示を行う。</w:t>
      </w:r>
    </w:p>
    <w:p w:rsidR="008B14B4" w:rsidRPr="006A38F8" w:rsidRDefault="008B14B4"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便器や洗面台がわかりやすいように壁の色とのコントラストを確保する。</w:t>
      </w:r>
    </w:p>
    <w:p w:rsidR="008B14B4" w:rsidRPr="006A38F8" w:rsidRDefault="008B14B4"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非常事態を聴覚障害者等に知らせることができるフラッシュライト等を設ける。</w:t>
      </w:r>
    </w:p>
    <w:p w:rsidR="00854D3C" w:rsidRPr="006A38F8" w:rsidRDefault="00854D3C" w:rsidP="002B7CF6">
      <w:pPr>
        <w:autoSpaceDE w:val="0"/>
        <w:autoSpaceDN w:val="0"/>
        <w:adjustRightInd w:val="0"/>
        <w:rPr>
          <w:rFonts w:ascii="ＭＳ 明朝" w:eastAsia="ＭＳ 明朝" w:cs="ＭＳ 明朝"/>
          <w:kern w:val="0"/>
          <w:sz w:val="20"/>
          <w:szCs w:val="20"/>
        </w:rPr>
      </w:pPr>
    </w:p>
    <w:p w:rsidR="008B14B4" w:rsidRPr="006A38F8" w:rsidRDefault="008B14B4"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５、駐車場</w:t>
      </w:r>
    </w:p>
    <w:p w:rsidR="008B14B4" w:rsidRPr="006A38F8" w:rsidRDefault="0040529F" w:rsidP="008B14B4">
      <w:pPr>
        <w:autoSpaceDE w:val="0"/>
        <w:autoSpaceDN w:val="0"/>
        <w:adjustRightInd w:val="0"/>
        <w:rPr>
          <w:rFonts w:ascii="ＭＳ 明朝" w:eastAsia="ＭＳ 明朝" w:hAnsi="Century" w:cs="ＭＳ 明朝"/>
          <w:kern w:val="0"/>
          <w:sz w:val="20"/>
          <w:szCs w:val="20"/>
        </w:rPr>
      </w:pPr>
      <w:r w:rsidRPr="006A38F8">
        <w:rPr>
          <w:rFonts w:ascii="ＭＳ 明朝" w:eastAsia="ＭＳ 明朝" w:cs="ＭＳ 明朝" w:hint="eastAsia"/>
          <w:kern w:val="0"/>
          <w:sz w:val="20"/>
          <w:szCs w:val="20"/>
        </w:rPr>
        <w:lastRenderedPageBreak/>
        <w:t>施設規模に応じ、出入口に近い場所に十分な広さの障害者</w:t>
      </w:r>
      <w:r w:rsidR="0059480E">
        <w:rPr>
          <w:rFonts w:ascii="ＭＳ 明朝" w:eastAsia="ＭＳ 明朝" w:cs="ＭＳ 明朝" w:hint="eastAsia"/>
          <w:kern w:val="0"/>
          <w:sz w:val="20"/>
          <w:szCs w:val="20"/>
        </w:rPr>
        <w:t>等</w:t>
      </w:r>
      <w:r w:rsidRPr="006A38F8">
        <w:rPr>
          <w:rFonts w:ascii="ＭＳ 明朝" w:eastAsia="ＭＳ 明朝" w:cs="ＭＳ 明朝" w:hint="eastAsia"/>
          <w:kern w:val="0"/>
          <w:sz w:val="20"/>
          <w:szCs w:val="20"/>
        </w:rPr>
        <w:t>用駐車ます</w:t>
      </w:r>
      <w:r w:rsidR="008B14B4" w:rsidRPr="006A38F8">
        <w:rPr>
          <w:rFonts w:ascii="ＭＳ 明朝" w:eastAsia="ＭＳ 明朝" w:cs="ＭＳ 明朝" w:hint="eastAsia"/>
          <w:kern w:val="0"/>
          <w:sz w:val="20"/>
          <w:szCs w:val="20"/>
        </w:rPr>
        <w:t>（幅</w:t>
      </w:r>
      <w:r w:rsidR="008B14B4" w:rsidRPr="006A38F8">
        <w:rPr>
          <w:rFonts w:ascii="Century" w:eastAsia="ＭＳ 明朝" w:hAnsi="Century" w:cs="Century"/>
          <w:kern w:val="0"/>
          <w:sz w:val="20"/>
          <w:szCs w:val="20"/>
        </w:rPr>
        <w:t>350cm</w:t>
      </w:r>
      <w:r w:rsidRPr="006A38F8">
        <w:rPr>
          <w:rFonts w:ascii="ＭＳ 明朝" w:eastAsia="ＭＳ 明朝" w:hAnsi="Century" w:cs="ＭＳ 明朝" w:hint="eastAsia"/>
          <w:kern w:val="0"/>
          <w:sz w:val="20"/>
          <w:szCs w:val="20"/>
        </w:rPr>
        <w:t>以上）を複数設置し、わかりやすくひょうじ</w:t>
      </w:r>
      <w:r w:rsidR="008B14B4" w:rsidRPr="006A38F8">
        <w:rPr>
          <w:rFonts w:ascii="ＭＳ 明朝" w:eastAsia="ＭＳ 明朝" w:hAnsi="Century" w:cs="ＭＳ 明朝" w:hint="eastAsia"/>
          <w:kern w:val="0"/>
          <w:sz w:val="20"/>
          <w:szCs w:val="20"/>
        </w:rPr>
        <w:t>するとともに、適切な利用を促すように利用者への啓発を行う。</w:t>
      </w:r>
    </w:p>
    <w:p w:rsidR="008B14B4" w:rsidRPr="006A38F8" w:rsidRDefault="008B14B4"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三輪自転車等の一般の駐</w:t>
      </w:r>
      <w:r w:rsidR="0059480E">
        <w:rPr>
          <w:rFonts w:ascii="ＭＳ 明朝" w:eastAsia="ＭＳ 明朝" w:cs="ＭＳ 明朝" w:hint="eastAsia"/>
          <w:kern w:val="0"/>
          <w:sz w:val="20"/>
          <w:szCs w:val="20"/>
        </w:rPr>
        <w:t>りん</w:t>
      </w:r>
      <w:r w:rsidRPr="006A38F8">
        <w:rPr>
          <w:rFonts w:ascii="ＭＳ 明朝" w:eastAsia="ＭＳ 明朝" w:cs="ＭＳ 明朝" w:hint="eastAsia"/>
          <w:kern w:val="0"/>
          <w:sz w:val="20"/>
          <w:szCs w:val="20"/>
        </w:rPr>
        <w:t>ラックを利用できない自転車や、バイクに対応した駐車場を設置する。</w:t>
      </w:r>
    </w:p>
    <w:p w:rsidR="008B14B4" w:rsidRPr="006A38F8" w:rsidRDefault="008B14B4"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利用者などの駐</w:t>
      </w:r>
      <w:r w:rsidR="0059480E">
        <w:rPr>
          <w:rFonts w:ascii="ＭＳ 明朝" w:eastAsia="ＭＳ 明朝" w:cs="ＭＳ 明朝" w:hint="eastAsia"/>
          <w:kern w:val="0"/>
          <w:sz w:val="20"/>
          <w:szCs w:val="20"/>
        </w:rPr>
        <w:t>りん</w:t>
      </w:r>
      <w:r w:rsidRPr="006A38F8">
        <w:rPr>
          <w:rFonts w:ascii="ＭＳ 明朝" w:eastAsia="ＭＳ 明朝" w:cs="ＭＳ 明朝" w:hint="eastAsia"/>
          <w:kern w:val="0"/>
          <w:sz w:val="20"/>
          <w:szCs w:val="20"/>
        </w:rPr>
        <w:t>が出入口や通路、視覚障害者誘導用ブロックなどを遮らないように配慮する。</w:t>
      </w:r>
    </w:p>
    <w:p w:rsidR="008B14B4" w:rsidRPr="006A38F8" w:rsidRDefault="008B14B4" w:rsidP="008B14B4">
      <w:pPr>
        <w:autoSpaceDE w:val="0"/>
        <w:autoSpaceDN w:val="0"/>
        <w:adjustRightInd w:val="0"/>
        <w:rPr>
          <w:rFonts w:ascii="ＭＳ 明朝" w:eastAsia="ＭＳ 明朝" w:cs="ＭＳ 明朝"/>
          <w:kern w:val="0"/>
          <w:sz w:val="20"/>
          <w:szCs w:val="20"/>
        </w:rPr>
      </w:pPr>
    </w:p>
    <w:p w:rsidR="008B14B4" w:rsidRPr="006A38F8" w:rsidRDefault="008B14B4"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６、案内設備</w:t>
      </w:r>
    </w:p>
    <w:p w:rsidR="000F04C6" w:rsidRPr="006A38F8" w:rsidRDefault="000F04C6" w:rsidP="000F04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バリアフリー化された経路や非常口、バリアフリー設備等の情報がわかる案内図や、ピクトグラムなどを活用した大きくわかりやすい案内表示を設ける。</w:t>
      </w:r>
    </w:p>
    <w:p w:rsidR="000F04C6" w:rsidRPr="006A38F8" w:rsidRDefault="000F04C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歩道等から出入口の位置がわかる音声案内を設置する。かっこ、シグナルエイドに対応</w:t>
      </w:r>
    </w:p>
    <w:p w:rsidR="000F04C6" w:rsidRPr="006A38F8" w:rsidRDefault="000F04C6" w:rsidP="008B14B4">
      <w:pPr>
        <w:autoSpaceDE w:val="0"/>
        <w:autoSpaceDN w:val="0"/>
        <w:adjustRightInd w:val="0"/>
        <w:rPr>
          <w:rFonts w:ascii="ＭＳ 明朝" w:eastAsia="ＭＳ 明朝" w:cs="ＭＳ 明朝"/>
          <w:kern w:val="0"/>
          <w:sz w:val="20"/>
          <w:szCs w:val="20"/>
        </w:rPr>
      </w:pPr>
    </w:p>
    <w:p w:rsidR="000F04C6" w:rsidRPr="006A38F8" w:rsidRDefault="000F04C6" w:rsidP="008B14B4">
      <w:pPr>
        <w:autoSpaceDE w:val="0"/>
        <w:autoSpaceDN w:val="0"/>
        <w:adjustRightInd w:val="0"/>
        <w:rPr>
          <w:rFonts w:ascii="ＭＳ 明朝" w:eastAsia="ＭＳ 明朝" w:cs="ＭＳ 明朝"/>
          <w:kern w:val="0"/>
          <w:sz w:val="20"/>
          <w:szCs w:val="20"/>
        </w:rPr>
      </w:pPr>
    </w:p>
    <w:p w:rsidR="000F04C6" w:rsidRPr="006A38F8" w:rsidRDefault="000F04C6" w:rsidP="008B14B4">
      <w:pPr>
        <w:autoSpaceDE w:val="0"/>
        <w:autoSpaceDN w:val="0"/>
        <w:adjustRightInd w:val="0"/>
        <w:rPr>
          <w:rFonts w:ascii="ＭＳ 明朝" w:eastAsia="ＭＳ 明朝" w:cs="ＭＳ 明朝"/>
          <w:kern w:val="0"/>
          <w:sz w:val="20"/>
          <w:szCs w:val="20"/>
        </w:rPr>
      </w:pPr>
    </w:p>
    <w:p w:rsidR="000F04C6" w:rsidRPr="006A38F8" w:rsidRDefault="000F04C6" w:rsidP="008B14B4">
      <w:pPr>
        <w:autoSpaceDE w:val="0"/>
        <w:autoSpaceDN w:val="0"/>
        <w:adjustRightInd w:val="0"/>
        <w:rPr>
          <w:rFonts w:ascii="ＭＳ 明朝" w:eastAsia="ＭＳ 明朝" w:cs="ＭＳ 明朝"/>
          <w:kern w:val="0"/>
          <w:sz w:val="20"/>
          <w:szCs w:val="20"/>
        </w:rPr>
      </w:pPr>
    </w:p>
    <w:p w:rsidR="000F04C6" w:rsidRPr="006A38F8" w:rsidRDefault="000F04C6" w:rsidP="008B14B4">
      <w:pPr>
        <w:autoSpaceDE w:val="0"/>
        <w:autoSpaceDN w:val="0"/>
        <w:adjustRightInd w:val="0"/>
        <w:rPr>
          <w:rFonts w:ascii="ＭＳ 明朝" w:eastAsia="ＭＳ 明朝" w:cs="ＭＳ 明朝"/>
          <w:kern w:val="0"/>
          <w:sz w:val="20"/>
          <w:szCs w:val="20"/>
        </w:rPr>
      </w:pPr>
    </w:p>
    <w:p w:rsidR="006A38F8" w:rsidRDefault="006A38F8" w:rsidP="008B14B4">
      <w:pPr>
        <w:autoSpaceDE w:val="0"/>
        <w:autoSpaceDN w:val="0"/>
        <w:adjustRightInd w:val="0"/>
        <w:rPr>
          <w:rFonts w:ascii="ＭＳ 明朝" w:eastAsia="ＭＳ 明朝" w:cs="ＭＳ 明朝"/>
          <w:kern w:val="0"/>
          <w:sz w:val="20"/>
          <w:szCs w:val="20"/>
        </w:rPr>
      </w:pPr>
      <w:r>
        <w:rPr>
          <w:rFonts w:ascii="ＭＳ 明朝" w:eastAsia="ＭＳ 明朝" w:cs="ＭＳ 明朝"/>
          <w:kern w:val="0"/>
          <w:sz w:val="20"/>
          <w:szCs w:val="20"/>
        </w:rPr>
        <w:br w:type="page"/>
      </w:r>
    </w:p>
    <w:p w:rsidR="008B14B4" w:rsidRPr="006A38F8" w:rsidRDefault="008B14B4"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lastRenderedPageBreak/>
        <w:t>インターホン、トイレ、エレベーター等に音声案内や点字表示を設置する。</w:t>
      </w:r>
    </w:p>
    <w:p w:rsidR="008B14B4" w:rsidRPr="006A38F8" w:rsidRDefault="008B14B4"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色の違いが分かりにくい人や、色の違いによってイメージが伝わりやすい知的障</w:t>
      </w:r>
      <w:r w:rsidR="003C6BF2" w:rsidRPr="006A38F8">
        <w:rPr>
          <w:rFonts w:ascii="ＭＳ 明朝" w:eastAsia="ＭＳ 明朝" w:cs="ＭＳ 明朝" w:hint="eastAsia"/>
          <w:kern w:val="0"/>
          <w:sz w:val="20"/>
          <w:szCs w:val="20"/>
        </w:rPr>
        <w:t>害者等がいることに留意し、案内表示の色づかいを工夫する。</w:t>
      </w:r>
      <w:r w:rsidRPr="006A38F8">
        <w:rPr>
          <w:rFonts w:ascii="ＭＳ 明朝" w:eastAsia="ＭＳ 明朝" w:cs="ＭＳ 明朝" w:hint="eastAsia"/>
          <w:kern w:val="0"/>
          <w:sz w:val="20"/>
          <w:szCs w:val="20"/>
        </w:rPr>
        <w:t>トイレの男女マークなど</w:t>
      </w:r>
    </w:p>
    <w:p w:rsidR="008B14B4" w:rsidRPr="006A38F8" w:rsidRDefault="007B154A"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病院など順番待ちのある施設では、よびだし</w:t>
      </w:r>
      <w:r w:rsidR="008B14B4" w:rsidRPr="006A38F8">
        <w:rPr>
          <w:rFonts w:ascii="ＭＳ 明朝" w:eastAsia="ＭＳ 明朝" w:cs="ＭＳ 明朝" w:hint="eastAsia"/>
          <w:kern w:val="0"/>
          <w:sz w:val="20"/>
          <w:szCs w:val="20"/>
        </w:rPr>
        <w:t>受信機を導入し、音声と文字情報で案内するなど、聴覚障害者や視覚障害者に対応した呼び出し方法に配慮する。</w:t>
      </w:r>
    </w:p>
    <w:p w:rsidR="008B14B4" w:rsidRPr="006A38F8" w:rsidRDefault="008B14B4" w:rsidP="002B7CF6">
      <w:pPr>
        <w:autoSpaceDE w:val="0"/>
        <w:autoSpaceDN w:val="0"/>
        <w:adjustRightInd w:val="0"/>
        <w:rPr>
          <w:rFonts w:ascii="ＭＳ 明朝" w:eastAsia="ＭＳ 明朝" w:cs="ＭＳ 明朝"/>
          <w:kern w:val="0"/>
          <w:sz w:val="20"/>
          <w:szCs w:val="20"/>
        </w:rPr>
      </w:pPr>
    </w:p>
    <w:p w:rsidR="008B14B4" w:rsidRPr="006A38F8" w:rsidRDefault="008B14B4"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７、その他設備</w:t>
      </w:r>
    </w:p>
    <w:p w:rsidR="008B14B4" w:rsidRPr="006A38F8" w:rsidRDefault="008B14B4"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受付や記入台は、車椅子使用者が接近しやすい構造とする。</w:t>
      </w:r>
    </w:p>
    <w:p w:rsidR="008B14B4" w:rsidRPr="006A38F8" w:rsidRDefault="008B14B4"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貸出し用の車椅子やベビーカー等を設置し、案内を表示する。</w:t>
      </w:r>
      <w:r w:rsidRPr="006A38F8">
        <w:rPr>
          <w:rFonts w:ascii="ＭＳ 明朝" w:eastAsia="ＭＳ 明朝" w:cs="ＭＳ 明朝"/>
          <w:kern w:val="0"/>
          <w:sz w:val="20"/>
          <w:szCs w:val="20"/>
        </w:rPr>
        <w:t xml:space="preserve"> </w:t>
      </w:r>
    </w:p>
    <w:p w:rsidR="008B14B4" w:rsidRPr="006A38F8" w:rsidRDefault="008B14B4" w:rsidP="008B14B4">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授乳室やおむつ交換台、ベンチ、バリアフリー対応の水飲み場を設置する。</w:t>
      </w:r>
    </w:p>
    <w:p w:rsidR="008B14B4" w:rsidRPr="006A38F8" w:rsidRDefault="008B14B4" w:rsidP="002B7CF6">
      <w:pPr>
        <w:autoSpaceDE w:val="0"/>
        <w:autoSpaceDN w:val="0"/>
        <w:adjustRightInd w:val="0"/>
        <w:rPr>
          <w:rFonts w:ascii="ＭＳ 明朝" w:eastAsia="ＭＳ 明朝" w:cs="ＭＳ 明朝"/>
          <w:kern w:val="0"/>
          <w:sz w:val="20"/>
          <w:szCs w:val="20"/>
        </w:rPr>
      </w:pPr>
    </w:p>
    <w:p w:rsidR="00284AC6" w:rsidRPr="006A38F8" w:rsidRDefault="00284AC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８、人的対応・心のバリアフリー</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エレベーターや車椅子対応トイレに優先利用の表示を行い、必要な人が使えるよう啓発する。</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筆談用具やコミュニケーション支援ツールを設け、設置を示す案内を表示する。</w:t>
      </w:r>
      <w:r w:rsidRPr="006A38F8">
        <w:rPr>
          <w:rFonts w:ascii="ＭＳ 明朝" w:eastAsia="ＭＳ 明朝" w:cs="ＭＳ 明朝"/>
          <w:kern w:val="0"/>
          <w:sz w:val="20"/>
          <w:szCs w:val="20"/>
        </w:rPr>
        <w:t xml:space="preserve"> </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職員による案内やサポートなどの対応を充実する。</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多様な利用者への適切な対応について職員の教育や研修を実施する。</w:t>
      </w:r>
    </w:p>
    <w:p w:rsidR="00284AC6" w:rsidRPr="006A38F8" w:rsidRDefault="00284AC6" w:rsidP="002B7CF6">
      <w:pPr>
        <w:autoSpaceDE w:val="0"/>
        <w:autoSpaceDN w:val="0"/>
        <w:adjustRightInd w:val="0"/>
        <w:rPr>
          <w:rFonts w:ascii="ＭＳ 明朝" w:eastAsia="ＭＳ 明朝" w:cs="ＭＳ 明朝"/>
          <w:kern w:val="0"/>
          <w:sz w:val="20"/>
          <w:szCs w:val="20"/>
        </w:rPr>
      </w:pPr>
    </w:p>
    <w:p w:rsidR="00284AC6" w:rsidRPr="006A38F8" w:rsidRDefault="00284AC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以下には、建築物のバリアフリー化の参考資料、写真があります。</w:t>
      </w:r>
    </w:p>
    <w:p w:rsidR="00284AC6" w:rsidRPr="006A38F8" w:rsidRDefault="00E60C88"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出入口・敷地内通路のバリアフリー化の図があります。</w:t>
      </w:r>
    </w:p>
    <w:p w:rsidR="00E60C88" w:rsidRPr="006A38F8" w:rsidRDefault="00E60C88" w:rsidP="00E60C88">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建物内通路のバリアフリー化、上下移動のバリアフリー化の図があります。</w:t>
      </w:r>
    </w:p>
    <w:p w:rsidR="006A38F8" w:rsidRDefault="00E60C88"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トイレのバリアフリー化（車椅子対応・機能分散、ボタン等の配置）の図があります。</w:t>
      </w:r>
    </w:p>
    <w:p w:rsidR="00E60C88" w:rsidRPr="006A38F8" w:rsidRDefault="00E60C88" w:rsidP="00E60C88">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駐車場のバリアフリー化、窓口・カウンターのバリアフリー化の図があります。</w:t>
      </w:r>
    </w:p>
    <w:p w:rsidR="006F2FD3" w:rsidRPr="006A38F8" w:rsidRDefault="006F2FD3" w:rsidP="006F2FD3">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授乳室のバリアフリー化、人的対応・心のバリアフリーの図があります。</w:t>
      </w:r>
    </w:p>
    <w:p w:rsidR="006F2FD3" w:rsidRPr="006A38F8" w:rsidRDefault="006F2FD3" w:rsidP="002B7CF6">
      <w:pPr>
        <w:autoSpaceDE w:val="0"/>
        <w:autoSpaceDN w:val="0"/>
        <w:adjustRightInd w:val="0"/>
        <w:rPr>
          <w:rFonts w:ascii="ＭＳ 明朝" w:eastAsia="ＭＳ 明朝" w:cs="ＭＳ 明朝"/>
          <w:kern w:val="0"/>
          <w:sz w:val="20"/>
          <w:szCs w:val="20"/>
        </w:rPr>
      </w:pPr>
    </w:p>
    <w:p w:rsidR="006A38F8" w:rsidRDefault="006A38F8" w:rsidP="002B7CF6">
      <w:pPr>
        <w:autoSpaceDE w:val="0"/>
        <w:autoSpaceDN w:val="0"/>
        <w:adjustRightInd w:val="0"/>
        <w:rPr>
          <w:rFonts w:ascii="ＭＳ 明朝" w:eastAsia="ＭＳ 明朝" w:cs="ＭＳ 明朝"/>
          <w:kern w:val="0"/>
          <w:sz w:val="20"/>
          <w:szCs w:val="20"/>
        </w:rPr>
      </w:pPr>
      <w:r>
        <w:rPr>
          <w:rFonts w:ascii="ＭＳ 明朝" w:eastAsia="ＭＳ 明朝" w:cs="ＭＳ 明朝"/>
          <w:kern w:val="0"/>
          <w:sz w:val="20"/>
          <w:szCs w:val="20"/>
        </w:rPr>
        <w:br w:type="page"/>
      </w:r>
    </w:p>
    <w:p w:rsidR="00284AC6" w:rsidRPr="006A38F8" w:rsidRDefault="00284AC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lastRenderedPageBreak/>
        <w:t>かっこ５、都市公園のバリアフリー化</w:t>
      </w:r>
    </w:p>
    <w:p w:rsidR="00284AC6" w:rsidRPr="006A38F8" w:rsidRDefault="00284AC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都市公園の配慮事項</w:t>
      </w:r>
    </w:p>
    <w:p w:rsidR="00284AC6" w:rsidRPr="006A38F8" w:rsidRDefault="00284AC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１、出入口</w:t>
      </w:r>
    </w:p>
    <w:p w:rsidR="00284AC6" w:rsidRPr="006A38F8" w:rsidRDefault="00D02147" w:rsidP="00284AC6">
      <w:pPr>
        <w:autoSpaceDE w:val="0"/>
        <w:autoSpaceDN w:val="0"/>
        <w:adjustRightInd w:val="0"/>
        <w:rPr>
          <w:rFonts w:ascii="ＭＳ 明朝" w:eastAsia="ＭＳ 明朝" w:hAnsi="Century" w:cs="ＭＳ 明朝"/>
          <w:kern w:val="0"/>
          <w:sz w:val="20"/>
          <w:szCs w:val="20"/>
        </w:rPr>
      </w:pPr>
      <w:r w:rsidRPr="006A38F8">
        <w:rPr>
          <w:rFonts w:ascii="ＭＳ 明朝" w:eastAsia="ＭＳ 明朝" w:cs="ＭＳ 明朝" w:hint="eastAsia"/>
          <w:kern w:val="0"/>
          <w:sz w:val="20"/>
          <w:szCs w:val="20"/>
        </w:rPr>
        <w:t>敷地境界（</w:t>
      </w:r>
      <w:r w:rsidR="00024E24" w:rsidRPr="006A38F8">
        <w:rPr>
          <w:rFonts w:ascii="ＭＳ 明朝" w:eastAsia="ＭＳ 明朝" w:cs="ＭＳ 明朝" w:hint="eastAsia"/>
          <w:kern w:val="0"/>
          <w:sz w:val="20"/>
          <w:szCs w:val="20"/>
        </w:rPr>
        <w:t>道路等と公園敷地）</w:t>
      </w:r>
      <w:r w:rsidR="00284AC6" w:rsidRPr="006A38F8">
        <w:rPr>
          <w:rFonts w:ascii="ＭＳ 明朝" w:eastAsia="ＭＳ 明朝" w:cs="ＭＳ 明朝" w:hint="eastAsia"/>
          <w:kern w:val="0"/>
          <w:sz w:val="20"/>
          <w:szCs w:val="20"/>
        </w:rPr>
        <w:t>は通行の支障となる段差や勾配を設けないよう</w:t>
      </w:r>
      <w:r w:rsidR="007B154A" w:rsidRPr="006A38F8">
        <w:rPr>
          <w:rFonts w:ascii="ＭＳ 明朝" w:eastAsia="ＭＳ 明朝" w:cs="ＭＳ 明朝" w:hint="eastAsia"/>
          <w:kern w:val="0"/>
          <w:sz w:val="20"/>
          <w:szCs w:val="20"/>
        </w:rPr>
        <w:t>にし、車椅子使用者等が通るのに十分な出入口幅を確保する。</w:t>
      </w:r>
      <w:r w:rsidR="00284AC6" w:rsidRPr="006A38F8">
        <w:rPr>
          <w:rFonts w:ascii="Century" w:eastAsia="ＭＳ 明朝" w:hAnsi="Century" w:cs="Century"/>
          <w:kern w:val="0"/>
          <w:sz w:val="20"/>
          <w:szCs w:val="20"/>
        </w:rPr>
        <w:t>90cm</w:t>
      </w:r>
      <w:r w:rsidR="00284AC6" w:rsidRPr="006A38F8">
        <w:rPr>
          <w:rFonts w:ascii="ＭＳ 明朝" w:eastAsia="ＭＳ 明朝" w:hAnsi="Century" w:cs="ＭＳ 明朝" w:hint="eastAsia"/>
          <w:kern w:val="0"/>
          <w:sz w:val="20"/>
          <w:szCs w:val="20"/>
        </w:rPr>
        <w:t>以上</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歩道上から出入口、主要な施設まで連続した視覚障害者誘導用ブロックを設置する。</w:t>
      </w:r>
    </w:p>
    <w:p w:rsidR="00284AC6" w:rsidRPr="006A38F8" w:rsidRDefault="00284AC6" w:rsidP="00284AC6">
      <w:pPr>
        <w:autoSpaceDE w:val="0"/>
        <w:autoSpaceDN w:val="0"/>
        <w:adjustRightInd w:val="0"/>
        <w:rPr>
          <w:rFonts w:ascii="ＭＳ 明朝" w:eastAsia="ＭＳ 明朝" w:hAnsi="Century" w:cs="ＭＳ 明朝"/>
          <w:kern w:val="0"/>
          <w:sz w:val="20"/>
          <w:szCs w:val="20"/>
        </w:rPr>
      </w:pPr>
    </w:p>
    <w:p w:rsidR="00284AC6" w:rsidRPr="006A38F8" w:rsidRDefault="00284AC6" w:rsidP="002B7CF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２、園路</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主要な園路は平坦で固くしまっていて滑りにくい路面とする。</w:t>
      </w:r>
    </w:p>
    <w:p w:rsidR="00284AC6" w:rsidRPr="006A38F8" w:rsidRDefault="00284AC6" w:rsidP="00284AC6">
      <w:pPr>
        <w:autoSpaceDE w:val="0"/>
        <w:autoSpaceDN w:val="0"/>
        <w:adjustRightInd w:val="0"/>
        <w:rPr>
          <w:rFonts w:ascii="ＭＳ 明朝" w:eastAsia="ＭＳ 明朝" w:hAnsi="Century" w:cs="ＭＳ 明朝"/>
          <w:kern w:val="0"/>
          <w:sz w:val="20"/>
          <w:szCs w:val="20"/>
        </w:rPr>
      </w:pPr>
      <w:r w:rsidRPr="006A38F8">
        <w:rPr>
          <w:rFonts w:ascii="ＭＳ 明朝" w:eastAsia="ＭＳ 明朝" w:cs="ＭＳ 明朝" w:hint="eastAsia"/>
          <w:kern w:val="0"/>
          <w:sz w:val="20"/>
          <w:szCs w:val="20"/>
        </w:rPr>
        <w:t>主要な園路には段差を設けないよ</w:t>
      </w:r>
      <w:r w:rsidR="003C6BF2" w:rsidRPr="006A38F8">
        <w:rPr>
          <w:rFonts w:ascii="ＭＳ 明朝" w:eastAsia="ＭＳ 明朝" w:cs="ＭＳ 明朝" w:hint="eastAsia"/>
          <w:kern w:val="0"/>
          <w:sz w:val="20"/>
          <w:szCs w:val="20"/>
        </w:rPr>
        <w:t>うにし、車椅子使用者等が通るのに十分な通路幅を確保する。</w:t>
      </w:r>
      <w:r w:rsidRPr="006A38F8">
        <w:rPr>
          <w:rFonts w:ascii="Century" w:eastAsia="ＭＳ 明朝" w:hAnsi="Century" w:cs="Century"/>
          <w:kern w:val="0"/>
          <w:sz w:val="20"/>
          <w:szCs w:val="20"/>
        </w:rPr>
        <w:t>120cm</w:t>
      </w:r>
      <w:r w:rsidRPr="006A38F8">
        <w:rPr>
          <w:rFonts w:ascii="ＭＳ 明朝" w:eastAsia="ＭＳ 明朝" w:hAnsi="Century" w:cs="ＭＳ 明朝" w:hint="eastAsia"/>
          <w:kern w:val="0"/>
          <w:sz w:val="20"/>
          <w:szCs w:val="20"/>
        </w:rPr>
        <w:t>以上</w:t>
      </w:r>
    </w:p>
    <w:p w:rsidR="00284AC6" w:rsidRPr="006A38F8" w:rsidRDefault="00284AC6" w:rsidP="00284AC6">
      <w:pPr>
        <w:autoSpaceDE w:val="0"/>
        <w:autoSpaceDN w:val="0"/>
        <w:adjustRightInd w:val="0"/>
        <w:rPr>
          <w:rFonts w:ascii="ＭＳ 明朝" w:eastAsia="ＭＳ 明朝" w:hAnsi="Century" w:cs="ＭＳ 明朝"/>
          <w:kern w:val="0"/>
          <w:sz w:val="20"/>
          <w:szCs w:val="20"/>
        </w:rPr>
      </w:pPr>
    </w:p>
    <w:p w:rsidR="00284AC6" w:rsidRPr="006A38F8" w:rsidRDefault="00284AC6" w:rsidP="00284AC6">
      <w:pPr>
        <w:autoSpaceDE w:val="0"/>
        <w:autoSpaceDN w:val="0"/>
        <w:adjustRightInd w:val="0"/>
        <w:rPr>
          <w:rFonts w:ascii="ＭＳ 明朝" w:eastAsia="ＭＳ 明朝" w:hAnsi="Century" w:cs="ＭＳ 明朝"/>
          <w:kern w:val="0"/>
          <w:sz w:val="20"/>
          <w:szCs w:val="20"/>
        </w:rPr>
      </w:pPr>
      <w:r w:rsidRPr="006A38F8">
        <w:rPr>
          <w:rFonts w:ascii="ＭＳ 明朝" w:eastAsia="ＭＳ 明朝" w:hAnsi="Century" w:cs="ＭＳ 明朝" w:hint="eastAsia"/>
          <w:kern w:val="0"/>
          <w:sz w:val="20"/>
          <w:szCs w:val="20"/>
        </w:rPr>
        <w:t>３、トイレ</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車椅子使用者が円滑に利用できるトイレを設置する</w:t>
      </w:r>
      <w:r w:rsidR="003C6BF2" w:rsidRPr="006A38F8">
        <w:rPr>
          <w:rFonts w:ascii="ＭＳ 明朝" w:eastAsia="ＭＳ 明朝" w:cs="ＭＳ 明朝" w:hint="eastAsia"/>
          <w:kern w:val="0"/>
          <w:sz w:val="20"/>
          <w:szCs w:val="20"/>
        </w:rPr>
        <w:t>。</w:t>
      </w:r>
      <w:r w:rsidRPr="006A38F8">
        <w:rPr>
          <w:rFonts w:ascii="ＭＳ 明朝" w:eastAsia="ＭＳ 明朝" w:cs="ＭＳ 明朝" w:hint="eastAsia"/>
          <w:kern w:val="0"/>
          <w:sz w:val="20"/>
          <w:szCs w:val="20"/>
        </w:rPr>
        <w:t>開閉しやすい扉、十分な広さ、可動式手すり、大型ベッドの設置、統一されたボタン配置など</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多機能トイレの利用の集中を分散するため</w:t>
      </w:r>
      <w:r w:rsidR="003C6BF2" w:rsidRPr="006A38F8">
        <w:rPr>
          <w:rFonts w:ascii="ＭＳ 明朝" w:eastAsia="ＭＳ 明朝" w:cs="ＭＳ 明朝" w:hint="eastAsia"/>
          <w:kern w:val="0"/>
          <w:sz w:val="20"/>
          <w:szCs w:val="20"/>
        </w:rPr>
        <w:t>、一般トイレ（男女）に広めの個室や手すり、乳幼児用設備、</w:t>
      </w:r>
      <w:r w:rsidRPr="006A38F8">
        <w:rPr>
          <w:rFonts w:ascii="ＭＳ 明朝" w:eastAsia="ＭＳ 明朝" w:cs="ＭＳ 明朝" w:hint="eastAsia"/>
          <w:kern w:val="0"/>
          <w:sz w:val="20"/>
          <w:szCs w:val="20"/>
        </w:rPr>
        <w:t>ベビーチェアやベビーベッドなど、を設置する。</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温水が使えるオストメイト対応設備を設置する。車椅子対応トイレまたは一般トイレ、また、オストメイト対応設備とあわせて着替え台を設ける。</w:t>
      </w:r>
    </w:p>
    <w:p w:rsidR="00284AC6" w:rsidRPr="006A38F8" w:rsidRDefault="003C6BF2"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異性介助等に配慮したトイレを設置する。</w:t>
      </w:r>
      <w:r w:rsidR="00284AC6" w:rsidRPr="006A38F8">
        <w:rPr>
          <w:rFonts w:ascii="ＭＳ 明朝" w:eastAsia="ＭＳ 明朝" w:cs="ＭＳ 明朝" w:hint="eastAsia"/>
          <w:kern w:val="0"/>
          <w:sz w:val="20"/>
          <w:szCs w:val="20"/>
        </w:rPr>
        <w:t>多機能トイレの位置への配慮、カーテンの設置、男女共用のピクトグラム等</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一般トイレは、和式便器を洋式化（ウォシュレット対応）するほか、統一されたボタン配置に留意し、使いやすい位置に荷物かけ・荷物台を設ける。</w:t>
      </w:r>
    </w:p>
    <w:p w:rsidR="00284AC6" w:rsidRPr="006A38F8" w:rsidRDefault="00EF4B4A"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便</w:t>
      </w:r>
      <w:r w:rsidR="004614B3">
        <w:rPr>
          <w:rFonts w:ascii="ＭＳ 明朝" w:eastAsia="ＭＳ 明朝" w:cs="ＭＳ 明朝" w:hint="eastAsia"/>
          <w:kern w:val="0"/>
          <w:sz w:val="20"/>
          <w:szCs w:val="20"/>
        </w:rPr>
        <w:t>ぼう</w:t>
      </w:r>
      <w:r w:rsidRPr="006A38F8">
        <w:rPr>
          <w:rFonts w:ascii="ＭＳ 明朝" w:eastAsia="ＭＳ 明朝" w:cs="ＭＳ 明朝" w:hint="eastAsia"/>
          <w:kern w:val="0"/>
          <w:sz w:val="20"/>
          <w:szCs w:val="20"/>
        </w:rPr>
        <w:t>の使用</w:t>
      </w:r>
      <w:r w:rsidR="00284AC6" w:rsidRPr="006A38F8">
        <w:rPr>
          <w:rFonts w:ascii="ＭＳ 明朝" w:eastAsia="ＭＳ 明朝" w:cs="ＭＳ 明朝" w:hint="eastAsia"/>
          <w:kern w:val="0"/>
          <w:sz w:val="20"/>
          <w:szCs w:val="20"/>
        </w:rPr>
        <w:t>状況がわかりやすい表示を行う。</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便器や洗面台がわかりやすいように壁の色とのコントラストを確保する。</w:t>
      </w:r>
    </w:p>
    <w:p w:rsidR="00284AC6" w:rsidRPr="006A38F8" w:rsidRDefault="00284AC6" w:rsidP="00284AC6">
      <w:pPr>
        <w:autoSpaceDE w:val="0"/>
        <w:autoSpaceDN w:val="0"/>
        <w:adjustRightInd w:val="0"/>
        <w:rPr>
          <w:rFonts w:ascii="ＭＳ 明朝" w:eastAsia="ＭＳ 明朝" w:cs="ＭＳ 明朝"/>
          <w:kern w:val="0"/>
          <w:sz w:val="20"/>
          <w:szCs w:val="20"/>
        </w:rPr>
      </w:pP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４、休憩施設</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日陰を確保したり、ベンチ等の休憩施設を設置する。</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車椅子使用者等が利用しやすい構造の水飲み場を設置する。</w:t>
      </w:r>
    </w:p>
    <w:p w:rsidR="00284AC6" w:rsidRPr="006A38F8" w:rsidRDefault="00284AC6" w:rsidP="00284AC6">
      <w:pPr>
        <w:autoSpaceDE w:val="0"/>
        <w:autoSpaceDN w:val="0"/>
        <w:adjustRightInd w:val="0"/>
        <w:rPr>
          <w:rFonts w:ascii="ＭＳ 明朝" w:eastAsia="ＭＳ 明朝" w:cs="ＭＳ 明朝"/>
          <w:kern w:val="0"/>
          <w:sz w:val="20"/>
          <w:szCs w:val="20"/>
        </w:rPr>
      </w:pP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５、駐車場</w:t>
      </w:r>
    </w:p>
    <w:p w:rsidR="00284AC6" w:rsidRPr="006A38F8" w:rsidRDefault="004614B3" w:rsidP="00284AC6">
      <w:pPr>
        <w:autoSpaceDE w:val="0"/>
        <w:autoSpaceDN w:val="0"/>
        <w:adjustRightInd w:val="0"/>
        <w:rPr>
          <w:rFonts w:ascii="ＭＳ 明朝" w:eastAsia="ＭＳ 明朝" w:hAnsi="Century" w:cs="ＭＳ 明朝"/>
          <w:kern w:val="0"/>
          <w:sz w:val="20"/>
          <w:szCs w:val="20"/>
        </w:rPr>
      </w:pPr>
      <w:r>
        <w:rPr>
          <w:rFonts w:ascii="ＭＳ 明朝" w:eastAsia="ＭＳ 明朝" w:cs="ＭＳ 明朝" w:hint="eastAsia"/>
          <w:kern w:val="0"/>
          <w:sz w:val="20"/>
          <w:szCs w:val="20"/>
        </w:rPr>
        <w:t>でいりぐち</w:t>
      </w:r>
      <w:r w:rsidR="003C6BF2" w:rsidRPr="006A38F8">
        <w:rPr>
          <w:rFonts w:ascii="ＭＳ 明朝" w:eastAsia="ＭＳ 明朝" w:cs="ＭＳ 明朝" w:hint="eastAsia"/>
          <w:kern w:val="0"/>
          <w:sz w:val="20"/>
          <w:szCs w:val="20"/>
        </w:rPr>
        <w:t>に近い場所に十分な広さの障害者用駐車施設、</w:t>
      </w:r>
      <w:r w:rsidR="00284AC6" w:rsidRPr="006A38F8">
        <w:rPr>
          <w:rFonts w:ascii="ＭＳ 明朝" w:eastAsia="ＭＳ 明朝" w:cs="ＭＳ 明朝" w:hint="eastAsia"/>
          <w:kern w:val="0"/>
          <w:sz w:val="20"/>
          <w:szCs w:val="20"/>
        </w:rPr>
        <w:t>幅</w:t>
      </w:r>
      <w:r w:rsidR="00284AC6" w:rsidRPr="006A38F8">
        <w:rPr>
          <w:rFonts w:ascii="Century" w:eastAsia="ＭＳ 明朝" w:hAnsi="Century" w:cs="Century"/>
          <w:kern w:val="0"/>
          <w:sz w:val="20"/>
          <w:szCs w:val="20"/>
        </w:rPr>
        <w:t>350cm</w:t>
      </w:r>
      <w:r w:rsidR="00284AC6" w:rsidRPr="006A38F8">
        <w:rPr>
          <w:rFonts w:ascii="ＭＳ 明朝" w:eastAsia="ＭＳ 明朝" w:hAnsi="Century" w:cs="ＭＳ 明朝" w:hint="eastAsia"/>
          <w:kern w:val="0"/>
          <w:sz w:val="20"/>
          <w:szCs w:val="20"/>
        </w:rPr>
        <w:t>以上、</w:t>
      </w:r>
      <w:r w:rsidR="000713A7" w:rsidRPr="006A38F8">
        <w:rPr>
          <w:rFonts w:ascii="ＭＳ 明朝" w:eastAsia="ＭＳ 明朝" w:hAnsi="Century" w:cs="ＭＳ 明朝" w:hint="eastAsia"/>
          <w:kern w:val="0"/>
          <w:sz w:val="20"/>
          <w:szCs w:val="20"/>
        </w:rPr>
        <w:t>を設置し、わかりやすくひょうじ</w:t>
      </w:r>
      <w:r w:rsidR="00284AC6" w:rsidRPr="006A38F8">
        <w:rPr>
          <w:rFonts w:ascii="ＭＳ 明朝" w:eastAsia="ＭＳ 明朝" w:hAnsi="Century" w:cs="ＭＳ 明朝" w:hint="eastAsia"/>
          <w:kern w:val="0"/>
          <w:sz w:val="20"/>
          <w:szCs w:val="20"/>
        </w:rPr>
        <w:t>するとともに、適切な利用を促すように利用者への啓発を行う。</w:t>
      </w:r>
      <w:r w:rsidR="00284AC6" w:rsidRPr="006A38F8">
        <w:rPr>
          <w:rFonts w:ascii="ＭＳ 明朝" w:eastAsia="ＭＳ 明朝" w:hAnsi="Century" w:cs="ＭＳ 明朝"/>
          <w:kern w:val="0"/>
          <w:sz w:val="20"/>
          <w:szCs w:val="20"/>
        </w:rPr>
        <w:t xml:space="preserve"> </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三輪自転車等の一般の駐</w:t>
      </w:r>
      <w:r w:rsidR="004614B3">
        <w:rPr>
          <w:rFonts w:ascii="ＭＳ 明朝" w:eastAsia="ＭＳ 明朝" w:cs="ＭＳ 明朝" w:hint="eastAsia"/>
          <w:kern w:val="0"/>
          <w:sz w:val="20"/>
          <w:szCs w:val="20"/>
        </w:rPr>
        <w:t>りん</w:t>
      </w:r>
      <w:r w:rsidRPr="006A38F8">
        <w:rPr>
          <w:rFonts w:ascii="ＭＳ 明朝" w:eastAsia="ＭＳ 明朝" w:cs="ＭＳ 明朝" w:hint="eastAsia"/>
          <w:kern w:val="0"/>
          <w:sz w:val="20"/>
          <w:szCs w:val="20"/>
        </w:rPr>
        <w:t>ラックを利用できない自転車や、バイクに対応した駐車場を設置する。</w:t>
      </w:r>
    </w:p>
    <w:p w:rsidR="00284AC6" w:rsidRPr="006A38F8" w:rsidRDefault="00284AC6" w:rsidP="00284AC6">
      <w:pPr>
        <w:autoSpaceDE w:val="0"/>
        <w:autoSpaceDN w:val="0"/>
        <w:adjustRightInd w:val="0"/>
        <w:rPr>
          <w:rFonts w:ascii="ＭＳ 明朝" w:eastAsia="ＭＳ 明朝" w:cs="ＭＳ 明朝"/>
          <w:kern w:val="0"/>
          <w:sz w:val="20"/>
          <w:szCs w:val="20"/>
        </w:rPr>
      </w:pP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６、案内設備</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バリアフリー化された経路やバリアフリー設備等の情報がわかる案内図や、ピクト</w:t>
      </w:r>
      <w:r w:rsidR="003C6BF2" w:rsidRPr="006A38F8">
        <w:rPr>
          <w:rFonts w:ascii="ＭＳ 明朝" w:eastAsia="ＭＳ 明朝" w:cs="ＭＳ 明朝" w:hint="eastAsia"/>
          <w:kern w:val="0"/>
          <w:sz w:val="20"/>
          <w:szCs w:val="20"/>
        </w:rPr>
        <w:t>グラムなどを活用した大きくわかりやすい案内表示を設ける。</w:t>
      </w:r>
      <w:r w:rsidRPr="006A38F8">
        <w:rPr>
          <w:rFonts w:ascii="ＭＳ 明朝" w:eastAsia="ＭＳ 明朝" w:cs="ＭＳ 明朝" w:hint="eastAsia"/>
          <w:kern w:val="0"/>
          <w:sz w:val="20"/>
          <w:szCs w:val="20"/>
        </w:rPr>
        <w:t>必要に応じて点字表示・音声案内など</w:t>
      </w:r>
    </w:p>
    <w:p w:rsidR="00284AC6" w:rsidRPr="006A38F8" w:rsidRDefault="00284AC6" w:rsidP="00284AC6">
      <w:pPr>
        <w:autoSpaceDE w:val="0"/>
        <w:autoSpaceDN w:val="0"/>
        <w:adjustRightInd w:val="0"/>
        <w:rPr>
          <w:rFonts w:ascii="ＭＳ 明朝" w:eastAsia="ＭＳ 明朝" w:cs="ＭＳ 明朝"/>
          <w:kern w:val="0"/>
          <w:sz w:val="20"/>
          <w:szCs w:val="20"/>
        </w:rPr>
      </w:pP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lastRenderedPageBreak/>
        <w:t>７、維持管理</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園路やトイレ、案内設備、植栽の枝などの適切な維持管理に配慮する。</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利用者の駐輪が、出入口やスロープ、視覚障害者誘導用ブロックなどを遮らないように配慮する。</w:t>
      </w:r>
      <w:r w:rsidRPr="006A38F8">
        <w:rPr>
          <w:rFonts w:ascii="ＭＳ 明朝" w:eastAsia="ＭＳ 明朝" w:cs="ＭＳ 明朝"/>
          <w:kern w:val="0"/>
          <w:sz w:val="20"/>
          <w:szCs w:val="20"/>
        </w:rPr>
        <w:t xml:space="preserve"> </w:t>
      </w:r>
    </w:p>
    <w:p w:rsidR="00284AC6" w:rsidRPr="006A38F8" w:rsidRDefault="00284AC6" w:rsidP="00284AC6">
      <w:pPr>
        <w:autoSpaceDE w:val="0"/>
        <w:autoSpaceDN w:val="0"/>
        <w:adjustRightInd w:val="0"/>
        <w:rPr>
          <w:rFonts w:ascii="ＭＳ 明朝" w:eastAsia="ＭＳ 明朝" w:cs="ＭＳ 明朝"/>
          <w:kern w:val="0"/>
          <w:sz w:val="20"/>
          <w:szCs w:val="20"/>
        </w:rPr>
      </w:pP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８、人的対応・心のバリアフリー</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車椅子対応トイレに優先利用の表示を行い、必要な人が使えるよう啓発する。</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筆談用具やコミュニケーション支援ツールを設け、設置を示す案内を表示する</w:t>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t>多様な利用者への適切な対応について職員の教育や研修を実施する。</w:t>
      </w:r>
    </w:p>
    <w:p w:rsidR="00284AC6" w:rsidRPr="006A38F8" w:rsidRDefault="00284AC6" w:rsidP="00284AC6">
      <w:pPr>
        <w:autoSpaceDE w:val="0"/>
        <w:autoSpaceDN w:val="0"/>
        <w:adjustRightInd w:val="0"/>
        <w:rPr>
          <w:rFonts w:ascii="ＭＳ 明朝" w:eastAsia="ＭＳ 明朝" w:cs="ＭＳ 明朝"/>
          <w:kern w:val="0"/>
          <w:sz w:val="20"/>
          <w:szCs w:val="20"/>
        </w:rPr>
      </w:pPr>
    </w:p>
    <w:p w:rsidR="000F04C6" w:rsidRPr="006A38F8" w:rsidRDefault="000F04C6" w:rsidP="00284AC6">
      <w:pPr>
        <w:autoSpaceDE w:val="0"/>
        <w:autoSpaceDN w:val="0"/>
        <w:adjustRightInd w:val="0"/>
        <w:rPr>
          <w:rFonts w:ascii="ＭＳ 明朝" w:eastAsia="ＭＳ 明朝" w:cs="ＭＳ 明朝"/>
          <w:kern w:val="0"/>
          <w:sz w:val="20"/>
          <w:szCs w:val="20"/>
        </w:rPr>
      </w:pPr>
    </w:p>
    <w:p w:rsidR="006A38F8" w:rsidRDefault="006A38F8" w:rsidP="00284AC6">
      <w:pPr>
        <w:autoSpaceDE w:val="0"/>
        <w:autoSpaceDN w:val="0"/>
        <w:adjustRightInd w:val="0"/>
        <w:rPr>
          <w:rFonts w:ascii="ＭＳ 明朝" w:eastAsia="ＭＳ 明朝" w:cs="ＭＳ 明朝"/>
          <w:kern w:val="0"/>
          <w:sz w:val="20"/>
          <w:szCs w:val="20"/>
        </w:rPr>
      </w:pPr>
      <w:r>
        <w:rPr>
          <w:rFonts w:ascii="ＭＳ 明朝" w:eastAsia="ＭＳ 明朝" w:cs="ＭＳ 明朝"/>
          <w:kern w:val="0"/>
          <w:sz w:val="20"/>
          <w:szCs w:val="20"/>
        </w:rPr>
        <w:br w:type="page"/>
      </w:r>
    </w:p>
    <w:p w:rsidR="00284AC6" w:rsidRPr="006A38F8" w:rsidRDefault="00284AC6" w:rsidP="00284AC6">
      <w:pPr>
        <w:autoSpaceDE w:val="0"/>
        <w:autoSpaceDN w:val="0"/>
        <w:adjustRightInd w:val="0"/>
        <w:rPr>
          <w:rFonts w:ascii="ＭＳ 明朝" w:eastAsia="ＭＳ 明朝" w:cs="ＭＳ 明朝"/>
          <w:kern w:val="0"/>
          <w:sz w:val="20"/>
          <w:szCs w:val="20"/>
        </w:rPr>
      </w:pPr>
      <w:r w:rsidRPr="006A38F8">
        <w:rPr>
          <w:rFonts w:ascii="ＭＳ 明朝" w:eastAsia="ＭＳ 明朝" w:cs="ＭＳ 明朝" w:hint="eastAsia"/>
          <w:kern w:val="0"/>
          <w:sz w:val="20"/>
          <w:szCs w:val="20"/>
        </w:rPr>
        <w:lastRenderedPageBreak/>
        <w:t>以下には、都市公園のバリアフリー化の参考資料、写真があり</w:t>
      </w:r>
      <w:bookmarkStart w:id="0" w:name="_GoBack"/>
      <w:bookmarkEnd w:id="0"/>
      <w:r w:rsidRPr="006A38F8">
        <w:rPr>
          <w:rFonts w:ascii="ＭＳ 明朝" w:eastAsia="ＭＳ 明朝" w:cs="ＭＳ 明朝" w:hint="eastAsia"/>
          <w:kern w:val="0"/>
          <w:sz w:val="20"/>
          <w:szCs w:val="20"/>
        </w:rPr>
        <w:t>ます。</w:t>
      </w:r>
    </w:p>
    <w:p w:rsidR="00284AC6" w:rsidRPr="006A38F8" w:rsidRDefault="00284AC6" w:rsidP="00284AC6">
      <w:pPr>
        <w:autoSpaceDE w:val="0"/>
        <w:autoSpaceDN w:val="0"/>
        <w:adjustRightInd w:val="0"/>
        <w:rPr>
          <w:rFonts w:ascii="ＭＳ 明朝" w:eastAsia="ＭＳ 明朝" w:hAnsi="Century" w:cs="ＭＳ 明朝"/>
          <w:kern w:val="0"/>
          <w:sz w:val="20"/>
          <w:szCs w:val="20"/>
        </w:rPr>
      </w:pPr>
    </w:p>
    <w:p w:rsidR="00284AC6" w:rsidRPr="006A38F8" w:rsidRDefault="00284AC6" w:rsidP="002B7CF6">
      <w:pPr>
        <w:autoSpaceDE w:val="0"/>
        <w:autoSpaceDN w:val="0"/>
        <w:adjustRightInd w:val="0"/>
        <w:rPr>
          <w:rFonts w:ascii="ＭＳ 明朝" w:eastAsia="ＭＳ 明朝" w:cs="ＭＳ 明朝"/>
          <w:kern w:val="0"/>
          <w:sz w:val="20"/>
          <w:szCs w:val="20"/>
        </w:rPr>
      </w:pPr>
    </w:p>
    <w:sectPr w:rsidR="00284AC6" w:rsidRPr="006A38F8" w:rsidSect="00D94E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883" w:rsidRDefault="00BD6883" w:rsidP="00BD6883">
      <w:r>
        <w:separator/>
      </w:r>
    </w:p>
  </w:endnote>
  <w:endnote w:type="continuationSeparator" w:id="0">
    <w:p w:rsidR="00BD6883" w:rsidRDefault="00BD6883" w:rsidP="00B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883" w:rsidRDefault="00BD6883" w:rsidP="00BD6883">
      <w:r>
        <w:separator/>
      </w:r>
    </w:p>
  </w:footnote>
  <w:footnote w:type="continuationSeparator" w:id="0">
    <w:p w:rsidR="00BD6883" w:rsidRDefault="00BD6883" w:rsidP="00BD6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2240"/>
    <w:multiLevelType w:val="hybridMultilevel"/>
    <w:tmpl w:val="13EEE2EC"/>
    <w:lvl w:ilvl="0" w:tplc="A98ABCA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C03113"/>
    <w:multiLevelType w:val="hybridMultilevel"/>
    <w:tmpl w:val="C5A6088C"/>
    <w:lvl w:ilvl="0" w:tplc="433CD6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5819A7"/>
    <w:multiLevelType w:val="hybridMultilevel"/>
    <w:tmpl w:val="2A021148"/>
    <w:lvl w:ilvl="0" w:tplc="A7A63C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AC"/>
    <w:rsid w:val="00011B21"/>
    <w:rsid w:val="00024E24"/>
    <w:rsid w:val="000713A7"/>
    <w:rsid w:val="000E1897"/>
    <w:rsid w:val="000E6A03"/>
    <w:rsid w:val="000F04C6"/>
    <w:rsid w:val="00190F02"/>
    <w:rsid w:val="00250D02"/>
    <w:rsid w:val="002633F3"/>
    <w:rsid w:val="00284AC6"/>
    <w:rsid w:val="002B4193"/>
    <w:rsid w:val="002B7CF6"/>
    <w:rsid w:val="002E662F"/>
    <w:rsid w:val="003C6BF2"/>
    <w:rsid w:val="003F16C5"/>
    <w:rsid w:val="0040529F"/>
    <w:rsid w:val="004614B3"/>
    <w:rsid w:val="0059480E"/>
    <w:rsid w:val="005B72CC"/>
    <w:rsid w:val="006236E6"/>
    <w:rsid w:val="006A38F8"/>
    <w:rsid w:val="006B67D5"/>
    <w:rsid w:val="006F2FD3"/>
    <w:rsid w:val="00734AEB"/>
    <w:rsid w:val="007415EF"/>
    <w:rsid w:val="007B14A6"/>
    <w:rsid w:val="007B154A"/>
    <w:rsid w:val="007F4856"/>
    <w:rsid w:val="00854D3C"/>
    <w:rsid w:val="008B14B4"/>
    <w:rsid w:val="008D0DAD"/>
    <w:rsid w:val="00976A83"/>
    <w:rsid w:val="00AA41C7"/>
    <w:rsid w:val="00B41E02"/>
    <w:rsid w:val="00B45F21"/>
    <w:rsid w:val="00B72C3F"/>
    <w:rsid w:val="00BB2ECF"/>
    <w:rsid w:val="00BD6883"/>
    <w:rsid w:val="00C308B4"/>
    <w:rsid w:val="00CA5E28"/>
    <w:rsid w:val="00D02147"/>
    <w:rsid w:val="00D51E69"/>
    <w:rsid w:val="00D540CB"/>
    <w:rsid w:val="00D94EAC"/>
    <w:rsid w:val="00E60C88"/>
    <w:rsid w:val="00EF4B4A"/>
    <w:rsid w:val="00F550DF"/>
    <w:rsid w:val="00F6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A2D8F4"/>
  <w15:chartTrackingRefBased/>
  <w15:docId w15:val="{38D64D1D-65B3-4D3B-B284-8098506F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A03"/>
    <w:pPr>
      <w:ind w:leftChars="400" w:left="840"/>
    </w:pPr>
  </w:style>
  <w:style w:type="paragraph" w:customStyle="1" w:styleId="Default">
    <w:name w:val="Default"/>
    <w:rsid w:val="000E6A03"/>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BD6883"/>
    <w:pPr>
      <w:tabs>
        <w:tab w:val="center" w:pos="4252"/>
        <w:tab w:val="right" w:pos="8504"/>
      </w:tabs>
      <w:snapToGrid w:val="0"/>
    </w:pPr>
  </w:style>
  <w:style w:type="character" w:customStyle="1" w:styleId="a5">
    <w:name w:val="ヘッダー (文字)"/>
    <w:basedOn w:val="a0"/>
    <w:link w:val="a4"/>
    <w:uiPriority w:val="99"/>
    <w:rsid w:val="00BD6883"/>
  </w:style>
  <w:style w:type="paragraph" w:styleId="a6">
    <w:name w:val="footer"/>
    <w:basedOn w:val="a"/>
    <w:link w:val="a7"/>
    <w:uiPriority w:val="99"/>
    <w:unhideWhenUsed/>
    <w:rsid w:val="00BD6883"/>
    <w:pPr>
      <w:tabs>
        <w:tab w:val="center" w:pos="4252"/>
        <w:tab w:val="right" w:pos="8504"/>
      </w:tabs>
      <w:snapToGrid w:val="0"/>
    </w:pPr>
  </w:style>
  <w:style w:type="character" w:customStyle="1" w:styleId="a7">
    <w:name w:val="フッター (文字)"/>
    <w:basedOn w:val="a0"/>
    <w:link w:val="a6"/>
    <w:uiPriority w:val="99"/>
    <w:rsid w:val="00BD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1420</Words>
  <Characters>8094</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泰幸</cp:lastModifiedBy>
  <cp:revision>2</cp:revision>
  <dcterms:created xsi:type="dcterms:W3CDTF">2021-03-19T08:45:00Z</dcterms:created>
  <dcterms:modified xsi:type="dcterms:W3CDTF">2021-03-19T09:35:00Z</dcterms:modified>
</cp:coreProperties>
</file>