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AD" w:rsidRDefault="00CE3637">
      <w:r>
        <w:rPr>
          <w:rFonts w:hint="eastAsia"/>
        </w:rPr>
        <w:t>千葉市バリアフリー</w:t>
      </w:r>
      <w:r w:rsidR="005C12F1" w:rsidRPr="005C12F1">
        <w:rPr>
          <w:rFonts w:hint="eastAsia"/>
        </w:rPr>
        <w:t>マスタ</w:t>
      </w:r>
      <w:r w:rsidR="00792337">
        <w:rPr>
          <w:rFonts w:hint="eastAsia"/>
        </w:rPr>
        <w:t>ー</w:t>
      </w:r>
      <w:r w:rsidR="005C12F1" w:rsidRPr="005C12F1">
        <w:rPr>
          <w:rFonts w:hint="eastAsia"/>
        </w:rPr>
        <w:t>プラン</w:t>
      </w:r>
    </w:p>
    <w:p w:rsidR="005C12F1" w:rsidRDefault="000904D9">
      <w:r>
        <w:rPr>
          <w:rFonts w:hint="eastAsia"/>
        </w:rPr>
        <w:t>2021</w:t>
      </w:r>
      <w:r>
        <w:rPr>
          <w:rFonts w:hint="eastAsia"/>
        </w:rPr>
        <w:t>年、令和３年、３月</w:t>
      </w:r>
    </w:p>
    <w:p w:rsidR="0034249C" w:rsidRPr="00792337" w:rsidRDefault="0034249C">
      <w:r>
        <w:rPr>
          <w:rFonts w:hint="eastAsia"/>
        </w:rPr>
        <w:t>千葉市</w:t>
      </w:r>
    </w:p>
    <w:p w:rsidR="005C12F1" w:rsidRDefault="005C12F1">
      <w:r>
        <w:br w:type="page"/>
      </w:r>
    </w:p>
    <w:p w:rsidR="0083569B" w:rsidRDefault="0083569B" w:rsidP="0083569B">
      <w:r>
        <w:rPr>
          <w:rFonts w:hint="eastAsia"/>
        </w:rPr>
        <w:lastRenderedPageBreak/>
        <w:t>「千葉市バリアフリーマスタープラン」の策定にあたって</w:t>
      </w:r>
    </w:p>
    <w:p w:rsidR="0083569B" w:rsidRDefault="0083569B" w:rsidP="0083569B">
      <w:r>
        <w:rPr>
          <w:rFonts w:hint="eastAsia"/>
        </w:rPr>
        <w:t>千葉市では、平成</w:t>
      </w:r>
      <w:r>
        <w:rPr>
          <w:rFonts w:hint="eastAsia"/>
        </w:rPr>
        <w:t>30</w:t>
      </w:r>
      <w:r>
        <w:rPr>
          <w:rFonts w:hint="eastAsia"/>
        </w:rPr>
        <w:t>年及び令和２年に改正された「高齢者、障害者等の移動等の円滑化の促進に関する法律」に基づき、市域全体のバリアフリーに関する方針を明確にし、広くバリアフリーについての考え方を共有するため、多岐にわたる分野の委員で構成された「千葉市バリアフリー基本構想推進協議会」での審議を経て、この度、「千葉市バリアフリーマスタープラン」を策定する運びとなりました。</w:t>
      </w:r>
    </w:p>
    <w:p w:rsidR="0083569B" w:rsidRDefault="0083569B" w:rsidP="0083569B">
      <w:r>
        <w:rPr>
          <w:rFonts w:hint="eastAsia"/>
        </w:rPr>
        <w:t>近年の人口減少やしょうし超高齢社会の進展という社会構造が変化している今だからこそ、障害の有無などにかかわらず誰しもが平等に社会生活を送ることができるというノーマライゼーションの理念のもと、「共生社会」の実現が求められており、様々な立場の人が支え合い、あらゆる人が心の豊かさや生きがいを感じることができる環境を形成していく必要があります。</w:t>
      </w:r>
    </w:p>
    <w:p w:rsidR="0083569B" w:rsidRDefault="0083569B" w:rsidP="0083569B">
      <w:r>
        <w:rPr>
          <w:rFonts w:hint="eastAsia"/>
        </w:rPr>
        <w:t>そのため、本計画を策定する過程において、持続可能なまちづくり、暮らしやすいまちづくりを目指し、バリアフリー化における優れた取組や課題などを確認し、参考にすべき点、改善点などを整理するため実施した「まち歩き点検ワークショップ」など、行政だけでなく、市民、身体障害、知的障害、精神障害関係団体及び高齢者関係団体のほか企業の皆様などの協力をいただけたことは、今後のバリアフリー化のさらなる促進のための地域一体となった取組に繋がるのではないかと感じております。</w:t>
      </w:r>
    </w:p>
    <w:p w:rsidR="0083569B" w:rsidRDefault="0083569B" w:rsidP="0083569B">
      <w:r>
        <w:rPr>
          <w:rFonts w:hint="eastAsia"/>
        </w:rPr>
        <w:t>千葉市は、多くの地域拠点を抱え、約９８万人もの人が暮らす大都市でありますので、「心のバリアフリー」などのバリアフリーについての考え方の共有には難しさもあると思いますが、ぜひ、先進市として県の中でリーダーシップをとっていただきたいと考えております。</w:t>
      </w:r>
    </w:p>
    <w:p w:rsidR="0083569B" w:rsidRDefault="0083569B" w:rsidP="0083569B">
      <w:r>
        <w:rPr>
          <w:rFonts w:hint="eastAsia"/>
        </w:rPr>
        <w:t>これまで培ってきた連携体制のもと、今後も、誰もがお互いを尊重し合い、様々な立場の人が一体となって、バリアフリー化が進められることを期待しております。</w:t>
      </w:r>
    </w:p>
    <w:p w:rsidR="0083569B" w:rsidRDefault="0083569B" w:rsidP="0083569B">
      <w:r>
        <w:rPr>
          <w:rFonts w:hint="eastAsia"/>
        </w:rPr>
        <w:t>千葉市バリアフリー基本構想推進協議会、会長、藤井たかひろ</w:t>
      </w:r>
      <w:r>
        <w:br w:type="page"/>
      </w:r>
    </w:p>
    <w:p w:rsidR="00E86233" w:rsidRDefault="00E86233" w:rsidP="00E86233">
      <w:r>
        <w:rPr>
          <w:rFonts w:hint="eastAsia"/>
        </w:rPr>
        <w:lastRenderedPageBreak/>
        <w:t>目次</w:t>
      </w:r>
    </w:p>
    <w:p w:rsidR="00E86233" w:rsidRDefault="00E86233" w:rsidP="00E86233"/>
    <w:p w:rsidR="00E86233" w:rsidRDefault="00E86233" w:rsidP="00E86233">
      <w:r>
        <w:rPr>
          <w:rFonts w:hint="eastAsia"/>
        </w:rPr>
        <w:t>第１章</w:t>
      </w:r>
      <w:r w:rsidR="00E63EF3">
        <w:rPr>
          <w:rFonts w:hint="eastAsia"/>
        </w:rPr>
        <w:t>、</w:t>
      </w:r>
      <w:r>
        <w:rPr>
          <w:rFonts w:hint="eastAsia"/>
        </w:rPr>
        <w:t>千葉市バリアフリーマスタープラン策定にあたって</w:t>
      </w:r>
      <w:r w:rsidR="00E63EF3">
        <w:rPr>
          <w:rFonts w:hint="eastAsia"/>
        </w:rPr>
        <w:t>、</w:t>
      </w:r>
      <w:r>
        <w:rPr>
          <w:rFonts w:hint="eastAsia"/>
        </w:rPr>
        <w:t>1</w:t>
      </w:r>
      <w:r>
        <w:rPr>
          <w:rFonts w:hint="eastAsia"/>
        </w:rPr>
        <w:t>頁</w:t>
      </w:r>
    </w:p>
    <w:p w:rsidR="00E86233" w:rsidRDefault="00E86233" w:rsidP="00E86233">
      <w:r>
        <w:rPr>
          <w:rFonts w:hint="eastAsia"/>
        </w:rPr>
        <w:t>１</w:t>
      </w:r>
      <w:r w:rsidR="00F01066">
        <w:rPr>
          <w:rFonts w:hint="eastAsia"/>
        </w:rPr>
        <w:t>の</w:t>
      </w:r>
      <w:r>
        <w:rPr>
          <w:rFonts w:hint="eastAsia"/>
        </w:rPr>
        <w:t>１</w:t>
      </w:r>
      <w:r w:rsidR="00E63EF3">
        <w:rPr>
          <w:rFonts w:hint="eastAsia"/>
        </w:rPr>
        <w:t>、</w:t>
      </w:r>
      <w:r>
        <w:rPr>
          <w:rFonts w:hint="eastAsia"/>
        </w:rPr>
        <w:t>バリアフリーマスタープラン策定の趣旨</w:t>
      </w:r>
      <w:r w:rsidR="00E63EF3">
        <w:rPr>
          <w:rFonts w:hint="eastAsia"/>
        </w:rPr>
        <w:t>、</w:t>
      </w:r>
      <w:r>
        <w:rPr>
          <w:rFonts w:hint="eastAsia"/>
        </w:rPr>
        <w:t>1</w:t>
      </w:r>
      <w:r>
        <w:rPr>
          <w:rFonts w:hint="eastAsia"/>
        </w:rPr>
        <w:t>頁</w:t>
      </w:r>
    </w:p>
    <w:p w:rsidR="00E86233" w:rsidRDefault="00E86233" w:rsidP="00E86233">
      <w:r>
        <w:rPr>
          <w:rFonts w:hint="eastAsia"/>
        </w:rPr>
        <w:t>１</w:t>
      </w:r>
      <w:r w:rsidR="00F01066">
        <w:rPr>
          <w:rFonts w:hint="eastAsia"/>
        </w:rPr>
        <w:t>の</w:t>
      </w:r>
      <w:r>
        <w:rPr>
          <w:rFonts w:hint="eastAsia"/>
        </w:rPr>
        <w:t>２</w:t>
      </w:r>
      <w:r w:rsidR="00E63EF3">
        <w:rPr>
          <w:rFonts w:hint="eastAsia"/>
        </w:rPr>
        <w:t>、</w:t>
      </w:r>
      <w:r>
        <w:rPr>
          <w:rFonts w:hint="eastAsia"/>
        </w:rPr>
        <w:t>バリアフリーマスタープランの目標と位置づけ</w:t>
      </w:r>
      <w:r w:rsidR="00E63EF3">
        <w:rPr>
          <w:rFonts w:hint="eastAsia"/>
        </w:rPr>
        <w:t>、</w:t>
      </w:r>
      <w:r>
        <w:rPr>
          <w:rFonts w:hint="eastAsia"/>
        </w:rPr>
        <w:t>6</w:t>
      </w:r>
      <w:r>
        <w:rPr>
          <w:rFonts w:hint="eastAsia"/>
        </w:rPr>
        <w:t>頁</w:t>
      </w:r>
    </w:p>
    <w:p w:rsidR="00E86233" w:rsidRDefault="00E86233" w:rsidP="00E86233">
      <w:r>
        <w:rPr>
          <w:rFonts w:hint="eastAsia"/>
        </w:rPr>
        <w:t>１</w:t>
      </w:r>
      <w:r w:rsidR="00F01066">
        <w:rPr>
          <w:rFonts w:hint="eastAsia"/>
        </w:rPr>
        <w:t>の</w:t>
      </w:r>
      <w:r>
        <w:rPr>
          <w:rFonts w:hint="eastAsia"/>
        </w:rPr>
        <w:t>３</w:t>
      </w:r>
      <w:r w:rsidR="00E63EF3">
        <w:rPr>
          <w:rFonts w:hint="eastAsia"/>
        </w:rPr>
        <w:t>、</w:t>
      </w:r>
      <w:r>
        <w:rPr>
          <w:rFonts w:hint="eastAsia"/>
        </w:rPr>
        <w:t>検討の進めかた</w:t>
      </w:r>
      <w:r w:rsidR="00E63EF3">
        <w:rPr>
          <w:rFonts w:hint="eastAsia"/>
        </w:rPr>
        <w:t>、</w:t>
      </w:r>
      <w:r w:rsidR="0034249C">
        <w:t>9</w:t>
      </w:r>
      <w:r>
        <w:rPr>
          <w:rFonts w:hint="eastAsia"/>
        </w:rPr>
        <w:t>頁</w:t>
      </w:r>
    </w:p>
    <w:p w:rsidR="00E86233" w:rsidRPr="0034249C" w:rsidRDefault="00E86233" w:rsidP="00E86233"/>
    <w:p w:rsidR="00E86233" w:rsidRDefault="00E86233" w:rsidP="00E86233">
      <w:r>
        <w:rPr>
          <w:rFonts w:hint="eastAsia"/>
        </w:rPr>
        <w:t>第２章</w:t>
      </w:r>
      <w:r w:rsidR="00E63EF3">
        <w:rPr>
          <w:rFonts w:hint="eastAsia"/>
        </w:rPr>
        <w:t>、</w:t>
      </w:r>
      <w:r>
        <w:rPr>
          <w:rFonts w:hint="eastAsia"/>
        </w:rPr>
        <w:t>千葉市の概況</w:t>
      </w:r>
      <w:r w:rsidR="00E63EF3">
        <w:rPr>
          <w:rFonts w:hint="eastAsia"/>
        </w:rPr>
        <w:t>、</w:t>
      </w:r>
      <w:r w:rsidR="0034249C">
        <w:rPr>
          <w:rFonts w:hint="eastAsia"/>
        </w:rPr>
        <w:t>16</w:t>
      </w:r>
      <w:r>
        <w:rPr>
          <w:rFonts w:hint="eastAsia"/>
        </w:rPr>
        <w:t>頁</w:t>
      </w:r>
    </w:p>
    <w:p w:rsidR="00E86233" w:rsidRDefault="00E86233" w:rsidP="00E86233">
      <w:r>
        <w:rPr>
          <w:rFonts w:hint="eastAsia"/>
        </w:rPr>
        <w:t>２</w:t>
      </w:r>
      <w:r w:rsidR="00F01066">
        <w:rPr>
          <w:rFonts w:hint="eastAsia"/>
        </w:rPr>
        <w:t>の</w:t>
      </w:r>
      <w:r>
        <w:rPr>
          <w:rFonts w:hint="eastAsia"/>
        </w:rPr>
        <w:t>１</w:t>
      </w:r>
      <w:r w:rsidR="00E63EF3">
        <w:rPr>
          <w:rFonts w:hint="eastAsia"/>
        </w:rPr>
        <w:t>、</w:t>
      </w:r>
      <w:r>
        <w:rPr>
          <w:rFonts w:hint="eastAsia"/>
        </w:rPr>
        <w:t>統計データ等</w:t>
      </w:r>
      <w:r w:rsidR="00E63EF3">
        <w:rPr>
          <w:rFonts w:hint="eastAsia"/>
        </w:rPr>
        <w:t>、</w:t>
      </w:r>
      <w:r w:rsidR="0034249C">
        <w:rPr>
          <w:rFonts w:hint="eastAsia"/>
        </w:rPr>
        <w:t>16</w:t>
      </w:r>
      <w:r>
        <w:rPr>
          <w:rFonts w:hint="eastAsia"/>
        </w:rPr>
        <w:t>頁</w:t>
      </w:r>
    </w:p>
    <w:p w:rsidR="00E86233" w:rsidRDefault="00E86233" w:rsidP="00E86233">
      <w:r>
        <w:rPr>
          <w:rFonts w:hint="eastAsia"/>
        </w:rPr>
        <w:t>２</w:t>
      </w:r>
      <w:r w:rsidR="00F01066">
        <w:rPr>
          <w:rFonts w:hint="eastAsia"/>
        </w:rPr>
        <w:t>の</w:t>
      </w:r>
      <w:r>
        <w:rPr>
          <w:rFonts w:hint="eastAsia"/>
        </w:rPr>
        <w:t>２</w:t>
      </w:r>
      <w:r w:rsidR="00E63EF3">
        <w:rPr>
          <w:rFonts w:hint="eastAsia"/>
        </w:rPr>
        <w:t>、</w:t>
      </w:r>
      <w:r>
        <w:rPr>
          <w:rFonts w:hint="eastAsia"/>
        </w:rPr>
        <w:t>バリアフリー化の取組状況</w:t>
      </w:r>
      <w:r w:rsidR="00E63EF3">
        <w:rPr>
          <w:rFonts w:hint="eastAsia"/>
        </w:rPr>
        <w:t>、</w:t>
      </w:r>
      <w:r w:rsidR="0034249C">
        <w:rPr>
          <w:rFonts w:hint="eastAsia"/>
        </w:rPr>
        <w:t>19</w:t>
      </w:r>
      <w:r>
        <w:rPr>
          <w:rFonts w:hint="eastAsia"/>
        </w:rPr>
        <w:t>頁</w:t>
      </w:r>
    </w:p>
    <w:p w:rsidR="00E86233" w:rsidRPr="0034249C" w:rsidRDefault="00E86233" w:rsidP="00E86233"/>
    <w:p w:rsidR="00E86233" w:rsidRDefault="00E86233" w:rsidP="00E86233">
      <w:r>
        <w:rPr>
          <w:rFonts w:hint="eastAsia"/>
        </w:rPr>
        <w:t>第３章</w:t>
      </w:r>
      <w:r w:rsidR="00E63EF3">
        <w:rPr>
          <w:rFonts w:hint="eastAsia"/>
        </w:rPr>
        <w:t>、</w:t>
      </w:r>
      <w:r>
        <w:rPr>
          <w:rFonts w:hint="eastAsia"/>
        </w:rPr>
        <w:t>バリアフリー化の目標と基本的な方向</w:t>
      </w:r>
      <w:r w:rsidR="00E63EF3">
        <w:rPr>
          <w:rFonts w:hint="eastAsia"/>
        </w:rPr>
        <w:t>、</w:t>
      </w:r>
      <w:r w:rsidR="0034249C">
        <w:rPr>
          <w:rFonts w:hint="eastAsia"/>
        </w:rPr>
        <w:t>24</w:t>
      </w:r>
      <w:r>
        <w:rPr>
          <w:rFonts w:hint="eastAsia"/>
        </w:rPr>
        <w:t>頁</w:t>
      </w:r>
    </w:p>
    <w:p w:rsidR="00E86233" w:rsidRDefault="00E86233" w:rsidP="00E86233">
      <w:r>
        <w:rPr>
          <w:rFonts w:hint="eastAsia"/>
        </w:rPr>
        <w:t>３</w:t>
      </w:r>
      <w:r w:rsidR="00F01066">
        <w:rPr>
          <w:rFonts w:hint="eastAsia"/>
        </w:rPr>
        <w:t>の</w:t>
      </w:r>
      <w:r>
        <w:rPr>
          <w:rFonts w:hint="eastAsia"/>
        </w:rPr>
        <w:t>１</w:t>
      </w:r>
      <w:r w:rsidR="00E63EF3">
        <w:rPr>
          <w:rFonts w:hint="eastAsia"/>
        </w:rPr>
        <w:t>、</w:t>
      </w:r>
      <w:r>
        <w:rPr>
          <w:rFonts w:hint="eastAsia"/>
        </w:rPr>
        <w:t>基本構想改定に向けた課題</w:t>
      </w:r>
      <w:r w:rsidR="00E63EF3">
        <w:rPr>
          <w:rFonts w:hint="eastAsia"/>
        </w:rPr>
        <w:t>、</w:t>
      </w:r>
      <w:r w:rsidR="0034249C">
        <w:rPr>
          <w:rFonts w:hint="eastAsia"/>
        </w:rPr>
        <w:t>24</w:t>
      </w:r>
      <w:r>
        <w:rPr>
          <w:rFonts w:hint="eastAsia"/>
        </w:rPr>
        <w:t>頁</w:t>
      </w:r>
    </w:p>
    <w:p w:rsidR="00E86233" w:rsidRDefault="00E86233" w:rsidP="00E86233">
      <w:r>
        <w:rPr>
          <w:rFonts w:hint="eastAsia"/>
        </w:rPr>
        <w:t>３</w:t>
      </w:r>
      <w:r w:rsidR="00F01066">
        <w:rPr>
          <w:rFonts w:hint="eastAsia"/>
        </w:rPr>
        <w:t>の</w:t>
      </w:r>
      <w:r>
        <w:rPr>
          <w:rFonts w:hint="eastAsia"/>
        </w:rPr>
        <w:t>２</w:t>
      </w:r>
      <w:r w:rsidR="00E63EF3">
        <w:rPr>
          <w:rFonts w:hint="eastAsia"/>
        </w:rPr>
        <w:t>、</w:t>
      </w:r>
      <w:r>
        <w:rPr>
          <w:rFonts w:hint="eastAsia"/>
        </w:rPr>
        <w:t>バリアフリー化の目標と基本的な方向</w:t>
      </w:r>
      <w:r w:rsidR="00E63EF3">
        <w:rPr>
          <w:rFonts w:hint="eastAsia"/>
        </w:rPr>
        <w:t>、</w:t>
      </w:r>
      <w:r w:rsidR="0034249C">
        <w:rPr>
          <w:rFonts w:hint="eastAsia"/>
        </w:rPr>
        <w:t>26</w:t>
      </w:r>
      <w:r>
        <w:rPr>
          <w:rFonts w:hint="eastAsia"/>
        </w:rPr>
        <w:t>頁</w:t>
      </w:r>
    </w:p>
    <w:p w:rsidR="00E86233" w:rsidRDefault="00E86233" w:rsidP="00E86233">
      <w:r>
        <w:rPr>
          <w:rFonts w:hint="eastAsia"/>
        </w:rPr>
        <w:t>３</w:t>
      </w:r>
      <w:r w:rsidR="00F01066">
        <w:rPr>
          <w:rFonts w:hint="eastAsia"/>
        </w:rPr>
        <w:t>の</w:t>
      </w:r>
      <w:r>
        <w:rPr>
          <w:rFonts w:hint="eastAsia"/>
        </w:rPr>
        <w:t>３</w:t>
      </w:r>
      <w:r w:rsidR="00E63EF3">
        <w:rPr>
          <w:rFonts w:hint="eastAsia"/>
        </w:rPr>
        <w:t>、</w:t>
      </w:r>
      <w:r>
        <w:rPr>
          <w:rFonts w:hint="eastAsia"/>
        </w:rPr>
        <w:t>改定に向けた考えかた</w:t>
      </w:r>
      <w:r w:rsidR="00E63EF3">
        <w:rPr>
          <w:rFonts w:hint="eastAsia"/>
        </w:rPr>
        <w:t>、</w:t>
      </w:r>
      <w:r w:rsidR="0034249C">
        <w:rPr>
          <w:rFonts w:hint="eastAsia"/>
        </w:rPr>
        <w:t>27</w:t>
      </w:r>
      <w:r>
        <w:rPr>
          <w:rFonts w:hint="eastAsia"/>
        </w:rPr>
        <w:t>頁</w:t>
      </w:r>
    </w:p>
    <w:p w:rsidR="00E86233" w:rsidRDefault="00E86233" w:rsidP="00E86233">
      <w:r>
        <w:rPr>
          <w:rFonts w:hint="eastAsia"/>
        </w:rPr>
        <w:t>３</w:t>
      </w:r>
      <w:r w:rsidR="00F01066">
        <w:rPr>
          <w:rFonts w:hint="eastAsia"/>
        </w:rPr>
        <w:t>の</w:t>
      </w:r>
      <w:r>
        <w:rPr>
          <w:rFonts w:hint="eastAsia"/>
        </w:rPr>
        <w:t>４</w:t>
      </w:r>
      <w:r w:rsidR="00E63EF3">
        <w:rPr>
          <w:rFonts w:hint="eastAsia"/>
        </w:rPr>
        <w:t>、</w:t>
      </w:r>
      <w:r>
        <w:rPr>
          <w:rFonts w:hint="eastAsia"/>
        </w:rPr>
        <w:t>バリアフリーマスタープランに基づく取組の枠組み</w:t>
      </w:r>
      <w:r w:rsidR="00E63EF3">
        <w:rPr>
          <w:rFonts w:hint="eastAsia"/>
        </w:rPr>
        <w:t>、</w:t>
      </w:r>
      <w:r w:rsidR="0034249C">
        <w:rPr>
          <w:rFonts w:hint="eastAsia"/>
        </w:rPr>
        <w:t>29</w:t>
      </w:r>
      <w:r>
        <w:rPr>
          <w:rFonts w:hint="eastAsia"/>
        </w:rPr>
        <w:t>頁</w:t>
      </w:r>
    </w:p>
    <w:p w:rsidR="00E86233" w:rsidRPr="0034249C" w:rsidRDefault="00E86233" w:rsidP="00E86233"/>
    <w:p w:rsidR="00E86233" w:rsidRDefault="00E86233" w:rsidP="00E86233">
      <w:r>
        <w:rPr>
          <w:rFonts w:hint="eastAsia"/>
        </w:rPr>
        <w:t>第４章</w:t>
      </w:r>
      <w:r w:rsidR="00E63EF3">
        <w:rPr>
          <w:rFonts w:hint="eastAsia"/>
        </w:rPr>
        <w:t>、</w:t>
      </w:r>
      <w:r>
        <w:rPr>
          <w:rFonts w:hint="eastAsia"/>
        </w:rPr>
        <w:t>移動等円滑化促進地区の設定</w:t>
      </w:r>
      <w:r w:rsidR="00E63EF3">
        <w:rPr>
          <w:rFonts w:hint="eastAsia"/>
        </w:rPr>
        <w:t>、</w:t>
      </w:r>
      <w:r w:rsidR="0034249C">
        <w:rPr>
          <w:rFonts w:hint="eastAsia"/>
        </w:rPr>
        <w:t>30</w:t>
      </w:r>
      <w:r>
        <w:rPr>
          <w:rFonts w:hint="eastAsia"/>
        </w:rPr>
        <w:t>頁</w:t>
      </w:r>
    </w:p>
    <w:p w:rsidR="00E86233" w:rsidRDefault="00E86233" w:rsidP="00E86233">
      <w:r>
        <w:rPr>
          <w:rFonts w:hint="eastAsia"/>
        </w:rPr>
        <w:t>４</w:t>
      </w:r>
      <w:r w:rsidR="00F01066">
        <w:rPr>
          <w:rFonts w:hint="eastAsia"/>
        </w:rPr>
        <w:t>の</w:t>
      </w:r>
      <w:r>
        <w:rPr>
          <w:rFonts w:hint="eastAsia"/>
        </w:rPr>
        <w:t>１</w:t>
      </w:r>
      <w:r w:rsidR="00E63EF3">
        <w:rPr>
          <w:rFonts w:hint="eastAsia"/>
        </w:rPr>
        <w:t>、</w:t>
      </w:r>
      <w:r>
        <w:rPr>
          <w:rFonts w:hint="eastAsia"/>
        </w:rPr>
        <w:t>移動等円滑化促進地区の設定</w:t>
      </w:r>
      <w:r w:rsidR="00E63EF3">
        <w:rPr>
          <w:rFonts w:hint="eastAsia"/>
        </w:rPr>
        <w:t>、</w:t>
      </w:r>
      <w:r w:rsidR="0034249C">
        <w:rPr>
          <w:rFonts w:hint="eastAsia"/>
        </w:rPr>
        <w:t>30</w:t>
      </w:r>
      <w:r>
        <w:rPr>
          <w:rFonts w:hint="eastAsia"/>
        </w:rPr>
        <w:t>頁</w:t>
      </w:r>
    </w:p>
    <w:p w:rsidR="00E86233" w:rsidRDefault="00E86233" w:rsidP="00E86233">
      <w:r>
        <w:rPr>
          <w:rFonts w:hint="eastAsia"/>
        </w:rPr>
        <w:t>４</w:t>
      </w:r>
      <w:r w:rsidR="00F01066">
        <w:rPr>
          <w:rFonts w:hint="eastAsia"/>
        </w:rPr>
        <w:t>の</w:t>
      </w:r>
      <w:r>
        <w:rPr>
          <w:rFonts w:hint="eastAsia"/>
        </w:rPr>
        <w:t>２</w:t>
      </w:r>
      <w:r w:rsidR="00E63EF3">
        <w:rPr>
          <w:rFonts w:hint="eastAsia"/>
        </w:rPr>
        <w:t>、</w:t>
      </w:r>
      <w:r>
        <w:rPr>
          <w:rFonts w:hint="eastAsia"/>
        </w:rPr>
        <w:t>生活関連施設</w:t>
      </w:r>
      <w:r w:rsidR="00E63EF3">
        <w:rPr>
          <w:rFonts w:hint="eastAsia"/>
        </w:rPr>
        <w:t>、</w:t>
      </w:r>
      <w:r>
        <w:rPr>
          <w:rFonts w:hint="eastAsia"/>
        </w:rPr>
        <w:t>生活関連経路の設定</w:t>
      </w:r>
      <w:r w:rsidR="00E63EF3">
        <w:rPr>
          <w:rFonts w:hint="eastAsia"/>
        </w:rPr>
        <w:t>、</w:t>
      </w:r>
      <w:r w:rsidR="0034249C">
        <w:rPr>
          <w:rFonts w:hint="eastAsia"/>
        </w:rPr>
        <w:t>33</w:t>
      </w:r>
      <w:r>
        <w:rPr>
          <w:rFonts w:hint="eastAsia"/>
        </w:rPr>
        <w:t>頁</w:t>
      </w:r>
    </w:p>
    <w:p w:rsidR="00E86233" w:rsidRDefault="00E86233" w:rsidP="00E86233">
      <w:r>
        <w:rPr>
          <w:rFonts w:hint="eastAsia"/>
        </w:rPr>
        <w:t>４</w:t>
      </w:r>
      <w:r w:rsidR="00F01066">
        <w:rPr>
          <w:rFonts w:hint="eastAsia"/>
        </w:rPr>
        <w:t>の</w:t>
      </w:r>
      <w:r>
        <w:rPr>
          <w:rFonts w:hint="eastAsia"/>
        </w:rPr>
        <w:t>３</w:t>
      </w:r>
      <w:r w:rsidR="00E63EF3">
        <w:rPr>
          <w:rFonts w:hint="eastAsia"/>
        </w:rPr>
        <w:t>、</w:t>
      </w:r>
      <w:r>
        <w:rPr>
          <w:rFonts w:hint="eastAsia"/>
        </w:rPr>
        <w:t>重点整備地区の検討の考えかた</w:t>
      </w:r>
      <w:r w:rsidR="00E63EF3">
        <w:rPr>
          <w:rFonts w:hint="eastAsia"/>
        </w:rPr>
        <w:t>、</w:t>
      </w:r>
      <w:r w:rsidR="0034249C">
        <w:rPr>
          <w:rFonts w:hint="eastAsia"/>
        </w:rPr>
        <w:t>35</w:t>
      </w:r>
      <w:r>
        <w:rPr>
          <w:rFonts w:hint="eastAsia"/>
        </w:rPr>
        <w:t>頁</w:t>
      </w:r>
    </w:p>
    <w:p w:rsidR="00E86233" w:rsidRPr="0034249C" w:rsidRDefault="00E86233" w:rsidP="00E86233"/>
    <w:p w:rsidR="00E86233" w:rsidRDefault="00E86233" w:rsidP="00E86233">
      <w:r>
        <w:rPr>
          <w:rFonts w:hint="eastAsia"/>
        </w:rPr>
        <w:t>第５章</w:t>
      </w:r>
      <w:r w:rsidR="00E63EF3">
        <w:rPr>
          <w:rFonts w:hint="eastAsia"/>
        </w:rPr>
        <w:t>、</w:t>
      </w:r>
      <w:r>
        <w:rPr>
          <w:rFonts w:hint="eastAsia"/>
        </w:rPr>
        <w:t>バリアフリー化促進の考えかた</w:t>
      </w:r>
      <w:r w:rsidR="00E63EF3">
        <w:rPr>
          <w:rFonts w:hint="eastAsia"/>
        </w:rPr>
        <w:t>、</w:t>
      </w:r>
      <w:r w:rsidR="0034249C">
        <w:rPr>
          <w:rFonts w:hint="eastAsia"/>
        </w:rPr>
        <w:t>36</w:t>
      </w:r>
      <w:r>
        <w:rPr>
          <w:rFonts w:hint="eastAsia"/>
        </w:rPr>
        <w:t>頁</w:t>
      </w:r>
    </w:p>
    <w:p w:rsidR="00E86233" w:rsidRDefault="00E86233" w:rsidP="00E86233">
      <w:r>
        <w:rPr>
          <w:rFonts w:hint="eastAsia"/>
        </w:rPr>
        <w:t>５</w:t>
      </w:r>
      <w:r w:rsidR="00F01066">
        <w:rPr>
          <w:rFonts w:hint="eastAsia"/>
        </w:rPr>
        <w:t>の</w:t>
      </w:r>
      <w:r>
        <w:rPr>
          <w:rFonts w:hint="eastAsia"/>
        </w:rPr>
        <w:t>１</w:t>
      </w:r>
      <w:r w:rsidR="00E63EF3">
        <w:rPr>
          <w:rFonts w:hint="eastAsia"/>
        </w:rPr>
        <w:t>、</w:t>
      </w:r>
      <w:r>
        <w:rPr>
          <w:rFonts w:hint="eastAsia"/>
        </w:rPr>
        <w:t>促進地区におけるバリアフリー化促進の考えかた</w:t>
      </w:r>
      <w:r w:rsidR="00E63EF3">
        <w:rPr>
          <w:rFonts w:hint="eastAsia"/>
        </w:rPr>
        <w:t>、</w:t>
      </w:r>
      <w:r w:rsidR="0034249C">
        <w:rPr>
          <w:rFonts w:hint="eastAsia"/>
        </w:rPr>
        <w:t>36</w:t>
      </w:r>
      <w:r>
        <w:rPr>
          <w:rFonts w:hint="eastAsia"/>
        </w:rPr>
        <w:t>頁</w:t>
      </w:r>
    </w:p>
    <w:p w:rsidR="00E86233" w:rsidRDefault="00E86233" w:rsidP="00E86233">
      <w:r>
        <w:rPr>
          <w:rFonts w:hint="eastAsia"/>
        </w:rPr>
        <w:t>５</w:t>
      </w:r>
      <w:r w:rsidR="00F01066">
        <w:rPr>
          <w:rFonts w:hint="eastAsia"/>
        </w:rPr>
        <w:t>の</w:t>
      </w:r>
      <w:r>
        <w:rPr>
          <w:rFonts w:hint="eastAsia"/>
        </w:rPr>
        <w:t>２</w:t>
      </w:r>
      <w:r w:rsidR="00E63EF3">
        <w:rPr>
          <w:rFonts w:hint="eastAsia"/>
        </w:rPr>
        <w:t>、</w:t>
      </w:r>
      <w:r>
        <w:rPr>
          <w:rFonts w:hint="eastAsia"/>
        </w:rPr>
        <w:t>バリアフリー化に関する主な基準等</w:t>
      </w:r>
      <w:r w:rsidR="00E63EF3">
        <w:rPr>
          <w:rFonts w:hint="eastAsia"/>
        </w:rPr>
        <w:t>、</w:t>
      </w:r>
      <w:r w:rsidR="0034249C">
        <w:rPr>
          <w:rFonts w:hint="eastAsia"/>
        </w:rPr>
        <w:t>37</w:t>
      </w:r>
      <w:r>
        <w:rPr>
          <w:rFonts w:hint="eastAsia"/>
        </w:rPr>
        <w:t>頁</w:t>
      </w:r>
    </w:p>
    <w:p w:rsidR="00E86233" w:rsidRDefault="00E86233" w:rsidP="00E86233">
      <w:r>
        <w:rPr>
          <w:rFonts w:hint="eastAsia"/>
        </w:rPr>
        <w:t>５</w:t>
      </w:r>
      <w:r w:rsidR="00F01066">
        <w:rPr>
          <w:rFonts w:hint="eastAsia"/>
        </w:rPr>
        <w:t>の</w:t>
      </w:r>
      <w:r>
        <w:rPr>
          <w:rFonts w:hint="eastAsia"/>
        </w:rPr>
        <w:t>３</w:t>
      </w:r>
      <w:r w:rsidR="00E63EF3">
        <w:rPr>
          <w:rFonts w:hint="eastAsia"/>
        </w:rPr>
        <w:t>、</w:t>
      </w:r>
      <w:r>
        <w:rPr>
          <w:rFonts w:hint="eastAsia"/>
        </w:rPr>
        <w:t>バリアフリー化促進に向けた配慮事項</w:t>
      </w:r>
      <w:r w:rsidR="00E63EF3">
        <w:rPr>
          <w:rFonts w:hint="eastAsia"/>
        </w:rPr>
        <w:t>、</w:t>
      </w:r>
      <w:r w:rsidR="0034249C">
        <w:rPr>
          <w:rFonts w:hint="eastAsia"/>
        </w:rPr>
        <w:t>38</w:t>
      </w:r>
      <w:r>
        <w:rPr>
          <w:rFonts w:hint="eastAsia"/>
        </w:rPr>
        <w:t>頁</w:t>
      </w:r>
    </w:p>
    <w:p w:rsidR="00E86233" w:rsidRPr="0034249C" w:rsidRDefault="00E86233" w:rsidP="00E86233"/>
    <w:p w:rsidR="00E86233" w:rsidRDefault="00E86233" w:rsidP="00E86233">
      <w:r>
        <w:rPr>
          <w:rFonts w:hint="eastAsia"/>
        </w:rPr>
        <w:t>第６章</w:t>
      </w:r>
      <w:r w:rsidR="00E63EF3">
        <w:rPr>
          <w:rFonts w:hint="eastAsia"/>
        </w:rPr>
        <w:t>、</w:t>
      </w:r>
      <w:r>
        <w:rPr>
          <w:rFonts w:hint="eastAsia"/>
        </w:rPr>
        <w:t>地区別のバリアフリー方針</w:t>
      </w:r>
      <w:r w:rsidR="00E63EF3">
        <w:rPr>
          <w:rFonts w:hint="eastAsia"/>
        </w:rPr>
        <w:t>、</w:t>
      </w:r>
      <w:r w:rsidR="0034249C">
        <w:rPr>
          <w:rFonts w:hint="eastAsia"/>
        </w:rPr>
        <w:t>52</w:t>
      </w:r>
      <w:r>
        <w:rPr>
          <w:rFonts w:hint="eastAsia"/>
        </w:rPr>
        <w:t>頁</w:t>
      </w:r>
    </w:p>
    <w:p w:rsidR="00E86233" w:rsidRPr="0034249C" w:rsidRDefault="00E86233" w:rsidP="00E86233"/>
    <w:p w:rsidR="00E86233" w:rsidRDefault="00E86233" w:rsidP="00E86233">
      <w:r>
        <w:rPr>
          <w:rFonts w:hint="eastAsia"/>
        </w:rPr>
        <w:t>第７章</w:t>
      </w:r>
      <w:r w:rsidR="00E63EF3">
        <w:rPr>
          <w:rFonts w:hint="eastAsia"/>
        </w:rPr>
        <w:t>、</w:t>
      </w:r>
      <w:r>
        <w:rPr>
          <w:rFonts w:hint="eastAsia"/>
        </w:rPr>
        <w:t>全市における取組の促進</w:t>
      </w:r>
      <w:r w:rsidR="00E63EF3">
        <w:rPr>
          <w:rFonts w:hint="eastAsia"/>
        </w:rPr>
        <w:t>、</w:t>
      </w:r>
      <w:r w:rsidR="0034249C">
        <w:rPr>
          <w:rFonts w:hint="eastAsia"/>
        </w:rPr>
        <w:t>101</w:t>
      </w:r>
      <w:r>
        <w:rPr>
          <w:rFonts w:hint="eastAsia"/>
        </w:rPr>
        <w:t>頁</w:t>
      </w:r>
    </w:p>
    <w:p w:rsidR="00E86233" w:rsidRDefault="00E86233" w:rsidP="00E86233">
      <w:r>
        <w:rPr>
          <w:rFonts w:hint="eastAsia"/>
        </w:rPr>
        <w:t>７</w:t>
      </w:r>
      <w:r w:rsidR="00F01066">
        <w:rPr>
          <w:rFonts w:hint="eastAsia"/>
        </w:rPr>
        <w:t>の</w:t>
      </w:r>
      <w:r>
        <w:rPr>
          <w:rFonts w:hint="eastAsia"/>
        </w:rPr>
        <w:t>１</w:t>
      </w:r>
      <w:r w:rsidR="00E63EF3">
        <w:rPr>
          <w:rFonts w:hint="eastAsia"/>
        </w:rPr>
        <w:t>、</w:t>
      </w:r>
      <w:r>
        <w:rPr>
          <w:rFonts w:hint="eastAsia"/>
        </w:rPr>
        <w:t>心のバリアフリーの促進</w:t>
      </w:r>
      <w:r w:rsidR="00E63EF3">
        <w:rPr>
          <w:rFonts w:hint="eastAsia"/>
        </w:rPr>
        <w:t>、</w:t>
      </w:r>
      <w:r w:rsidR="0034249C">
        <w:rPr>
          <w:rFonts w:hint="eastAsia"/>
        </w:rPr>
        <w:t>101</w:t>
      </w:r>
      <w:r>
        <w:rPr>
          <w:rFonts w:hint="eastAsia"/>
        </w:rPr>
        <w:t>頁</w:t>
      </w:r>
    </w:p>
    <w:p w:rsidR="00E86233" w:rsidRDefault="00E86233" w:rsidP="00E86233">
      <w:r>
        <w:rPr>
          <w:rFonts w:hint="eastAsia"/>
        </w:rPr>
        <w:t>７</w:t>
      </w:r>
      <w:r w:rsidR="00F01066">
        <w:rPr>
          <w:rFonts w:hint="eastAsia"/>
        </w:rPr>
        <w:t>の</w:t>
      </w:r>
      <w:r>
        <w:rPr>
          <w:rFonts w:hint="eastAsia"/>
        </w:rPr>
        <w:t>２</w:t>
      </w:r>
      <w:r w:rsidR="00E63EF3">
        <w:rPr>
          <w:rFonts w:hint="eastAsia"/>
        </w:rPr>
        <w:t>、</w:t>
      </w:r>
      <w:r>
        <w:rPr>
          <w:rFonts w:hint="eastAsia"/>
        </w:rPr>
        <w:t>情報のバリアフリーの促進</w:t>
      </w:r>
      <w:r w:rsidR="00E63EF3">
        <w:rPr>
          <w:rFonts w:hint="eastAsia"/>
        </w:rPr>
        <w:t>、</w:t>
      </w:r>
      <w:r w:rsidR="0034249C">
        <w:rPr>
          <w:rFonts w:hint="eastAsia"/>
        </w:rPr>
        <w:t>102</w:t>
      </w:r>
      <w:r>
        <w:rPr>
          <w:rFonts w:hint="eastAsia"/>
        </w:rPr>
        <w:t>頁</w:t>
      </w:r>
    </w:p>
    <w:p w:rsidR="00E86233" w:rsidRDefault="00E86233" w:rsidP="00E86233">
      <w:r>
        <w:rPr>
          <w:rFonts w:hint="eastAsia"/>
        </w:rPr>
        <w:t>７</w:t>
      </w:r>
      <w:r w:rsidR="00F01066">
        <w:rPr>
          <w:rFonts w:hint="eastAsia"/>
        </w:rPr>
        <w:t>の</w:t>
      </w:r>
      <w:r>
        <w:rPr>
          <w:rFonts w:hint="eastAsia"/>
        </w:rPr>
        <w:t>３</w:t>
      </w:r>
      <w:r w:rsidR="00E63EF3">
        <w:rPr>
          <w:rFonts w:hint="eastAsia"/>
        </w:rPr>
        <w:t>、</w:t>
      </w:r>
      <w:r>
        <w:rPr>
          <w:rFonts w:hint="eastAsia"/>
        </w:rPr>
        <w:t>施設整備に伴うバリアフリー化の促進</w:t>
      </w:r>
      <w:r w:rsidR="00E63EF3">
        <w:rPr>
          <w:rFonts w:hint="eastAsia"/>
        </w:rPr>
        <w:t>、</w:t>
      </w:r>
      <w:r w:rsidR="0034249C">
        <w:rPr>
          <w:rFonts w:hint="eastAsia"/>
        </w:rPr>
        <w:t>102</w:t>
      </w:r>
      <w:r>
        <w:rPr>
          <w:rFonts w:hint="eastAsia"/>
        </w:rPr>
        <w:t>頁</w:t>
      </w:r>
    </w:p>
    <w:p w:rsidR="00E86233" w:rsidRDefault="00E86233" w:rsidP="00E86233">
      <w:r>
        <w:rPr>
          <w:rFonts w:hint="eastAsia"/>
        </w:rPr>
        <w:t>７</w:t>
      </w:r>
      <w:r w:rsidR="00F01066">
        <w:rPr>
          <w:rFonts w:hint="eastAsia"/>
        </w:rPr>
        <w:t>の</w:t>
      </w:r>
      <w:r>
        <w:rPr>
          <w:rFonts w:hint="eastAsia"/>
        </w:rPr>
        <w:t>４</w:t>
      </w:r>
      <w:r w:rsidR="00E63EF3">
        <w:rPr>
          <w:rFonts w:hint="eastAsia"/>
        </w:rPr>
        <w:t>、</w:t>
      </w:r>
      <w:r>
        <w:rPr>
          <w:rFonts w:hint="eastAsia"/>
        </w:rPr>
        <w:t>外出支援の取組の促進</w:t>
      </w:r>
      <w:r w:rsidR="00E63EF3">
        <w:rPr>
          <w:rFonts w:hint="eastAsia"/>
        </w:rPr>
        <w:t>、</w:t>
      </w:r>
      <w:r w:rsidR="0034249C">
        <w:rPr>
          <w:rFonts w:hint="eastAsia"/>
        </w:rPr>
        <w:t>102</w:t>
      </w:r>
      <w:r>
        <w:rPr>
          <w:rFonts w:hint="eastAsia"/>
        </w:rPr>
        <w:t>頁</w:t>
      </w:r>
    </w:p>
    <w:p w:rsidR="00E86233" w:rsidRDefault="00E86233" w:rsidP="00E86233">
      <w:r>
        <w:rPr>
          <w:rFonts w:hint="eastAsia"/>
        </w:rPr>
        <w:t>７</w:t>
      </w:r>
      <w:r w:rsidR="00F01066">
        <w:rPr>
          <w:rFonts w:hint="eastAsia"/>
        </w:rPr>
        <w:t>の</w:t>
      </w:r>
      <w:r>
        <w:rPr>
          <w:rFonts w:hint="eastAsia"/>
        </w:rPr>
        <w:t>５</w:t>
      </w:r>
      <w:r w:rsidR="00E63EF3">
        <w:rPr>
          <w:rFonts w:hint="eastAsia"/>
        </w:rPr>
        <w:t>、</w:t>
      </w:r>
      <w:r>
        <w:rPr>
          <w:rFonts w:hint="eastAsia"/>
        </w:rPr>
        <w:t>地域における一体</w:t>
      </w:r>
      <w:r w:rsidR="00F86D65">
        <w:rPr>
          <w:rFonts w:hint="eastAsia"/>
        </w:rPr>
        <w:t>てき</w:t>
      </w:r>
      <w:r>
        <w:rPr>
          <w:rFonts w:hint="eastAsia"/>
        </w:rPr>
        <w:t>な取組の促進</w:t>
      </w:r>
      <w:r w:rsidR="00E63EF3">
        <w:rPr>
          <w:rFonts w:hint="eastAsia"/>
        </w:rPr>
        <w:t>、</w:t>
      </w:r>
      <w:r w:rsidR="0034249C">
        <w:rPr>
          <w:rFonts w:hint="eastAsia"/>
        </w:rPr>
        <w:t>102</w:t>
      </w:r>
      <w:r>
        <w:rPr>
          <w:rFonts w:hint="eastAsia"/>
        </w:rPr>
        <w:t>頁</w:t>
      </w:r>
    </w:p>
    <w:p w:rsidR="00E86233" w:rsidRPr="0034249C" w:rsidRDefault="00E86233" w:rsidP="00E86233"/>
    <w:p w:rsidR="00E86233" w:rsidRDefault="00E86233" w:rsidP="00E86233">
      <w:r>
        <w:rPr>
          <w:rFonts w:hint="eastAsia"/>
        </w:rPr>
        <w:lastRenderedPageBreak/>
        <w:t>第８章</w:t>
      </w:r>
      <w:r w:rsidR="00E63EF3">
        <w:rPr>
          <w:rFonts w:hint="eastAsia"/>
        </w:rPr>
        <w:t>、</w:t>
      </w:r>
      <w:r>
        <w:rPr>
          <w:rFonts w:hint="eastAsia"/>
        </w:rPr>
        <w:t>バリアフリーマスタープランの実現に向けて</w:t>
      </w:r>
      <w:r w:rsidR="00E63EF3">
        <w:rPr>
          <w:rFonts w:hint="eastAsia"/>
        </w:rPr>
        <w:t>、</w:t>
      </w:r>
      <w:r w:rsidR="0034249C">
        <w:rPr>
          <w:rFonts w:hint="eastAsia"/>
        </w:rPr>
        <w:t>103</w:t>
      </w:r>
      <w:r>
        <w:rPr>
          <w:rFonts w:hint="eastAsia"/>
        </w:rPr>
        <w:t>頁</w:t>
      </w:r>
    </w:p>
    <w:p w:rsidR="00E86233" w:rsidRDefault="00E86233" w:rsidP="00E86233">
      <w:r>
        <w:rPr>
          <w:rFonts w:hint="eastAsia"/>
        </w:rPr>
        <w:t>８</w:t>
      </w:r>
      <w:r w:rsidR="00F01066">
        <w:rPr>
          <w:rFonts w:hint="eastAsia"/>
        </w:rPr>
        <w:t>の</w:t>
      </w:r>
      <w:r>
        <w:rPr>
          <w:rFonts w:hint="eastAsia"/>
        </w:rPr>
        <w:t>１</w:t>
      </w:r>
      <w:r w:rsidR="00E63EF3">
        <w:rPr>
          <w:rFonts w:hint="eastAsia"/>
        </w:rPr>
        <w:t>、</w:t>
      </w:r>
      <w:r>
        <w:rPr>
          <w:rFonts w:hint="eastAsia"/>
        </w:rPr>
        <w:t>市民及び関係事業者へのマスタープランの周知</w:t>
      </w:r>
      <w:r w:rsidR="00E63EF3">
        <w:rPr>
          <w:rFonts w:hint="eastAsia"/>
        </w:rPr>
        <w:t>、</w:t>
      </w:r>
      <w:r>
        <w:rPr>
          <w:rFonts w:hint="eastAsia"/>
        </w:rPr>
        <w:t>啓発</w:t>
      </w:r>
      <w:r w:rsidR="00E63EF3">
        <w:rPr>
          <w:rFonts w:hint="eastAsia"/>
        </w:rPr>
        <w:t>、</w:t>
      </w:r>
      <w:r w:rsidR="0034249C">
        <w:rPr>
          <w:rFonts w:hint="eastAsia"/>
        </w:rPr>
        <w:t>103</w:t>
      </w:r>
      <w:r>
        <w:rPr>
          <w:rFonts w:hint="eastAsia"/>
        </w:rPr>
        <w:t>頁</w:t>
      </w:r>
    </w:p>
    <w:p w:rsidR="00E86233" w:rsidRDefault="00E86233" w:rsidP="00E86233">
      <w:r>
        <w:rPr>
          <w:rFonts w:hint="eastAsia"/>
        </w:rPr>
        <w:t>８</w:t>
      </w:r>
      <w:r w:rsidR="00F01066">
        <w:rPr>
          <w:rFonts w:hint="eastAsia"/>
        </w:rPr>
        <w:t>の</w:t>
      </w:r>
      <w:r>
        <w:rPr>
          <w:rFonts w:hint="eastAsia"/>
        </w:rPr>
        <w:t>２</w:t>
      </w:r>
      <w:r w:rsidR="00E63EF3">
        <w:rPr>
          <w:rFonts w:hint="eastAsia"/>
        </w:rPr>
        <w:t>、</w:t>
      </w:r>
      <w:r>
        <w:rPr>
          <w:rFonts w:hint="eastAsia"/>
        </w:rPr>
        <w:t>届出制度等による事業内容の調整</w:t>
      </w:r>
      <w:r w:rsidR="00E63EF3">
        <w:rPr>
          <w:rFonts w:hint="eastAsia"/>
        </w:rPr>
        <w:t>、</w:t>
      </w:r>
      <w:r w:rsidR="0034249C">
        <w:rPr>
          <w:rFonts w:hint="eastAsia"/>
        </w:rPr>
        <w:t>103</w:t>
      </w:r>
      <w:r>
        <w:rPr>
          <w:rFonts w:hint="eastAsia"/>
        </w:rPr>
        <w:t>頁</w:t>
      </w:r>
    </w:p>
    <w:p w:rsidR="00E86233" w:rsidRDefault="00E86233" w:rsidP="00E86233">
      <w:r>
        <w:rPr>
          <w:rFonts w:hint="eastAsia"/>
        </w:rPr>
        <w:t>８</w:t>
      </w:r>
      <w:r w:rsidR="00F01066">
        <w:rPr>
          <w:rFonts w:hint="eastAsia"/>
        </w:rPr>
        <w:t>の</w:t>
      </w:r>
      <w:r>
        <w:rPr>
          <w:rFonts w:hint="eastAsia"/>
        </w:rPr>
        <w:t>３</w:t>
      </w:r>
      <w:r w:rsidR="00E63EF3">
        <w:rPr>
          <w:rFonts w:hint="eastAsia"/>
        </w:rPr>
        <w:t>、</w:t>
      </w:r>
      <w:r>
        <w:rPr>
          <w:rFonts w:hint="eastAsia"/>
        </w:rPr>
        <w:t>重点整備地区の指定と基本構想の策定</w:t>
      </w:r>
      <w:r w:rsidR="00E63EF3">
        <w:rPr>
          <w:rFonts w:hint="eastAsia"/>
        </w:rPr>
        <w:t>、</w:t>
      </w:r>
      <w:r w:rsidR="0034249C">
        <w:rPr>
          <w:rFonts w:hint="eastAsia"/>
        </w:rPr>
        <w:t>105</w:t>
      </w:r>
      <w:r>
        <w:rPr>
          <w:rFonts w:hint="eastAsia"/>
        </w:rPr>
        <w:t>頁</w:t>
      </w:r>
    </w:p>
    <w:p w:rsidR="00E86233" w:rsidRDefault="00E86233" w:rsidP="00E86233">
      <w:r>
        <w:rPr>
          <w:rFonts w:hint="eastAsia"/>
        </w:rPr>
        <w:t>８</w:t>
      </w:r>
      <w:r w:rsidR="00F01066">
        <w:rPr>
          <w:rFonts w:hint="eastAsia"/>
        </w:rPr>
        <w:t>の</w:t>
      </w:r>
      <w:r>
        <w:rPr>
          <w:rFonts w:hint="eastAsia"/>
        </w:rPr>
        <w:t>４</w:t>
      </w:r>
      <w:r w:rsidR="00E63EF3">
        <w:rPr>
          <w:rFonts w:hint="eastAsia"/>
        </w:rPr>
        <w:t>、</w:t>
      </w:r>
      <w:r>
        <w:rPr>
          <w:rFonts w:hint="eastAsia"/>
        </w:rPr>
        <w:t>重点整備地区における事業実施段階での市民意見の反映及び相互理解の促進</w:t>
      </w:r>
      <w:r w:rsidR="00E63EF3">
        <w:rPr>
          <w:rFonts w:hint="eastAsia"/>
        </w:rPr>
        <w:t>、</w:t>
      </w:r>
      <w:r w:rsidR="0034249C">
        <w:rPr>
          <w:rFonts w:hint="eastAsia"/>
        </w:rPr>
        <w:t>105</w:t>
      </w:r>
      <w:r>
        <w:rPr>
          <w:rFonts w:hint="eastAsia"/>
        </w:rPr>
        <w:t>頁</w:t>
      </w:r>
    </w:p>
    <w:p w:rsidR="0017426F" w:rsidRDefault="00E86233" w:rsidP="00E86233">
      <w:r>
        <w:rPr>
          <w:rFonts w:hint="eastAsia"/>
        </w:rPr>
        <w:t>８</w:t>
      </w:r>
      <w:r w:rsidR="00F01066">
        <w:rPr>
          <w:rFonts w:hint="eastAsia"/>
        </w:rPr>
        <w:t>の</w:t>
      </w:r>
      <w:r>
        <w:rPr>
          <w:rFonts w:hint="eastAsia"/>
        </w:rPr>
        <w:t>５</w:t>
      </w:r>
      <w:r w:rsidR="00E63EF3">
        <w:rPr>
          <w:rFonts w:hint="eastAsia"/>
        </w:rPr>
        <w:t>、</w:t>
      </w:r>
      <w:r>
        <w:rPr>
          <w:rFonts w:hint="eastAsia"/>
        </w:rPr>
        <w:t>マスタープランの段階的かつ継続的な見直し（スパイラルアップ）</w:t>
      </w:r>
      <w:r w:rsidR="00640041">
        <w:rPr>
          <w:rFonts w:hint="eastAsia"/>
        </w:rPr>
        <w:t>、</w:t>
      </w:r>
      <w:r w:rsidR="0034249C">
        <w:rPr>
          <w:rFonts w:hint="eastAsia"/>
        </w:rPr>
        <w:t>106</w:t>
      </w:r>
      <w:r>
        <w:rPr>
          <w:rFonts w:hint="eastAsia"/>
        </w:rPr>
        <w:t>頁</w:t>
      </w:r>
    </w:p>
    <w:p w:rsidR="0034249C" w:rsidRDefault="0034249C" w:rsidP="00E86233"/>
    <w:p w:rsidR="0034249C" w:rsidRDefault="0034249C" w:rsidP="00E86233">
      <w:r>
        <w:rPr>
          <w:rFonts w:hint="eastAsia"/>
        </w:rPr>
        <w:t>参考資料、</w:t>
      </w:r>
      <w:r>
        <w:rPr>
          <w:rFonts w:hint="eastAsia"/>
        </w:rPr>
        <w:t>107</w:t>
      </w:r>
      <w:r>
        <w:rPr>
          <w:rFonts w:hint="eastAsia"/>
        </w:rPr>
        <w:t>頁</w:t>
      </w:r>
    </w:p>
    <w:p w:rsidR="0034249C" w:rsidRDefault="0034249C" w:rsidP="00E86233">
      <w:r>
        <w:rPr>
          <w:rFonts w:hint="eastAsia"/>
        </w:rPr>
        <w:t>参考１、千葉市バリアフリー基本構想推進協議会、設置条例、</w:t>
      </w:r>
      <w:r>
        <w:rPr>
          <w:rFonts w:hint="eastAsia"/>
        </w:rPr>
        <w:t>107</w:t>
      </w:r>
      <w:r>
        <w:rPr>
          <w:rFonts w:hint="eastAsia"/>
        </w:rPr>
        <w:t>頁</w:t>
      </w:r>
    </w:p>
    <w:p w:rsidR="0034249C" w:rsidRDefault="0034249C" w:rsidP="00E86233">
      <w:r>
        <w:rPr>
          <w:rFonts w:hint="eastAsia"/>
        </w:rPr>
        <w:t>参考２、千葉市バリアフリー基本構想推進協議会、委員名簿、</w:t>
      </w:r>
      <w:r>
        <w:rPr>
          <w:rFonts w:hint="eastAsia"/>
        </w:rPr>
        <w:t>109</w:t>
      </w:r>
      <w:r>
        <w:rPr>
          <w:rFonts w:hint="eastAsia"/>
        </w:rPr>
        <w:t>頁</w:t>
      </w:r>
    </w:p>
    <w:p w:rsidR="0034249C" w:rsidRDefault="0034249C" w:rsidP="00E86233">
      <w:r>
        <w:rPr>
          <w:rFonts w:hint="eastAsia"/>
        </w:rPr>
        <w:t>参考３、検討経緯、</w:t>
      </w:r>
      <w:r>
        <w:rPr>
          <w:rFonts w:hint="eastAsia"/>
        </w:rPr>
        <w:t>110</w:t>
      </w:r>
      <w:r>
        <w:rPr>
          <w:rFonts w:hint="eastAsia"/>
        </w:rPr>
        <w:t>頁</w:t>
      </w:r>
    </w:p>
    <w:p w:rsidR="0034249C" w:rsidRDefault="0034249C" w:rsidP="00E86233">
      <w:r>
        <w:rPr>
          <w:rFonts w:hint="eastAsia"/>
        </w:rPr>
        <w:t>用語集、</w:t>
      </w:r>
      <w:r>
        <w:rPr>
          <w:rFonts w:hint="eastAsia"/>
        </w:rPr>
        <w:t>111</w:t>
      </w:r>
      <w:r>
        <w:rPr>
          <w:rFonts w:hint="eastAsia"/>
        </w:rPr>
        <w:t>頁</w:t>
      </w:r>
    </w:p>
    <w:p w:rsidR="00B04650" w:rsidRPr="009831B5" w:rsidRDefault="00B04650" w:rsidP="00E86233">
      <w:bookmarkStart w:id="0" w:name="_GoBack"/>
      <w:bookmarkEnd w:id="0"/>
    </w:p>
    <w:sectPr w:rsidR="00B04650" w:rsidRPr="009831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637" w:rsidRDefault="00CE3637" w:rsidP="00CE3637">
      <w:r>
        <w:separator/>
      </w:r>
    </w:p>
  </w:endnote>
  <w:endnote w:type="continuationSeparator" w:id="0">
    <w:p w:rsidR="00CE3637" w:rsidRDefault="00CE3637" w:rsidP="00CE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637" w:rsidRDefault="00CE3637" w:rsidP="00CE3637">
      <w:r>
        <w:separator/>
      </w:r>
    </w:p>
  </w:footnote>
  <w:footnote w:type="continuationSeparator" w:id="0">
    <w:p w:rsidR="00CE3637" w:rsidRDefault="00CE3637" w:rsidP="00CE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44"/>
    <w:rsid w:val="00035DD7"/>
    <w:rsid w:val="00054EE6"/>
    <w:rsid w:val="000904D9"/>
    <w:rsid w:val="00091A05"/>
    <w:rsid w:val="000931AD"/>
    <w:rsid w:val="0017426F"/>
    <w:rsid w:val="001A1137"/>
    <w:rsid w:val="0034249C"/>
    <w:rsid w:val="00396811"/>
    <w:rsid w:val="00457E4A"/>
    <w:rsid w:val="004A2FE8"/>
    <w:rsid w:val="00564AA1"/>
    <w:rsid w:val="0057757C"/>
    <w:rsid w:val="005C12F1"/>
    <w:rsid w:val="00640041"/>
    <w:rsid w:val="0066505D"/>
    <w:rsid w:val="006D479B"/>
    <w:rsid w:val="00700CB4"/>
    <w:rsid w:val="00792337"/>
    <w:rsid w:val="007E6E08"/>
    <w:rsid w:val="00803CB8"/>
    <w:rsid w:val="0083569B"/>
    <w:rsid w:val="008D6574"/>
    <w:rsid w:val="009204F9"/>
    <w:rsid w:val="009831B5"/>
    <w:rsid w:val="00B04650"/>
    <w:rsid w:val="00CE3637"/>
    <w:rsid w:val="00D068A7"/>
    <w:rsid w:val="00D71F44"/>
    <w:rsid w:val="00E63EF3"/>
    <w:rsid w:val="00E86233"/>
    <w:rsid w:val="00EC3C8E"/>
    <w:rsid w:val="00F01066"/>
    <w:rsid w:val="00F8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76F090"/>
  <w15:chartTrackingRefBased/>
  <w15:docId w15:val="{E5E807E8-DEC5-4000-B96C-AD01BA0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637"/>
    <w:pPr>
      <w:tabs>
        <w:tab w:val="center" w:pos="4252"/>
        <w:tab w:val="right" w:pos="8504"/>
      </w:tabs>
      <w:snapToGrid w:val="0"/>
    </w:pPr>
  </w:style>
  <w:style w:type="character" w:customStyle="1" w:styleId="a4">
    <w:name w:val="ヘッダー (文字)"/>
    <w:basedOn w:val="a0"/>
    <w:link w:val="a3"/>
    <w:uiPriority w:val="99"/>
    <w:rsid w:val="00CE3637"/>
  </w:style>
  <w:style w:type="paragraph" w:styleId="a5">
    <w:name w:val="footer"/>
    <w:basedOn w:val="a"/>
    <w:link w:val="a6"/>
    <w:uiPriority w:val="99"/>
    <w:unhideWhenUsed/>
    <w:rsid w:val="00CE3637"/>
    <w:pPr>
      <w:tabs>
        <w:tab w:val="center" w:pos="4252"/>
        <w:tab w:val="right" w:pos="8504"/>
      </w:tabs>
      <w:snapToGrid w:val="0"/>
    </w:pPr>
  </w:style>
  <w:style w:type="character" w:customStyle="1" w:styleId="a6">
    <w:name w:val="フッター (文字)"/>
    <w:basedOn w:val="a0"/>
    <w:link w:val="a5"/>
    <w:uiPriority w:val="99"/>
    <w:rsid w:val="00CE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2021-03-11T04:40:00Z</dcterms:created>
  <dcterms:modified xsi:type="dcterms:W3CDTF">2021-03-11T04:50:00Z</dcterms:modified>
</cp:coreProperties>
</file>