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908C29" w14:textId="77777777" w:rsidR="00F64943" w:rsidRPr="00C4211A" w:rsidRDefault="00F64943" w:rsidP="00A678F5">
      <w:pPr>
        <w:spacing w:line="330" w:lineRule="exact"/>
        <w:rPr>
          <w:rFonts w:ascii="ＭＳ ゴシック" w:eastAsia="ＭＳ ゴシック" w:hAnsi="ＭＳ ゴシック"/>
          <w:b/>
          <w:sz w:val="24"/>
        </w:rPr>
      </w:pPr>
      <w:r w:rsidRPr="00C4211A">
        <w:rPr>
          <w:rFonts w:ascii="ＭＳ ゴシック" w:eastAsia="ＭＳ ゴシック" w:hAnsi="ＭＳ ゴシック" w:hint="eastAsia"/>
          <w:b/>
          <w:sz w:val="24"/>
        </w:rPr>
        <w:t>＜連絡事項＞</w:t>
      </w:r>
    </w:p>
    <w:p w14:paraId="065DD98A" w14:textId="77777777" w:rsidR="00F64943" w:rsidRPr="00C4211A" w:rsidRDefault="00F64943" w:rsidP="00A678F5">
      <w:pPr>
        <w:spacing w:line="330" w:lineRule="exact"/>
        <w:rPr>
          <w:rFonts w:ascii="ＭＳ ゴシック" w:eastAsia="ＭＳ ゴシック" w:hAnsi="ＭＳ ゴシック"/>
          <w:b/>
          <w:sz w:val="22"/>
          <w:szCs w:val="22"/>
        </w:rPr>
      </w:pPr>
    </w:p>
    <w:p w14:paraId="596F3209" w14:textId="77777777" w:rsidR="00212DFC" w:rsidRPr="00150CA2" w:rsidRDefault="00212DFC" w:rsidP="00A678F5">
      <w:pPr>
        <w:spacing w:line="330" w:lineRule="exact"/>
        <w:rPr>
          <w:b/>
          <w:sz w:val="24"/>
        </w:rPr>
      </w:pPr>
      <w:r>
        <w:rPr>
          <w:rFonts w:hint="eastAsia"/>
          <w:b/>
          <w:sz w:val="24"/>
        </w:rPr>
        <w:t>見積内訳書</w:t>
      </w:r>
      <w:r w:rsidRPr="00150CA2">
        <w:rPr>
          <w:rFonts w:hint="eastAsia"/>
          <w:b/>
          <w:sz w:val="24"/>
        </w:rPr>
        <w:t>記載内容</w:t>
      </w:r>
      <w:r w:rsidR="00E23A78">
        <w:rPr>
          <w:rFonts w:hint="eastAsia"/>
          <w:b/>
          <w:sz w:val="24"/>
        </w:rPr>
        <w:t xml:space="preserve">　</w:t>
      </w:r>
      <w:r>
        <w:rPr>
          <w:rFonts w:hint="eastAsia"/>
          <w:b/>
          <w:sz w:val="24"/>
        </w:rPr>
        <w:t xml:space="preserve">　別添記載例を参考に作成してください。</w:t>
      </w:r>
    </w:p>
    <w:p w14:paraId="19DF783C" w14:textId="77777777" w:rsidR="00FC2BCA" w:rsidRDefault="0097371C" w:rsidP="00A678F5">
      <w:pPr>
        <w:spacing w:line="330" w:lineRule="exact"/>
        <w:ind w:left="480" w:hangingChars="200" w:hanging="480"/>
        <w:rPr>
          <w:sz w:val="24"/>
        </w:rPr>
      </w:pPr>
      <w:r>
        <w:rPr>
          <w:rFonts w:hint="eastAsia"/>
          <w:sz w:val="24"/>
        </w:rPr>
        <w:t xml:space="preserve">　１　</w:t>
      </w:r>
      <w:r w:rsidR="00212DFC">
        <w:rPr>
          <w:rFonts w:hint="eastAsia"/>
          <w:sz w:val="24"/>
        </w:rPr>
        <w:t>「商号又は名称」及び空白部分の</w:t>
      </w:r>
      <w:r w:rsidR="007C7A35">
        <w:rPr>
          <w:rFonts w:hint="eastAsia"/>
          <w:sz w:val="24"/>
        </w:rPr>
        <w:t>「規格欄」・</w:t>
      </w:r>
      <w:r w:rsidR="00212DFC">
        <w:rPr>
          <w:rFonts w:hint="eastAsia"/>
          <w:sz w:val="24"/>
        </w:rPr>
        <w:t>「単価欄」・「金額欄」（税抜）を記載してください。</w:t>
      </w:r>
      <w:r w:rsidR="00FC2BCA">
        <w:rPr>
          <w:rFonts w:hint="eastAsia"/>
          <w:sz w:val="24"/>
        </w:rPr>
        <w:t>なお、小計は必ず単価で割り切れる金額とし、１円未満の端数を生じさせないでください。また、</w:t>
      </w:r>
      <w:r w:rsidR="00FC2BCA" w:rsidRPr="007621F4">
        <w:rPr>
          <w:rFonts w:hint="eastAsia"/>
          <w:sz w:val="24"/>
        </w:rPr>
        <w:t>合計欄の金額は、必ず</w:t>
      </w:r>
      <w:r w:rsidR="00FC2BCA">
        <w:rPr>
          <w:rFonts w:hint="eastAsia"/>
          <w:sz w:val="24"/>
        </w:rPr>
        <w:t>見積</w:t>
      </w:r>
      <w:r w:rsidR="00FC2BCA" w:rsidRPr="007621F4">
        <w:rPr>
          <w:rFonts w:hint="eastAsia"/>
          <w:sz w:val="24"/>
        </w:rPr>
        <w:t>書に入力した金額と一致するようにしてください。</w:t>
      </w:r>
    </w:p>
    <w:p w14:paraId="2D145E07" w14:textId="77777777" w:rsidR="00212DFC" w:rsidRDefault="00FC2BCA" w:rsidP="00A678F5">
      <w:pPr>
        <w:spacing w:line="330" w:lineRule="exact"/>
        <w:rPr>
          <w:sz w:val="24"/>
        </w:rPr>
      </w:pPr>
      <w:r>
        <w:rPr>
          <w:rFonts w:hint="eastAsia"/>
          <w:sz w:val="24"/>
        </w:rPr>
        <w:t xml:space="preserve">　</w:t>
      </w:r>
      <w:r w:rsidR="004D6286">
        <w:rPr>
          <w:rFonts w:hint="eastAsia"/>
          <w:sz w:val="24"/>
        </w:rPr>
        <w:t>２</w:t>
      </w:r>
      <w:r w:rsidR="0097371C">
        <w:rPr>
          <w:rFonts w:hint="eastAsia"/>
          <w:sz w:val="24"/>
        </w:rPr>
        <w:t xml:space="preserve">　</w:t>
      </w:r>
      <w:r w:rsidR="00212DFC">
        <w:rPr>
          <w:rFonts w:hint="eastAsia"/>
          <w:sz w:val="24"/>
        </w:rPr>
        <w:t>ファイル形式</w:t>
      </w:r>
      <w:r w:rsidR="0097371C">
        <w:rPr>
          <w:rFonts w:hint="eastAsia"/>
          <w:sz w:val="24"/>
        </w:rPr>
        <w:t>を変更する必要はありません。</w:t>
      </w:r>
    </w:p>
    <w:p w14:paraId="01681048" w14:textId="77777777" w:rsidR="0097371C" w:rsidRDefault="00FC2BCA" w:rsidP="00A678F5">
      <w:pPr>
        <w:spacing w:line="330" w:lineRule="exact"/>
        <w:rPr>
          <w:sz w:val="24"/>
        </w:rPr>
      </w:pPr>
      <w:r>
        <w:rPr>
          <w:rFonts w:hint="eastAsia"/>
          <w:sz w:val="24"/>
        </w:rPr>
        <w:t xml:space="preserve">　</w:t>
      </w:r>
      <w:r w:rsidR="004D6286">
        <w:rPr>
          <w:rFonts w:hint="eastAsia"/>
          <w:sz w:val="24"/>
        </w:rPr>
        <w:t>３</w:t>
      </w:r>
      <w:r w:rsidR="0097371C">
        <w:rPr>
          <w:rFonts w:hint="eastAsia"/>
          <w:sz w:val="24"/>
        </w:rPr>
        <w:t xml:space="preserve">　見積内訳書は見積</w:t>
      </w:r>
      <w:r w:rsidR="0097371C" w:rsidRPr="008F79BE">
        <w:rPr>
          <w:rFonts w:hint="eastAsia"/>
          <w:sz w:val="24"/>
        </w:rPr>
        <w:t>書提出画面上の「内訳書」の部分から添付してください。</w:t>
      </w:r>
    </w:p>
    <w:p w14:paraId="3D40F2B8" w14:textId="000118E0" w:rsidR="006C529B" w:rsidRPr="006D06D4" w:rsidRDefault="006C529B" w:rsidP="006C529B">
      <w:pPr>
        <w:spacing w:line="340" w:lineRule="exact"/>
        <w:ind w:leftChars="100" w:left="450" w:hangingChars="100" w:hanging="240"/>
        <w:rPr>
          <w:rFonts w:ascii="ＭＳ 明朝" w:hAnsi="ＭＳ 明朝"/>
          <w:bCs/>
          <w:sz w:val="24"/>
        </w:rPr>
      </w:pPr>
      <w:r w:rsidRPr="006D06D4">
        <w:rPr>
          <w:rFonts w:ascii="ＭＳ 明朝" w:hAnsi="ＭＳ 明朝" w:hint="eastAsia"/>
          <w:sz w:val="24"/>
        </w:rPr>
        <w:t>４　見積内訳書に予め</w:t>
      </w:r>
      <w:r w:rsidR="007D27D8">
        <w:rPr>
          <w:rFonts w:ascii="ＭＳ 明朝" w:hAnsi="ＭＳ 明朝" w:hint="eastAsia"/>
          <w:bCs/>
          <w:color w:val="FF0000"/>
          <w:sz w:val="24"/>
        </w:rPr>
        <w:t>参考</w:t>
      </w:r>
      <w:r w:rsidR="00E57C7E">
        <w:rPr>
          <w:rFonts w:ascii="ＭＳ 明朝" w:hAnsi="ＭＳ 明朝" w:hint="eastAsia"/>
          <w:bCs/>
          <w:color w:val="FF0000"/>
          <w:sz w:val="24"/>
        </w:rPr>
        <w:t>商品</w:t>
      </w:r>
      <w:r w:rsidRPr="006D06D4">
        <w:rPr>
          <w:rFonts w:ascii="ＭＳ 明朝" w:hAnsi="ＭＳ 明朝" w:hint="eastAsia"/>
          <w:bCs/>
          <w:sz w:val="24"/>
        </w:rPr>
        <w:t>のメーカー名・品番等を印字してありますので、納入を希望するメーカー名・品番の「チェック」欄に「✔」を入れてください。</w:t>
      </w:r>
    </w:p>
    <w:p w14:paraId="6B2A1D1B" w14:textId="51D07B0F" w:rsidR="006C529B" w:rsidRDefault="007D27D8" w:rsidP="006C529B">
      <w:pPr>
        <w:spacing w:line="340" w:lineRule="exact"/>
        <w:ind w:leftChars="202" w:left="424" w:firstLineChars="106" w:firstLine="254"/>
        <w:jc w:val="distribute"/>
        <w:rPr>
          <w:rFonts w:ascii="ＭＳ 明朝" w:hAnsi="ＭＳ 明朝"/>
          <w:sz w:val="24"/>
        </w:rPr>
      </w:pPr>
      <w:r>
        <w:rPr>
          <w:rFonts w:ascii="ＭＳ 明朝" w:hAnsi="ＭＳ 明朝" w:hint="eastAsia"/>
          <w:bCs/>
          <w:color w:val="FF0000"/>
          <w:sz w:val="24"/>
        </w:rPr>
        <w:t>参考</w:t>
      </w:r>
      <w:r w:rsidR="00E57C7E">
        <w:rPr>
          <w:rFonts w:ascii="ＭＳ 明朝" w:hAnsi="ＭＳ 明朝" w:hint="eastAsia"/>
          <w:bCs/>
          <w:color w:val="FF0000"/>
          <w:sz w:val="24"/>
        </w:rPr>
        <w:t>商品</w:t>
      </w:r>
      <w:r w:rsidR="006C529B" w:rsidRPr="006D06D4">
        <w:rPr>
          <w:rFonts w:ascii="ＭＳ 明朝" w:hAnsi="ＭＳ 明朝" w:hint="eastAsia"/>
          <w:bCs/>
          <w:sz w:val="24"/>
        </w:rPr>
        <w:t>以外で参加の場合は、各品目の余白部分に</w:t>
      </w:r>
      <w:r w:rsidR="006C529B" w:rsidRPr="006D06D4">
        <w:rPr>
          <w:rFonts w:ascii="ＭＳ 明朝" w:hAnsi="ＭＳ 明朝" w:hint="eastAsia"/>
          <w:sz w:val="24"/>
        </w:rPr>
        <w:t>同等品として承認された商品の</w:t>
      </w:r>
    </w:p>
    <w:p w14:paraId="7FAC58ED" w14:textId="32E08A65" w:rsidR="006C529B" w:rsidRPr="006D06D4" w:rsidRDefault="006C529B" w:rsidP="006C529B">
      <w:pPr>
        <w:spacing w:line="340" w:lineRule="exact"/>
        <w:ind w:firstLineChars="200" w:firstLine="480"/>
        <w:rPr>
          <w:sz w:val="24"/>
        </w:rPr>
      </w:pPr>
      <w:r w:rsidRPr="006D06D4">
        <w:rPr>
          <w:rFonts w:ascii="ＭＳ 明朝" w:hAnsi="ＭＳ 明朝" w:hint="eastAsia"/>
          <w:bCs/>
          <w:sz w:val="24"/>
        </w:rPr>
        <w:t>メーカー名・品番を書き入れてください。</w:t>
      </w:r>
    </w:p>
    <w:p w14:paraId="7AB2ED27" w14:textId="77777777" w:rsidR="006C529B" w:rsidRPr="006C529B" w:rsidRDefault="006C529B" w:rsidP="00A678F5">
      <w:pPr>
        <w:spacing w:line="330" w:lineRule="exact"/>
        <w:rPr>
          <w:sz w:val="24"/>
        </w:rPr>
      </w:pPr>
    </w:p>
    <w:p w14:paraId="1045568D" w14:textId="77777777" w:rsidR="00E23A78" w:rsidRPr="00FC2BCA" w:rsidRDefault="00E23A78" w:rsidP="00A678F5">
      <w:pPr>
        <w:spacing w:line="330" w:lineRule="exact"/>
        <w:rPr>
          <w:sz w:val="24"/>
        </w:rPr>
      </w:pPr>
    </w:p>
    <w:p w14:paraId="4F162222" w14:textId="77777777" w:rsidR="00E23A78" w:rsidRPr="00E23A78" w:rsidRDefault="00E23A78" w:rsidP="00A678F5">
      <w:pPr>
        <w:spacing w:line="330" w:lineRule="exact"/>
        <w:rPr>
          <w:b/>
          <w:sz w:val="24"/>
        </w:rPr>
      </w:pPr>
      <w:r w:rsidRPr="00E23A78">
        <w:rPr>
          <w:rFonts w:hint="eastAsia"/>
          <w:b/>
          <w:sz w:val="24"/>
        </w:rPr>
        <w:t>見積書提出</w:t>
      </w:r>
      <w:r>
        <w:rPr>
          <w:rFonts w:hint="eastAsia"/>
          <w:b/>
          <w:sz w:val="24"/>
        </w:rPr>
        <w:t>期限</w:t>
      </w:r>
    </w:p>
    <w:p w14:paraId="1F285F90" w14:textId="0A8C58B3" w:rsidR="00E23A78" w:rsidRPr="008F79BE" w:rsidRDefault="00E23A78" w:rsidP="00A678F5">
      <w:pPr>
        <w:spacing w:line="330" w:lineRule="exact"/>
        <w:rPr>
          <w:sz w:val="24"/>
        </w:rPr>
      </w:pPr>
      <w:r>
        <w:rPr>
          <w:rFonts w:hint="eastAsia"/>
          <w:sz w:val="24"/>
        </w:rPr>
        <w:t xml:space="preserve">　</w:t>
      </w:r>
      <w:bookmarkStart w:id="0" w:name="_Hlk65674070"/>
      <w:r w:rsidR="007C7A35" w:rsidRPr="00A54E41">
        <w:rPr>
          <w:rFonts w:ascii="ＭＳ 明朝" w:hAnsi="ＭＳ 明朝" w:hint="eastAsia"/>
          <w:sz w:val="24"/>
        </w:rPr>
        <w:t>見積仕様書に記載する期日の</w:t>
      </w:r>
      <w:bookmarkEnd w:id="0"/>
      <w:r w:rsidR="005A3CD6">
        <w:rPr>
          <w:rFonts w:hint="eastAsia"/>
          <w:b/>
          <w:sz w:val="24"/>
          <w:u w:val="single"/>
        </w:rPr>
        <w:t>午後３</w:t>
      </w:r>
      <w:r>
        <w:rPr>
          <w:rFonts w:hint="eastAsia"/>
          <w:b/>
          <w:sz w:val="24"/>
          <w:u w:val="single"/>
        </w:rPr>
        <w:t>時</w:t>
      </w:r>
      <w:r w:rsidRPr="004C1740">
        <w:rPr>
          <w:rFonts w:hint="eastAsia"/>
          <w:b/>
          <w:sz w:val="24"/>
          <w:u w:val="single"/>
        </w:rPr>
        <w:t>まで</w:t>
      </w:r>
      <w:r>
        <w:rPr>
          <w:rFonts w:hint="eastAsia"/>
          <w:sz w:val="24"/>
        </w:rPr>
        <w:t>となりますので</w:t>
      </w:r>
      <w:r w:rsidR="001E6EF8">
        <w:rPr>
          <w:rFonts w:hint="eastAsia"/>
          <w:sz w:val="24"/>
        </w:rPr>
        <w:t>ご</w:t>
      </w:r>
      <w:r>
        <w:rPr>
          <w:rFonts w:hint="eastAsia"/>
          <w:sz w:val="24"/>
        </w:rPr>
        <w:t>注意ください。</w:t>
      </w:r>
    </w:p>
    <w:p w14:paraId="6AE6D401" w14:textId="77777777" w:rsidR="004D6286" w:rsidRDefault="004D6286" w:rsidP="00A678F5">
      <w:pPr>
        <w:spacing w:line="330" w:lineRule="exact"/>
        <w:ind w:leftChars="100" w:left="4770" w:hangingChars="1900" w:hanging="4560"/>
        <w:rPr>
          <w:rFonts w:ascii="ＭＳ 明朝" w:hAnsi="ＭＳ 明朝"/>
          <w:sz w:val="24"/>
        </w:rPr>
      </w:pPr>
    </w:p>
    <w:p w14:paraId="34600926" w14:textId="77777777" w:rsidR="004D6286" w:rsidRPr="004D6286" w:rsidRDefault="004D6286" w:rsidP="00A678F5">
      <w:pPr>
        <w:spacing w:line="330" w:lineRule="exact"/>
        <w:ind w:left="4787" w:hangingChars="1987" w:hanging="4787"/>
        <w:rPr>
          <w:rFonts w:ascii="ＭＳ 明朝" w:hAnsi="ＭＳ 明朝"/>
          <w:b/>
          <w:sz w:val="24"/>
        </w:rPr>
      </w:pPr>
      <w:r w:rsidRPr="004D6286">
        <w:rPr>
          <w:rFonts w:ascii="ＭＳ 明朝" w:hAnsi="ＭＳ 明朝" w:hint="eastAsia"/>
          <w:b/>
          <w:sz w:val="24"/>
        </w:rPr>
        <w:t>同等品確認申請、仕様書に関する質問</w:t>
      </w:r>
    </w:p>
    <w:p w14:paraId="634BC81A" w14:textId="0F850D5A" w:rsidR="004D6286" w:rsidRPr="003C2826" w:rsidRDefault="004D6286" w:rsidP="00E57C7E">
      <w:pPr>
        <w:spacing w:line="330" w:lineRule="exact"/>
        <w:ind w:leftChars="100" w:left="450" w:hangingChars="100" w:hanging="240"/>
        <w:rPr>
          <w:rFonts w:ascii="ＭＳ 明朝" w:hAnsi="ＭＳ 明朝"/>
          <w:sz w:val="24"/>
        </w:rPr>
      </w:pPr>
      <w:r>
        <w:rPr>
          <w:rFonts w:ascii="ＭＳ 明朝" w:hAnsi="ＭＳ 明朝" w:hint="eastAsia"/>
          <w:sz w:val="24"/>
        </w:rPr>
        <w:t>１</w:t>
      </w:r>
      <w:r w:rsidRPr="003C2826">
        <w:rPr>
          <w:rFonts w:ascii="ＭＳ 明朝" w:hAnsi="ＭＳ 明朝" w:hint="eastAsia"/>
          <w:sz w:val="24"/>
        </w:rPr>
        <w:t xml:space="preserve">　同等品で参加を希望する場合は、見積仕様書に記載する期日までに、</w:t>
      </w:r>
      <w:r w:rsidR="00E57C7E">
        <w:rPr>
          <w:rFonts w:ascii="ＭＳ 明朝" w:hAnsi="ＭＳ 明朝" w:hint="eastAsia"/>
          <w:sz w:val="24"/>
        </w:rPr>
        <w:t>カタログ等仕様や規格が分かる書類を添えて</w:t>
      </w:r>
      <w:r w:rsidRPr="003C2826">
        <w:rPr>
          <w:rFonts w:ascii="ＭＳ 明朝" w:hAnsi="ＭＳ 明朝" w:hint="eastAsia"/>
          <w:sz w:val="24"/>
        </w:rPr>
        <w:t>同等品確認申請書兼</w:t>
      </w:r>
      <w:r w:rsidR="00606045">
        <w:rPr>
          <w:rFonts w:ascii="ＭＳ 明朝" w:hAnsi="ＭＳ 明朝" w:hint="eastAsia"/>
          <w:sz w:val="24"/>
        </w:rPr>
        <w:t>結果通知</w:t>
      </w:r>
      <w:r w:rsidRPr="003C2826">
        <w:rPr>
          <w:rFonts w:ascii="ＭＳ 明朝" w:hAnsi="ＭＳ 明朝" w:hint="eastAsia"/>
          <w:sz w:val="24"/>
        </w:rPr>
        <w:t>書を</w:t>
      </w:r>
      <w:r w:rsidRPr="000249AB">
        <w:rPr>
          <w:rFonts w:ascii="ＭＳ 明朝" w:hAnsi="ＭＳ 明朝" w:hint="eastAsia"/>
          <w:b/>
          <w:sz w:val="24"/>
        </w:rPr>
        <w:t>契約課</w:t>
      </w:r>
      <w:r w:rsidRPr="000249AB">
        <w:rPr>
          <w:rFonts w:ascii="ＭＳ 明朝" w:hAnsi="ＭＳ 明朝" w:hint="eastAsia"/>
          <w:sz w:val="24"/>
        </w:rPr>
        <w:t>に</w:t>
      </w:r>
      <w:r w:rsidRPr="003C2826">
        <w:rPr>
          <w:rFonts w:ascii="ＭＳ 明朝" w:hAnsi="ＭＳ 明朝" w:hint="eastAsia"/>
          <w:sz w:val="24"/>
        </w:rPr>
        <w:t>提出してください。</w:t>
      </w:r>
    </w:p>
    <w:p w14:paraId="14CC6488" w14:textId="77777777" w:rsidR="006C529B" w:rsidRDefault="004D6286" w:rsidP="006C529B">
      <w:pPr>
        <w:spacing w:line="330" w:lineRule="exact"/>
        <w:ind w:leftChars="100" w:left="450" w:hangingChars="100" w:hanging="240"/>
        <w:jc w:val="distribute"/>
        <w:rPr>
          <w:rFonts w:ascii="ＭＳ 明朝" w:hAnsi="ＭＳ 明朝"/>
          <w:sz w:val="24"/>
        </w:rPr>
      </w:pPr>
      <w:r>
        <w:rPr>
          <w:rFonts w:ascii="ＭＳ 明朝" w:hAnsi="ＭＳ 明朝" w:hint="eastAsia"/>
          <w:sz w:val="24"/>
        </w:rPr>
        <w:t>２</w:t>
      </w:r>
      <w:r w:rsidRPr="003C2826">
        <w:rPr>
          <w:rFonts w:ascii="ＭＳ 明朝" w:hAnsi="ＭＳ 明朝" w:hint="eastAsia"/>
          <w:sz w:val="24"/>
        </w:rPr>
        <w:t xml:space="preserve">　仕様に関する質問がある場合は、見積仕様書に記載する期日までに、仕様書に関する</w:t>
      </w:r>
    </w:p>
    <w:p w14:paraId="6D486A5B" w14:textId="1CC38B86" w:rsidR="004D6286" w:rsidRPr="003C2826" w:rsidRDefault="004D6286" w:rsidP="006C529B">
      <w:pPr>
        <w:spacing w:line="330" w:lineRule="exact"/>
        <w:ind w:leftChars="200" w:left="420"/>
        <w:rPr>
          <w:rFonts w:ascii="ＭＳ 明朝" w:hAnsi="ＭＳ 明朝"/>
          <w:sz w:val="24"/>
        </w:rPr>
      </w:pPr>
      <w:r w:rsidRPr="003C2826">
        <w:rPr>
          <w:rFonts w:ascii="ＭＳ 明朝" w:hAnsi="ＭＳ 明朝" w:hint="eastAsia"/>
          <w:sz w:val="24"/>
        </w:rPr>
        <w:t>質問回答書を</w:t>
      </w:r>
      <w:r w:rsidRPr="003C2826">
        <w:rPr>
          <w:rFonts w:ascii="ＭＳ 明朝" w:hAnsi="ＭＳ 明朝" w:hint="eastAsia"/>
          <w:b/>
          <w:sz w:val="24"/>
        </w:rPr>
        <w:t>契約課</w:t>
      </w:r>
      <w:r w:rsidRPr="003C2826">
        <w:rPr>
          <w:rFonts w:ascii="ＭＳ 明朝" w:hAnsi="ＭＳ 明朝" w:hint="eastAsia"/>
          <w:sz w:val="24"/>
        </w:rPr>
        <w:t>に提出してください。</w:t>
      </w:r>
    </w:p>
    <w:p w14:paraId="0E2507E4" w14:textId="77777777" w:rsidR="00F64943" w:rsidRPr="004D6286" w:rsidRDefault="004D6286" w:rsidP="00A678F5">
      <w:pPr>
        <w:spacing w:line="330" w:lineRule="exact"/>
        <w:ind w:firstLineChars="100" w:firstLine="240"/>
        <w:rPr>
          <w:rFonts w:ascii="ＭＳ 明朝" w:hAnsi="ＭＳ 明朝"/>
          <w:sz w:val="24"/>
        </w:rPr>
      </w:pPr>
      <w:r>
        <w:rPr>
          <w:rFonts w:ascii="ＭＳ 明朝" w:hAnsi="ＭＳ 明朝" w:hint="eastAsia"/>
          <w:sz w:val="24"/>
        </w:rPr>
        <w:t xml:space="preserve">３　</w:t>
      </w:r>
      <w:r w:rsidR="0043556C" w:rsidRPr="004D6286">
        <w:rPr>
          <w:rFonts w:ascii="ＭＳ 明朝" w:hAnsi="ＭＳ 明朝" w:hint="eastAsia"/>
          <w:sz w:val="24"/>
        </w:rPr>
        <w:t>同等品確認申請書、</w:t>
      </w:r>
      <w:r w:rsidR="00F64943" w:rsidRPr="004D6286">
        <w:rPr>
          <w:rFonts w:ascii="ＭＳ 明朝" w:hAnsi="ＭＳ 明朝" w:hint="eastAsia"/>
          <w:sz w:val="24"/>
        </w:rPr>
        <w:t>質問回答書の提出先</w:t>
      </w:r>
      <w:r w:rsidRPr="004D6286">
        <w:rPr>
          <w:rFonts w:ascii="ＭＳ 明朝" w:hAnsi="ＭＳ 明朝" w:hint="eastAsia"/>
          <w:sz w:val="24"/>
        </w:rPr>
        <w:t>（持参、郵送、ＦＡＸ、e-mailによる提出可）</w:t>
      </w:r>
    </w:p>
    <w:p w14:paraId="3DAC7FC8" w14:textId="77777777" w:rsidR="00F64943" w:rsidRDefault="00F64943" w:rsidP="00A678F5">
      <w:pPr>
        <w:spacing w:line="330" w:lineRule="exact"/>
        <w:ind w:leftChars="350" w:left="4695" w:hangingChars="1650" w:hanging="3960"/>
        <w:rPr>
          <w:rFonts w:ascii="ＭＳ 明朝" w:hAnsi="ＭＳ 明朝"/>
          <w:sz w:val="24"/>
        </w:rPr>
      </w:pPr>
      <w:r>
        <w:rPr>
          <w:rFonts w:ascii="ＭＳ 明朝" w:hAnsi="ＭＳ 明朝" w:hint="eastAsia"/>
          <w:sz w:val="24"/>
        </w:rPr>
        <w:t>〒２６０－８７２２</w:t>
      </w:r>
    </w:p>
    <w:p w14:paraId="1DAF0036" w14:textId="77777777" w:rsidR="00F64943" w:rsidRDefault="00F64943" w:rsidP="00A678F5">
      <w:pPr>
        <w:spacing w:line="330" w:lineRule="exact"/>
        <w:ind w:leftChars="100" w:left="4770" w:hangingChars="1900" w:hanging="4560"/>
        <w:rPr>
          <w:rFonts w:ascii="ＭＳ 明朝" w:hAnsi="ＭＳ 明朝"/>
          <w:sz w:val="24"/>
        </w:rPr>
      </w:pPr>
      <w:r>
        <w:rPr>
          <w:rFonts w:ascii="ＭＳ 明朝" w:hAnsi="ＭＳ 明朝" w:hint="eastAsia"/>
          <w:sz w:val="24"/>
        </w:rPr>
        <w:t xml:space="preserve">　</w:t>
      </w:r>
      <w:r w:rsidR="004D6286">
        <w:rPr>
          <w:rFonts w:ascii="ＭＳ 明朝" w:hAnsi="ＭＳ 明朝" w:hint="eastAsia"/>
          <w:sz w:val="24"/>
        </w:rPr>
        <w:t xml:space="preserve">　</w:t>
      </w:r>
      <w:r>
        <w:rPr>
          <w:rFonts w:ascii="ＭＳ 明朝" w:hAnsi="ＭＳ 明朝" w:hint="eastAsia"/>
          <w:sz w:val="24"/>
        </w:rPr>
        <w:t>千葉市中央区千葉港１－１</w:t>
      </w:r>
    </w:p>
    <w:p w14:paraId="5DA7E850" w14:textId="0795FA5E" w:rsidR="00F64943" w:rsidRPr="003C2826" w:rsidRDefault="00F64943" w:rsidP="00A678F5">
      <w:pPr>
        <w:spacing w:line="330" w:lineRule="exact"/>
        <w:ind w:leftChars="100" w:left="4770" w:hangingChars="1900" w:hanging="4560"/>
        <w:rPr>
          <w:rFonts w:ascii="ＭＳ 明朝" w:hAnsi="ＭＳ 明朝"/>
          <w:sz w:val="24"/>
          <w:u w:val="double"/>
        </w:rPr>
      </w:pPr>
      <w:r>
        <w:rPr>
          <w:rFonts w:ascii="ＭＳ 明朝" w:hAnsi="ＭＳ 明朝" w:hint="eastAsia"/>
          <w:sz w:val="24"/>
        </w:rPr>
        <w:t xml:space="preserve">　</w:t>
      </w:r>
      <w:r w:rsidR="004D6286">
        <w:rPr>
          <w:rFonts w:ascii="ＭＳ 明朝" w:hAnsi="ＭＳ 明朝" w:hint="eastAsia"/>
          <w:sz w:val="24"/>
        </w:rPr>
        <w:t xml:space="preserve">　</w:t>
      </w:r>
      <w:r>
        <w:rPr>
          <w:rFonts w:ascii="ＭＳ 明朝" w:hAnsi="ＭＳ 明朝" w:hint="eastAsia"/>
          <w:sz w:val="24"/>
        </w:rPr>
        <w:t>千葉市役所契約課　契約第</w:t>
      </w:r>
      <w:r w:rsidR="00AC7604">
        <w:rPr>
          <w:rFonts w:ascii="ＭＳ 明朝" w:hAnsi="ＭＳ 明朝" w:hint="eastAsia"/>
          <w:sz w:val="24"/>
        </w:rPr>
        <w:t>二</w:t>
      </w:r>
      <w:r>
        <w:rPr>
          <w:rFonts w:ascii="ＭＳ 明朝" w:hAnsi="ＭＳ 明朝" w:hint="eastAsia"/>
          <w:sz w:val="24"/>
        </w:rPr>
        <w:t>班（千葉市役所</w:t>
      </w:r>
      <w:r w:rsidR="00296584">
        <w:rPr>
          <w:rFonts w:ascii="ＭＳ 明朝" w:hAnsi="ＭＳ 明朝" w:hint="eastAsia"/>
          <w:sz w:val="24"/>
        </w:rPr>
        <w:t>本</w:t>
      </w:r>
      <w:r w:rsidR="005C783D">
        <w:rPr>
          <w:rFonts w:ascii="ＭＳ 明朝" w:hAnsi="ＭＳ 明朝" w:hint="eastAsia"/>
          <w:sz w:val="24"/>
        </w:rPr>
        <w:t>庁舎</w:t>
      </w:r>
      <w:r w:rsidR="004D6286">
        <w:rPr>
          <w:rFonts w:ascii="ＭＳ 明朝" w:hAnsi="ＭＳ 明朝" w:hint="eastAsia"/>
          <w:sz w:val="24"/>
        </w:rPr>
        <w:t>高層棟</w:t>
      </w:r>
      <w:r w:rsidR="00BA528E">
        <w:rPr>
          <w:rFonts w:ascii="ＭＳ 明朝" w:hAnsi="ＭＳ 明朝" w:hint="eastAsia"/>
          <w:sz w:val="24"/>
        </w:rPr>
        <w:t>６</w:t>
      </w:r>
      <w:r>
        <w:rPr>
          <w:rFonts w:ascii="ＭＳ 明朝" w:hAnsi="ＭＳ 明朝" w:hint="eastAsia"/>
          <w:sz w:val="24"/>
        </w:rPr>
        <w:t>階）</w:t>
      </w:r>
    </w:p>
    <w:p w14:paraId="0D8836F5" w14:textId="77777777" w:rsidR="00F64943" w:rsidRDefault="00F64943" w:rsidP="00A678F5">
      <w:pPr>
        <w:spacing w:line="330" w:lineRule="exact"/>
        <w:ind w:left="1680" w:hangingChars="700" w:hanging="1680"/>
        <w:rPr>
          <w:rFonts w:ascii="ＭＳ 明朝" w:hAnsi="ＭＳ 明朝"/>
          <w:sz w:val="24"/>
        </w:rPr>
      </w:pPr>
      <w:r>
        <w:rPr>
          <w:rFonts w:ascii="ＭＳ 明朝" w:hAnsi="ＭＳ 明朝" w:hint="eastAsia"/>
          <w:sz w:val="24"/>
        </w:rPr>
        <w:t xml:space="preserve">　　</w:t>
      </w:r>
      <w:r w:rsidR="004D6286">
        <w:rPr>
          <w:rFonts w:ascii="ＭＳ 明朝" w:hAnsi="ＭＳ 明朝" w:hint="eastAsia"/>
          <w:sz w:val="24"/>
        </w:rPr>
        <w:t xml:space="preserve">　</w:t>
      </w:r>
      <w:r>
        <w:rPr>
          <w:rFonts w:ascii="ＭＳ 明朝" w:hAnsi="ＭＳ 明朝" w:hint="eastAsia"/>
          <w:sz w:val="24"/>
        </w:rPr>
        <w:t>ＦＡＸ番号　０４３－２４５－５５３６</w:t>
      </w:r>
    </w:p>
    <w:p w14:paraId="3DB10C14" w14:textId="77777777" w:rsidR="00F64943" w:rsidRDefault="00F64943" w:rsidP="00A678F5">
      <w:pPr>
        <w:spacing w:line="330" w:lineRule="exact"/>
        <w:ind w:left="1680" w:hangingChars="700" w:hanging="1680"/>
        <w:rPr>
          <w:rStyle w:val="a8"/>
          <w:rFonts w:ascii="ＭＳ 明朝" w:hAnsi="ＭＳ 明朝"/>
          <w:sz w:val="24"/>
        </w:rPr>
      </w:pPr>
      <w:r>
        <w:rPr>
          <w:rFonts w:ascii="ＭＳ 明朝" w:hAnsi="ＭＳ 明朝" w:hint="eastAsia"/>
          <w:sz w:val="24"/>
        </w:rPr>
        <w:t xml:space="preserve">　　</w:t>
      </w:r>
      <w:r w:rsidR="004D6286">
        <w:rPr>
          <w:rFonts w:ascii="ＭＳ 明朝" w:hAnsi="ＭＳ 明朝" w:hint="eastAsia"/>
          <w:sz w:val="24"/>
        </w:rPr>
        <w:t xml:space="preserve">　</w:t>
      </w:r>
      <w:r>
        <w:rPr>
          <w:rFonts w:ascii="ＭＳ 明朝" w:hAnsi="ＭＳ 明朝" w:hint="eastAsia"/>
          <w:sz w:val="24"/>
        </w:rPr>
        <w:t xml:space="preserve">e-mail　</w:t>
      </w:r>
      <w:hyperlink r:id="rId8" w:history="1">
        <w:r w:rsidR="00FD7859" w:rsidRPr="00DE3A10">
          <w:rPr>
            <w:rStyle w:val="a8"/>
            <w:rFonts w:ascii="ＭＳ 明朝" w:hAnsi="ＭＳ 明朝" w:hint="eastAsia"/>
            <w:sz w:val="24"/>
          </w:rPr>
          <w:t>keiyaku.FIA@city.chiba.lg.jp</w:t>
        </w:r>
      </w:hyperlink>
    </w:p>
    <w:p w14:paraId="4C292226" w14:textId="77777777" w:rsidR="006B16E8" w:rsidRDefault="004D6286" w:rsidP="00A678F5">
      <w:pPr>
        <w:spacing w:line="330" w:lineRule="exact"/>
        <w:ind w:left="1680" w:hangingChars="700" w:hanging="1680"/>
        <w:rPr>
          <w:rFonts w:ascii="ＭＳ 明朝" w:hAnsi="ＭＳ 明朝"/>
          <w:b/>
          <w:sz w:val="24"/>
          <w:u w:val="double"/>
        </w:rPr>
      </w:pPr>
      <w:r>
        <w:rPr>
          <w:rFonts w:ascii="ＭＳ 明朝" w:hAnsi="ＭＳ 明朝" w:hint="eastAsia"/>
          <w:sz w:val="24"/>
        </w:rPr>
        <w:t xml:space="preserve">　４　</w:t>
      </w:r>
      <w:r w:rsidR="006B16E8">
        <w:rPr>
          <w:rFonts w:ascii="ＭＳ 明朝" w:hAnsi="ＭＳ 明朝" w:hint="eastAsia"/>
          <w:sz w:val="24"/>
        </w:rPr>
        <w:t>同等品</w:t>
      </w:r>
      <w:r w:rsidR="00606045">
        <w:rPr>
          <w:rFonts w:ascii="ＭＳ 明朝" w:hAnsi="ＭＳ 明朝" w:hint="eastAsia"/>
          <w:sz w:val="24"/>
        </w:rPr>
        <w:t>結果通知</w:t>
      </w:r>
      <w:r w:rsidR="006B16E8">
        <w:rPr>
          <w:rFonts w:ascii="ＭＳ 明朝" w:hAnsi="ＭＳ 明朝" w:hint="eastAsia"/>
          <w:sz w:val="24"/>
        </w:rPr>
        <w:t>結果、</w:t>
      </w:r>
      <w:r w:rsidR="006B16E8" w:rsidRPr="007B0DEB">
        <w:rPr>
          <w:rFonts w:ascii="ＭＳ 明朝" w:hAnsi="ＭＳ 明朝" w:hint="eastAsia"/>
          <w:sz w:val="24"/>
        </w:rPr>
        <w:t>質問に</w:t>
      </w:r>
      <w:r w:rsidR="0055681C">
        <w:rPr>
          <w:rFonts w:ascii="ＭＳ 明朝" w:hAnsi="ＭＳ 明朝" w:hint="eastAsia"/>
          <w:sz w:val="24"/>
        </w:rPr>
        <w:t>対する</w:t>
      </w:r>
      <w:r w:rsidR="006B16E8" w:rsidRPr="007B0DEB">
        <w:rPr>
          <w:rFonts w:ascii="ＭＳ 明朝" w:hAnsi="ＭＳ 明朝" w:hint="eastAsia"/>
          <w:sz w:val="24"/>
        </w:rPr>
        <w:t>回答については、</w:t>
      </w:r>
      <w:r w:rsidR="006B16E8" w:rsidRPr="007B0DEB">
        <w:rPr>
          <w:rFonts w:ascii="ＭＳ 明朝" w:hAnsi="ＭＳ 明朝" w:hint="eastAsia"/>
          <w:b/>
          <w:sz w:val="24"/>
          <w:u w:val="double"/>
        </w:rPr>
        <w:t>ホームページで公表します。</w:t>
      </w:r>
    </w:p>
    <w:p w14:paraId="610FDF33" w14:textId="77777777" w:rsidR="00D73D0E" w:rsidRPr="00D73D0E" w:rsidRDefault="00D73D0E" w:rsidP="00A678F5">
      <w:pPr>
        <w:spacing w:line="330" w:lineRule="exact"/>
        <w:ind w:left="1680" w:hangingChars="700" w:hanging="1680"/>
        <w:rPr>
          <w:rFonts w:ascii="ＭＳ 明朝" w:hAnsi="ＭＳ 明朝"/>
          <w:sz w:val="24"/>
          <w:u w:val="wave"/>
        </w:rPr>
      </w:pPr>
      <w:r>
        <w:rPr>
          <w:rFonts w:ascii="ＭＳ 明朝" w:hAnsi="ＭＳ 明朝" w:hint="eastAsia"/>
          <w:sz w:val="24"/>
        </w:rPr>
        <w:t xml:space="preserve">　　　</w:t>
      </w:r>
      <w:r w:rsidRPr="00D73D0E">
        <w:rPr>
          <w:rFonts w:ascii="ＭＳ 明朝" w:hAnsi="ＭＳ 明朝" w:hint="eastAsia"/>
          <w:sz w:val="24"/>
          <w:u w:val="wave"/>
        </w:rPr>
        <w:t>内容が反映されていない場合は、至急ご連絡ください。</w:t>
      </w:r>
    </w:p>
    <w:p w14:paraId="38F287BC" w14:textId="77777777" w:rsidR="004D6286" w:rsidRPr="00D73D0E" w:rsidRDefault="006B16E8" w:rsidP="00A678F5">
      <w:pPr>
        <w:spacing w:line="330" w:lineRule="exact"/>
        <w:ind w:leftChars="337" w:left="709" w:hanging="1"/>
        <w:rPr>
          <w:rFonts w:ascii="ＭＳ 明朝" w:hAnsi="ＭＳ 明朝"/>
          <w:w w:val="90"/>
          <w:sz w:val="24"/>
        </w:rPr>
      </w:pPr>
      <w:r w:rsidRPr="00D73D0E">
        <w:rPr>
          <w:rFonts w:ascii="ＭＳ 明朝" w:hAnsi="ＭＳ 明朝" w:hint="eastAsia"/>
          <w:w w:val="90"/>
          <w:sz w:val="24"/>
        </w:rPr>
        <w:t>https://www.city.chiba.jp/portal/business/index19/nyusatsujoho/anken/buppin/index.html</w:t>
      </w:r>
    </w:p>
    <w:p w14:paraId="4B4E19D4" w14:textId="77777777" w:rsidR="00F64943" w:rsidRPr="003C2826" w:rsidRDefault="00F64943" w:rsidP="00A678F5">
      <w:pPr>
        <w:spacing w:line="330" w:lineRule="exact"/>
        <w:ind w:left="1680" w:hangingChars="700" w:hanging="1680"/>
        <w:rPr>
          <w:rFonts w:ascii="ＭＳ 明朝" w:hAnsi="ＭＳ 明朝"/>
          <w:sz w:val="24"/>
        </w:rPr>
      </w:pPr>
    </w:p>
    <w:p w14:paraId="0E41AE63" w14:textId="77777777" w:rsidR="00F64943" w:rsidRPr="003C2826" w:rsidRDefault="00F64943" w:rsidP="00A678F5">
      <w:pPr>
        <w:spacing w:line="330" w:lineRule="exact"/>
        <w:ind w:left="1687" w:hangingChars="700" w:hanging="1687"/>
        <w:rPr>
          <w:rFonts w:ascii="ＭＳ 明朝" w:hAnsi="ＭＳ 明朝"/>
          <w:b/>
          <w:sz w:val="24"/>
        </w:rPr>
      </w:pPr>
      <w:r w:rsidRPr="003C2826">
        <w:rPr>
          <w:rFonts w:ascii="ＭＳ 明朝" w:hAnsi="ＭＳ 明朝" w:hint="eastAsia"/>
          <w:b/>
          <w:sz w:val="24"/>
        </w:rPr>
        <w:t>※注意事項※　以下の条件に反した見積書の提出は無効となりますのでご注意ください。</w:t>
      </w:r>
    </w:p>
    <w:p w14:paraId="08CBD3AD" w14:textId="77777777" w:rsidR="00FC2BCA" w:rsidRDefault="00FC2BCA" w:rsidP="00A678F5">
      <w:pPr>
        <w:spacing w:line="330" w:lineRule="exact"/>
        <w:ind w:leftChars="100" w:left="450" w:hangingChars="100" w:hanging="240"/>
        <w:rPr>
          <w:sz w:val="24"/>
        </w:rPr>
      </w:pPr>
      <w:r>
        <w:rPr>
          <w:rFonts w:hint="eastAsia"/>
          <w:sz w:val="24"/>
        </w:rPr>
        <w:t>１　上記「見積内訳書記載内容」</w:t>
      </w:r>
      <w:r w:rsidR="004A0A6C" w:rsidRPr="004A0A6C">
        <w:rPr>
          <w:rFonts w:hint="eastAsia"/>
          <w:sz w:val="24"/>
        </w:rPr>
        <w:t>に不備がある</w:t>
      </w:r>
      <w:r>
        <w:rPr>
          <w:rFonts w:hint="eastAsia"/>
          <w:sz w:val="24"/>
        </w:rPr>
        <w:t>見積書は無効となります。</w:t>
      </w:r>
    </w:p>
    <w:p w14:paraId="0E8440CF" w14:textId="77777777" w:rsidR="00A678F5" w:rsidRDefault="00A678F5" w:rsidP="00A678F5">
      <w:pPr>
        <w:spacing w:line="330" w:lineRule="exact"/>
        <w:ind w:leftChars="100" w:left="450" w:hangingChars="100" w:hanging="240"/>
        <w:rPr>
          <w:sz w:val="24"/>
        </w:rPr>
      </w:pPr>
      <w:r>
        <w:rPr>
          <w:rFonts w:hint="eastAsia"/>
          <w:sz w:val="24"/>
        </w:rPr>
        <w:t xml:space="preserve">２　</w:t>
      </w:r>
      <w:r w:rsidRPr="00E22E3E">
        <w:rPr>
          <w:rFonts w:hint="eastAsia"/>
          <w:b/>
          <w:sz w:val="24"/>
          <w:u w:val="single"/>
        </w:rPr>
        <w:t>ＩＣカード</w:t>
      </w:r>
      <w:r w:rsidRPr="00E22E3E">
        <w:rPr>
          <w:rFonts w:hint="eastAsia"/>
          <w:sz w:val="24"/>
          <w:u w:val="single"/>
        </w:rPr>
        <w:t>の</w:t>
      </w:r>
      <w:r w:rsidRPr="00E22E3E">
        <w:rPr>
          <w:rFonts w:hint="eastAsia"/>
          <w:b/>
          <w:sz w:val="24"/>
          <w:u w:val="single"/>
        </w:rPr>
        <w:t>名義人</w:t>
      </w:r>
      <w:r w:rsidRPr="00E22E3E">
        <w:rPr>
          <w:rFonts w:hint="eastAsia"/>
          <w:sz w:val="24"/>
          <w:u w:val="single"/>
        </w:rPr>
        <w:t>と</w:t>
      </w:r>
      <w:r w:rsidRPr="00E22E3E">
        <w:rPr>
          <w:rFonts w:hint="eastAsia"/>
          <w:b/>
          <w:sz w:val="24"/>
          <w:u w:val="single"/>
        </w:rPr>
        <w:t>入札参加資格者名簿に登録された契約者（代表者）が不一致</w:t>
      </w:r>
      <w:r w:rsidRPr="00E22E3E">
        <w:rPr>
          <w:rFonts w:hint="eastAsia"/>
          <w:sz w:val="24"/>
        </w:rPr>
        <w:t>、又は</w:t>
      </w:r>
      <w:r w:rsidRPr="00E22E3E">
        <w:rPr>
          <w:rFonts w:hint="eastAsia"/>
          <w:b/>
          <w:sz w:val="24"/>
          <w:u w:val="single"/>
        </w:rPr>
        <w:t>有効期限切れ</w:t>
      </w:r>
      <w:r w:rsidRPr="00E22E3E">
        <w:rPr>
          <w:rFonts w:hint="eastAsia"/>
          <w:sz w:val="24"/>
        </w:rPr>
        <w:t>だった</w:t>
      </w:r>
      <w:r>
        <w:rPr>
          <w:rFonts w:hint="eastAsia"/>
          <w:sz w:val="24"/>
        </w:rPr>
        <w:t>場合は無効となります。</w:t>
      </w:r>
    </w:p>
    <w:p w14:paraId="02B6F814" w14:textId="77777777" w:rsidR="0097371C" w:rsidRPr="0097371C" w:rsidRDefault="00A678F5" w:rsidP="00A678F5">
      <w:pPr>
        <w:spacing w:line="330" w:lineRule="exact"/>
        <w:ind w:leftChars="100" w:left="450" w:hangingChars="100" w:hanging="240"/>
        <w:rPr>
          <w:rFonts w:ascii="ＭＳ 明朝" w:hAnsi="ＭＳ 明朝"/>
          <w:sz w:val="24"/>
        </w:rPr>
      </w:pPr>
      <w:r>
        <w:rPr>
          <w:rFonts w:hint="eastAsia"/>
          <w:sz w:val="24"/>
        </w:rPr>
        <w:t>３</w:t>
      </w:r>
      <w:r w:rsidR="0097371C" w:rsidRPr="0097371C">
        <w:rPr>
          <w:rFonts w:hint="eastAsia"/>
          <w:sz w:val="24"/>
        </w:rPr>
        <w:t xml:space="preserve">　見積</w:t>
      </w:r>
      <w:r w:rsidR="0097371C" w:rsidRPr="0097371C">
        <w:rPr>
          <w:rFonts w:hint="eastAsia"/>
          <w:bCs/>
          <w:sz w:val="24"/>
        </w:rPr>
        <w:t>書提出の際に必ず、入札情報サービスに掲載した見積内訳書を添付してください。</w:t>
      </w:r>
    </w:p>
    <w:p w14:paraId="66866589" w14:textId="77777777" w:rsidR="006C529B" w:rsidRDefault="00A678F5" w:rsidP="006C529B">
      <w:pPr>
        <w:spacing w:line="330" w:lineRule="exact"/>
        <w:ind w:leftChars="100" w:left="450" w:hangingChars="100" w:hanging="240"/>
        <w:jc w:val="distribute"/>
        <w:rPr>
          <w:rFonts w:ascii="ＭＳ 明朝" w:hAnsi="ＭＳ 明朝"/>
          <w:sz w:val="24"/>
        </w:rPr>
      </w:pPr>
      <w:r>
        <w:rPr>
          <w:rFonts w:ascii="ＭＳ 明朝" w:hAnsi="ＭＳ 明朝" w:hint="eastAsia"/>
          <w:sz w:val="24"/>
        </w:rPr>
        <w:t>４</w:t>
      </w:r>
      <w:r w:rsidR="00F64943" w:rsidRPr="003C2826">
        <w:rPr>
          <w:rFonts w:ascii="ＭＳ 明朝" w:hAnsi="ＭＳ 明朝" w:hint="eastAsia"/>
          <w:sz w:val="24"/>
        </w:rPr>
        <w:t xml:space="preserve">　仕様の履行に必要な費用（運搬費、設定費用や手続に要する費用等）は別出しせずに、</w:t>
      </w:r>
    </w:p>
    <w:p w14:paraId="4057D78E" w14:textId="611E67F1" w:rsidR="00F64943" w:rsidRDefault="00F64943" w:rsidP="006C529B">
      <w:pPr>
        <w:spacing w:line="330" w:lineRule="exact"/>
        <w:ind w:leftChars="200" w:left="420"/>
        <w:rPr>
          <w:rFonts w:ascii="ＭＳ 明朝" w:hAnsi="ＭＳ 明朝"/>
          <w:sz w:val="24"/>
        </w:rPr>
      </w:pPr>
      <w:r w:rsidRPr="003C2826">
        <w:rPr>
          <w:rFonts w:ascii="ＭＳ 明朝" w:hAnsi="ＭＳ 明朝" w:hint="eastAsia"/>
          <w:sz w:val="24"/>
        </w:rPr>
        <w:t>商品の価格に含めてください。</w:t>
      </w:r>
    </w:p>
    <w:p w14:paraId="04F53696" w14:textId="77777777" w:rsidR="006B16E8" w:rsidRDefault="00A678F5" w:rsidP="00A678F5">
      <w:pPr>
        <w:spacing w:line="330" w:lineRule="exact"/>
        <w:ind w:leftChars="100" w:left="450" w:hangingChars="100" w:hanging="240"/>
        <w:rPr>
          <w:rFonts w:ascii="ＭＳ 明朝" w:hAnsi="ＭＳ 明朝"/>
          <w:sz w:val="24"/>
        </w:rPr>
      </w:pPr>
      <w:r>
        <w:rPr>
          <w:rFonts w:ascii="ＭＳ 明朝" w:hAnsi="ＭＳ 明朝" w:hint="eastAsia"/>
          <w:sz w:val="24"/>
        </w:rPr>
        <w:t>５</w:t>
      </w:r>
      <w:r w:rsidR="006B16E8">
        <w:rPr>
          <w:rFonts w:ascii="ＭＳ 明朝" w:hAnsi="ＭＳ 明朝" w:hint="eastAsia"/>
          <w:sz w:val="24"/>
        </w:rPr>
        <w:t xml:space="preserve">　同等品として</w:t>
      </w:r>
      <w:r w:rsidR="00606045">
        <w:rPr>
          <w:rFonts w:ascii="ＭＳ 明朝" w:hAnsi="ＭＳ 明朝" w:hint="eastAsia"/>
          <w:sz w:val="24"/>
        </w:rPr>
        <w:t>結果通知</w:t>
      </w:r>
      <w:r w:rsidR="006B16E8">
        <w:rPr>
          <w:rFonts w:ascii="ＭＳ 明朝" w:hAnsi="ＭＳ 明朝" w:hint="eastAsia"/>
          <w:sz w:val="24"/>
        </w:rPr>
        <w:t>された商品以外の見積りは無効となりますのでご注意ください。</w:t>
      </w:r>
    </w:p>
    <w:p w14:paraId="4E3BD45C" w14:textId="77777777" w:rsidR="00F64943" w:rsidRPr="003C2826" w:rsidRDefault="00F64943" w:rsidP="00A678F5">
      <w:pPr>
        <w:spacing w:line="330" w:lineRule="exact"/>
        <w:rPr>
          <w:rFonts w:ascii="ＭＳ 明朝" w:hAnsi="ＭＳ 明朝"/>
          <w:sz w:val="24"/>
        </w:rPr>
      </w:pPr>
    </w:p>
    <w:p w14:paraId="684EAC47" w14:textId="77777777" w:rsidR="00F64943" w:rsidRPr="003C2826" w:rsidRDefault="00F64943" w:rsidP="00A678F5">
      <w:pPr>
        <w:spacing w:line="330" w:lineRule="exact"/>
        <w:rPr>
          <w:rFonts w:ascii="ＭＳ 明朝" w:hAnsi="ＭＳ 明朝"/>
          <w:b/>
          <w:sz w:val="24"/>
        </w:rPr>
      </w:pPr>
      <w:r w:rsidRPr="003C2826">
        <w:rPr>
          <w:rFonts w:ascii="ＭＳ 明朝" w:hAnsi="ＭＳ 明朝" w:hint="eastAsia"/>
          <w:b/>
          <w:sz w:val="24"/>
        </w:rPr>
        <w:t>その他注意事項</w:t>
      </w:r>
    </w:p>
    <w:p w14:paraId="2D341E59" w14:textId="77777777" w:rsidR="0041614C" w:rsidRPr="00EF36F3" w:rsidRDefault="0043556C" w:rsidP="00A678F5">
      <w:pPr>
        <w:spacing w:line="330" w:lineRule="exact"/>
        <w:ind w:leftChars="100" w:left="450" w:hangingChars="100" w:hanging="240"/>
        <w:rPr>
          <w:rFonts w:ascii="ＭＳ 明朝" w:hAnsi="ＭＳ 明朝"/>
          <w:sz w:val="24"/>
        </w:rPr>
      </w:pPr>
      <w:r>
        <w:rPr>
          <w:rFonts w:ascii="ＭＳ 明朝" w:hAnsi="ＭＳ 明朝" w:hint="eastAsia"/>
          <w:sz w:val="24"/>
        </w:rPr>
        <w:t>１</w:t>
      </w:r>
      <w:r w:rsidR="0041614C">
        <w:rPr>
          <w:rFonts w:ascii="ＭＳ 明朝" w:hAnsi="ＭＳ 明朝" w:hint="eastAsia"/>
          <w:sz w:val="24"/>
        </w:rPr>
        <w:t xml:space="preserve">　</w:t>
      </w:r>
      <w:bookmarkStart w:id="1" w:name="_Hlk65674102"/>
      <w:r w:rsidR="00DD04CE" w:rsidRPr="00A54E41">
        <w:rPr>
          <w:rFonts w:ascii="ＭＳ 明朝" w:hAnsi="ＭＳ 明朝" w:hint="eastAsia"/>
          <w:sz w:val="24"/>
        </w:rPr>
        <w:t>決定となった方には、見積書開封日の当日又は翌日に電話連絡いたします。また、</w:t>
      </w:r>
      <w:bookmarkEnd w:id="1"/>
      <w:r w:rsidR="0041614C">
        <w:rPr>
          <w:rFonts w:ascii="ＭＳ 明朝" w:hAnsi="ＭＳ 明朝" w:hint="eastAsia"/>
          <w:sz w:val="24"/>
        </w:rPr>
        <w:t>見積</w:t>
      </w:r>
      <w:r w:rsidR="00713CB4">
        <w:rPr>
          <w:rFonts w:ascii="ＭＳ 明朝" w:hAnsi="ＭＳ 明朝" w:hint="eastAsia"/>
          <w:sz w:val="24"/>
        </w:rPr>
        <w:t>り</w:t>
      </w:r>
      <w:r w:rsidR="0041614C">
        <w:rPr>
          <w:rFonts w:ascii="ＭＳ 明朝" w:hAnsi="ＭＳ 明朝" w:hint="eastAsia"/>
          <w:sz w:val="24"/>
        </w:rPr>
        <w:t>合</w:t>
      </w:r>
      <w:r w:rsidR="00713CB4">
        <w:rPr>
          <w:rFonts w:ascii="ＭＳ 明朝" w:hAnsi="ＭＳ 明朝" w:hint="eastAsia"/>
          <w:sz w:val="24"/>
        </w:rPr>
        <w:t>わ</w:t>
      </w:r>
      <w:r w:rsidR="0041614C">
        <w:rPr>
          <w:rFonts w:ascii="ＭＳ 明朝" w:hAnsi="ＭＳ 明朝" w:hint="eastAsia"/>
          <w:sz w:val="24"/>
        </w:rPr>
        <w:t>せの結果については、後日ホームページで公表いたします。電話等での個別のお問い合わせはご遠慮ください。</w:t>
      </w:r>
    </w:p>
    <w:p w14:paraId="437D0E27" w14:textId="77777777" w:rsidR="00E06CD2" w:rsidRDefault="0043556C" w:rsidP="00A678F5">
      <w:pPr>
        <w:spacing w:line="330" w:lineRule="exact"/>
        <w:ind w:leftChars="100" w:left="450" w:hangingChars="100" w:hanging="240"/>
        <w:rPr>
          <w:rFonts w:ascii="ＭＳ 明朝" w:hAnsi="ＭＳ 明朝"/>
          <w:sz w:val="24"/>
        </w:rPr>
      </w:pPr>
      <w:r>
        <w:rPr>
          <w:rFonts w:ascii="ＭＳ 明朝" w:hAnsi="ＭＳ 明朝" w:hint="eastAsia"/>
          <w:sz w:val="24"/>
        </w:rPr>
        <w:t>２</w:t>
      </w:r>
      <w:r w:rsidR="00F64943">
        <w:rPr>
          <w:rFonts w:ascii="ＭＳ 明朝" w:hAnsi="ＭＳ 明朝" w:hint="eastAsia"/>
          <w:sz w:val="24"/>
        </w:rPr>
        <w:t xml:space="preserve">　契約保証金の免除要件に該当しない方が決定された場合、契約の際に契約金額（税込金額）</w:t>
      </w:r>
      <w:r w:rsidR="00F64943">
        <w:rPr>
          <w:rFonts w:ascii="ＭＳ 明朝" w:hAnsi="ＭＳ 明朝" w:hint="eastAsia"/>
          <w:sz w:val="24"/>
        </w:rPr>
        <w:lastRenderedPageBreak/>
        <w:t>の１００分の１０以上の契約保証金の納付が必要になります。</w:t>
      </w:r>
    </w:p>
    <w:p w14:paraId="2F94D57F" w14:textId="77777777" w:rsidR="003C16B3" w:rsidRPr="003C16B3" w:rsidRDefault="003C16B3" w:rsidP="00A678F5">
      <w:pPr>
        <w:spacing w:line="330" w:lineRule="exact"/>
        <w:ind w:leftChars="100" w:left="450" w:hangingChars="100" w:hanging="240"/>
        <w:rPr>
          <w:kern w:val="0"/>
          <w:sz w:val="24"/>
        </w:rPr>
      </w:pPr>
      <w:r>
        <w:rPr>
          <w:rFonts w:hint="eastAsia"/>
          <w:kern w:val="0"/>
          <w:sz w:val="24"/>
        </w:rPr>
        <w:t>３</w:t>
      </w:r>
      <w:r w:rsidRPr="000046A6">
        <w:rPr>
          <w:rFonts w:hint="eastAsia"/>
          <w:kern w:val="0"/>
          <w:sz w:val="24"/>
        </w:rPr>
        <w:t xml:space="preserve">　</w:t>
      </w:r>
      <w:r>
        <w:rPr>
          <w:rFonts w:hint="eastAsia"/>
          <w:kern w:val="0"/>
          <w:sz w:val="24"/>
        </w:rPr>
        <w:t>製造請負契約のため、１通の契約書に</w:t>
      </w:r>
      <w:r w:rsidRPr="000046A6">
        <w:rPr>
          <w:rFonts w:hint="eastAsia"/>
          <w:kern w:val="0"/>
          <w:sz w:val="24"/>
        </w:rPr>
        <w:t>収入印紙の貼付をお願いしますので、あらかじめ</w:t>
      </w:r>
      <w:r>
        <w:rPr>
          <w:rFonts w:hint="eastAsia"/>
          <w:kern w:val="0"/>
          <w:sz w:val="24"/>
        </w:rPr>
        <w:t>ご</w:t>
      </w:r>
      <w:r w:rsidRPr="000046A6">
        <w:rPr>
          <w:rFonts w:hint="eastAsia"/>
          <w:kern w:val="0"/>
          <w:sz w:val="24"/>
        </w:rPr>
        <w:t>了承ください。</w:t>
      </w:r>
    </w:p>
    <w:p w14:paraId="7BCF2F1E" w14:textId="77777777" w:rsidR="007711DE" w:rsidRPr="007711DE" w:rsidRDefault="003C16B3" w:rsidP="00A678F5">
      <w:pPr>
        <w:spacing w:line="330" w:lineRule="exact"/>
        <w:ind w:leftChars="100" w:left="450" w:hangingChars="100" w:hanging="240"/>
        <w:rPr>
          <w:rFonts w:ascii="ＭＳ 明朝" w:hAnsi="ＭＳ 明朝"/>
          <w:sz w:val="24"/>
        </w:rPr>
      </w:pPr>
      <w:r>
        <w:rPr>
          <w:rFonts w:ascii="ＭＳ 明朝" w:hAnsi="ＭＳ 明朝" w:hint="eastAsia"/>
          <w:sz w:val="24"/>
        </w:rPr>
        <w:t>４</w:t>
      </w:r>
      <w:r w:rsidR="007711DE">
        <w:rPr>
          <w:rFonts w:ascii="ＭＳ 明朝" w:hAnsi="ＭＳ 明朝" w:hint="eastAsia"/>
          <w:sz w:val="24"/>
        </w:rPr>
        <w:t xml:space="preserve">　見積り合わせの結果、予定価格の範囲内の見積りが無かった場合は、初回の見積参加者に対して電子メールにより通知し、再度見積りを行う場合があります。その際は、</w:t>
      </w:r>
      <w:r w:rsidR="002332D1" w:rsidRPr="002332D1">
        <w:rPr>
          <w:rFonts w:ascii="ＭＳ 明朝" w:hAnsi="ＭＳ 明朝" w:hint="eastAsia"/>
          <w:sz w:val="24"/>
        </w:rPr>
        <w:t>電子</w:t>
      </w:r>
      <w:r w:rsidR="00B06758">
        <w:rPr>
          <w:rFonts w:ascii="ＭＳ 明朝" w:hAnsi="ＭＳ 明朝" w:hint="eastAsia"/>
          <w:sz w:val="24"/>
        </w:rPr>
        <w:t>入札</w:t>
      </w:r>
      <w:r w:rsidR="002332D1" w:rsidRPr="002332D1">
        <w:rPr>
          <w:rFonts w:ascii="ＭＳ 明朝" w:hAnsi="ＭＳ 明朝" w:hint="eastAsia"/>
          <w:sz w:val="24"/>
        </w:rPr>
        <w:t>システムにて</w:t>
      </w:r>
      <w:r w:rsidR="007711DE">
        <w:rPr>
          <w:rFonts w:ascii="ＭＳ 明朝" w:hAnsi="ＭＳ 明朝" w:hint="eastAsia"/>
          <w:sz w:val="24"/>
        </w:rPr>
        <w:t>初回の最低見積金額をお知らせしますので、それより低い金額で見積可能な方が参加してください。</w:t>
      </w:r>
    </w:p>
    <w:sectPr w:rsidR="007711DE" w:rsidRPr="007711DE" w:rsidSect="00E57C7E">
      <w:pgSz w:w="11906" w:h="16838" w:code="9"/>
      <w:pgMar w:top="737" w:right="720" w:bottom="737" w:left="720"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83A13F" w14:textId="77777777" w:rsidR="003B1723" w:rsidRDefault="003B1723" w:rsidP="000A3840">
      <w:r>
        <w:separator/>
      </w:r>
    </w:p>
  </w:endnote>
  <w:endnote w:type="continuationSeparator" w:id="0">
    <w:p w14:paraId="5A488729" w14:textId="77777777" w:rsidR="003B1723" w:rsidRDefault="003B1723" w:rsidP="000A3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A51836" w14:textId="77777777" w:rsidR="003B1723" w:rsidRDefault="003B1723" w:rsidP="000A3840">
      <w:r>
        <w:separator/>
      </w:r>
    </w:p>
  </w:footnote>
  <w:footnote w:type="continuationSeparator" w:id="0">
    <w:p w14:paraId="76840BE7" w14:textId="77777777" w:rsidR="003B1723" w:rsidRDefault="003B1723" w:rsidP="000A38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7A3DD8"/>
    <w:multiLevelType w:val="hybridMultilevel"/>
    <w:tmpl w:val="CDA0078A"/>
    <w:lvl w:ilvl="0" w:tplc="BC3E339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4487050"/>
    <w:multiLevelType w:val="hybridMultilevel"/>
    <w:tmpl w:val="70EA2968"/>
    <w:lvl w:ilvl="0" w:tplc="F78E9E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48BF7D46"/>
    <w:multiLevelType w:val="hybridMultilevel"/>
    <w:tmpl w:val="11A8D514"/>
    <w:lvl w:ilvl="0" w:tplc="E30E23F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61066084"/>
    <w:multiLevelType w:val="hybridMultilevel"/>
    <w:tmpl w:val="C6F6775C"/>
    <w:lvl w:ilvl="0" w:tplc="78249E9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572200631">
    <w:abstractNumId w:val="0"/>
  </w:num>
  <w:num w:numId="2" w16cid:durableId="982777991">
    <w:abstractNumId w:val="2"/>
  </w:num>
  <w:num w:numId="3" w16cid:durableId="557741824">
    <w:abstractNumId w:val="1"/>
  </w:num>
  <w:num w:numId="4" w16cid:durableId="1301032511">
    <w:abstractNumId w:val="3"/>
  </w:num>
  <w:num w:numId="5" w16cid:durableId="7875043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4"/>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CB9"/>
    <w:rsid w:val="000054E9"/>
    <w:rsid w:val="000116C5"/>
    <w:rsid w:val="00016797"/>
    <w:rsid w:val="0002287D"/>
    <w:rsid w:val="00023D31"/>
    <w:rsid w:val="00027D57"/>
    <w:rsid w:val="00042768"/>
    <w:rsid w:val="0006429E"/>
    <w:rsid w:val="00065522"/>
    <w:rsid w:val="00084CFC"/>
    <w:rsid w:val="00090AF9"/>
    <w:rsid w:val="000A3840"/>
    <w:rsid w:val="000A7407"/>
    <w:rsid w:val="000B46B8"/>
    <w:rsid w:val="000B62B8"/>
    <w:rsid w:val="000D4635"/>
    <w:rsid w:val="000D5E33"/>
    <w:rsid w:val="000D74BB"/>
    <w:rsid w:val="000E33F2"/>
    <w:rsid w:val="000F492F"/>
    <w:rsid w:val="0010357A"/>
    <w:rsid w:val="00113542"/>
    <w:rsid w:val="0011719C"/>
    <w:rsid w:val="001218D7"/>
    <w:rsid w:val="00152E55"/>
    <w:rsid w:val="00155CA8"/>
    <w:rsid w:val="00175172"/>
    <w:rsid w:val="00190BAA"/>
    <w:rsid w:val="00192DC8"/>
    <w:rsid w:val="00194F1E"/>
    <w:rsid w:val="00195BB0"/>
    <w:rsid w:val="001A3D11"/>
    <w:rsid w:val="001B36E9"/>
    <w:rsid w:val="001B6C19"/>
    <w:rsid w:val="001B712B"/>
    <w:rsid w:val="001C293F"/>
    <w:rsid w:val="001C3211"/>
    <w:rsid w:val="001D4541"/>
    <w:rsid w:val="001E0C2B"/>
    <w:rsid w:val="001E6EF8"/>
    <w:rsid w:val="001F0E05"/>
    <w:rsid w:val="00211A7B"/>
    <w:rsid w:val="00212DFC"/>
    <w:rsid w:val="00217C21"/>
    <w:rsid w:val="002236E8"/>
    <w:rsid w:val="002332D1"/>
    <w:rsid w:val="00250A17"/>
    <w:rsid w:val="00254AE5"/>
    <w:rsid w:val="00257FBC"/>
    <w:rsid w:val="00265E9C"/>
    <w:rsid w:val="00267978"/>
    <w:rsid w:val="00270E30"/>
    <w:rsid w:val="00290389"/>
    <w:rsid w:val="00290A0A"/>
    <w:rsid w:val="00296584"/>
    <w:rsid w:val="002A4559"/>
    <w:rsid w:val="002C7EF2"/>
    <w:rsid w:val="002E6B74"/>
    <w:rsid w:val="002F21FA"/>
    <w:rsid w:val="0030565C"/>
    <w:rsid w:val="00316E7C"/>
    <w:rsid w:val="00327BC0"/>
    <w:rsid w:val="00351CDF"/>
    <w:rsid w:val="003537FD"/>
    <w:rsid w:val="00376177"/>
    <w:rsid w:val="00391D0C"/>
    <w:rsid w:val="003A55DE"/>
    <w:rsid w:val="003B0BCA"/>
    <w:rsid w:val="003B1723"/>
    <w:rsid w:val="003B62D6"/>
    <w:rsid w:val="003C16B3"/>
    <w:rsid w:val="003D3612"/>
    <w:rsid w:val="003D7976"/>
    <w:rsid w:val="003F721A"/>
    <w:rsid w:val="0041614C"/>
    <w:rsid w:val="0043556C"/>
    <w:rsid w:val="00436C2A"/>
    <w:rsid w:val="00495B80"/>
    <w:rsid w:val="004A0A6C"/>
    <w:rsid w:val="004A6FA2"/>
    <w:rsid w:val="004B1967"/>
    <w:rsid w:val="004D6286"/>
    <w:rsid w:val="004F36CC"/>
    <w:rsid w:val="005223BE"/>
    <w:rsid w:val="005237EE"/>
    <w:rsid w:val="005366CB"/>
    <w:rsid w:val="0055681C"/>
    <w:rsid w:val="005814D2"/>
    <w:rsid w:val="005A3C28"/>
    <w:rsid w:val="005A3CD6"/>
    <w:rsid w:val="005A5C47"/>
    <w:rsid w:val="005C1F5A"/>
    <w:rsid w:val="005C5A75"/>
    <w:rsid w:val="005C783D"/>
    <w:rsid w:val="005E055B"/>
    <w:rsid w:val="005E4F93"/>
    <w:rsid w:val="005E76D2"/>
    <w:rsid w:val="0060219C"/>
    <w:rsid w:val="00602D3E"/>
    <w:rsid w:val="00606045"/>
    <w:rsid w:val="00624D3D"/>
    <w:rsid w:val="0065072D"/>
    <w:rsid w:val="00652BDF"/>
    <w:rsid w:val="00660F3C"/>
    <w:rsid w:val="00662F40"/>
    <w:rsid w:val="00667AC2"/>
    <w:rsid w:val="00676A53"/>
    <w:rsid w:val="00683A27"/>
    <w:rsid w:val="00687B90"/>
    <w:rsid w:val="006A1E34"/>
    <w:rsid w:val="006A2A80"/>
    <w:rsid w:val="006A2E82"/>
    <w:rsid w:val="006B16E8"/>
    <w:rsid w:val="006B4CA5"/>
    <w:rsid w:val="006C4A9D"/>
    <w:rsid w:val="006C529B"/>
    <w:rsid w:val="006C7693"/>
    <w:rsid w:val="006E4233"/>
    <w:rsid w:val="006F3859"/>
    <w:rsid w:val="00702CB9"/>
    <w:rsid w:val="00713CB4"/>
    <w:rsid w:val="00721B81"/>
    <w:rsid w:val="007408B9"/>
    <w:rsid w:val="00741A92"/>
    <w:rsid w:val="007644FE"/>
    <w:rsid w:val="007711DE"/>
    <w:rsid w:val="00785B38"/>
    <w:rsid w:val="007865F8"/>
    <w:rsid w:val="007B1256"/>
    <w:rsid w:val="007C2A9B"/>
    <w:rsid w:val="007C7A35"/>
    <w:rsid w:val="007D27D8"/>
    <w:rsid w:val="007F4479"/>
    <w:rsid w:val="00800079"/>
    <w:rsid w:val="00816F00"/>
    <w:rsid w:val="00826317"/>
    <w:rsid w:val="008269E6"/>
    <w:rsid w:val="00834460"/>
    <w:rsid w:val="00837FD9"/>
    <w:rsid w:val="00841C1C"/>
    <w:rsid w:val="00853084"/>
    <w:rsid w:val="0086655A"/>
    <w:rsid w:val="00880868"/>
    <w:rsid w:val="00883E5D"/>
    <w:rsid w:val="00890655"/>
    <w:rsid w:val="008A697E"/>
    <w:rsid w:val="008A7A23"/>
    <w:rsid w:val="008B12CD"/>
    <w:rsid w:val="008B6673"/>
    <w:rsid w:val="008C238B"/>
    <w:rsid w:val="008C5588"/>
    <w:rsid w:val="008E1B33"/>
    <w:rsid w:val="00915185"/>
    <w:rsid w:val="00964CB4"/>
    <w:rsid w:val="0097371C"/>
    <w:rsid w:val="009A0911"/>
    <w:rsid w:val="009A48EA"/>
    <w:rsid w:val="009B3F6F"/>
    <w:rsid w:val="009C3033"/>
    <w:rsid w:val="009D6004"/>
    <w:rsid w:val="009F2F31"/>
    <w:rsid w:val="00A13582"/>
    <w:rsid w:val="00A13CD1"/>
    <w:rsid w:val="00A331C1"/>
    <w:rsid w:val="00A519D0"/>
    <w:rsid w:val="00A54E41"/>
    <w:rsid w:val="00A619B3"/>
    <w:rsid w:val="00A62FC8"/>
    <w:rsid w:val="00A678F5"/>
    <w:rsid w:val="00A73CF2"/>
    <w:rsid w:val="00A74200"/>
    <w:rsid w:val="00A95ADB"/>
    <w:rsid w:val="00A96176"/>
    <w:rsid w:val="00AA0829"/>
    <w:rsid w:val="00AA21B2"/>
    <w:rsid w:val="00AA3C71"/>
    <w:rsid w:val="00AA4933"/>
    <w:rsid w:val="00AA6095"/>
    <w:rsid w:val="00AB1CA8"/>
    <w:rsid w:val="00AC24CF"/>
    <w:rsid w:val="00AC2BC2"/>
    <w:rsid w:val="00AC7604"/>
    <w:rsid w:val="00AD0005"/>
    <w:rsid w:val="00AD03A7"/>
    <w:rsid w:val="00AE7F87"/>
    <w:rsid w:val="00B06758"/>
    <w:rsid w:val="00B131BE"/>
    <w:rsid w:val="00B23CA3"/>
    <w:rsid w:val="00B266AB"/>
    <w:rsid w:val="00B3279B"/>
    <w:rsid w:val="00B57CE8"/>
    <w:rsid w:val="00B60303"/>
    <w:rsid w:val="00B651DC"/>
    <w:rsid w:val="00B824EB"/>
    <w:rsid w:val="00B90AE7"/>
    <w:rsid w:val="00BA528E"/>
    <w:rsid w:val="00BB1654"/>
    <w:rsid w:val="00BB555F"/>
    <w:rsid w:val="00BC0E6B"/>
    <w:rsid w:val="00BF1217"/>
    <w:rsid w:val="00C0487A"/>
    <w:rsid w:val="00C11F70"/>
    <w:rsid w:val="00C16239"/>
    <w:rsid w:val="00C24247"/>
    <w:rsid w:val="00C341B1"/>
    <w:rsid w:val="00C4211A"/>
    <w:rsid w:val="00C464CC"/>
    <w:rsid w:val="00C51796"/>
    <w:rsid w:val="00C571CD"/>
    <w:rsid w:val="00C61A16"/>
    <w:rsid w:val="00C65B1D"/>
    <w:rsid w:val="00C65BDF"/>
    <w:rsid w:val="00C957E3"/>
    <w:rsid w:val="00C966AD"/>
    <w:rsid w:val="00CD4D51"/>
    <w:rsid w:val="00CE6D12"/>
    <w:rsid w:val="00D17246"/>
    <w:rsid w:val="00D3549E"/>
    <w:rsid w:val="00D43C34"/>
    <w:rsid w:val="00D51439"/>
    <w:rsid w:val="00D55232"/>
    <w:rsid w:val="00D73D0E"/>
    <w:rsid w:val="00D92DD2"/>
    <w:rsid w:val="00DD04CE"/>
    <w:rsid w:val="00DD4E8D"/>
    <w:rsid w:val="00DD7B49"/>
    <w:rsid w:val="00DE04FC"/>
    <w:rsid w:val="00DE5257"/>
    <w:rsid w:val="00E0182B"/>
    <w:rsid w:val="00E06CD2"/>
    <w:rsid w:val="00E23A78"/>
    <w:rsid w:val="00E32282"/>
    <w:rsid w:val="00E44C3E"/>
    <w:rsid w:val="00E44FA3"/>
    <w:rsid w:val="00E57C7E"/>
    <w:rsid w:val="00E60B6A"/>
    <w:rsid w:val="00E72D11"/>
    <w:rsid w:val="00E75274"/>
    <w:rsid w:val="00E834DA"/>
    <w:rsid w:val="00E83D4B"/>
    <w:rsid w:val="00E908EC"/>
    <w:rsid w:val="00E9177E"/>
    <w:rsid w:val="00E932D9"/>
    <w:rsid w:val="00EA0C1F"/>
    <w:rsid w:val="00EA309A"/>
    <w:rsid w:val="00EC6DB4"/>
    <w:rsid w:val="00ED6427"/>
    <w:rsid w:val="00EE0335"/>
    <w:rsid w:val="00EF25E1"/>
    <w:rsid w:val="00F05ABE"/>
    <w:rsid w:val="00F228AC"/>
    <w:rsid w:val="00F22971"/>
    <w:rsid w:val="00F36966"/>
    <w:rsid w:val="00F44478"/>
    <w:rsid w:val="00F52816"/>
    <w:rsid w:val="00F56D41"/>
    <w:rsid w:val="00F64943"/>
    <w:rsid w:val="00F72626"/>
    <w:rsid w:val="00F72FDC"/>
    <w:rsid w:val="00F82404"/>
    <w:rsid w:val="00FC2BCA"/>
    <w:rsid w:val="00FC7F46"/>
    <w:rsid w:val="00FD7859"/>
    <w:rsid w:val="00FE7655"/>
    <w:rsid w:val="00FF7C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65130E19"/>
  <w15:chartTrackingRefBased/>
  <w15:docId w15:val="{A8430E46-B655-4A7F-BA6C-42DDAA38F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44C3E"/>
    <w:rPr>
      <w:rFonts w:ascii="Arial" w:eastAsia="ＭＳ ゴシック" w:hAnsi="Arial"/>
      <w:sz w:val="18"/>
      <w:szCs w:val="18"/>
    </w:rPr>
  </w:style>
  <w:style w:type="paragraph" w:styleId="a4">
    <w:name w:val="header"/>
    <w:basedOn w:val="a"/>
    <w:link w:val="a5"/>
    <w:rsid w:val="000A3840"/>
    <w:pPr>
      <w:tabs>
        <w:tab w:val="center" w:pos="4252"/>
        <w:tab w:val="right" w:pos="8504"/>
      </w:tabs>
      <w:snapToGrid w:val="0"/>
    </w:pPr>
  </w:style>
  <w:style w:type="character" w:customStyle="1" w:styleId="a5">
    <w:name w:val="ヘッダー (文字)"/>
    <w:link w:val="a4"/>
    <w:rsid w:val="000A3840"/>
    <w:rPr>
      <w:kern w:val="2"/>
      <w:sz w:val="21"/>
      <w:szCs w:val="24"/>
    </w:rPr>
  </w:style>
  <w:style w:type="paragraph" w:styleId="a6">
    <w:name w:val="footer"/>
    <w:basedOn w:val="a"/>
    <w:link w:val="a7"/>
    <w:rsid w:val="000A3840"/>
    <w:pPr>
      <w:tabs>
        <w:tab w:val="center" w:pos="4252"/>
        <w:tab w:val="right" w:pos="8504"/>
      </w:tabs>
      <w:snapToGrid w:val="0"/>
    </w:pPr>
  </w:style>
  <w:style w:type="character" w:customStyle="1" w:styleId="a7">
    <w:name w:val="フッター (文字)"/>
    <w:link w:val="a6"/>
    <w:rsid w:val="000A3840"/>
    <w:rPr>
      <w:kern w:val="2"/>
      <w:sz w:val="21"/>
      <w:szCs w:val="24"/>
    </w:rPr>
  </w:style>
  <w:style w:type="character" w:styleId="a8">
    <w:name w:val="Hyperlink"/>
    <w:rsid w:val="00F64943"/>
    <w:rPr>
      <w:color w:val="0000FF"/>
      <w:u w:val="single"/>
    </w:rPr>
  </w:style>
  <w:style w:type="character" w:styleId="a9">
    <w:name w:val="Unresolved Mention"/>
    <w:uiPriority w:val="99"/>
    <w:semiHidden/>
    <w:unhideWhenUsed/>
    <w:rsid w:val="00FD78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1544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eiyaku.FIA@city.chiba.lg.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A83BC0-2C27-4E6B-9DB7-9CA4A44DE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1324</Words>
  <Characters>255</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見積書に記載いただきたい内容</vt:lpstr>
      <vt:lpstr>見積書に記載いただきたい内容</vt:lpstr>
    </vt:vector>
  </TitlesOfParts>
  <Company/>
  <LinksUpToDate>false</LinksUpToDate>
  <CharactersWithSpaces>1576</CharactersWithSpaces>
  <SharedDoc>false</SharedDoc>
  <HLinks>
    <vt:vector size="6" baseType="variant">
      <vt:variant>
        <vt:i4>6488067</vt:i4>
      </vt:variant>
      <vt:variant>
        <vt:i4>0</vt:i4>
      </vt:variant>
      <vt:variant>
        <vt:i4>0</vt:i4>
      </vt:variant>
      <vt:variant>
        <vt:i4>5</vt:i4>
      </vt:variant>
      <vt:variant>
        <vt:lpwstr>mailto:keiyaku.FIA@city.chiba.lg.jp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見積書に記載いただきたい内容</dc:title>
  <dc:subject/>
  <dc:creator>01102038</dc:creator>
  <cp:keywords/>
  <cp:lastModifiedBy>平山　雄基</cp:lastModifiedBy>
  <cp:revision>9</cp:revision>
  <cp:lastPrinted>2026-01-15T06:28:00Z</cp:lastPrinted>
  <dcterms:created xsi:type="dcterms:W3CDTF">2024-02-07T04:54:00Z</dcterms:created>
  <dcterms:modified xsi:type="dcterms:W3CDTF">2026-01-16T06:03:00Z</dcterms:modified>
</cp:coreProperties>
</file>